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27" w:rsidRDefault="00B62981">
      <w:r>
        <w:t>Группа 3</w:t>
      </w:r>
    </w:p>
    <w:p w:rsidR="00B62981" w:rsidRDefault="00B62981">
      <w:r>
        <w:t xml:space="preserve">1) Объект оценивания: </w:t>
      </w:r>
      <w:proofErr w:type="spellStart"/>
      <w:r>
        <w:t>общеучебные</w:t>
      </w:r>
      <w:proofErr w:type="spellEnd"/>
      <w:r>
        <w:t xml:space="preserve"> умения и навыки, приобретенные </w:t>
      </w:r>
      <w:proofErr w:type="gramStart"/>
      <w:r>
        <w:t>обучающимися</w:t>
      </w:r>
      <w:proofErr w:type="gramEnd"/>
      <w:r>
        <w:t xml:space="preserve"> в ходе работы над проектом.</w:t>
      </w:r>
    </w:p>
    <w:p w:rsidR="00B62981" w:rsidRDefault="00B62981">
      <w:r>
        <w:t>2) Цели оценивания:</w:t>
      </w:r>
    </w:p>
    <w:p w:rsidR="00B62981" w:rsidRDefault="00B62981">
      <w:r>
        <w:t xml:space="preserve">- диагностика и коррекция </w:t>
      </w:r>
      <w:proofErr w:type="spellStart"/>
      <w:r>
        <w:t>общеучебных</w:t>
      </w:r>
      <w:proofErr w:type="spellEnd"/>
      <w:r>
        <w:t xml:space="preserve"> умений и навыков обучающихся со стороны учителя;</w:t>
      </w:r>
    </w:p>
    <w:p w:rsidR="00B62981" w:rsidRDefault="00B62981">
      <w:r>
        <w:t>- формирование у обучающихся навыков рефлексии.</w:t>
      </w:r>
    </w:p>
    <w:p w:rsidR="00B62981" w:rsidRDefault="00B62981">
      <w:r>
        <w:t>3) В качестве критериев оценки можно использовать оценочные рубрики.</w:t>
      </w:r>
    </w:p>
    <w:p w:rsidR="00B62981" w:rsidRDefault="00B62981">
      <w:r>
        <w:t>4) Средства оценки: мозговой штурм, исследовательские таблицы, журнал проекта, отчет по продвижению в проекте.</w:t>
      </w:r>
    </w:p>
    <w:p w:rsidR="00B62981" w:rsidRDefault="00B62981" w:rsidP="00B62981">
      <w:pPr>
        <w:jc w:val="both"/>
      </w:pPr>
      <w:r>
        <w:t xml:space="preserve">5) Технологии оценивания: оценочные рубрики, технологии </w:t>
      </w:r>
      <w:proofErr w:type="spellStart"/>
      <w:r>
        <w:t>самооценивания</w:t>
      </w:r>
      <w:proofErr w:type="spellEnd"/>
      <w:r>
        <w:t xml:space="preserve"> и взаимооценивания.</w:t>
      </w:r>
    </w:p>
    <w:sectPr w:rsidR="00B62981" w:rsidSect="00C6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62981"/>
    <w:rsid w:val="0002340A"/>
    <w:rsid w:val="003745D0"/>
    <w:rsid w:val="00783BF2"/>
    <w:rsid w:val="00B62981"/>
    <w:rsid w:val="00C6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45D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745D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2013-10-13T08:20:00Z</dcterms:created>
  <dcterms:modified xsi:type="dcterms:W3CDTF">2013-10-13T08:28:00Z</dcterms:modified>
</cp:coreProperties>
</file>