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97"/>
        <w:tblW w:w="9747" w:type="dxa"/>
        <w:tblLayout w:type="fixed"/>
        <w:tblLook w:val="04A0"/>
      </w:tblPr>
      <w:tblGrid>
        <w:gridCol w:w="1635"/>
        <w:gridCol w:w="8112"/>
      </w:tblGrid>
      <w:tr w:rsidR="00E22B95" w:rsidTr="00684CC7">
        <w:tc>
          <w:tcPr>
            <w:tcW w:w="9747" w:type="dxa"/>
            <w:gridSpan w:val="2"/>
          </w:tcPr>
          <w:p w:rsidR="00E22B95" w:rsidRPr="00E22B95" w:rsidRDefault="00E22B95" w:rsidP="00257389">
            <w:pPr>
              <w:rPr>
                <w:b/>
                <w:sz w:val="32"/>
                <w:szCs w:val="32"/>
              </w:rPr>
            </w:pPr>
            <w:r w:rsidRPr="00E22B95">
              <w:rPr>
                <w:b/>
                <w:sz w:val="32"/>
                <w:szCs w:val="32"/>
              </w:rPr>
              <w:t xml:space="preserve">                                 Технологическая карта глога   </w:t>
            </w:r>
          </w:p>
          <w:p w:rsidR="00E22B95" w:rsidRDefault="00E22B95" w:rsidP="00257389"/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Предмет: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t>Английский язык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Класс: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Pr="00257389" w:rsidRDefault="00E22B95" w:rsidP="00E22B95">
            <w:r>
              <w:t xml:space="preserve">5 класс </w:t>
            </w:r>
            <w:r>
              <w:rPr>
                <w:lang w:val="en-US"/>
              </w:rPr>
              <w:t xml:space="preserve"> Enjoy English,  Unit 3 Section 2 </w:t>
            </w:r>
            <w:r>
              <w:t>урок 1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 xml:space="preserve">Ссылка на глог: 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Pr="0059571C" w:rsidRDefault="00100226" w:rsidP="00E22B95">
            <w:pPr>
              <w:rPr>
                <w:lang w:val="en-US"/>
              </w:rPr>
            </w:pPr>
            <w:hyperlink r:id="rId5" w:history="1">
              <w:r w:rsidR="0059571C" w:rsidRPr="0059571C">
                <w:rPr>
                  <w:rStyle w:val="a4"/>
                  <w:lang w:val="en-US"/>
                </w:rPr>
                <w:t>http://tusya7.edu.glogster.com/l</w:t>
              </w:r>
              <w:r w:rsidR="0059571C" w:rsidRPr="0059571C">
                <w:rPr>
                  <w:rStyle w:val="a4"/>
                  <w:lang w:val="en-US"/>
                </w:rPr>
                <w:t>o</w:t>
              </w:r>
              <w:r w:rsidR="0059571C" w:rsidRPr="0059571C">
                <w:rPr>
                  <w:rStyle w:val="a4"/>
                  <w:lang w:val="en-US"/>
                </w:rPr>
                <w:t>ndon-sights</w:t>
              </w:r>
            </w:hyperlink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Название глога: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Pr="00257389" w:rsidRDefault="00E22B95" w:rsidP="00E22B95">
            <w:pPr>
              <w:rPr>
                <w:lang w:val="en-US"/>
              </w:rPr>
            </w:pPr>
            <w:r>
              <w:rPr>
                <w:lang w:val="en-US"/>
              </w:rPr>
              <w:t>London Sights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 xml:space="preserve">Цель глога: 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Pr="00257389" w:rsidRDefault="00E22B95" w:rsidP="00E22B95">
            <w:r>
              <w:t>Сопровождение урока по теме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Необходимое оборудование: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t>Компьютер , глог, раздаточный материал (задания к аудиоматериалу)</w:t>
            </w:r>
          </w:p>
        </w:tc>
      </w:tr>
      <w:tr w:rsidR="00A71DE0" w:rsidTr="00A71DE0">
        <w:trPr>
          <w:trHeight w:val="405"/>
        </w:trPr>
        <w:tc>
          <w:tcPr>
            <w:tcW w:w="1635" w:type="dxa"/>
          </w:tcPr>
          <w:p w:rsidR="00A71DE0" w:rsidRDefault="00A71DE0" w:rsidP="00E22B95">
            <w:r>
              <w:t>Технические данные глога:</w:t>
            </w:r>
          </w:p>
          <w:p w:rsidR="00A71DE0" w:rsidRDefault="00A71DE0" w:rsidP="00E22B95"/>
        </w:tc>
        <w:tc>
          <w:tcPr>
            <w:tcW w:w="8112" w:type="dxa"/>
          </w:tcPr>
          <w:p w:rsidR="00A71DE0" w:rsidRDefault="00A71DE0" w:rsidP="00E22B95">
            <w:r>
              <w:t>Картинки, видео- , аудиофайлы, тексты, задания.</w:t>
            </w:r>
          </w:p>
        </w:tc>
      </w:tr>
      <w:tr w:rsidR="00A71DE0" w:rsidTr="00257389">
        <w:trPr>
          <w:trHeight w:val="405"/>
        </w:trPr>
        <w:tc>
          <w:tcPr>
            <w:tcW w:w="1635" w:type="dxa"/>
          </w:tcPr>
          <w:p w:rsidR="00A71DE0" w:rsidRPr="00A71DE0" w:rsidRDefault="00A71DE0" w:rsidP="00E22B95">
            <w:r>
              <w:t>Описание глога:</w:t>
            </w:r>
          </w:p>
        </w:tc>
        <w:tc>
          <w:tcPr>
            <w:tcW w:w="8112" w:type="dxa"/>
          </w:tcPr>
          <w:p w:rsidR="00A71DE0" w:rsidRDefault="00A71DE0" w:rsidP="00E22B95">
            <w:r>
              <w:t>Глог состоит из 4 страниц:  страница 1, страница 2, задания к видеофрагменту, список использованнных ресурсов</w:t>
            </w:r>
          </w:p>
          <w:p w:rsidR="00A71DE0" w:rsidRDefault="00A71DE0" w:rsidP="00E22B95"/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Тема урока: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rPr>
                <w:lang w:val="en-US"/>
              </w:rPr>
              <w:t>London Sights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Цель: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t xml:space="preserve">Знакомство со столицей страны изучаемого языка, с ее достопримечательностями. 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Задачи: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pPr>
              <w:pStyle w:val="a5"/>
              <w:numPr>
                <w:ilvl w:val="0"/>
                <w:numId w:val="1"/>
              </w:numPr>
            </w:pPr>
            <w:r>
              <w:t>Расширять знания о стране изучаемого языка</w:t>
            </w:r>
          </w:p>
          <w:p w:rsidR="00E22B95" w:rsidRDefault="00E22B95" w:rsidP="00E22B95">
            <w:pPr>
              <w:pStyle w:val="a5"/>
              <w:numPr>
                <w:ilvl w:val="0"/>
                <w:numId w:val="1"/>
              </w:numPr>
            </w:pPr>
            <w:r>
              <w:t>Практиковать учащихся в аудировании, говорении и чтении.</w:t>
            </w:r>
          </w:p>
          <w:p w:rsidR="00E22B95" w:rsidRDefault="00E22B95" w:rsidP="00E22B95">
            <w:pPr>
              <w:pStyle w:val="a5"/>
              <w:numPr>
                <w:ilvl w:val="0"/>
                <w:numId w:val="1"/>
              </w:numPr>
            </w:pPr>
            <w:r>
              <w:t>Развивать коммуникативную компетенцию.</w:t>
            </w:r>
          </w:p>
          <w:p w:rsidR="00E22B95" w:rsidRDefault="00E22B95" w:rsidP="00E22B95">
            <w:pPr>
              <w:pStyle w:val="a5"/>
              <w:numPr>
                <w:ilvl w:val="0"/>
                <w:numId w:val="1"/>
              </w:numPr>
            </w:pPr>
            <w:r>
              <w:t>Формировать навыки элементарной компьютерной грамотности.</w:t>
            </w:r>
          </w:p>
          <w:p w:rsidR="00E22B95" w:rsidRDefault="00E22B95" w:rsidP="00E22B95">
            <w:pPr>
              <w:pStyle w:val="a5"/>
              <w:numPr>
                <w:ilvl w:val="0"/>
                <w:numId w:val="1"/>
              </w:numPr>
            </w:pPr>
            <w:r>
              <w:t>Прививать интерес к языку и к стране изучаемого языка.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Деятельность учащихся: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t>- осваивают  работу с глогом;</w:t>
            </w:r>
          </w:p>
          <w:p w:rsidR="00E22B95" w:rsidRDefault="00E22B95" w:rsidP="00E22B95">
            <w:r>
              <w:t>- смотрят видео и слушают аудиосопровождение;</w:t>
            </w:r>
          </w:p>
          <w:p w:rsidR="00E22B95" w:rsidRDefault="00E22B95" w:rsidP="00E22B95">
            <w:r>
              <w:t>- выполняют задания по прослушанному</w:t>
            </w:r>
          </w:p>
          <w:p w:rsidR="00E22B95" w:rsidRDefault="00E22B95" w:rsidP="00E22B95">
            <w:r>
              <w:t>- знакомятся с основными достопримечательностями Лондона;</w:t>
            </w:r>
          </w:p>
          <w:p w:rsidR="00E22B95" w:rsidRDefault="00E22B95" w:rsidP="00E22B95">
            <w:r>
              <w:t>- читают текст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Деятельность учителя: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t>- пытается заинтересовать темой урокой;</w:t>
            </w:r>
          </w:p>
          <w:p w:rsidR="00E22B95" w:rsidRDefault="00E22B95" w:rsidP="00E22B95">
            <w:r>
              <w:t>- организовывает деятельность учащихся на уроке;</w:t>
            </w:r>
          </w:p>
          <w:p w:rsidR="00E22B95" w:rsidRDefault="00E22B95" w:rsidP="00E22B95">
            <w:r>
              <w:t>-организовывает работу учащихся с интернет ресурсами;</w:t>
            </w:r>
          </w:p>
          <w:p w:rsidR="00E22B95" w:rsidRDefault="00E22B95" w:rsidP="00E22B95">
            <w:r>
              <w:t>- обучает работе с глогом, показывает его возможности;</w:t>
            </w:r>
          </w:p>
          <w:p w:rsidR="00E22B95" w:rsidRDefault="00E22B95" w:rsidP="00E22B95">
            <w:r>
              <w:t>- проверяет правильность выполнения заданий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t>Ссылки на используемый материал: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r>
              <w:t xml:space="preserve">1. </w:t>
            </w:r>
            <w:hyperlink r:id="rId6" w:history="1">
              <w:r w:rsidRPr="004820A6">
                <w:rPr>
                  <w:rStyle w:val="a4"/>
                </w:rPr>
                <w:t>http://www.traveleuropa.ro/userfiles/file/harta_londra.jpg</w:t>
              </w:r>
            </w:hyperlink>
          </w:p>
          <w:p w:rsidR="00E22B95" w:rsidRDefault="00E22B95" w:rsidP="00E22B95">
            <w:r>
              <w:t xml:space="preserve">2. </w:t>
            </w:r>
            <w:hyperlink r:id="rId7" w:history="1">
              <w:r w:rsidRPr="004820A6">
                <w:rPr>
                  <w:rStyle w:val="a4"/>
                </w:rPr>
                <w:t>http://www.finantistii.ro/uploads/modules/news/2012/11/76033/londra-pe-cale-sa-piarda-pozitia-de-principal-centru-financiar.jpg</w:t>
              </w:r>
            </w:hyperlink>
          </w:p>
          <w:p w:rsidR="00E22B95" w:rsidRDefault="00E22B95" w:rsidP="00E22B95">
            <w:r>
              <w:t xml:space="preserve">3. </w:t>
            </w:r>
            <w:hyperlink r:id="rId8" w:history="1">
              <w:r w:rsidRPr="004820A6">
                <w:rPr>
                  <w:rStyle w:val="a4"/>
                </w:rPr>
                <w:t>http://hotpot.free.fr/london/map/images/1201.jpg</w:t>
              </w:r>
            </w:hyperlink>
          </w:p>
          <w:p w:rsidR="00E22B95" w:rsidRDefault="00E22B95" w:rsidP="00E22B95">
            <w:r>
              <w:t xml:space="preserve">4. </w:t>
            </w:r>
            <w:hyperlink r:id="rId9" w:history="1">
              <w:r w:rsidRPr="004820A6">
                <w:rPr>
                  <w:rStyle w:val="a4"/>
                </w:rPr>
                <w:t>http://personagrata.org/files/image/Evropa/london/londonclassic/vestminster.jpg</w:t>
              </w:r>
            </w:hyperlink>
          </w:p>
          <w:p w:rsidR="00E22B95" w:rsidRDefault="00E22B95" w:rsidP="00E22B95">
            <w:r>
              <w:t xml:space="preserve">5. </w:t>
            </w:r>
            <w:hyperlink r:id="rId10" w:history="1">
              <w:r w:rsidRPr="004820A6">
                <w:rPr>
                  <w:rStyle w:val="a4"/>
                </w:rPr>
                <w:t>http://static.diary.ru/userdir/2/3/4/5/2345686/67710501.jpg</w:t>
              </w:r>
            </w:hyperlink>
          </w:p>
          <w:p w:rsidR="00E22B95" w:rsidRDefault="00E22B95" w:rsidP="00E22B95">
            <w:r>
              <w:t xml:space="preserve">6. </w:t>
            </w:r>
            <w:hyperlink r:id="rId11" w:history="1">
              <w:r w:rsidRPr="004820A6">
                <w:rPr>
                  <w:rStyle w:val="a4"/>
                </w:rPr>
                <w:t>http://www.3d-turizm.ru/images/images_in_materials/bukingemskiy_dvorec.jpg</w:t>
              </w:r>
            </w:hyperlink>
          </w:p>
          <w:p w:rsidR="00E22B95" w:rsidRDefault="00E22B95" w:rsidP="00E22B95">
            <w:r>
              <w:t xml:space="preserve">7. </w:t>
            </w:r>
            <w:hyperlink r:id="rId12" w:history="1">
              <w:r w:rsidRPr="004820A6">
                <w:rPr>
                  <w:rStyle w:val="a4"/>
                </w:rPr>
                <w:t>http://img-fotki.yandex.ru/get/6200/131617560.14/0_8f047_e71c29dc_XL</w:t>
              </w:r>
            </w:hyperlink>
          </w:p>
          <w:p w:rsidR="00E22B95" w:rsidRDefault="00E22B95" w:rsidP="00E22B95">
            <w:r>
              <w:t xml:space="preserve">8. </w:t>
            </w:r>
            <w:hyperlink r:id="rId13" w:history="1">
              <w:r w:rsidRPr="004820A6">
                <w:rPr>
                  <w:rStyle w:val="a4"/>
                </w:rPr>
                <w:t>http://www.turinfo.ru/images/content/1_997_03.jpg</w:t>
              </w:r>
            </w:hyperlink>
          </w:p>
          <w:p w:rsidR="00E22B95" w:rsidRDefault="00E22B95" w:rsidP="00E22B95">
            <w:r>
              <w:t xml:space="preserve">9. </w:t>
            </w:r>
            <w:hyperlink r:id="rId14" w:history="1">
              <w:r w:rsidRPr="004820A6">
                <w:rPr>
                  <w:rStyle w:val="a4"/>
                </w:rPr>
                <w:t>http://vte.qc.ca/uploads/Images/Londres/800px-British_Museum_from_NE_2.JPG</w:t>
              </w:r>
            </w:hyperlink>
          </w:p>
          <w:p w:rsidR="00E22B95" w:rsidRDefault="00E22B95" w:rsidP="00E22B95">
            <w:r>
              <w:t xml:space="preserve">10. </w:t>
            </w:r>
            <w:hyperlink r:id="rId15" w:history="1">
              <w:r w:rsidRPr="004820A6">
                <w:rPr>
                  <w:rStyle w:val="a4"/>
                </w:rPr>
                <w:t>http://www.webpark.ru/uploads54/110825/London_02.jpg</w:t>
              </w:r>
            </w:hyperlink>
          </w:p>
          <w:p w:rsidR="00E22B95" w:rsidRDefault="00E22B95" w:rsidP="00E22B95">
            <w:r>
              <w:lastRenderedPageBreak/>
              <w:t xml:space="preserve">11. </w:t>
            </w:r>
            <w:hyperlink r:id="rId16" w:history="1">
              <w:r w:rsidRPr="004820A6">
                <w:rPr>
                  <w:rStyle w:val="a4"/>
                </w:rPr>
                <w:t>http://upload.wikimedia.org/wikipedia/commons/thumb/f/fc/London_Eye_Jan_2006.jpg/800px-London_Eye_Jan_2006.jpg</w:t>
              </w:r>
            </w:hyperlink>
          </w:p>
          <w:p w:rsidR="00E22B95" w:rsidRDefault="00E22B95" w:rsidP="00E22B95">
            <w:r>
              <w:t>12. Английский язык. Экзаменационные темы с переводом. 5-11 кл. Тула:"МАК","Кира",1998.-72с.</w:t>
            </w:r>
          </w:p>
          <w:p w:rsidR="00E22B95" w:rsidRDefault="00E22B95" w:rsidP="00E22B95">
            <w:r>
              <w:t xml:space="preserve">13. </w:t>
            </w:r>
            <w:hyperlink r:id="rId17" w:history="1">
              <w:r w:rsidRPr="004820A6">
                <w:rPr>
                  <w:rStyle w:val="a4"/>
                </w:rPr>
                <w:t>http://videoscope.cc/104136-about-london-8-8-esl-video.html</w:t>
              </w:r>
            </w:hyperlink>
          </w:p>
          <w:p w:rsidR="00E22B95" w:rsidRDefault="00E22B95" w:rsidP="00E22B95">
            <w:pPr>
              <w:rPr>
                <w:lang w:val="en-US"/>
              </w:rPr>
            </w:pPr>
            <w:r>
              <w:t>14. Window on Britain. Activity Book. MacAndrew R: Oxford University Press, 1998 (Unit 8 London)</w:t>
            </w:r>
          </w:p>
          <w:p w:rsidR="00AE292C" w:rsidRPr="00AE292C" w:rsidRDefault="00AE292C" w:rsidP="00E22B95">
            <w:pPr>
              <w:rPr>
                <w:lang w:val="en-US"/>
              </w:rPr>
            </w:pPr>
            <w:r>
              <w:rPr>
                <w:lang w:val="en-US"/>
              </w:rPr>
              <w:t xml:space="preserve">15. </w:t>
            </w:r>
            <w:r>
              <w:t>Аудиоприложение к учебному пособию  «</w:t>
            </w:r>
            <w:r>
              <w:rPr>
                <w:lang w:val="en-US"/>
              </w:rPr>
              <w:t>London</w:t>
            </w:r>
            <w:r>
              <w:t xml:space="preserve">»  </w:t>
            </w:r>
            <w:r>
              <w:rPr>
                <w:lang w:val="en-US"/>
              </w:rPr>
              <w:t>John Escott: Oxford University Press, 1995</w:t>
            </w:r>
          </w:p>
        </w:tc>
      </w:tr>
      <w:tr w:rsidR="00E22B95" w:rsidTr="00257389">
        <w:tc>
          <w:tcPr>
            <w:tcW w:w="1635" w:type="dxa"/>
          </w:tcPr>
          <w:p w:rsidR="00E22B95" w:rsidRDefault="00E22B95" w:rsidP="00E22B95">
            <w:r>
              <w:lastRenderedPageBreak/>
              <w:t xml:space="preserve">Автор: </w:t>
            </w:r>
          </w:p>
          <w:p w:rsidR="00E22B95" w:rsidRDefault="00E22B95" w:rsidP="00E22B95"/>
        </w:tc>
        <w:tc>
          <w:tcPr>
            <w:tcW w:w="8112" w:type="dxa"/>
          </w:tcPr>
          <w:p w:rsidR="00E22B95" w:rsidRDefault="00E22B95" w:rsidP="00E22B95">
            <w:pPr>
              <w:rPr>
                <w:lang w:val="en-US"/>
              </w:rPr>
            </w:pPr>
            <w:r>
              <w:t>Корнилова Наталья Геннадьевна</w:t>
            </w:r>
          </w:p>
          <w:p w:rsidR="00ED395D" w:rsidRPr="00ED395D" w:rsidRDefault="00ED395D" w:rsidP="00E22B95">
            <w:r>
              <w:t>МБОУ СОШ №3 г.Дятьково Брянской области</w:t>
            </w:r>
          </w:p>
        </w:tc>
      </w:tr>
    </w:tbl>
    <w:p w:rsidR="00F363E5" w:rsidRPr="00257389" w:rsidRDefault="00257389">
      <w:pPr>
        <w:rPr>
          <w:b/>
          <w:sz w:val="32"/>
          <w:szCs w:val="32"/>
        </w:rPr>
      </w:pPr>
      <w:r w:rsidRPr="00257389">
        <w:rPr>
          <w:b/>
          <w:sz w:val="32"/>
          <w:szCs w:val="32"/>
        </w:rPr>
        <w:t xml:space="preserve">                           </w:t>
      </w:r>
    </w:p>
    <w:sectPr w:rsidR="00F363E5" w:rsidRPr="00257389" w:rsidSect="00F3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389F"/>
    <w:multiLevelType w:val="hybridMultilevel"/>
    <w:tmpl w:val="23BC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389"/>
    <w:rsid w:val="00100226"/>
    <w:rsid w:val="002232F8"/>
    <w:rsid w:val="00257389"/>
    <w:rsid w:val="002A3B57"/>
    <w:rsid w:val="00417B18"/>
    <w:rsid w:val="004820A6"/>
    <w:rsid w:val="0059571C"/>
    <w:rsid w:val="00A71DE0"/>
    <w:rsid w:val="00AE292C"/>
    <w:rsid w:val="00E22B95"/>
    <w:rsid w:val="00ED395D"/>
    <w:rsid w:val="00F363E5"/>
    <w:rsid w:val="00FD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3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73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E29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pot.free.fr/london/map/images/1201.jpg" TargetMode="External"/><Relationship Id="rId13" Type="http://schemas.openxmlformats.org/officeDocument/2006/relationships/hyperlink" Target="http://www.turinfo.ru/images/content/1_997_03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antistii.ro/uploads/modules/news/2012/11/76033/londra-pe-cale-sa-piarda-pozitia-de-principal-centru-financiar.jpg" TargetMode="External"/><Relationship Id="rId12" Type="http://schemas.openxmlformats.org/officeDocument/2006/relationships/hyperlink" Target="http://img-fotki.yandex.ru/get/6200/131617560.14/0_8f047_e71c29dc_XL" TargetMode="External"/><Relationship Id="rId17" Type="http://schemas.openxmlformats.org/officeDocument/2006/relationships/hyperlink" Target="http://videoscope.cc/104136-about-london-8-8-esl-vide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thumb/f/fc/London_Eye_Jan_2006.jpg/800px-London_Eye_Jan_200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aveleuropa.ro/userfiles/file/harta_londra.jpg" TargetMode="External"/><Relationship Id="rId11" Type="http://schemas.openxmlformats.org/officeDocument/2006/relationships/hyperlink" Target="http://www.3d-turizm.ru/images/images_in_materials/bukingemskiy_dvorec.jpg" TargetMode="External"/><Relationship Id="rId5" Type="http://schemas.openxmlformats.org/officeDocument/2006/relationships/hyperlink" Target="http://tusya7.edu.glogster.com/london-sights" TargetMode="External"/><Relationship Id="rId15" Type="http://schemas.openxmlformats.org/officeDocument/2006/relationships/hyperlink" Target="http://www.webpark.ru/uploads54/110825/London_02.jpg" TargetMode="External"/><Relationship Id="rId10" Type="http://schemas.openxmlformats.org/officeDocument/2006/relationships/hyperlink" Target="http://static.diary.ru/userdir/2/3/4/5/2345686/67710501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ersonagrata.org/files/image/Evropa/london/londonclassic/vestminster.jpg" TargetMode="External"/><Relationship Id="rId14" Type="http://schemas.openxmlformats.org/officeDocument/2006/relationships/hyperlink" Target="http://vte.qc.ca/uploads/Images/Londres/800px-British_Museum_from_NE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2013-03-10T15:07:00Z</dcterms:created>
  <dcterms:modified xsi:type="dcterms:W3CDTF">2013-03-14T17:20:00Z</dcterms:modified>
</cp:coreProperties>
</file>