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60" w:rsidRDefault="00EC3C30" w:rsidP="00EC3C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здоровья старшеклассников</w:t>
      </w:r>
    </w:p>
    <w:p w:rsidR="00EC3C30" w:rsidRDefault="00EC3C30" w:rsidP="00EC3C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средство формирования культуры здоровья.</w:t>
      </w:r>
    </w:p>
    <w:p w:rsidR="00EC3C30" w:rsidRDefault="00EC3C30" w:rsidP="00B1768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</w:t>
      </w:r>
      <w:r w:rsidR="00B1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B17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Догадина</w:t>
      </w:r>
      <w:proofErr w:type="spellEnd"/>
    </w:p>
    <w:p w:rsidR="00EC3C30" w:rsidRDefault="00EC3C30" w:rsidP="00B1768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с</w:t>
      </w:r>
      <w:r w:rsidR="00B1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углубленным из</w:t>
      </w:r>
      <w:r w:rsidR="00B17684">
        <w:rPr>
          <w:rFonts w:ascii="Times New Roman" w:hAnsi="Times New Roman" w:cs="Times New Roman"/>
          <w:sz w:val="28"/>
          <w:szCs w:val="28"/>
        </w:rPr>
        <w:t>учением информатики №68 г</w:t>
      </w:r>
      <w:proofErr w:type="gramStart"/>
      <w:r w:rsidR="00B1768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17684">
        <w:rPr>
          <w:rFonts w:ascii="Times New Roman" w:hAnsi="Times New Roman" w:cs="Times New Roman"/>
          <w:sz w:val="28"/>
          <w:szCs w:val="28"/>
        </w:rPr>
        <w:t>ензы</w:t>
      </w:r>
    </w:p>
    <w:p w:rsidR="00B17684" w:rsidRDefault="00B17684" w:rsidP="00B1768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енза, Россия</w:t>
      </w:r>
    </w:p>
    <w:p w:rsidR="00B17684" w:rsidRDefault="00B17684" w:rsidP="00F00B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сохранения и укрепления здоровья подрастающего пок</w:t>
      </w:r>
      <w:r w:rsidR="00EC2A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="00EC2A91">
        <w:rPr>
          <w:rFonts w:ascii="Times New Roman" w:hAnsi="Times New Roman" w:cs="Times New Roman"/>
          <w:sz w:val="28"/>
          <w:szCs w:val="28"/>
        </w:rPr>
        <w:t xml:space="preserve"> являются первостепенными в современной школе. </w:t>
      </w:r>
      <w:r w:rsidR="00F00B86">
        <w:rPr>
          <w:rFonts w:ascii="Times New Roman" w:hAnsi="Times New Roman" w:cs="Times New Roman"/>
          <w:sz w:val="28"/>
          <w:szCs w:val="28"/>
        </w:rPr>
        <w:t>З</w:t>
      </w:r>
      <w:r w:rsidR="00EC2A91">
        <w:rPr>
          <w:rFonts w:ascii="Times New Roman" w:hAnsi="Times New Roman" w:cs="Times New Roman"/>
          <w:sz w:val="28"/>
          <w:szCs w:val="28"/>
        </w:rPr>
        <w:t xml:space="preserve">доровье и болезнь </w:t>
      </w:r>
      <w:r w:rsidR="00F00B86">
        <w:rPr>
          <w:rFonts w:ascii="Times New Roman" w:hAnsi="Times New Roman" w:cs="Times New Roman"/>
          <w:sz w:val="28"/>
          <w:szCs w:val="28"/>
        </w:rPr>
        <w:t xml:space="preserve">- </w:t>
      </w:r>
      <w:r w:rsidR="00EC2A91">
        <w:rPr>
          <w:rFonts w:ascii="Times New Roman" w:hAnsi="Times New Roman" w:cs="Times New Roman"/>
          <w:sz w:val="28"/>
          <w:szCs w:val="28"/>
        </w:rPr>
        <w:t>категории, в значительной степени социально обусловлены.</w:t>
      </w:r>
      <w:r w:rsidR="00F00B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2A91">
        <w:rPr>
          <w:rFonts w:ascii="Times New Roman" w:hAnsi="Times New Roman" w:cs="Times New Roman"/>
          <w:sz w:val="28"/>
          <w:szCs w:val="28"/>
        </w:rPr>
        <w:t xml:space="preserve">Результаты ежегодных медицинских осмотров </w:t>
      </w:r>
      <w:r w:rsidR="00F00B86">
        <w:rPr>
          <w:rFonts w:ascii="Times New Roman" w:hAnsi="Times New Roman" w:cs="Times New Roman"/>
          <w:sz w:val="28"/>
          <w:szCs w:val="28"/>
        </w:rPr>
        <w:t xml:space="preserve"> </w:t>
      </w:r>
      <w:r w:rsidR="00EC2A91">
        <w:rPr>
          <w:rFonts w:ascii="Times New Roman" w:hAnsi="Times New Roman" w:cs="Times New Roman"/>
          <w:sz w:val="28"/>
          <w:szCs w:val="28"/>
        </w:rPr>
        <w:t xml:space="preserve">школах свидетельствуют о серьезном неблагополучии в состоянии здоровья детей и </w:t>
      </w:r>
      <w:r w:rsidR="00F00B86">
        <w:rPr>
          <w:rFonts w:ascii="Times New Roman" w:hAnsi="Times New Roman" w:cs="Times New Roman"/>
          <w:sz w:val="28"/>
          <w:szCs w:val="28"/>
        </w:rPr>
        <w:t xml:space="preserve"> </w:t>
      </w:r>
      <w:r w:rsidR="00EC2A91">
        <w:rPr>
          <w:rFonts w:ascii="Times New Roman" w:hAnsi="Times New Roman" w:cs="Times New Roman"/>
          <w:sz w:val="28"/>
          <w:szCs w:val="28"/>
        </w:rPr>
        <w:t xml:space="preserve">подростков: 30-35% </w:t>
      </w:r>
      <w:r w:rsidR="00F00B86">
        <w:rPr>
          <w:rFonts w:ascii="Times New Roman" w:hAnsi="Times New Roman" w:cs="Times New Roman"/>
          <w:sz w:val="28"/>
          <w:szCs w:val="28"/>
        </w:rPr>
        <w:t xml:space="preserve"> </w:t>
      </w:r>
      <w:r w:rsidR="00EC2A91">
        <w:rPr>
          <w:rFonts w:ascii="Times New Roman" w:hAnsi="Times New Roman" w:cs="Times New Roman"/>
          <w:sz w:val="28"/>
          <w:szCs w:val="28"/>
        </w:rPr>
        <w:t xml:space="preserve">первоклассников приходят  из детского сада в школу уже больными, а среди выпускников здоровыми признаются  лишь 5-7 % детей, существует круг так называемых «школьных болезней», связанных с нарушением </w:t>
      </w:r>
      <w:r w:rsidR="00F00B86">
        <w:rPr>
          <w:rFonts w:ascii="Times New Roman" w:hAnsi="Times New Roman" w:cs="Times New Roman"/>
          <w:sz w:val="28"/>
          <w:szCs w:val="28"/>
        </w:rPr>
        <w:t xml:space="preserve"> </w:t>
      </w:r>
      <w:r w:rsidR="00EC2A91">
        <w:rPr>
          <w:rFonts w:ascii="Times New Roman" w:hAnsi="Times New Roman" w:cs="Times New Roman"/>
          <w:sz w:val="28"/>
          <w:szCs w:val="28"/>
        </w:rPr>
        <w:t>гигиенических требований к обучению.</w:t>
      </w:r>
      <w:proofErr w:type="gramEnd"/>
    </w:p>
    <w:p w:rsidR="00EC2A91" w:rsidRDefault="00EC2A91" w:rsidP="00F00B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в школу значительно увеличивается и нервно- эмоциональное напряжение, усиливается нагрузка на зрительный анализатор, опорно-двигательный аппарат. За период обучения в 5 раз увеличивается патология зрения, в 3раза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ищеварения, в 5раз чаще встречается нарушение осанки, в 4раза –нервно-психические расстройства.</w:t>
      </w:r>
    </w:p>
    <w:p w:rsidR="00EC2A91" w:rsidRDefault="00EC2A91" w:rsidP="00F00B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образовательной системы, интенсификация учебного процесса в школе не адаптированы к индивидуальным особенностям и состоянию здоровья учащихся.</w:t>
      </w:r>
    </w:p>
    <w:p w:rsidR="00EC2A91" w:rsidRDefault="00EC2A91" w:rsidP="00F00B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этой задачи в школах введен «Дневник здоровья» для учащихся 9-11классов. основная цель ведения  «Дневника» - заложить в сознание школьника мысль о собственной ответственности за свое здоровье, гармоничное развитие и благополучие. Содержание дневника предполагает </w:t>
      </w:r>
      <w:r w:rsidR="0050725A">
        <w:rPr>
          <w:rFonts w:ascii="Times New Roman" w:hAnsi="Times New Roman" w:cs="Times New Roman"/>
          <w:sz w:val="28"/>
          <w:szCs w:val="28"/>
        </w:rPr>
        <w:t>наличие определенных биологических знаний по курсу «Биология. Человек». Дневник ориентирован на активное познание своего организма, как морфо - физиологических, так и психологических его особенностей.</w:t>
      </w:r>
    </w:p>
    <w:p w:rsidR="00EC2A91" w:rsidRDefault="0050725A" w:rsidP="00F00B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освещаются основные, доступные для самостоятельного понимания и осмысления, важные для школьного возраста вопросы здорового образа жизни.</w:t>
      </w:r>
    </w:p>
    <w:p w:rsidR="0050725A" w:rsidRDefault="0050725A" w:rsidP="00F00B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разделен на три блока, которые раскрывают все составляющие понятия «здоровье</w:t>
      </w:r>
      <w:r w:rsidR="00F00B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 физическое,  психическое и социальное благополучие. В первом блоке предлагается проанализировать те аспекты</w:t>
      </w:r>
      <w:r w:rsidR="00F00B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оказывают влияние на физическое развитие, работоспособность и самочувствие школьника.</w:t>
      </w:r>
    </w:p>
    <w:p w:rsidR="0050725A" w:rsidRDefault="0050725A" w:rsidP="00F00B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блок помогает старшекласснику лучше познать себя с психологической точки зрения,</w:t>
      </w:r>
      <w:r w:rsidR="00F00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 w:rsidR="00F00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некоторых психических функций (памяти,</w:t>
      </w:r>
      <w:r w:rsidR="00F00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внимания</w:t>
      </w:r>
      <w:r w:rsidR="00F00B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мышления).</w:t>
      </w:r>
    </w:p>
    <w:p w:rsidR="00F00B86" w:rsidRDefault="00F00B86" w:rsidP="00F00B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блоке учащийся знакомится с некоторыми социальными аспектами, позволяющими успешнее строить общение, адаптироваться в коллективе.</w:t>
      </w:r>
    </w:p>
    <w:p w:rsidR="0050725A" w:rsidRDefault="00F00B86" w:rsidP="00F00B86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позволяет повысить образовательный уровень старшеклассников в вопросах здоровья и получить навыки по практическому использованию приобретенных для решения целого ряда вопросов, связанных со здоровым образом жизни.</w:t>
      </w:r>
    </w:p>
    <w:p w:rsidR="00BA72FF" w:rsidRDefault="00BA72FF" w:rsidP="00BA72FF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информации</w:t>
      </w:r>
    </w:p>
    <w:p w:rsidR="00BA72FF" w:rsidRDefault="00BA72FF" w:rsidP="00BA72F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C2832">
          <w:rPr>
            <w:rStyle w:val="a6"/>
            <w:rFonts w:ascii="Times New Roman" w:hAnsi="Times New Roman" w:cs="Times New Roman"/>
            <w:sz w:val="28"/>
            <w:szCs w:val="28"/>
          </w:rPr>
          <w:t>http://www.penzaobr.ru/index.php?newsid=1390</w:t>
        </w:r>
      </w:hyperlink>
    </w:p>
    <w:p w:rsidR="00BA72FF" w:rsidRDefault="00BA72FF" w:rsidP="00BA72F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C2832">
          <w:rPr>
            <w:rStyle w:val="a6"/>
            <w:rFonts w:ascii="Times New Roman" w:hAnsi="Times New Roman" w:cs="Times New Roman"/>
            <w:sz w:val="28"/>
            <w:szCs w:val="28"/>
          </w:rPr>
          <w:t>http://www.breath.ru/v.asp?articleid=116</w:t>
        </w:r>
      </w:hyperlink>
    </w:p>
    <w:p w:rsidR="00BA72FF" w:rsidRDefault="00BA72FF" w:rsidP="00BA72F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C2832">
          <w:rPr>
            <w:rStyle w:val="a6"/>
            <w:rFonts w:ascii="Times New Roman" w:hAnsi="Times New Roman" w:cs="Times New Roman"/>
            <w:sz w:val="28"/>
            <w:szCs w:val="28"/>
          </w:rPr>
          <w:t>http://www.msmsu.ru/zob/dn_uch_19.htm</w:t>
        </w:r>
      </w:hyperlink>
    </w:p>
    <w:p w:rsidR="00BA72FF" w:rsidRDefault="00BA72FF" w:rsidP="00BA72F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C2832">
          <w:rPr>
            <w:rStyle w:val="a6"/>
            <w:rFonts w:ascii="Times New Roman" w:hAnsi="Times New Roman" w:cs="Times New Roman"/>
            <w:sz w:val="28"/>
            <w:szCs w:val="28"/>
          </w:rPr>
          <w:t>http://idea.mosuzedu.ru/2009/projects/types.html</w:t>
        </w:r>
      </w:hyperlink>
    </w:p>
    <w:p w:rsidR="00BA72FF" w:rsidRPr="00BA72FF" w:rsidRDefault="00BA72FF" w:rsidP="00BA72FF">
      <w:pPr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sectPr w:rsidR="00BA72FF" w:rsidRPr="00BA72FF" w:rsidSect="00BA72FF">
      <w:pgSz w:w="11906" w:h="16838"/>
      <w:pgMar w:top="568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7296"/>
    <w:multiLevelType w:val="hybridMultilevel"/>
    <w:tmpl w:val="85E29A66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C30"/>
    <w:rsid w:val="00306F5C"/>
    <w:rsid w:val="0050725A"/>
    <w:rsid w:val="007F713C"/>
    <w:rsid w:val="00920A60"/>
    <w:rsid w:val="00B17684"/>
    <w:rsid w:val="00BA72FF"/>
    <w:rsid w:val="00DD4504"/>
    <w:rsid w:val="00EC2A91"/>
    <w:rsid w:val="00EC3C30"/>
    <w:rsid w:val="00F0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C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72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A7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a.mosuzedu.ru/2009/projects/typ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su.ru/zob/dn_uch_1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eath.ru/v.asp?articleid=116" TargetMode="External"/><Relationship Id="rId5" Type="http://schemas.openxmlformats.org/officeDocument/2006/relationships/hyperlink" Target="http://www.penzaobr.ru/index.php?newsid=13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2010-09-24T14:30:00Z</dcterms:created>
  <dcterms:modified xsi:type="dcterms:W3CDTF">2010-09-24T16:31:00Z</dcterms:modified>
</cp:coreProperties>
</file>