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DE" w:rsidRPr="006953A1" w:rsidRDefault="006953A1" w:rsidP="006953A1">
      <w:pPr>
        <w:rPr>
          <w:rFonts w:ascii="Times New Roman" w:hAnsi="Times New Roman"/>
          <w:sz w:val="24"/>
        </w:rPr>
      </w:pPr>
      <w:r w:rsidRPr="006953A1">
        <w:rPr>
          <w:rFonts w:ascii="Times New Roman" w:hAnsi="Times New Roman"/>
          <w:sz w:val="24"/>
        </w:rPr>
        <w:t>Соколовская Гулия Николаевна</w:t>
      </w:r>
    </w:p>
    <w:p w:rsidR="006953A1" w:rsidRPr="006953A1" w:rsidRDefault="006953A1" w:rsidP="006953A1">
      <w:pPr>
        <w:rPr>
          <w:rFonts w:ascii="Times New Roman" w:hAnsi="Times New Roman"/>
          <w:sz w:val="24"/>
        </w:rPr>
      </w:pPr>
      <w:r w:rsidRPr="006953A1">
        <w:rPr>
          <w:rFonts w:ascii="Times New Roman" w:hAnsi="Times New Roman"/>
          <w:sz w:val="24"/>
        </w:rPr>
        <w:t>Учитель музыки</w:t>
      </w:r>
      <w:r>
        <w:rPr>
          <w:rFonts w:ascii="Times New Roman" w:hAnsi="Times New Roman"/>
          <w:sz w:val="24"/>
        </w:rPr>
        <w:t xml:space="preserve"> МОУ ЧСШ №1 п. Черёмушки</w:t>
      </w:r>
    </w:p>
    <w:p w:rsidR="006953A1" w:rsidRPr="006953A1" w:rsidRDefault="006953A1" w:rsidP="006953A1">
      <w:pPr>
        <w:rPr>
          <w:rFonts w:ascii="Times New Roman" w:hAnsi="Times New Roman"/>
          <w:sz w:val="24"/>
        </w:rPr>
      </w:pPr>
      <w:r w:rsidRPr="006953A1">
        <w:rPr>
          <w:rFonts w:ascii="Times New Roman" w:hAnsi="Times New Roman"/>
          <w:sz w:val="24"/>
        </w:rPr>
        <w:t>«Можем ли мы увидеть музыку» урок в 5 классе</w:t>
      </w:r>
    </w:p>
    <w:p w:rsidR="006953A1" w:rsidRPr="006953A1" w:rsidRDefault="006953A1" w:rsidP="006953A1">
      <w:pPr>
        <w:rPr>
          <w:rFonts w:ascii="Times New Roman" w:hAnsi="Times New Roman"/>
          <w:sz w:val="24"/>
        </w:rPr>
      </w:pPr>
      <w:r w:rsidRPr="006953A1">
        <w:rPr>
          <w:rFonts w:ascii="Times New Roman" w:hAnsi="Times New Roman"/>
          <w:sz w:val="24"/>
        </w:rPr>
        <w:t>М. Мусоргский «Рассвет на Москве-реке»</w:t>
      </w:r>
    </w:p>
    <w:p w:rsidR="006953A1" w:rsidRPr="006953A1" w:rsidRDefault="006953A1" w:rsidP="006953A1">
      <w:pPr>
        <w:rPr>
          <w:rFonts w:ascii="Times New Roman" w:hAnsi="Times New Roman"/>
          <w:sz w:val="24"/>
        </w:rPr>
      </w:pPr>
    </w:p>
    <w:p w:rsidR="006953A1" w:rsidRDefault="006953A1" w:rsidP="006953A1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Художественно-педагогическая идея урока:</w:t>
      </w:r>
    </w:p>
    <w:p w:rsidR="006953A1" w:rsidRDefault="006953A1" w:rsidP="006953A1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Народ хочется сделать: сплю и вижу его, ем и помышляю о нём, пью – мерещится он мне, он один цельный, большой, неподкрашенный и без сусального» М. Мусоргский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Сегодня наш урок я хочу начать с неизвестного вам музыкального произведения.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(звучит на фортепиано произведение «В деревне» М. Мусоргского)</w:t>
      </w:r>
    </w:p>
    <w:p w:rsidR="006953A1" w:rsidRDefault="0017673B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Скажите, инт</w:t>
      </w:r>
      <w:r w:rsidR="006953A1">
        <w:rPr>
          <w:rFonts w:ascii="Times New Roman" w:hAnsi="Times New Roman"/>
          <w:i/>
          <w:sz w:val="28"/>
        </w:rPr>
        <w:t>онация песен какого народа здесь слышна? (русского).</w:t>
      </w:r>
    </w:p>
    <w:p w:rsidR="006953A1" w:rsidRDefault="0017673B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Значит, в музыке чу</w:t>
      </w:r>
      <w:r w:rsidR="006953A1">
        <w:rPr>
          <w:rFonts w:ascii="Times New Roman" w:hAnsi="Times New Roman"/>
          <w:i/>
          <w:sz w:val="28"/>
        </w:rPr>
        <w:t>вствуется широта, раздолье, мощь. А как построено само произведение, с чего оно начинается?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(звучит отрывок)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(начинается с пе</w:t>
      </w:r>
      <w:r w:rsidR="0017673B">
        <w:rPr>
          <w:rFonts w:ascii="Times New Roman" w:hAnsi="Times New Roman"/>
          <w:i/>
          <w:sz w:val="28"/>
        </w:rPr>
        <w:t>сни, мелодия песенная). Эта пес</w:t>
      </w:r>
      <w:r>
        <w:rPr>
          <w:rFonts w:ascii="Times New Roman" w:hAnsi="Times New Roman"/>
          <w:i/>
          <w:sz w:val="28"/>
        </w:rPr>
        <w:t>ня внезапно врывается? (нет, издалека слышна). И что же происходит потом? Эта тихая песня так и осталась в своих рамках? (нет, она вылилась, вышла и вздохнула). А что вы себе представили, когда звучала эта музыка? (широта в природе – поле, бесконечное пространство, где-то вдали идут лю</w:t>
      </w:r>
      <w:r w:rsidR="0017673B">
        <w:rPr>
          <w:rFonts w:ascii="Times New Roman" w:hAnsi="Times New Roman"/>
          <w:i/>
          <w:sz w:val="28"/>
        </w:rPr>
        <w:t>ди с работы и поют, во</w:t>
      </w:r>
      <w:r>
        <w:rPr>
          <w:rFonts w:ascii="Times New Roman" w:hAnsi="Times New Roman"/>
          <w:i/>
          <w:sz w:val="28"/>
        </w:rPr>
        <w:t>т они подходят ближе и мы отчётливо слышим слова песни. Люди устали</w:t>
      </w:r>
      <w:proofErr w:type="gramStart"/>
      <w:r w:rsidR="0017673B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i/>
          <w:sz w:val="28"/>
        </w:rPr>
        <w:t>н</w:t>
      </w:r>
      <w:proofErr w:type="gramEnd"/>
      <w:r>
        <w:rPr>
          <w:rFonts w:ascii="Times New Roman" w:hAnsi="Times New Roman"/>
          <w:i/>
          <w:sz w:val="28"/>
        </w:rPr>
        <w:t>о в них есть та скрытая сила, непонятная другим, сила любви к своему дому, к родным, к своей земле). Мы послушали отрывок из пьесы Модеста Мусоргского «В деревне»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Международная организация ЮНЕСКО объявила 1989 год – годом Мусо</w:t>
      </w:r>
      <w:r w:rsidR="0017673B">
        <w:rPr>
          <w:rFonts w:ascii="Times New Roman" w:hAnsi="Times New Roman"/>
          <w:i/>
          <w:sz w:val="28"/>
        </w:rPr>
        <w:t>р</w:t>
      </w:r>
      <w:r>
        <w:rPr>
          <w:rFonts w:ascii="Times New Roman" w:hAnsi="Times New Roman"/>
          <w:i/>
          <w:sz w:val="28"/>
        </w:rPr>
        <w:t>гского. А это значит, что во всех концертных залах целый год звучала музыка Модеста Петровича. Скажите, а за что так полюбили музыку Мусоргского? (она красивая, её можно слушать и представлять картины, он</w:t>
      </w:r>
      <w:r w:rsidR="0017673B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i/>
          <w:sz w:val="28"/>
        </w:rPr>
        <w:t xml:space="preserve"> наверное, много написал). Конечно, и ещё за его колоссальную силу духа. За Россию, за то</w:t>
      </w:r>
      <w:r w:rsidR="0017673B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i/>
          <w:sz w:val="28"/>
        </w:rPr>
        <w:t xml:space="preserve"> как он понимал, чувствовал, слышал её. И вообще, Мусоргский – это масса народная, это русский дух. Это Россия, которой нет исхода, которая будет всегда. А ещё заслуга Мусоргского в том, что он </w:t>
      </w:r>
      <w:r>
        <w:rPr>
          <w:rFonts w:ascii="Times New Roman" w:hAnsi="Times New Roman"/>
          <w:i/>
          <w:sz w:val="28"/>
        </w:rPr>
        <w:lastRenderedPageBreak/>
        <w:t>велики</w:t>
      </w:r>
      <w:r w:rsidR="0017673B">
        <w:rPr>
          <w:rFonts w:ascii="Times New Roman" w:hAnsi="Times New Roman"/>
          <w:i/>
          <w:sz w:val="28"/>
        </w:rPr>
        <w:t>й историк. Он так глубоко отразил в своих произведениях и</w:t>
      </w:r>
      <w:r>
        <w:rPr>
          <w:rFonts w:ascii="Times New Roman" w:hAnsi="Times New Roman"/>
          <w:i/>
          <w:sz w:val="28"/>
        </w:rPr>
        <w:t>сторию нашей страны, сто его можно поставить в пример многим профессионалам. Вот сегодня мы и услышим, как удалось М. Мусоргскому изобразить исторический пер</w:t>
      </w:r>
      <w:r w:rsidR="0017673B">
        <w:rPr>
          <w:rFonts w:ascii="Times New Roman" w:hAnsi="Times New Roman"/>
          <w:i/>
          <w:sz w:val="28"/>
        </w:rPr>
        <w:t>е</w:t>
      </w:r>
      <w:r>
        <w:rPr>
          <w:rFonts w:ascii="Times New Roman" w:hAnsi="Times New Roman"/>
          <w:i/>
          <w:sz w:val="28"/>
        </w:rPr>
        <w:t xml:space="preserve">лом в судьбе русского государства в опере «Хованщина». Постарайтесь на своём внутреннем экране увидеть время действия и портрет главных героев. 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(слушание отрывка «Рассвет на Москве-реке»)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 характеру</w:t>
      </w:r>
      <w:r w:rsidR="0017673B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i/>
          <w:sz w:val="28"/>
        </w:rPr>
        <w:t xml:space="preserve"> какие песни напоминает музыка? (русские.) Значит, главное действующее лицо – народ. 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чём говорит музыка, какую рисует картину? Как звучит сама мелодия – льётся или рвётся? (льётся). А краски какие? (тёмные и через них прорывается свет)</w:t>
      </w:r>
    </w:p>
    <w:p w:rsidR="006953A1" w:rsidRDefault="0017673B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(показ на доске первой картины</w:t>
      </w:r>
      <w:r w:rsidR="006953A1">
        <w:rPr>
          <w:rFonts w:ascii="Times New Roman" w:hAnsi="Times New Roman"/>
          <w:i/>
          <w:sz w:val="28"/>
        </w:rPr>
        <w:t>)</w:t>
      </w:r>
    </w:p>
    <w:p w:rsidR="0017673B" w:rsidRDefault="0017673B" w:rsidP="0017673B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noProof/>
          <w:sz w:val="28"/>
          <w:lang w:eastAsia="ru-RU"/>
        </w:rPr>
        <w:drawing>
          <wp:inline distT="0" distB="0" distL="0" distR="0">
            <wp:extent cx="3705225" cy="3905250"/>
            <wp:effectExtent l="19050" t="0" r="9525" b="0"/>
            <wp:docPr id="1" name="Рисунок 1" descr="C:\Documents and Settings\Admin\Мои документы\Мои рисунки\Рассвет на Москве-реке 1\Рассвет на Москве-рек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Рассвет на Москве-реке 1\Рассвет на Москве-реке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Посмотрите, через густоту прорывается свет и ему нужно приложить много усилий, чтобы пробить темноту. Послушайте дальше, это удалось?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(слушание темы набата)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Здесь есть добро? (нет, это тревога, настороженность, даже злост</w:t>
      </w:r>
      <w:r w:rsidR="0017673B">
        <w:rPr>
          <w:rFonts w:ascii="Times New Roman" w:hAnsi="Times New Roman"/>
          <w:i/>
          <w:sz w:val="28"/>
        </w:rPr>
        <w:t xml:space="preserve">ь). Краски ещё более сгущены, а </w:t>
      </w:r>
      <w:r>
        <w:rPr>
          <w:rFonts w:ascii="Times New Roman" w:hAnsi="Times New Roman"/>
          <w:i/>
          <w:sz w:val="28"/>
        </w:rPr>
        <w:t>вы обратили внимание, что нового появилось в звучании? (колокол)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В старые времен</w:t>
      </w:r>
      <w:r w:rsidR="0017673B">
        <w:rPr>
          <w:rFonts w:ascii="Times New Roman" w:hAnsi="Times New Roman"/>
          <w:i/>
          <w:sz w:val="28"/>
        </w:rPr>
        <w:t>а колокол для чего служил людям? (</w:t>
      </w:r>
      <w:r>
        <w:rPr>
          <w:rFonts w:ascii="Times New Roman" w:hAnsi="Times New Roman"/>
          <w:i/>
          <w:sz w:val="28"/>
        </w:rPr>
        <w:t>извещал о беде, собирал народ)</w:t>
      </w:r>
    </w:p>
    <w:p w:rsidR="006953A1" w:rsidRDefault="0017673B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(показ</w:t>
      </w:r>
      <w:r w:rsidR="006953A1">
        <w:rPr>
          <w:rFonts w:ascii="Times New Roman" w:hAnsi="Times New Roman"/>
          <w:i/>
          <w:sz w:val="28"/>
        </w:rPr>
        <w:t xml:space="preserve"> на доске второй картины)</w:t>
      </w:r>
    </w:p>
    <w:p w:rsidR="0017673B" w:rsidRDefault="0017673B" w:rsidP="0017673B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noProof/>
          <w:sz w:val="28"/>
          <w:lang w:eastAsia="ru-RU"/>
        </w:rPr>
        <w:drawing>
          <wp:inline distT="0" distB="0" distL="0" distR="0">
            <wp:extent cx="2848455" cy="3600000"/>
            <wp:effectExtent l="19050" t="0" r="9045" b="0"/>
            <wp:docPr id="2" name="Рисунок 1" descr="Рассвет на Москве-рек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свет на Москве-реке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45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Посмотрите, это состояние изображено здесь – что-то непонятное и тревожное и звон колоколов. Как сильно потускнели краски, будто выросла стена. Послушайте, а теперь что победит свет или темнота?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(слушание финала произведения)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(победил свет). Мелодия полилась как в начале произведения, но уже более уверенно.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(показ на доске трет</w:t>
      </w:r>
      <w:r w:rsidR="0017673B">
        <w:rPr>
          <w:rFonts w:ascii="Times New Roman" w:hAnsi="Times New Roman"/>
          <w:i/>
          <w:sz w:val="28"/>
        </w:rPr>
        <w:t>ь</w:t>
      </w:r>
      <w:r>
        <w:rPr>
          <w:rFonts w:ascii="Times New Roman" w:hAnsi="Times New Roman"/>
          <w:i/>
          <w:sz w:val="28"/>
        </w:rPr>
        <w:t>ей картины)</w:t>
      </w:r>
    </w:p>
    <w:p w:rsidR="0017673B" w:rsidRDefault="0017673B" w:rsidP="0017673B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noProof/>
          <w:sz w:val="28"/>
          <w:lang w:eastAsia="ru-RU"/>
        </w:rPr>
        <w:drawing>
          <wp:inline distT="0" distB="0" distL="0" distR="0">
            <wp:extent cx="2997298" cy="2520000"/>
            <wp:effectExtent l="19050" t="0" r="0" b="0"/>
            <wp:docPr id="3" name="Рисунок 2" descr="Рассвет на Москве-рек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свет на Москве-реке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9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И тёмные краски </w:t>
      </w:r>
      <w:r w:rsidR="0017673B">
        <w:rPr>
          <w:rFonts w:ascii="Times New Roman" w:hAnsi="Times New Roman"/>
          <w:i/>
          <w:sz w:val="28"/>
        </w:rPr>
        <w:t>рассеиваются,</w:t>
      </w:r>
      <w:r>
        <w:rPr>
          <w:rFonts w:ascii="Times New Roman" w:hAnsi="Times New Roman"/>
          <w:i/>
          <w:sz w:val="28"/>
        </w:rPr>
        <w:t xml:space="preserve"> и пройдёт ещё какое-то </w:t>
      </w:r>
      <w:r w:rsidR="0017673B">
        <w:rPr>
          <w:rFonts w:ascii="Times New Roman" w:hAnsi="Times New Roman"/>
          <w:i/>
          <w:sz w:val="28"/>
        </w:rPr>
        <w:t>мгновение,</w:t>
      </w:r>
      <w:r>
        <w:rPr>
          <w:rFonts w:ascii="Times New Roman" w:hAnsi="Times New Roman"/>
          <w:i/>
          <w:sz w:val="28"/>
        </w:rPr>
        <w:t xml:space="preserve"> и они исчезнут навсегда. Вспомните, как звучали инструменты?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(слушание фрагмента финала)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(все инструменты заколыхались) Это приём в музыке называется вибрато. Именно такого звучания оркестра хотел добиться Мусоргский в финале своего произведения. 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Дайте сами название этому произведению по последней картине, всмот</w:t>
      </w:r>
      <w:r w:rsidR="0017673B">
        <w:rPr>
          <w:rFonts w:ascii="Times New Roman" w:hAnsi="Times New Roman"/>
          <w:i/>
          <w:sz w:val="28"/>
        </w:rPr>
        <w:t>ритесь в неё внимательно. Как на</w:t>
      </w:r>
      <w:r>
        <w:rPr>
          <w:rFonts w:ascii="Times New Roman" w:hAnsi="Times New Roman"/>
          <w:i/>
          <w:sz w:val="28"/>
        </w:rPr>
        <w:t>зывается явление в природе, когда</w:t>
      </w:r>
      <w:r w:rsidR="0017673B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после темноты становиться зыбким воздух и свет? (рассвет). Теперь прочитайте название вместе со мной…</w:t>
      </w:r>
    </w:p>
    <w:p w:rsidR="006953A1" w:rsidRDefault="006953A1" w:rsidP="006953A1">
      <w:pPr>
        <w:ind w:left="705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(на доске заранее написано «…на Москве-реке», я дописываю первое слово)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«Рассвет на Москве-реке» из оперы «Хованщина». Мусоргский изобразил в опере время правления Петра 1. Как раз тот момент, когда Пётр 1 решил ввести новые реформы в старую Русь, а князь Хованский организовал заговор, для того чтобы водворить на Руси старые порядки.</w:t>
      </w:r>
    </w:p>
    <w:p w:rsidR="006953A1" w:rsidRDefault="006953A1" w:rsidP="006953A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Но какими бы не были поступки людей, главное одно – они должны нести добро. </w:t>
      </w:r>
    </w:p>
    <w:p w:rsidR="006953A1" w:rsidRPr="0017673B" w:rsidRDefault="006953A1" w:rsidP="0017673B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(исполнение песни М. Минкова «Дорога добр</w:t>
      </w:r>
      <w:r w:rsidR="0017673B">
        <w:rPr>
          <w:rFonts w:ascii="Times New Roman" w:hAnsi="Times New Roman"/>
          <w:i/>
          <w:sz w:val="28"/>
        </w:rPr>
        <w:t>а»)</w:t>
      </w:r>
    </w:p>
    <w:p w:rsidR="0017673B" w:rsidRPr="006953A1" w:rsidRDefault="0017673B">
      <w:pPr>
        <w:rPr>
          <w:rFonts w:ascii="Times New Roman" w:hAnsi="Times New Roman"/>
          <w:b/>
          <w:sz w:val="28"/>
        </w:rPr>
      </w:pPr>
    </w:p>
    <w:sectPr w:rsidR="0017673B" w:rsidRPr="006953A1" w:rsidSect="0017673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3A1"/>
    <w:rsid w:val="0017673B"/>
    <w:rsid w:val="00484239"/>
    <w:rsid w:val="006953A1"/>
    <w:rsid w:val="00C8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2010-01-23T09:18:00Z</dcterms:created>
  <dcterms:modified xsi:type="dcterms:W3CDTF">2010-01-23T14:14:00Z</dcterms:modified>
</cp:coreProperties>
</file>