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FC" w:rsidRPr="008776FC" w:rsidRDefault="008776FC" w:rsidP="00943A01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8776FC">
        <w:rPr>
          <w:b/>
          <w:color w:val="C00000"/>
          <w:sz w:val="36"/>
          <w:szCs w:val="36"/>
        </w:rPr>
        <w:t>ВЕТЕРАН ЖИВЕТ РЯДОМ</w:t>
      </w:r>
    </w:p>
    <w:p w:rsidR="00D007F3" w:rsidRPr="00C20644" w:rsidRDefault="00D007F3" w:rsidP="00943A01">
      <w:pPr>
        <w:spacing w:line="360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proofErr w:type="gramStart"/>
      <w:r w:rsidRPr="00C20644">
        <w:rPr>
          <w:rFonts w:ascii="Monotype Corsiva" w:hAnsi="Monotype Corsiva"/>
          <w:b/>
          <w:color w:val="C00000"/>
          <w:sz w:val="36"/>
          <w:szCs w:val="36"/>
        </w:rPr>
        <w:t>Жестокая</w:t>
      </w:r>
      <w:proofErr w:type="gramEnd"/>
      <w:r w:rsidRPr="00C20644">
        <w:rPr>
          <w:rFonts w:ascii="Monotype Corsiva" w:hAnsi="Monotype Corsiva"/>
          <w:b/>
          <w:color w:val="C00000"/>
          <w:sz w:val="36"/>
          <w:szCs w:val="36"/>
        </w:rPr>
        <w:t xml:space="preserve"> правда войны</w:t>
      </w:r>
      <w:bookmarkStart w:id="0" w:name="_GoBack"/>
      <w:bookmarkEnd w:id="0"/>
    </w:p>
    <w:p w:rsidR="004D4454" w:rsidRPr="002F10CE" w:rsidRDefault="004D4454" w:rsidP="008776FC">
      <w:pPr>
        <w:spacing w:line="360" w:lineRule="auto"/>
        <w:ind w:left="4248"/>
        <w:rPr>
          <w:color w:val="0F243E" w:themeColor="text2" w:themeShade="80"/>
        </w:rPr>
      </w:pPr>
      <w:r w:rsidRPr="002F10CE">
        <w:rPr>
          <w:color w:val="0F243E" w:themeColor="text2" w:themeShade="80"/>
        </w:rPr>
        <w:t>О, сколько было подвигов на свете,</w:t>
      </w:r>
    </w:p>
    <w:p w:rsidR="004D4454" w:rsidRPr="002F10CE" w:rsidRDefault="004D4454" w:rsidP="00943A01">
      <w:pPr>
        <w:spacing w:line="360" w:lineRule="auto"/>
        <w:ind w:left="4248"/>
        <w:jc w:val="both"/>
        <w:rPr>
          <w:color w:val="0F243E" w:themeColor="text2" w:themeShade="80"/>
        </w:rPr>
      </w:pPr>
      <w:r w:rsidRPr="002F10CE">
        <w:rPr>
          <w:color w:val="0F243E" w:themeColor="text2" w:themeShade="80"/>
        </w:rPr>
        <w:t>Они уже в преданья отошли.</w:t>
      </w:r>
    </w:p>
    <w:p w:rsidR="004D4454" w:rsidRPr="002F10CE" w:rsidRDefault="004D4454" w:rsidP="00943A01">
      <w:pPr>
        <w:spacing w:line="360" w:lineRule="auto"/>
        <w:ind w:left="4248"/>
        <w:jc w:val="both"/>
        <w:rPr>
          <w:color w:val="0F243E" w:themeColor="text2" w:themeShade="80"/>
        </w:rPr>
      </w:pPr>
      <w:r w:rsidRPr="002F10CE">
        <w:rPr>
          <w:color w:val="0F243E" w:themeColor="text2" w:themeShade="80"/>
        </w:rPr>
        <w:t>Из уст в уста их повторяют дети</w:t>
      </w:r>
    </w:p>
    <w:p w:rsidR="004D4454" w:rsidRPr="002F10CE" w:rsidRDefault="004D4454" w:rsidP="00943A01">
      <w:pPr>
        <w:spacing w:line="360" w:lineRule="auto"/>
        <w:ind w:left="4248"/>
        <w:jc w:val="both"/>
        <w:rPr>
          <w:color w:val="0F243E" w:themeColor="text2" w:themeShade="80"/>
        </w:rPr>
      </w:pPr>
      <w:r w:rsidRPr="002F10CE">
        <w:rPr>
          <w:color w:val="0F243E" w:themeColor="text2" w:themeShade="80"/>
        </w:rPr>
        <w:t>На всех материках большой земли…</w:t>
      </w:r>
    </w:p>
    <w:p w:rsidR="004D4454" w:rsidRPr="002F10CE" w:rsidRDefault="004D4454" w:rsidP="00943A01">
      <w:pPr>
        <w:spacing w:line="360" w:lineRule="auto"/>
        <w:ind w:left="4248"/>
        <w:jc w:val="both"/>
        <w:rPr>
          <w:color w:val="0F243E" w:themeColor="text2" w:themeShade="80"/>
        </w:rPr>
      </w:pPr>
      <w:r w:rsidRPr="002F10CE">
        <w:rPr>
          <w:color w:val="0F243E" w:themeColor="text2" w:themeShade="80"/>
        </w:rPr>
        <w:t>Но из всего того, о чем мы слышим,</w:t>
      </w:r>
    </w:p>
    <w:p w:rsidR="004D4454" w:rsidRPr="002F10CE" w:rsidRDefault="004D4454" w:rsidP="00943A01">
      <w:pPr>
        <w:spacing w:line="360" w:lineRule="auto"/>
        <w:ind w:left="4248"/>
        <w:jc w:val="both"/>
        <w:rPr>
          <w:color w:val="0F243E" w:themeColor="text2" w:themeShade="80"/>
        </w:rPr>
      </w:pPr>
      <w:r w:rsidRPr="002F10CE">
        <w:rPr>
          <w:color w:val="0F243E" w:themeColor="text2" w:themeShade="80"/>
        </w:rPr>
        <w:t xml:space="preserve">И из того, что мы вершим пока, </w:t>
      </w:r>
    </w:p>
    <w:p w:rsidR="004D4454" w:rsidRPr="002F10CE" w:rsidRDefault="004D4454" w:rsidP="00943A01">
      <w:pPr>
        <w:spacing w:line="360" w:lineRule="auto"/>
        <w:ind w:left="4248"/>
        <w:jc w:val="both"/>
        <w:rPr>
          <w:color w:val="0F243E" w:themeColor="text2" w:themeShade="80"/>
        </w:rPr>
      </w:pPr>
      <w:r w:rsidRPr="002F10CE">
        <w:rPr>
          <w:color w:val="0F243E" w:themeColor="text2" w:themeShade="80"/>
        </w:rPr>
        <w:t>Солдатский подвиг я считаю высшим</w:t>
      </w:r>
    </w:p>
    <w:p w:rsidR="004D4454" w:rsidRPr="002F10CE" w:rsidRDefault="004D4454" w:rsidP="00943A01">
      <w:pPr>
        <w:spacing w:line="360" w:lineRule="auto"/>
        <w:ind w:left="4248"/>
        <w:jc w:val="both"/>
        <w:rPr>
          <w:color w:val="0F243E" w:themeColor="text2" w:themeShade="80"/>
        </w:rPr>
      </w:pPr>
      <w:r w:rsidRPr="002F10CE">
        <w:rPr>
          <w:color w:val="0F243E" w:themeColor="text2" w:themeShade="80"/>
        </w:rPr>
        <w:t xml:space="preserve">И </w:t>
      </w:r>
      <w:proofErr w:type="gramStart"/>
      <w:r w:rsidRPr="002F10CE">
        <w:rPr>
          <w:color w:val="0F243E" w:themeColor="text2" w:themeShade="80"/>
        </w:rPr>
        <w:t>самым</w:t>
      </w:r>
      <w:proofErr w:type="gramEnd"/>
      <w:r w:rsidRPr="002F10CE">
        <w:rPr>
          <w:color w:val="0F243E" w:themeColor="text2" w:themeShade="80"/>
        </w:rPr>
        <w:t xml:space="preserve"> бескорыстным на века.</w:t>
      </w:r>
    </w:p>
    <w:p w:rsidR="004D4454" w:rsidRPr="002F10CE" w:rsidRDefault="002F10CE" w:rsidP="00943A01">
      <w:pPr>
        <w:spacing w:line="360" w:lineRule="auto"/>
        <w:ind w:left="4248"/>
        <w:jc w:val="both"/>
        <w:rPr>
          <w:color w:val="0F243E" w:themeColor="text2" w:themeShade="80"/>
        </w:rPr>
      </w:pPr>
      <w:r w:rsidRPr="002F10CE">
        <w:rPr>
          <w:color w:val="0F243E" w:themeColor="text2" w:themeShade="80"/>
        </w:rPr>
        <w:t xml:space="preserve">                                        </w:t>
      </w:r>
      <w:r w:rsidR="004D4454" w:rsidRPr="002F10CE">
        <w:rPr>
          <w:color w:val="0F243E" w:themeColor="text2" w:themeShade="80"/>
        </w:rPr>
        <w:t>Ф. Алиева.</w:t>
      </w:r>
    </w:p>
    <w:p w:rsidR="004D4454" w:rsidRPr="002F10CE" w:rsidRDefault="004D4454" w:rsidP="00943A01">
      <w:pPr>
        <w:spacing w:line="360" w:lineRule="auto"/>
        <w:jc w:val="both"/>
        <w:rPr>
          <w:b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 xml:space="preserve">     Великая Отечественная война 1941-1945 годов - одно из самых ужасных испытаний, выпавших на долю русского народа. Страдание, боль и горе постучались тогда в каждый дом, коснулись каждой семьи. Война оставила огромный отпечаток в сознании людей и имела тяжелые последствия для жизни целого поколения.   </w:t>
      </w:r>
    </w:p>
    <w:p w:rsidR="004D4454" w:rsidRPr="002F10CE" w:rsidRDefault="004D4454" w:rsidP="00943A01">
      <w:pPr>
        <w:spacing w:line="360" w:lineRule="auto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 xml:space="preserve">    Подвиг советского народа, одержавшего победу в Великой Отечественной войне и отстоявшего свободу и независимость Родины, будет жить в веках!  Мы, молодое поколение,  должны знать и помнить о том, какая доля выпала нашим прадедам, и кто внёс решающий вклад в победу над фашистской Германией.</w:t>
      </w:r>
    </w:p>
    <w:p w:rsidR="002F10CE" w:rsidRPr="002F10CE" w:rsidRDefault="004D4454" w:rsidP="00943A01">
      <w:pPr>
        <w:spacing w:line="360" w:lineRule="auto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 xml:space="preserve">    Память... Человеческая  память бережет и сохраняет то, чего уже нет, что давно прошло, и воспроизводит в сознании прежние воспоминания. Даже самые страшные, самые жуткие…</w:t>
      </w:r>
    </w:p>
    <w:p w:rsidR="004D4454" w:rsidRPr="002F10CE" w:rsidRDefault="004D4454" w:rsidP="00943A01">
      <w:pPr>
        <w:spacing w:line="360" w:lineRule="auto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>Эта память верьте, люди, всей земле нужна. Если мы войну забудем, вновь придет война.</w:t>
      </w:r>
    </w:p>
    <w:p w:rsidR="004D4454" w:rsidRPr="002F10CE" w:rsidRDefault="004D4454" w:rsidP="00943A01">
      <w:pPr>
        <w:spacing w:line="360" w:lineRule="auto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 xml:space="preserve">    Война... Жестокое слово, лишающее людей сил, но не сломившее их веры и надежды. Война, которая оставила родным лишь письма с фронта, боевые награды и ту самую частичку, которая до сих пор соединяет нас с прошлым - память. Но со временем медали теряются, письма желтеют, а память остается, ведь она вечна. Война принесла бедствия и страдания, но явила выдающиеся примеры мужества и героизма рядовых солдат войны. </w:t>
      </w:r>
    </w:p>
    <w:p w:rsidR="002F10CE" w:rsidRPr="002F10CE" w:rsidRDefault="004D4454" w:rsidP="00943A01">
      <w:pPr>
        <w:spacing w:line="360" w:lineRule="auto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 xml:space="preserve">      За голубое небо над головой, за розовые, нежные рассветы, за счастливое и спокойное детство мы обязаны тем, кто в сорок первом - сорок пятом отдал свою жизнь, защищая нашу родину. Тем, кто в шинели встретил Победу, кто и по сей день живет рядом с нами, чья память возвращает нас ко всему пережитому - горькому и счастливому. Какими они были в последние дни войны и в час, когда вдруг наступила оглушительная тишина мира? </w:t>
      </w:r>
      <w:r w:rsidRPr="002F10CE">
        <w:rPr>
          <w:rFonts w:cs="Arial"/>
          <w:color w:val="0F243E" w:themeColor="text2" w:themeShade="80"/>
        </w:rPr>
        <w:br/>
        <w:t xml:space="preserve">В далеком том мае они были молодыми, радостными, счастливыми, думали о том, что скоро домой, что жизнь продолжается. </w:t>
      </w:r>
      <w:proofErr w:type="gramStart"/>
      <w:r w:rsidRPr="002F10CE">
        <w:rPr>
          <w:rFonts w:cs="Arial"/>
          <w:color w:val="0F243E" w:themeColor="text2" w:themeShade="80"/>
        </w:rPr>
        <w:t>Сколько людей мечтали</w:t>
      </w:r>
      <w:proofErr w:type="gramEnd"/>
      <w:r w:rsidRPr="002F10CE">
        <w:rPr>
          <w:rFonts w:cs="Arial"/>
          <w:color w:val="0F243E" w:themeColor="text2" w:themeShade="80"/>
        </w:rPr>
        <w:t xml:space="preserve"> о такой вот спокойной минуте! </w:t>
      </w:r>
    </w:p>
    <w:p w:rsidR="008776FC" w:rsidRDefault="008776FC" w:rsidP="008776FC">
      <w:pPr>
        <w:spacing w:line="360" w:lineRule="auto"/>
        <w:jc w:val="center"/>
        <w:rPr>
          <w:rFonts w:cs="Arial"/>
          <w:color w:val="0F243E" w:themeColor="text2" w:themeShade="8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623747C" wp14:editId="29389B21">
            <wp:extent cx="1885100" cy="2133600"/>
            <wp:effectExtent l="114300" t="57150" r="58420" b="133350"/>
            <wp:docPr id="1" name="Рисунок 1" descr="C:\Users\User\Desktop\WP_20160217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P_20160217_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01" cy="21405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B8A0C8C" wp14:editId="6A10236F">
            <wp:extent cx="1495425" cy="2159235"/>
            <wp:effectExtent l="114300" t="57150" r="85725" b="127000"/>
            <wp:docPr id="4" name="Рисунок 4" descr="C:\Users\User\Desktop\WP_20160217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P_20160217_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5" b="14307"/>
                    <a:stretch/>
                  </pic:blipFill>
                  <pic:spPr bwMode="auto">
                    <a:xfrm>
                      <a:off x="0" y="0"/>
                      <a:ext cx="1497897" cy="21628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454" w:rsidRPr="002F10CE" w:rsidRDefault="004D4454" w:rsidP="008776FC">
      <w:pPr>
        <w:spacing w:line="360" w:lineRule="auto"/>
        <w:ind w:firstLine="709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 xml:space="preserve">Мой прадед, </w:t>
      </w:r>
      <w:proofErr w:type="spellStart"/>
      <w:r w:rsidRPr="002F10CE">
        <w:rPr>
          <w:rFonts w:cs="Arial"/>
          <w:color w:val="0F243E" w:themeColor="text2" w:themeShade="80"/>
        </w:rPr>
        <w:t>Щавелев</w:t>
      </w:r>
      <w:proofErr w:type="spellEnd"/>
      <w:r w:rsidRPr="002F10CE">
        <w:rPr>
          <w:rFonts w:cs="Arial"/>
          <w:color w:val="0F243E" w:themeColor="text2" w:themeShade="80"/>
        </w:rPr>
        <w:t xml:space="preserve"> Иван Никитович, родился 4 октября 1920 года. В 16-летнем возрасте он пошёл работать в колхоз «Смычка труда», который располагался на территории </w:t>
      </w:r>
      <w:proofErr w:type="spellStart"/>
      <w:r w:rsidRPr="002F10CE">
        <w:rPr>
          <w:rFonts w:cs="Arial"/>
          <w:color w:val="0F243E" w:themeColor="text2" w:themeShade="80"/>
        </w:rPr>
        <w:t>Березняговского</w:t>
      </w:r>
      <w:proofErr w:type="spellEnd"/>
      <w:r w:rsidRPr="002F10CE">
        <w:rPr>
          <w:rFonts w:cs="Arial"/>
          <w:color w:val="0F243E" w:themeColor="text2" w:themeShade="80"/>
        </w:rPr>
        <w:t xml:space="preserve"> сельсовета. В 1940 году пошёл служить в армию. Попал на финскую границу. Через год началась война. Пограничники ринулись в бой. Моему прадеду, как бывшему трактористу, предложили пройти обучение в танковом училище. Но противник наступал так </w:t>
      </w:r>
      <w:r w:rsidR="00D007F3" w:rsidRPr="002F10CE">
        <w:rPr>
          <w:rFonts w:cs="Arial"/>
          <w:color w:val="0F243E" w:themeColor="text2" w:themeShade="80"/>
        </w:rPr>
        <w:t>стремительно, что недоучившихся курсантов</w:t>
      </w:r>
      <w:r w:rsidRPr="002F10CE">
        <w:rPr>
          <w:rFonts w:cs="Arial"/>
          <w:color w:val="0F243E" w:themeColor="text2" w:themeShade="80"/>
        </w:rPr>
        <w:t xml:space="preserve"> направили на передовую.</w:t>
      </w:r>
    </w:p>
    <w:p w:rsidR="004D4454" w:rsidRDefault="004D4454" w:rsidP="008776FC">
      <w:pPr>
        <w:spacing w:line="360" w:lineRule="auto"/>
        <w:ind w:firstLine="709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>Первое ранение. Госпиталь в Киргизии. Там он узнал, что фашисты подошли к Воронежу. Вновь стал проситься на фронт. Просьбу молодого бойца удовлетворили, но теперь он попал в артиллерию. Орудия тогда перевозили на лошадях, а с ними он умел управляться с раннего детства. Так и стал он возницей.</w:t>
      </w:r>
    </w:p>
    <w:p w:rsidR="00D007F3" w:rsidRPr="002F10CE" w:rsidRDefault="004D4454" w:rsidP="008776FC">
      <w:pPr>
        <w:spacing w:line="360" w:lineRule="auto"/>
        <w:ind w:firstLine="709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 xml:space="preserve">  В одном из боёв снова настиг его осколок вражеского снаряда. Он потерял ногу. На этом война для него закончилась. Вернулся в родные места. Стал работать в колхозе.</w:t>
      </w:r>
      <w:r w:rsidR="008776FC">
        <w:rPr>
          <w:rFonts w:cs="Arial"/>
          <w:color w:val="0F243E" w:themeColor="text2" w:themeShade="80"/>
        </w:rPr>
        <w:t xml:space="preserve"> </w:t>
      </w:r>
      <w:r w:rsidRPr="002F10CE">
        <w:rPr>
          <w:rFonts w:cs="Arial"/>
          <w:color w:val="0F243E" w:themeColor="text2" w:themeShade="80"/>
        </w:rPr>
        <w:t>Мой прадед дожил до</w:t>
      </w:r>
      <w:r w:rsidR="00D007F3" w:rsidRPr="002F10CE">
        <w:rPr>
          <w:rFonts w:cs="Arial"/>
          <w:color w:val="0F243E" w:themeColor="text2" w:themeShade="80"/>
        </w:rPr>
        <w:t xml:space="preserve"> Дня</w:t>
      </w:r>
      <w:r w:rsidRPr="002F10CE">
        <w:rPr>
          <w:rFonts w:cs="Arial"/>
          <w:color w:val="0F243E" w:themeColor="text2" w:themeShade="80"/>
        </w:rPr>
        <w:t xml:space="preserve"> </w:t>
      </w:r>
      <w:r w:rsidR="002F10CE" w:rsidRPr="002F10CE">
        <w:rPr>
          <w:rFonts w:cs="Arial"/>
          <w:color w:val="0F243E" w:themeColor="text2" w:themeShade="80"/>
        </w:rPr>
        <w:t>П</w:t>
      </w:r>
      <w:r w:rsidRPr="002F10CE">
        <w:rPr>
          <w:rFonts w:cs="Arial"/>
          <w:color w:val="0F243E" w:themeColor="text2" w:themeShade="80"/>
        </w:rPr>
        <w:t>обеды. А сколько воин</w:t>
      </w:r>
      <w:r w:rsidR="00D007F3" w:rsidRPr="002F10CE">
        <w:rPr>
          <w:rFonts w:cs="Arial"/>
          <w:color w:val="0F243E" w:themeColor="text2" w:themeShade="80"/>
        </w:rPr>
        <w:t>ов осталось лежать в сырой земле!</w:t>
      </w:r>
      <w:r w:rsidRPr="002F10CE">
        <w:rPr>
          <w:rFonts w:cs="Arial"/>
          <w:color w:val="0F243E" w:themeColor="text2" w:themeShade="80"/>
        </w:rPr>
        <w:t xml:space="preserve"> </w:t>
      </w:r>
    </w:p>
    <w:p w:rsidR="00D007F3" w:rsidRPr="002F10CE" w:rsidRDefault="00D007F3" w:rsidP="008776FC">
      <w:pPr>
        <w:spacing w:line="360" w:lineRule="auto"/>
        <w:ind w:firstLine="709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>Война, та страшная войн</w:t>
      </w:r>
      <w:proofErr w:type="gramStart"/>
      <w:r w:rsidRPr="002F10CE">
        <w:rPr>
          <w:rFonts w:cs="Arial"/>
          <w:color w:val="0F243E" w:themeColor="text2" w:themeShade="80"/>
        </w:rPr>
        <w:t>а-</w:t>
      </w:r>
      <w:proofErr w:type="gramEnd"/>
      <w:r w:rsidRPr="002F10CE">
        <w:rPr>
          <w:rFonts w:cs="Arial"/>
          <w:color w:val="0F243E" w:themeColor="text2" w:themeShade="80"/>
        </w:rPr>
        <w:t xml:space="preserve"> в далёком прошлом, но о погибших воинах осталась память, которая в наших сердцах будет жить вечно.</w:t>
      </w:r>
    </w:p>
    <w:p w:rsidR="00D007F3" w:rsidRPr="002F10CE" w:rsidRDefault="00D007F3" w:rsidP="008776FC">
      <w:pPr>
        <w:spacing w:line="360" w:lineRule="auto"/>
        <w:ind w:firstLine="709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>Они были выбраны временем, заставившими их пройти грозными дорогами боёв.</w:t>
      </w:r>
    </w:p>
    <w:p w:rsidR="00D007F3" w:rsidRPr="002F10CE" w:rsidRDefault="00D007F3" w:rsidP="008776FC">
      <w:pPr>
        <w:spacing w:line="360" w:lineRule="auto"/>
        <w:ind w:firstLine="709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>Они были там, куда звала их Родина, куда звал их долг перед родными, близкими.</w:t>
      </w:r>
    </w:p>
    <w:p w:rsidR="00D007F3" w:rsidRPr="002F10CE" w:rsidRDefault="00D007F3" w:rsidP="008776FC">
      <w:pPr>
        <w:spacing w:line="360" w:lineRule="auto"/>
        <w:ind w:firstLine="709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>Жизнь и судьба каждого и</w:t>
      </w:r>
      <w:r w:rsidR="002F10CE" w:rsidRPr="002F10CE">
        <w:rPr>
          <w:rFonts w:cs="Arial"/>
          <w:color w:val="0F243E" w:themeColor="text2" w:themeShade="80"/>
        </w:rPr>
        <w:t>з</w:t>
      </w:r>
      <w:r w:rsidRPr="002F10CE">
        <w:rPr>
          <w:rFonts w:cs="Arial"/>
          <w:color w:val="0F243E" w:themeColor="text2" w:themeShade="80"/>
        </w:rPr>
        <w:t xml:space="preserve"> них неповторимы, но вместе с тем похожи, потому что в истории целого поколения было страшное время, названное коротким словом война.</w:t>
      </w:r>
    </w:p>
    <w:p w:rsidR="00D007F3" w:rsidRPr="002F10CE" w:rsidRDefault="00D007F3" w:rsidP="008776FC">
      <w:pPr>
        <w:spacing w:line="360" w:lineRule="auto"/>
        <w:jc w:val="both"/>
        <w:rPr>
          <w:rFonts w:cs="Arial"/>
          <w:color w:val="0F243E" w:themeColor="text2" w:themeShade="80"/>
        </w:rPr>
      </w:pPr>
      <w:r w:rsidRPr="002F10CE">
        <w:rPr>
          <w:rFonts w:cs="Arial"/>
          <w:color w:val="0F243E" w:themeColor="text2" w:themeShade="80"/>
        </w:rPr>
        <w:t>И хочется вместе с известным поэтом сказать:</w:t>
      </w:r>
    </w:p>
    <w:p w:rsidR="004D4454" w:rsidRPr="002F10CE" w:rsidRDefault="004D4454" w:rsidP="002F10CE">
      <w:pPr>
        <w:spacing w:line="360" w:lineRule="auto"/>
        <w:jc w:val="center"/>
        <w:rPr>
          <w:color w:val="0F243E" w:themeColor="text2" w:themeShade="80"/>
        </w:rPr>
      </w:pPr>
      <w:r w:rsidRPr="002F10CE">
        <w:rPr>
          <w:bCs/>
          <w:color w:val="0F243E" w:themeColor="text2" w:themeShade="80"/>
        </w:rPr>
        <w:t>Прошла война, прошла страда,</w:t>
      </w:r>
    </w:p>
    <w:p w:rsidR="004D4454" w:rsidRPr="002F10CE" w:rsidRDefault="004D4454" w:rsidP="002F10CE">
      <w:pPr>
        <w:spacing w:line="360" w:lineRule="auto"/>
        <w:jc w:val="center"/>
        <w:rPr>
          <w:color w:val="0F243E" w:themeColor="text2" w:themeShade="80"/>
        </w:rPr>
      </w:pPr>
      <w:r w:rsidRPr="002F10CE">
        <w:rPr>
          <w:bCs/>
          <w:color w:val="0F243E" w:themeColor="text2" w:themeShade="80"/>
        </w:rPr>
        <w:t>Но боль взывает к людям!</w:t>
      </w:r>
    </w:p>
    <w:p w:rsidR="004D4454" w:rsidRPr="002F10CE" w:rsidRDefault="004D4454" w:rsidP="002F10CE">
      <w:pPr>
        <w:spacing w:line="360" w:lineRule="auto"/>
        <w:jc w:val="center"/>
        <w:rPr>
          <w:color w:val="0F243E" w:themeColor="text2" w:themeShade="80"/>
        </w:rPr>
      </w:pPr>
      <w:r w:rsidRPr="002F10CE">
        <w:rPr>
          <w:bCs/>
          <w:color w:val="0F243E" w:themeColor="text2" w:themeShade="80"/>
        </w:rPr>
        <w:t>Давайте, люди, никогда</w:t>
      </w:r>
    </w:p>
    <w:p w:rsidR="004D4454" w:rsidRPr="002F10CE" w:rsidRDefault="004D4454" w:rsidP="002F10CE">
      <w:pPr>
        <w:spacing w:line="360" w:lineRule="auto"/>
        <w:jc w:val="center"/>
        <w:rPr>
          <w:color w:val="0F243E" w:themeColor="text2" w:themeShade="80"/>
        </w:rPr>
      </w:pPr>
      <w:r w:rsidRPr="002F10CE">
        <w:rPr>
          <w:bCs/>
          <w:color w:val="0F243E" w:themeColor="text2" w:themeShade="80"/>
        </w:rPr>
        <w:t>Об этом не забудем!</w:t>
      </w:r>
    </w:p>
    <w:p w:rsidR="008776FC" w:rsidRDefault="008776FC" w:rsidP="008776FC">
      <w:pPr>
        <w:spacing w:line="360" w:lineRule="auto"/>
        <w:jc w:val="right"/>
        <w:rPr>
          <w:b/>
          <w:color w:val="C00000"/>
        </w:rPr>
      </w:pPr>
    </w:p>
    <w:p w:rsidR="00EA5906" w:rsidRPr="008776FC" w:rsidRDefault="008776FC" w:rsidP="008776FC">
      <w:pPr>
        <w:spacing w:line="360" w:lineRule="auto"/>
        <w:jc w:val="right"/>
        <w:rPr>
          <w:sz w:val="28"/>
          <w:szCs w:val="28"/>
        </w:rPr>
      </w:pPr>
      <w:r w:rsidRPr="008776FC">
        <w:rPr>
          <w:b/>
          <w:color w:val="C00000"/>
        </w:rPr>
        <w:t xml:space="preserve">Студентка 2-Б группы </w:t>
      </w:r>
      <w:proofErr w:type="spellStart"/>
      <w:r w:rsidRPr="008776FC">
        <w:rPr>
          <w:b/>
          <w:color w:val="C00000"/>
        </w:rPr>
        <w:t>Дрюнина</w:t>
      </w:r>
      <w:proofErr w:type="spellEnd"/>
      <w:r w:rsidRPr="008776FC">
        <w:rPr>
          <w:b/>
          <w:color w:val="C00000"/>
        </w:rPr>
        <w:t xml:space="preserve"> Елена</w:t>
      </w:r>
      <w:r w:rsidR="004D4454">
        <w:rPr>
          <w:sz w:val="28"/>
          <w:szCs w:val="28"/>
        </w:rPr>
        <w:t xml:space="preserve">                      </w:t>
      </w:r>
    </w:p>
    <w:sectPr w:rsidR="00EA5906" w:rsidRPr="008776FC" w:rsidSect="002F1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61" w:rsidRDefault="00457961" w:rsidP="00457961">
      <w:r>
        <w:separator/>
      </w:r>
    </w:p>
  </w:endnote>
  <w:endnote w:type="continuationSeparator" w:id="0">
    <w:p w:rsidR="00457961" w:rsidRDefault="00457961" w:rsidP="0045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61" w:rsidRDefault="004579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61" w:rsidRDefault="004579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61" w:rsidRDefault="004579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61" w:rsidRDefault="00457961" w:rsidP="00457961">
      <w:r>
        <w:separator/>
      </w:r>
    </w:p>
  </w:footnote>
  <w:footnote w:type="continuationSeparator" w:id="0">
    <w:p w:rsidR="00457961" w:rsidRDefault="00457961" w:rsidP="0045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61" w:rsidRDefault="00C2064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6027" o:spid="_x0000_s2050" type="#_x0000_t75" style="position:absolute;margin-left:0;margin-top:0;width:487.45pt;height:206.95pt;z-index:-251657216;mso-position-horizontal:center;mso-position-horizontal-relative:margin;mso-position-vertical:center;mso-position-vertical-relative:margin" o:allowincell="f">
          <v:imagedata r:id="rId1" o:title="259-5bffd968fd6876dd946145fa5460a36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61" w:rsidRDefault="00C2064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6028" o:spid="_x0000_s2051" type="#_x0000_t75" style="position:absolute;margin-left:0;margin-top:0;width:487.45pt;height:206.95pt;z-index:-251656192;mso-position-horizontal:center;mso-position-horizontal-relative:margin;mso-position-vertical:center;mso-position-vertical-relative:margin" o:allowincell="f">
          <v:imagedata r:id="rId1" o:title="259-5bffd968fd6876dd946145fa5460a36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61" w:rsidRDefault="00C2064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6026" o:spid="_x0000_s2049" type="#_x0000_t75" style="position:absolute;margin-left:0;margin-top:0;width:487.45pt;height:206.95pt;z-index:-251658240;mso-position-horizontal:center;mso-position-horizontal-relative:margin;mso-position-vertical:center;mso-position-vertical-relative:margin" o:allowincell="f">
          <v:imagedata r:id="rId1" o:title="259-5bffd968fd6876dd946145fa5460a36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454"/>
    <w:rsid w:val="00086049"/>
    <w:rsid w:val="000913FC"/>
    <w:rsid w:val="002F10CE"/>
    <w:rsid w:val="00457961"/>
    <w:rsid w:val="004D4454"/>
    <w:rsid w:val="00540C84"/>
    <w:rsid w:val="00574C98"/>
    <w:rsid w:val="005D3BC5"/>
    <w:rsid w:val="0061632F"/>
    <w:rsid w:val="008776FC"/>
    <w:rsid w:val="008A079C"/>
    <w:rsid w:val="008A434C"/>
    <w:rsid w:val="00943A01"/>
    <w:rsid w:val="009D0E1F"/>
    <w:rsid w:val="00C20644"/>
    <w:rsid w:val="00D007F3"/>
    <w:rsid w:val="00DB4283"/>
    <w:rsid w:val="00D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7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79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</cp:revision>
  <dcterms:created xsi:type="dcterms:W3CDTF">2013-04-17T06:45:00Z</dcterms:created>
  <dcterms:modified xsi:type="dcterms:W3CDTF">2016-02-20T18:56:00Z</dcterms:modified>
</cp:coreProperties>
</file>