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D245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Песни народов мира</w:t>
      </w:r>
    </w:p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</w:p>
    <w:p w:rsidR="006B772D" w:rsidRDefault="006B772D" w:rsidP="006B7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CF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>воспринимать музыку как неотъемлемую часть жизни каждого человека.</w:t>
      </w:r>
    </w:p>
    <w:p w:rsidR="006B772D" w:rsidRDefault="006B772D" w:rsidP="006B7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внимательное и доброжелательное отношение к окружающему миру.</w:t>
      </w:r>
    </w:p>
    <w:p w:rsidR="006B772D" w:rsidRDefault="006B772D" w:rsidP="006B7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эмоциональную отзывчивость к музыкальным явлениям, потребность в музыкальных переживаниях.</w:t>
      </w:r>
    </w:p>
    <w:p w:rsidR="006B772D" w:rsidRDefault="006B772D" w:rsidP="006B7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музыке через творческое самовыражение, проявляющееся в размышлениях о музыке, собственном творчестве.</w:t>
      </w:r>
    </w:p>
    <w:p w:rsidR="006B772D" w:rsidRDefault="006B772D" w:rsidP="006B7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слушательской культуры на основе приобщения к вершинным достижениям музыкального искусства.</w:t>
      </w:r>
    </w:p>
    <w:p w:rsidR="006B772D" w:rsidRDefault="006B772D" w:rsidP="006B7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Осмысленное восприятие музыкальных произведений (знание музыкальных жанров и форм, средств музыкальной выразительности, осознание взаимосвязи между содержанием и формой в музыке).</w:t>
      </w:r>
    </w:p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материал урока:</w:t>
      </w:r>
    </w:p>
    <w:p w:rsidR="006B772D" w:rsidRPr="00337FBC" w:rsidRDefault="006B772D" w:rsidP="006B77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Висла. </w:t>
      </w:r>
      <w:r w:rsidRPr="00337FBC">
        <w:rPr>
          <w:rFonts w:ascii="Times New Roman" w:hAnsi="Times New Roman"/>
          <w:i/>
          <w:sz w:val="28"/>
          <w:szCs w:val="28"/>
        </w:rPr>
        <w:t>Польская народная песня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F3D7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слушание).</w:t>
      </w:r>
    </w:p>
    <w:p w:rsidR="006B772D" w:rsidRDefault="006B772D" w:rsidP="006B77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BC">
        <w:rPr>
          <w:rFonts w:ascii="Times New Roman" w:hAnsi="Times New Roman"/>
          <w:i/>
          <w:sz w:val="28"/>
          <w:szCs w:val="28"/>
        </w:rPr>
        <w:t>Г. Малер,</w:t>
      </w:r>
      <w:r>
        <w:rPr>
          <w:rFonts w:ascii="Times New Roman" w:hAnsi="Times New Roman"/>
          <w:sz w:val="28"/>
          <w:szCs w:val="28"/>
        </w:rPr>
        <w:t xml:space="preserve"> стихи из немецкой народной поэзии. Похвала знатока. Из вокального цикла «Волшебный рог для мальчика» </w:t>
      </w:r>
      <w:r w:rsidRPr="006F3D7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слушание).</w:t>
      </w:r>
    </w:p>
    <w:p w:rsidR="006B772D" w:rsidRDefault="006B772D" w:rsidP="006B77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BC">
        <w:rPr>
          <w:rFonts w:ascii="Times New Roman" w:hAnsi="Times New Roman"/>
          <w:i/>
          <w:sz w:val="28"/>
          <w:szCs w:val="28"/>
        </w:rPr>
        <w:t>Ф. Мендельсон.</w:t>
      </w:r>
      <w:r>
        <w:rPr>
          <w:rFonts w:ascii="Times New Roman" w:hAnsi="Times New Roman"/>
          <w:sz w:val="28"/>
          <w:szCs w:val="28"/>
        </w:rPr>
        <w:t xml:space="preserve"> Песня без слов № 14. Фрагмент, (слушание и пение).</w:t>
      </w:r>
    </w:p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Дополнительный материал:</w:t>
      </w:r>
    </w:p>
    <w:p w:rsidR="006B772D" w:rsidRPr="00D2458E" w:rsidRDefault="006B772D" w:rsidP="006B77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58E">
        <w:rPr>
          <w:rFonts w:ascii="Times New Roman" w:hAnsi="Times New Roman"/>
          <w:sz w:val="28"/>
          <w:szCs w:val="28"/>
        </w:rPr>
        <w:t>Портреты художников</w:t>
      </w:r>
      <w:r>
        <w:rPr>
          <w:rFonts w:ascii="Times New Roman" w:hAnsi="Times New Roman"/>
          <w:sz w:val="28"/>
          <w:szCs w:val="28"/>
        </w:rPr>
        <w:t>.</w:t>
      </w:r>
    </w:p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6B772D" w:rsidRDefault="006B772D" w:rsidP="006B77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начинается с песни «Вьюн над водой».</w:t>
      </w:r>
    </w:p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Прочитайте эпиграф к уроку. Как вы его понимаете?</w:t>
      </w:r>
    </w:p>
    <w:p w:rsidR="006B772D" w:rsidRDefault="006B772D" w:rsidP="006B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доске: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B772D" w:rsidTr="005557B4">
        <w:tc>
          <w:tcPr>
            <w:tcW w:w="9571" w:type="dxa"/>
          </w:tcPr>
          <w:p w:rsidR="006B772D" w:rsidRPr="00641DD8" w:rsidRDefault="006B772D" w:rsidP="005557B4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DD8">
              <w:rPr>
                <w:rFonts w:ascii="Times New Roman" w:hAnsi="Times New Roman"/>
                <w:b/>
                <w:i/>
                <w:sz w:val="28"/>
                <w:szCs w:val="28"/>
              </w:rPr>
              <w:t>«Как птицы песни старые летают.</w:t>
            </w:r>
          </w:p>
          <w:p w:rsidR="006B772D" w:rsidRPr="00641DD8" w:rsidRDefault="006B772D" w:rsidP="005557B4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D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них прошлое живет всего сильней, </w:t>
            </w:r>
          </w:p>
          <w:p w:rsidR="006B772D" w:rsidRPr="00641DD8" w:rsidRDefault="006B772D" w:rsidP="005557B4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DD8">
              <w:rPr>
                <w:rFonts w:ascii="Times New Roman" w:hAnsi="Times New Roman"/>
                <w:b/>
                <w:i/>
                <w:sz w:val="28"/>
                <w:szCs w:val="28"/>
              </w:rPr>
              <w:t>В них время сердце века оставляет,</w:t>
            </w:r>
          </w:p>
          <w:p w:rsidR="006B772D" w:rsidRPr="00641DD8" w:rsidRDefault="006B772D" w:rsidP="005557B4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DD8">
              <w:rPr>
                <w:rFonts w:ascii="Times New Roman" w:hAnsi="Times New Roman"/>
                <w:b/>
                <w:i/>
                <w:sz w:val="28"/>
                <w:szCs w:val="28"/>
              </w:rPr>
              <w:t>В них бродит ветер отшумевших дней».</w:t>
            </w:r>
          </w:p>
          <w:p w:rsidR="006B772D" w:rsidRPr="00641DD8" w:rsidRDefault="006B772D" w:rsidP="005557B4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1D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(К. Кулиев)</w:t>
            </w:r>
          </w:p>
        </w:tc>
      </w:tr>
    </w:tbl>
    <w:p w:rsidR="006B772D" w:rsidRPr="009D51B0" w:rsidRDefault="006B772D" w:rsidP="006B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2D" w:rsidRDefault="006B772D" w:rsidP="006B77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 урока.</w:t>
      </w:r>
    </w:p>
    <w:p w:rsidR="006B772D" w:rsidRPr="00B07647" w:rsidRDefault="006B772D" w:rsidP="006B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Сегодня мы отправимся в путешествие для того, чтобы ещё больше узнать о песне.</w:t>
      </w:r>
    </w:p>
    <w:p w:rsidR="006B772D" w:rsidRDefault="006B772D" w:rsidP="006B77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теме урока.</w:t>
      </w:r>
    </w:p>
    <w:p w:rsidR="006B772D" w:rsidRDefault="006B772D" w:rsidP="006B772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Памятник песне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В одном из самых музыкальных городов мира – Вене – есть памятник: над неиссякающей струёй воды стоит человек  с волынкой в руках. Это памятник песне. Для начала давайте разберёмся, что же такое волынка.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Волынка – духовой музыкальный инструмент, очень своеобразный. У разных народов волынка имеет различные названия. В Польше её называют «коза», по внешнему виду инструмента, так как это надутый воздухам продолговатый мешок, подобный телу козы, из которого словно ноги торчат </w:t>
      </w:r>
      <w:r>
        <w:rPr>
          <w:rFonts w:ascii="Times New Roman" w:hAnsi="Times New Roman"/>
          <w:sz w:val="28"/>
          <w:szCs w:val="28"/>
        </w:rPr>
        <w:lastRenderedPageBreak/>
        <w:t>длинные трубки. Инструмент этот сложный. Манипулируя трубками. Вдувая в волынку воздух, музыкант умудряется одновременно извлекать тянущиеся низкие и подвижные звуки. На волынке играют обычно на открытом воздухе. Так как звук её сильный, пронзительный. Ею сопровождают исполнение народных танцев.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Издавна знали его у нас в России под названием дуды. Дудой, или козой назывался он на Украине, в Белоруссии; в Грузии – это ствири; в Армении – паркабзук и т. д.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теперь о памятнике, посвящённом песне, нам поведают ваши одноклассники.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D2098">
        <w:rPr>
          <w:rFonts w:ascii="Times New Roman" w:hAnsi="Times New Roman"/>
          <w:b/>
          <w:sz w:val="28"/>
          <w:szCs w:val="28"/>
        </w:rPr>
        <w:t>Первый учащийся.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Давным-давно жил в вене весельчак, который был известен благодаря своим песням. </w:t>
      </w:r>
      <w:proofErr w:type="gramStart"/>
      <w:r>
        <w:rPr>
          <w:rFonts w:ascii="Times New Roman" w:hAnsi="Times New Roman"/>
          <w:sz w:val="28"/>
          <w:szCs w:val="28"/>
        </w:rPr>
        <w:t>Многие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сочинял прямо на ходу… он был своего рода символом радости и веселья.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однажды в страну пришла страшная болезнь – чума, которая уносила жизни людей, так что вымирали целые улицы и даже города. Приуныли жители Вены. И только Августин по-прежнему появлялся то там, то здесь со своим немудрёным инструментом, и повсюду задорно звучала волынка, словно бросая вызов смерти. Он подбадривал горожан, а они смотрели на него с удивлением: неужели он не боится смерти? 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Как-то раз усталый Августин, </w:t>
      </w:r>
      <w:proofErr w:type="gramStart"/>
      <w:r>
        <w:rPr>
          <w:rFonts w:ascii="Times New Roman" w:hAnsi="Times New Roman"/>
          <w:sz w:val="28"/>
          <w:szCs w:val="28"/>
        </w:rPr>
        <w:t>возвращаясь</w:t>
      </w:r>
      <w:proofErr w:type="gramEnd"/>
      <w:r>
        <w:rPr>
          <w:rFonts w:ascii="Times New Roman" w:hAnsi="Times New Roman"/>
          <w:sz w:val="28"/>
          <w:szCs w:val="28"/>
        </w:rPr>
        <w:t xml:space="preserve"> домой ночью, забрёл на окраину города. Он долго блуждал в темноте, совершенно выбился из сил и мечтал только о том, чтобы немного поспать, засыпая прямо на ходу от усталости. Проплёлся Августин по каким-то оврагам и колдобинам и вдруг, споткнувшись, свалился в яму. «Яма – так яма, – подумал он.</w:t>
      </w:r>
    </w:p>
    <w:p w:rsidR="006B772D" w:rsidRPr="004D2098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Чем не место для сна, главное – ветер не дует». И проспал Августин в ней мирно и тихо до самого утра.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учащийся.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утром он вдруг обнаружил, что попал на кладбище и провёл ночь в общей могиле для бедняков, сражённых болезнью.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Августин выбрался из ямы, стряхнул с волынки землю и направился в город. А по дороге он сочинил песню, в которой говорилось о том, что сегодня ночью он повстречался со Смертью и победил её.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пел эту песню повсюду, и жители гибнущего города с восторгом и надеждой слушали его, веря, что песня может спасти человека от гибели.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Августином эту песню запела вся Вена.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конце концов страшная болезнь отступила перед жизнелюбивыми венцами, поющими наперекор смерти. С жизнерадостными и сильными людьми ей и впрямь справиться труднее, чем с людьми слабовольными.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Августин с тех пор стал народным любимцем и героем.</w:t>
      </w:r>
    </w:p>
    <w:p w:rsidR="006B772D" w:rsidRPr="00B64AC3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на площади памятник Августину и </w:t>
      </w:r>
      <w:proofErr w:type="gramStart"/>
      <w:r>
        <w:rPr>
          <w:rFonts w:ascii="Times New Roman" w:hAnsi="Times New Roman"/>
          <w:sz w:val="28"/>
          <w:szCs w:val="28"/>
        </w:rPr>
        <w:t>звучит по сей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веселая песенка-вальс «Ах, мой милый Августин». Но, конечно, лучший памятник песне – она сама, её звучание сегодня и всегда.</w:t>
      </w:r>
    </w:p>
    <w:p w:rsidR="006B772D" w:rsidRDefault="006B772D" w:rsidP="006B772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о фольклоре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– Огромное песенное богатство объединяется термином «фольклор» - народное творчество. Этот термин пришёл к нам из староанглийского языка. Быть может, потому, что относится он не только к музыке. Англ. «</w:t>
      </w:r>
      <w:r>
        <w:rPr>
          <w:rFonts w:ascii="Times New Roman" w:hAnsi="Times New Roman"/>
          <w:sz w:val="28"/>
          <w:szCs w:val="28"/>
          <w:lang w:val="en-US"/>
        </w:rPr>
        <w:t>folk</w:t>
      </w:r>
      <w:r>
        <w:rPr>
          <w:rFonts w:ascii="Times New Roman" w:hAnsi="Times New Roman"/>
          <w:sz w:val="28"/>
          <w:szCs w:val="28"/>
        </w:rPr>
        <w:t>»</w:t>
      </w:r>
      <w:r w:rsidRPr="00C34E15">
        <w:rPr>
          <w:rFonts w:ascii="Times New Roman" w:hAnsi="Times New Roman"/>
          <w:sz w:val="28"/>
          <w:szCs w:val="28"/>
        </w:rPr>
        <w:t xml:space="preserve"> – народ;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lore</w:t>
      </w:r>
      <w:r>
        <w:rPr>
          <w:rFonts w:ascii="Times New Roman" w:hAnsi="Times New Roman"/>
          <w:sz w:val="28"/>
          <w:szCs w:val="28"/>
        </w:rPr>
        <w:t>» – учение.</w:t>
      </w:r>
      <w:r w:rsidRPr="00C34E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Вместе эти слова – </w:t>
      </w:r>
      <w:r>
        <w:rPr>
          <w:rFonts w:ascii="Times New Roman" w:hAnsi="Times New Roman"/>
          <w:sz w:val="28"/>
          <w:szCs w:val="28"/>
          <w:lang w:val="en-US"/>
        </w:rPr>
        <w:t>folklore</w:t>
      </w:r>
      <w:r>
        <w:rPr>
          <w:rFonts w:ascii="Times New Roman" w:hAnsi="Times New Roman"/>
          <w:sz w:val="28"/>
          <w:szCs w:val="28"/>
        </w:rPr>
        <w:t>, что переводится как «народная мудрость». Именно так, уважительно и даже возвышенно, принято во всём мире называть устное народное творчество, музыкальное и литературное.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это глубоко справедливо. В самом деле: в произведениях устного народного творчества воплотились народный опыт, традиции, мировоззрение, то есть действительно передана народная мудрость, но проявление души народа. Нельзя спутать русскую песню с </w:t>
      </w:r>
      <w:proofErr w:type="gramStart"/>
      <w:r>
        <w:rPr>
          <w:rFonts w:ascii="Times New Roman" w:hAnsi="Times New Roman"/>
          <w:sz w:val="28"/>
          <w:szCs w:val="28"/>
        </w:rPr>
        <w:t>грузинской</w:t>
      </w:r>
      <w:proofErr w:type="gramEnd"/>
      <w:r>
        <w:rPr>
          <w:rFonts w:ascii="Times New Roman" w:hAnsi="Times New Roman"/>
          <w:sz w:val="28"/>
          <w:szCs w:val="28"/>
        </w:rPr>
        <w:t>, как нельзя спутать неаполитанский напев с шотландским наигрышем. Потому что каждая из них – порождение всей жизни народа, его истории и быта.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Слушая весёлые и задумчивые мелодии, родившиеся в разных уголках земли, мы становимся ближе к другим народам, учимся любить и уважать их песни, искусство, природу.</w:t>
      </w:r>
    </w:p>
    <w:p w:rsidR="006B772D" w:rsidRPr="00337FBC" w:rsidRDefault="006B772D" w:rsidP="006B77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Висла. </w:t>
      </w:r>
      <w:r w:rsidRPr="00337FBC">
        <w:rPr>
          <w:rFonts w:ascii="Times New Roman" w:hAnsi="Times New Roman"/>
          <w:i/>
          <w:sz w:val="28"/>
          <w:szCs w:val="28"/>
        </w:rPr>
        <w:t>Польская народная песня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F3D7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слушание).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Расскажите об этой песне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узыка звучит плавно, спокойно, как вода в реке Висла. Песню поёт пастух, который пасёт стадо волов на берегу, а вокруг шумит лес. </w:t>
      </w:r>
      <w:proofErr w:type="gramStart"/>
      <w:r>
        <w:rPr>
          <w:rFonts w:ascii="Times New Roman" w:hAnsi="Times New Roman"/>
          <w:i/>
          <w:sz w:val="28"/>
          <w:szCs w:val="28"/>
        </w:rPr>
        <w:t>Музыка передаёт любовь к родному краю, какую-то особую теплоту, она очень красивая, лёгкая.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 отвечают с опорой на учебник. 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Народные песни так привлекали композиторов разных </w:t>
      </w:r>
      <w:proofErr w:type="gramStart"/>
      <w:r>
        <w:rPr>
          <w:rFonts w:ascii="Times New Roman" w:hAnsi="Times New Roman"/>
          <w:i/>
          <w:sz w:val="28"/>
          <w:szCs w:val="28"/>
        </w:rPr>
        <w:t>стран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потому что они полны любви к своей Родине. Возьмём, к примеру, русских композиторов. В их музыке мы слышим всю красоту и раздолье родного края, это относится и к музыке композиторов других стран. </w:t>
      </w:r>
      <w:proofErr w:type="gramStart"/>
      <w:r>
        <w:rPr>
          <w:rFonts w:ascii="Times New Roman" w:hAnsi="Times New Roman"/>
          <w:i/>
          <w:sz w:val="28"/>
          <w:szCs w:val="28"/>
        </w:rPr>
        <w:t>Сюжеты и герои, поэтические и музыкальные интонации – всё несёт печать глубокой национальной самобытности.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поисках такой самобытности композиторы и поэты разных стран ездили по деревням и сёлам, собирая народные песни, народную поэзию.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 удивительную музыку великого норвежского композитора Эдварда Грига из сюиты «Пер Гюнт», фрагмент «Утро».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Наиграть музыку.</w:t>
      </w:r>
    </w:p>
    <w:p w:rsidR="006B772D" w:rsidRPr="00C34E15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Да, нам знакома эта музыка.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Она действительно необыкновенно точно передаёт настроение утра, очень трогательно и нежно звучит мелодия.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6B772D" w:rsidRDefault="006B772D" w:rsidP="006B772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Поэзия – источник песен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Русская поэзия является неисчерпаемым источником для написания песен. В других странах существуют свои замечательные сборники стихов, которые превращаются в замечательные песни, пронизанные народным духом.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Германии, например, таким сборником является «Волшебный рог мальчика» - кладезь немецкой поэзии.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Послушаем одну из песен замечательного мастера немецкой музыки Густава Малера, которая называется «Похвала знатока». Основой этой песни стало шуточное стихотворение о состязании двух лесных певцов – соловья и </w:t>
      </w:r>
      <w:r>
        <w:rPr>
          <w:rFonts w:ascii="Times New Roman" w:hAnsi="Times New Roman"/>
          <w:sz w:val="28"/>
          <w:szCs w:val="28"/>
        </w:rPr>
        <w:lastRenderedPageBreak/>
        <w:t xml:space="preserve">кукушки. А </w:t>
      </w:r>
      <w:proofErr w:type="gramStart"/>
      <w:r>
        <w:rPr>
          <w:rFonts w:ascii="Times New Roman" w:hAnsi="Times New Roman"/>
          <w:sz w:val="28"/>
          <w:szCs w:val="28"/>
        </w:rPr>
        <w:t>что было дальше и кто пытался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разрешить этот спор, вы расскажите после прослушивания. </w:t>
      </w:r>
    </w:p>
    <w:p w:rsidR="006B772D" w:rsidRDefault="006B772D" w:rsidP="006B77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FBC">
        <w:rPr>
          <w:rFonts w:ascii="Times New Roman" w:hAnsi="Times New Roman"/>
          <w:i/>
          <w:sz w:val="28"/>
          <w:szCs w:val="28"/>
        </w:rPr>
        <w:t>Г. Малер,</w:t>
      </w:r>
      <w:r>
        <w:rPr>
          <w:rFonts w:ascii="Times New Roman" w:hAnsi="Times New Roman"/>
          <w:sz w:val="28"/>
          <w:szCs w:val="28"/>
        </w:rPr>
        <w:t xml:space="preserve"> стихи из немецкой народной поэзии. Похвала знатока. Из вокального цикла «Волшебный рог для мальчика» </w:t>
      </w:r>
      <w:r w:rsidRPr="006F3D7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слушание).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Понравилась ли вам эта песня?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Это очень интересная песня-сценка.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Спор между соловьём и кукушкой было предложено разрешить ослу. Звукоподражательные приёмы очень точно изображают каждый персонаж. Именно длинные уши не значит иметь музыкальный слух, осёл, конечно, выбрал победительницей кукушку, поскольку его «иа–иа» чем-то похоже на «ку – ку».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6B772D" w:rsidRPr="00DE6608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музыкальной выразительности могут и без слов сказать о музыке очень многое. Такая способность музыки к высокому обобщению проявила себя ещё в одном песенном жанре – жанре песни без слов.</w:t>
      </w:r>
    </w:p>
    <w:p w:rsidR="006B772D" w:rsidRDefault="006B772D" w:rsidP="006B772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учебником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Прочитайте стихотворение на стр.72 «Песня без слов» Ф. Мендельсона, который является поистине мастером этого замечательного жанра.</w:t>
      </w:r>
    </w:p>
    <w:p w:rsidR="006B772D" w:rsidRDefault="006B772D" w:rsidP="006B77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строится так же, как построены куплеты в стихотворении, от «чудом рождённых трелей и лепета ручья» до нарастающего звука грозы и рушащегося ливня. А затем снова безмятежность, спокойствие.</w:t>
      </w:r>
    </w:p>
    <w:p w:rsidR="006B772D" w:rsidRDefault="006B772D" w:rsidP="006B772D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 всё это – песня о счастье, </w:t>
      </w:r>
    </w:p>
    <w:p w:rsidR="006B772D" w:rsidRPr="008A5E17" w:rsidRDefault="006B772D" w:rsidP="006B772D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которой не будет конца».</w:t>
      </w:r>
    </w:p>
    <w:p w:rsidR="006B772D" w:rsidRDefault="006B772D" w:rsidP="006B772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урока.</w:t>
      </w:r>
    </w:p>
    <w:p w:rsidR="006B772D" w:rsidRPr="00424E2C" w:rsidRDefault="006B772D" w:rsidP="006B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Что вы узнали на уроке?</w:t>
      </w:r>
    </w:p>
    <w:p w:rsidR="006B772D" w:rsidRDefault="006B772D" w:rsidP="006B772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6B772D" w:rsidRPr="00424E2C" w:rsidRDefault="006B772D" w:rsidP="006B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2C">
        <w:rPr>
          <w:rFonts w:ascii="Times New Roman" w:hAnsi="Times New Roman"/>
          <w:sz w:val="28"/>
          <w:szCs w:val="28"/>
        </w:rPr>
        <w:t>В «Дневнике музыкальных наблюдений» запишите слова любимой песни (стр. 12)</w:t>
      </w:r>
    </w:p>
    <w:p w:rsidR="002322B1" w:rsidRDefault="002322B1">
      <w:bookmarkStart w:id="0" w:name="_GoBack"/>
      <w:bookmarkEnd w:id="0"/>
    </w:p>
    <w:sectPr w:rsidR="002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AA5"/>
    <w:multiLevelType w:val="hybridMultilevel"/>
    <w:tmpl w:val="700C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0092"/>
    <w:multiLevelType w:val="hybridMultilevel"/>
    <w:tmpl w:val="C3E6C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C3DAC"/>
    <w:multiLevelType w:val="hybridMultilevel"/>
    <w:tmpl w:val="5A20D0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06FFC"/>
    <w:multiLevelType w:val="hybridMultilevel"/>
    <w:tmpl w:val="F2844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D3E80"/>
    <w:multiLevelType w:val="hybridMultilevel"/>
    <w:tmpl w:val="AF1C5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0F"/>
    <w:rsid w:val="002322B1"/>
    <w:rsid w:val="00635976"/>
    <w:rsid w:val="006B772D"/>
    <w:rsid w:val="008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2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2018-01-28T11:03:00Z</dcterms:created>
  <dcterms:modified xsi:type="dcterms:W3CDTF">2018-01-28T11:03:00Z</dcterms:modified>
</cp:coreProperties>
</file>