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8" w:rsidRDefault="007C7E08" w:rsidP="001A51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ПРОФЕССИОНАЛЬНО-НАПРАВЛЕННОЙ ВОСПИТАТЕЛЬНОЙ ДЕЯТЕЛЬНОСТИ В ОБРАЗОВАТЕЛЬНЫХ ОРГАНИЗАЦИЯХ СПО: СОДЕРЖАНИЕ, ТЕХНОЛОГИИ, ОПЫТ</w:t>
      </w:r>
    </w:p>
    <w:p w:rsidR="004D1146" w:rsidRPr="001A51C9" w:rsidRDefault="004D1146" w:rsidP="004D1146">
      <w:pPr>
        <w:spacing w:after="0" w:line="360" w:lineRule="auto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1C9">
        <w:rPr>
          <w:rFonts w:ascii="Times New Roman" w:hAnsi="Times New Roman" w:cs="Times New Roman"/>
          <w:sz w:val="28"/>
          <w:szCs w:val="28"/>
        </w:rPr>
        <w:t xml:space="preserve">Пичугина Е.И., </w:t>
      </w:r>
    </w:p>
    <w:p w:rsidR="004D1146" w:rsidRDefault="004D1146" w:rsidP="004D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51C9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 w:rsidRPr="001A51C9">
        <w:rPr>
          <w:rFonts w:ascii="Times New Roman" w:hAnsi="Times New Roman" w:cs="Times New Roman"/>
          <w:sz w:val="28"/>
          <w:szCs w:val="28"/>
        </w:rPr>
        <w:t>поУПР</w:t>
      </w:r>
      <w:proofErr w:type="spellEnd"/>
      <w:r w:rsidRPr="001A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146" w:rsidRPr="004D1146" w:rsidRDefault="004D1146" w:rsidP="004D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70C" w:rsidRPr="001A51C9" w:rsidRDefault="00726463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Мурашова Е.А.,</w:t>
      </w:r>
    </w:p>
    <w:p w:rsidR="00726463" w:rsidRPr="001A51C9" w:rsidRDefault="00726463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1A51C9" w:rsidRPr="001A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A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  <w:proofErr w:type="spellStart"/>
      <w:r w:rsidRPr="001A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поУВР</w:t>
      </w:r>
      <w:proofErr w:type="spellEnd"/>
      <w:r w:rsidRPr="001A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51C9" w:rsidRDefault="001A51C9" w:rsidP="001A5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7E08" w:rsidRPr="004D1146" w:rsidRDefault="007C7E08" w:rsidP="004D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46">
        <w:rPr>
          <w:rFonts w:ascii="Times New Roman" w:hAnsi="Times New Roman" w:cs="Times New Roman"/>
          <w:sz w:val="28"/>
          <w:szCs w:val="28"/>
        </w:rPr>
        <w:t>ОГБПОУ "</w:t>
      </w:r>
      <w:proofErr w:type="spellStart"/>
      <w:r w:rsidRPr="004D1146">
        <w:rPr>
          <w:rFonts w:ascii="Times New Roman" w:hAnsi="Times New Roman" w:cs="Times New Roman"/>
          <w:sz w:val="28"/>
          <w:szCs w:val="28"/>
        </w:rPr>
        <w:t>Нерехтский</w:t>
      </w:r>
      <w:proofErr w:type="spellEnd"/>
      <w:r w:rsidRPr="004D1146"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 w:rsidR="001A51C9" w:rsidRPr="004D1146">
        <w:rPr>
          <w:rFonts w:ascii="Times New Roman" w:hAnsi="Times New Roman" w:cs="Times New Roman"/>
          <w:sz w:val="28"/>
          <w:szCs w:val="28"/>
        </w:rPr>
        <w:t xml:space="preserve"> </w:t>
      </w:r>
      <w:r w:rsidRPr="004D1146">
        <w:rPr>
          <w:rFonts w:ascii="Times New Roman" w:hAnsi="Times New Roman" w:cs="Times New Roman"/>
          <w:sz w:val="28"/>
          <w:szCs w:val="28"/>
        </w:rPr>
        <w:t>Костромской области"</w:t>
      </w:r>
      <w:r w:rsidR="001A51C9" w:rsidRPr="004D1146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1A51C9" w:rsidRPr="004D11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51C9" w:rsidRPr="004D1146">
        <w:rPr>
          <w:rFonts w:ascii="Times New Roman" w:hAnsi="Times New Roman" w:cs="Times New Roman"/>
          <w:sz w:val="28"/>
          <w:szCs w:val="28"/>
        </w:rPr>
        <w:t>ерехта</w:t>
      </w:r>
      <w:r w:rsidR="004D1146">
        <w:rPr>
          <w:rFonts w:ascii="Times New Roman" w:hAnsi="Times New Roman" w:cs="Times New Roman"/>
          <w:sz w:val="28"/>
          <w:szCs w:val="28"/>
        </w:rPr>
        <w:t>.</w:t>
      </w:r>
    </w:p>
    <w:p w:rsidR="001A51C9" w:rsidRPr="004D1146" w:rsidRDefault="001A51C9" w:rsidP="004D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4C9" w:rsidRPr="001A51C9" w:rsidRDefault="00BD74C9" w:rsidP="004D1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задачей системы профессионального образования в настоящее время является повышение качества подготовки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специалистов. В условиях модернизации профессионального образования, внедрения государственных образовательных стандартов третьего поколения значительно повышаются требования к выпускникам профессиональных образовательных организаций.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формирования конкурентоспособного и компетентного выпускника техникума важнейшую роль играет профессионально-трудовое воспитание, сущность которого заключается в приобщении </w:t>
      </w:r>
      <w:r w:rsidR="003E266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и связанным с нею социальным функциям в соответствии со специальностью и уровнем квалификации.</w:t>
      </w:r>
    </w:p>
    <w:p w:rsidR="00BD74C9" w:rsidRPr="001A51C9" w:rsidRDefault="007C7E08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– серьёзный шаг в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каждого человека, который определяет его будущее. Каждая профессия предъявляет к профессиональным качествам человека свои специфические требования. Только сформировав их у себя, специалист становится профессионалом. Без них нет и дальнейшего профессионального совершенствования. Формирование профессиональных качеств в сочетании с профессиональными знаниями и компетенциями — это и есть содержательная сторона процесса профессионального воспитания </w:t>
      </w:r>
      <w:r w:rsidR="00104F97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4F97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профессиональных учебных заведений. Педагогическая наука 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исходит из того, что профессиональная подготовка и воспитание — это единый процесс.</w:t>
      </w:r>
    </w:p>
    <w:p w:rsidR="00BD74C9" w:rsidRPr="004D1146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определяет </w:t>
      </w:r>
      <w:r w:rsidRPr="001A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интересов, а </w:t>
      </w:r>
      <w:r w:rsidRPr="001A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деятельность,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  <w:r w:rsidR="00BB7F98" w:rsidRPr="00BB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B7F98" w:rsidRPr="004D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BB7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гл.1, ст.2</w:t>
      </w:r>
      <w:r w:rsidR="00BB7F98" w:rsidRPr="004D114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ФЗ «Об образовании в Российской Федерации» не выделяется профессиональное воспитание как отдельная категория. Между тем, профессиональное воспитание составляет часть общей системы воспитания, формирующей отношени</w:t>
      </w:r>
      <w:r w:rsidR="007C7E0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сфере «Человек-профессия». 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воспитание является сложным процессом воздействия на личность, на его м</w:t>
      </w:r>
      <w:r w:rsidR="007C7E0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 и нравственный облик,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интересы. Оно способствует умственному развитию, охватывает всю совокупность элементов обучения, воспитания и трудовой подготовки.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«профессиональное воспитание» впервые появился в нашей стране в 60-е годы прошлого века. Под ним подразумевалось формирование личности будущего работника, развития его интереса к профессии и других профессионально важных каче</w:t>
      </w:r>
      <w:r w:rsidR="007C7E0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ств. Приблизительно с 2002 года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«профессиональное воспитание» входит в ряд активно используемых категорий.</w:t>
      </w:r>
    </w:p>
    <w:p w:rsidR="00BD74C9" w:rsidRPr="00BB7F98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Профессиональное воспитание - это «деятельность по управлению процессом профессионально-личностного становления человека, включающая освоение норм общества и профессии (социально-нормативный аспект); творческое саморазвитие (индивидуально-смысловой аспект); профессионально-личностное самоутверждение (</w:t>
      </w:r>
      <w:proofErr w:type="spellStart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ценностно-деятельностный</w:t>
      </w:r>
      <w:proofErr w:type="spellEnd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аспект)» (Н. М. </w:t>
      </w:r>
      <w:proofErr w:type="spellStart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B7F98" w:rsidRPr="00BB7F98">
        <w:rPr>
          <w:rFonts w:ascii="Times New Roman" w:eastAsia="Times New Roman" w:hAnsi="Times New Roman" w:cs="Times New Roman"/>
          <w:sz w:val="28"/>
          <w:szCs w:val="28"/>
          <w:lang w:eastAsia="ru-RU"/>
        </w:rPr>
        <w:t>[2,</w:t>
      </w:r>
      <w:r w:rsidR="00BB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с.12</w:t>
      </w:r>
      <w:r w:rsidR="00BB7F98" w:rsidRPr="00BB7F9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04F97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Нерехтском</w:t>
      </w:r>
      <w:proofErr w:type="spellEnd"/>
      <w:r w:rsidR="00104F97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политехническом техникуме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программа </w:t>
      </w:r>
      <w:r w:rsidR="003201B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воспитания </w:t>
      </w:r>
      <w:r w:rsidR="002E3B2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3201B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предполагает поэтапное формирование осознанной профессиональной мотивации </w:t>
      </w:r>
      <w:r w:rsidR="002E3B2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3201B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профессиональных компетенций</w:t>
      </w:r>
      <w:r w:rsidR="007C7E0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профессионального воспитания </w:t>
      </w:r>
      <w:r w:rsidR="002E3B2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F97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подготовка профессионально и культурно ориентированной личности, обладающей мировоззренческим потенциалом, способностями к профессиональному, интеллектуальному и социальному творчеству, владеющей устойчивыми умениями и навыками выполнения профессиональных обязанностей.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воспитание </w:t>
      </w:r>
      <w:r w:rsidR="002E3B2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C3E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="007C7E0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решение следующих задач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266F" w:rsidRPr="004A084E" w:rsidRDefault="00BD74C9" w:rsidP="004A084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сознательного отношения к выбранной профессии, </w:t>
      </w:r>
      <w:r w:rsidR="003E266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4C9" w:rsidRPr="001A51C9" w:rsidRDefault="00BD74C9" w:rsidP="004A084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долгу, понимаемому как личная ответственность и</w:t>
      </w:r>
      <w:r w:rsid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обязанность;</w:t>
      </w:r>
    </w:p>
    <w:p w:rsidR="00BD74C9" w:rsidRPr="004A084E" w:rsidRDefault="00BD74C9" w:rsidP="004A084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осознанной профессиональной мотивации;</w:t>
      </w:r>
    </w:p>
    <w:p w:rsidR="00916C3E" w:rsidRPr="004A084E" w:rsidRDefault="00BD74C9" w:rsidP="004A084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гордости и любви к </w:t>
      </w:r>
      <w:r w:rsidR="00916C3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="00916C3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специальности;</w:t>
      </w:r>
    </w:p>
    <w:p w:rsidR="00BD74C9" w:rsidRPr="004A084E" w:rsidRDefault="00BD74C9" w:rsidP="004A084E">
      <w:pPr>
        <w:pStyle w:val="a6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ственности за уровень своих </w:t>
      </w:r>
      <w:r w:rsidR="004A084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="004A084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 и качество труда, ос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мысленного отношения к последствиям своей </w:t>
      </w:r>
      <w:r w:rsidR="003E266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деятельности;</w:t>
      </w:r>
    </w:p>
    <w:p w:rsidR="00BD74C9" w:rsidRPr="004A084E" w:rsidRDefault="00BD74C9" w:rsidP="004A084E">
      <w:pPr>
        <w:pStyle w:val="a6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творческого подхода к труду, к </w:t>
      </w:r>
      <w:r w:rsidR="004A084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самосовершенствованию в </w:t>
      </w:r>
      <w:r w:rsidR="003E266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избранной специальности;</w:t>
      </w:r>
    </w:p>
    <w:p w:rsidR="00BD74C9" w:rsidRPr="004A084E" w:rsidRDefault="00BD74C9" w:rsidP="004A084E">
      <w:pPr>
        <w:pStyle w:val="a6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дополнительных условий для психологической и </w:t>
      </w:r>
      <w:r w:rsidR="003E266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готовности </w:t>
      </w:r>
      <w:r w:rsidR="002E3B2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трудовой </w:t>
      </w:r>
      <w:r w:rsidR="003E266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выбранной профессии и адаптации молодого специалиста в профессиональной среде;</w:t>
      </w:r>
    </w:p>
    <w:p w:rsidR="00BD74C9" w:rsidRPr="004A084E" w:rsidRDefault="00BD74C9" w:rsidP="001A51C9">
      <w:pPr>
        <w:pStyle w:val="a6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личностных качеств, необходимых для эффективной </w:t>
      </w:r>
      <w:r w:rsidR="003E266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деятельности, конкурентоспособности будущих </w:t>
      </w:r>
      <w:r w:rsidR="003E266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в изменяющихся условиях;</w:t>
      </w:r>
    </w:p>
    <w:p w:rsidR="00BD74C9" w:rsidRPr="004A084E" w:rsidRDefault="00BD74C9" w:rsidP="001A51C9">
      <w:pPr>
        <w:pStyle w:val="a6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</w:t>
      </w:r>
      <w:proofErr w:type="gramStart"/>
      <w:r w:rsidR="002E3B2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бережливости, формирование уважительного </w:t>
      </w:r>
      <w:r w:rsidR="003E266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материальным ценностям.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профессионального воспитания у </w:t>
      </w:r>
      <w:proofErr w:type="gramStart"/>
      <w:r w:rsidR="002E3B2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сформированы такие качества личности, как трудолюбие, целеустремленность, экономическая рациональность, профессиональная этика, способность принимать ответственные решения, умение работать в коллективе, развиты творческие способности и другие качества, необходимые специалисту. 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компонентам профессионального воспитания  относят:  мотивацию обучающихся к глубокому освоению выбранной профессии, потребности в самопознании и самосовершенствовании и формирование профессиональной направленности в системе личностных ценностей, осознания своей социальной роли и смысла подготовки к исполнению профессиональных обязанностей.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профессиональных компетенций (специальных, социальных, личностных, методических и психолого-педагогических) у </w:t>
      </w:r>
      <w:r w:rsidR="002E3B2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C3E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 в различных формах.</w:t>
      </w:r>
      <w:proofErr w:type="gramEnd"/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компетенции формируются через изучение предметов, различные виды практик, экскурсии </w:t>
      </w:r>
      <w:r w:rsidR="00916C3E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недели, </w:t>
      </w:r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916C3E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внеаудиторные формы воспитательной работы по изучаемым дисциплинам. Учебная деятельность, включающая обучение дисциплинам и профессиональным модулям учебного 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плана специальности  влияет также на профессиональную мотивацию </w:t>
      </w:r>
      <w:proofErr w:type="gramStart"/>
      <w:r w:rsidR="000D302B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формирования социальной компетенции используются следующие формы работы:</w:t>
      </w:r>
    </w:p>
    <w:p w:rsidR="00BD74C9" w:rsidRPr="004A084E" w:rsidRDefault="00BD74C9" w:rsidP="001A51C9">
      <w:pPr>
        <w:pStyle w:val="a6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proofErr w:type="gramStart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302B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курса по адаптации к </w:t>
      </w:r>
      <w:r w:rsidR="003E266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системе обучения, усвоению ими традиций </w:t>
      </w:r>
      <w:r w:rsidR="00916C3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поведения;</w:t>
      </w:r>
    </w:p>
    <w:p w:rsidR="00916C3E" w:rsidRPr="004A084E" w:rsidRDefault="00BD74C9" w:rsidP="004A084E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в музей </w:t>
      </w:r>
      <w:r w:rsidR="00916C3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техникума;</w:t>
      </w:r>
    </w:p>
    <w:p w:rsidR="00282F70" w:rsidRPr="004A084E" w:rsidRDefault="00BD74C9" w:rsidP="004A084E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встреч с </w:t>
      </w:r>
      <w:r w:rsidR="00916C3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техникума, работодателями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4C9" w:rsidRPr="004A084E" w:rsidRDefault="00BD74C9" w:rsidP="001A51C9">
      <w:pPr>
        <w:pStyle w:val="a6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службы содействия трудоустройству и профессиональной </w:t>
      </w:r>
      <w:r w:rsidR="00282F7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 выпускников, в рамках ко</w:t>
      </w:r>
      <w:r w:rsidR="000D302B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проводятся психологический </w:t>
      </w:r>
      <w:r w:rsidR="00282F7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D302B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(«Общение </w:t>
      </w:r>
      <w:r w:rsidR="000D302B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границ»</w:t>
      </w:r>
      <w:r w:rsidR="003201B8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4C9" w:rsidRPr="004A084E" w:rsidRDefault="00BD74C9" w:rsidP="001A51C9">
      <w:pPr>
        <w:pStyle w:val="a6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0D302B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органов студенческого самоуправления</w:t>
      </w:r>
      <w:r w:rsidR="00282F7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(Совет старост, Совет музея техникума)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4C9" w:rsidRPr="004A084E" w:rsidRDefault="00BD74C9" w:rsidP="001A51C9">
      <w:pPr>
        <w:pStyle w:val="a6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0D302B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C3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социальных проектов </w:t>
      </w:r>
      <w:r w:rsidR="00282F7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="00A35E24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поможем ветеранам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«Марафон здоровья», </w:t>
      </w:r>
      <w:r w:rsidR="00282F7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«Учиться никогда не поздно», сотрудничество с </w:t>
      </w:r>
      <w:proofErr w:type="spellStart"/>
      <w:r w:rsidR="00282F7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Нерехтской</w:t>
      </w:r>
      <w:proofErr w:type="spellEnd"/>
      <w:r w:rsidR="00282F7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школой-интернатом 8 вида).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Личностная компетентность формируется через участие </w:t>
      </w:r>
      <w:r w:rsidR="000D302B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и проведении классных час</w:t>
      </w:r>
      <w:r w:rsidR="002F1F3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учрежденческих</w:t>
      </w:r>
      <w:r w:rsidR="002F1F3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(Дня знаний,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учителя</w:t>
      </w:r>
      <w:r w:rsidR="00282F70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82F70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профтехобразования</w:t>
      </w:r>
      <w:proofErr w:type="spellEnd"/>
      <w:r w:rsidR="002F1F3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 «Посвящение в студенты», «</w:t>
      </w:r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вечер</w:t>
      </w:r>
      <w:r w:rsidR="00282F70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 в областных конкурсах (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«Арт-Профи</w:t>
      </w:r>
      <w:r w:rsidR="00282F70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ФОРУМ», </w:t>
      </w:r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«Моё творчество</w:t>
      </w:r>
      <w:r w:rsidR="00282F70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фотоконкурсах «Моя будущая профессия», в </w:t>
      </w:r>
      <w:proofErr w:type="spellStart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работе, в </w:t>
      </w:r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Днях профессионального образования</w:t>
      </w:r>
      <w:r w:rsidR="000F770C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портфолио.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методических компетенций способствуют:</w:t>
      </w:r>
    </w:p>
    <w:p w:rsidR="00282F70" w:rsidRPr="004A084E" w:rsidRDefault="00BD74C9" w:rsidP="004A084E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поиск профессиональной информации </w:t>
      </w:r>
      <w:proofErr w:type="gramStart"/>
      <w:r w:rsidR="000D302B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(рефераты, доклады, о</w:t>
      </w:r>
      <w:r w:rsidR="00282F70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лимпиады, «круглые столы»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74C9" w:rsidRPr="004A084E" w:rsidRDefault="00BD74C9" w:rsidP="004A084E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научно-исследовательской деятельности </w:t>
      </w:r>
      <w:r w:rsidR="000D302B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:  участие в н</w:t>
      </w:r>
      <w:r w:rsidR="00A35E24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аучно-практических и исследовательских конференциях</w:t>
      </w:r>
      <w:r w:rsidR="00282F7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(конференция «Шаг в  будущее»)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D74C9" w:rsidRPr="004A084E" w:rsidRDefault="00BD74C9" w:rsidP="004A084E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книжных выставок, просмотров и обзоров литературы </w:t>
      </w:r>
      <w:r w:rsidR="00282F7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направленности библиотекой </w:t>
      </w:r>
      <w:r w:rsidR="00A35E24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формировании психолого-педагогических компетенций у </w:t>
      </w:r>
      <w:r w:rsidR="000D302B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</w:t>
      </w:r>
      <w:r w:rsidR="00A56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</w:t>
      </w:r>
      <w:r w:rsidR="00B27F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 карьеры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ориентации выпускников.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профессионального воспитания </w:t>
      </w:r>
      <w:r w:rsidR="000D302B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постановку конкретных задач на каждой ступени обучения и их поэтапную реализацию через различные формы воспитательной работы.</w:t>
      </w:r>
    </w:p>
    <w:p w:rsidR="00BD74C9" w:rsidRPr="001A51C9" w:rsidRDefault="00BD74C9" w:rsidP="001A51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первом курсе ставятся следующие задачи профессионального воспитания:</w:t>
      </w:r>
    </w:p>
    <w:p w:rsidR="00BD74C9" w:rsidRPr="004A084E" w:rsidRDefault="00BD74C9" w:rsidP="004A084E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воспитание интереса к </w:t>
      </w:r>
      <w:r w:rsidR="00A35E24"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будущей</w:t>
      </w: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профессии;</w:t>
      </w:r>
    </w:p>
    <w:p w:rsidR="00BD74C9" w:rsidRPr="004A084E" w:rsidRDefault="00BD74C9" w:rsidP="001A51C9">
      <w:pPr>
        <w:pStyle w:val="a6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знакомство с требованиями к личностным и профессиональным качествам </w:t>
      </w:r>
      <w:r w:rsidR="00A35E24"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будущего специалиста</w:t>
      </w: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D74C9" w:rsidRPr="004A084E" w:rsidRDefault="00BD74C9" w:rsidP="001A51C9">
      <w:pPr>
        <w:pStyle w:val="a6"/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мотивация </w:t>
      </w:r>
      <w:proofErr w:type="gramStart"/>
      <w:r w:rsidR="000D302B"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глубокому освоению выбранной профессии, </w:t>
      </w:r>
      <w:r w:rsidR="00043BB0"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потребности в самопознании и самосовершенствовании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4C9" w:rsidRPr="004A084E" w:rsidRDefault="00BD74C9" w:rsidP="004A084E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коммуникативных навыков общения, личностного роста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4C9" w:rsidRPr="004A084E" w:rsidRDefault="00BD74C9" w:rsidP="004A084E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умений и навыков самовоспитания и самообразования.</w:t>
      </w:r>
    </w:p>
    <w:p w:rsidR="00BD74C9" w:rsidRPr="001A51C9" w:rsidRDefault="00BD74C9" w:rsidP="001A5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2F1F3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ервом этапе используются такие 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воспитательной работы, как:</w:t>
      </w:r>
    </w:p>
    <w:p w:rsidR="00BD74C9" w:rsidRPr="004A084E" w:rsidRDefault="002F1F3F" w:rsidP="004A084E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экскурсии в музей</w:t>
      </w:r>
      <w:r w:rsidR="00BD74C9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E24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техникума;</w:t>
      </w:r>
    </w:p>
    <w:p w:rsidR="00BD74C9" w:rsidRPr="004A084E" w:rsidRDefault="00BD74C9" w:rsidP="004A084E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</w:t>
      </w:r>
      <w:r w:rsidR="00A35E24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 города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E24" w:rsidRPr="004A084E" w:rsidRDefault="00BD74C9" w:rsidP="001A51C9">
      <w:pPr>
        <w:pStyle w:val="a6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часы: </w:t>
      </w:r>
      <w:r w:rsidR="000D302B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«Введение в профессию», «Моя будущая профессия»,              «История моей профессии»</w:t>
      </w:r>
      <w:r w:rsidR="00043BB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F8E" w:rsidRPr="004A084E" w:rsidRDefault="006B0F8E" w:rsidP="004A084E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55ADC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практики в лабораториях техникума; </w:t>
      </w:r>
    </w:p>
    <w:p w:rsidR="007D0D7C" w:rsidRPr="004A084E" w:rsidRDefault="007D0D7C" w:rsidP="001A51C9">
      <w:pPr>
        <w:pStyle w:val="a6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объединениях дополнительного образования профессиональной             направленности «</w:t>
      </w:r>
      <w:proofErr w:type="spellStart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Карвинг</w:t>
      </w:r>
      <w:proofErr w:type="spellEnd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«Работа с карамелью», «Молодой строитель».</w:t>
      </w:r>
    </w:p>
    <w:p w:rsidR="00043BB0" w:rsidRPr="004A084E" w:rsidRDefault="00BD74C9" w:rsidP="004A084E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творческих конкурсах профессиональной направленности;</w:t>
      </w:r>
    </w:p>
    <w:p w:rsidR="007D0D7C" w:rsidRPr="004A084E" w:rsidRDefault="00BD74C9" w:rsidP="001A51C9">
      <w:pPr>
        <w:pStyle w:val="a6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праздниках «День знаний», «День учи</w:t>
      </w:r>
      <w:r w:rsidR="00A35E24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="00043BB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       </w:t>
      </w:r>
      <w:proofErr w:type="spellStart"/>
      <w:r w:rsidR="00043BB0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профтехобразования</w:t>
      </w:r>
      <w:proofErr w:type="spellEnd"/>
      <w:r w:rsidR="00A35E24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«Посвящение в студенты».</w:t>
      </w:r>
    </w:p>
    <w:p w:rsidR="000B544C" w:rsidRPr="001A51C9" w:rsidRDefault="000D302B" w:rsidP="001A5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профессионального воспитания </w:t>
      </w:r>
      <w:proofErr w:type="gramStart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курса являются следующие:</w:t>
      </w:r>
    </w:p>
    <w:p w:rsidR="000D302B" w:rsidRPr="001A51C9" w:rsidRDefault="000D302B" w:rsidP="001A51C9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интереса к выбранной профессии, трудовой дисциплины, культуры труда; </w:t>
      </w:r>
    </w:p>
    <w:p w:rsidR="000D302B" w:rsidRPr="001A51C9" w:rsidRDefault="000D302B" w:rsidP="001A51C9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взаимодействовать в коллективе; </w:t>
      </w:r>
    </w:p>
    <w:p w:rsidR="000D302B" w:rsidRPr="001A51C9" w:rsidRDefault="000D302B" w:rsidP="001A51C9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ответственности, самостоятельность, навыки самоорганизации и самоуправления.</w:t>
      </w:r>
    </w:p>
    <w:p w:rsidR="00043BB0" w:rsidRPr="001A51C9" w:rsidRDefault="00043BB0" w:rsidP="001A5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используются такие формы воспитательной работы, как:</w:t>
      </w:r>
    </w:p>
    <w:p w:rsidR="000D302B" w:rsidRPr="001A51C9" w:rsidRDefault="00C94C81" w:rsidP="001A51C9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классные часы «</w:t>
      </w:r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ещё не знаю о своей будущей профессии»;</w:t>
      </w:r>
      <w:r w:rsidR="00255ADC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такой конкурентоспособный специалист?»</w:t>
      </w:r>
      <w:r w:rsidR="003B374A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374A" w:rsidRPr="001A51C9">
        <w:rPr>
          <w:rFonts w:ascii="Times New Roman" w:hAnsi="Times New Roman" w:cs="Times New Roman"/>
          <w:sz w:val="28"/>
          <w:szCs w:val="28"/>
        </w:rPr>
        <w:t xml:space="preserve">«Культура общения – способ организации жизни». </w:t>
      </w:r>
    </w:p>
    <w:p w:rsidR="00C94C81" w:rsidRPr="004A084E" w:rsidRDefault="00C94C81" w:rsidP="004A084E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недели в техникуме, в рамках которых проводятся олимпиады профессионального мастерства, мастер-классы;</w:t>
      </w:r>
    </w:p>
    <w:p w:rsidR="00C94C81" w:rsidRPr="004A084E" w:rsidRDefault="00C94C81" w:rsidP="004A084E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7D0D7C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мастер-классов для учащихся школ города и района;</w:t>
      </w:r>
    </w:p>
    <w:p w:rsidR="00E02958" w:rsidRPr="004A084E" w:rsidRDefault="00E02958" w:rsidP="004A084E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объединениях дополнительного образования </w:t>
      </w:r>
      <w:proofErr w:type="gramStart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proofErr w:type="gramEnd"/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958" w:rsidRPr="001A51C9" w:rsidRDefault="004A084E" w:rsidP="001A5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«</w:t>
      </w:r>
      <w:proofErr w:type="spellStart"/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Карвинг</w:t>
      </w:r>
      <w:proofErr w:type="spellEnd"/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«Работа с карамелью», «Молодой строитель».</w:t>
      </w:r>
    </w:p>
    <w:p w:rsidR="00E02958" w:rsidRPr="004A084E" w:rsidRDefault="00E02958" w:rsidP="004A08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круглых столов совместно с работодателями.</w:t>
      </w:r>
    </w:p>
    <w:p w:rsidR="006B0F8E" w:rsidRPr="004A084E" w:rsidRDefault="006B0F8E" w:rsidP="004A084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практики на предприятиях города.</w:t>
      </w:r>
    </w:p>
    <w:p w:rsidR="00BD74C9" w:rsidRPr="001A51C9" w:rsidRDefault="002F1F3F" w:rsidP="001A5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формы 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воспитания выпускников </w:t>
      </w:r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курс) имеют свою специфику.</w:t>
      </w:r>
    </w:p>
    <w:p w:rsidR="00BD74C9" w:rsidRPr="001A51C9" w:rsidRDefault="00E02958" w:rsidP="001A5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="00BD74C9" w:rsidRPr="001A51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адачи профессионального воспитания:</w:t>
      </w:r>
    </w:p>
    <w:p w:rsidR="00BD74C9" w:rsidRPr="004A084E" w:rsidRDefault="00BD74C9" w:rsidP="004A084E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мотивационной стабильности выбора профессии;</w:t>
      </w:r>
    </w:p>
    <w:p w:rsidR="00BD74C9" w:rsidRPr="004A084E" w:rsidRDefault="00BD74C9" w:rsidP="004A084E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современного сознания;</w:t>
      </w:r>
    </w:p>
    <w:p w:rsidR="00BD74C9" w:rsidRPr="004A084E" w:rsidRDefault="00BD74C9" w:rsidP="001A51C9">
      <w:pPr>
        <w:pStyle w:val="a6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профессиональных компетенций и основ </w:t>
      </w:r>
      <w:r w:rsidR="00A35E24"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профессионального</w:t>
      </w: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F14CC"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Pr="004A08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мастерства;</w:t>
      </w:r>
    </w:p>
    <w:p w:rsidR="00E939FE" w:rsidRPr="001A51C9" w:rsidRDefault="00E02958" w:rsidP="001A5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этапе используются такие формы воспитательной работы, как:</w:t>
      </w:r>
    </w:p>
    <w:p w:rsidR="00DF5B64" w:rsidRDefault="00E02958" w:rsidP="001A51C9">
      <w:pPr>
        <w:pStyle w:val="a6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D74C9"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D74C9"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1B8"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</w:t>
      </w:r>
      <w:r w:rsidR="002F1F3F"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мастерства по профессии</w:t>
      </w:r>
      <w:r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4C9" w:rsidRPr="00440F59" w:rsidRDefault="003201B8" w:rsidP="001A51C9">
      <w:pPr>
        <w:pStyle w:val="a6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</w:t>
      </w:r>
      <w:r w:rsidR="002F1F3F"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национальных  чемпионатах «</w:t>
      </w:r>
      <w:r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АБИЛИМПИКС»,</w:t>
      </w:r>
      <w:r w:rsidR="00E02958"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региональных  </w:t>
      </w:r>
      <w:r w:rsidR="00440F59"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02958"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емпионатах «М</w:t>
      </w:r>
      <w:r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олодые профессионалы»</w:t>
      </w:r>
      <w:r w:rsidR="00255ADC"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710BB" w:rsidRPr="00440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</w:t>
      </w:r>
      <w:r w:rsidRPr="00440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dskills</w:t>
      </w:r>
      <w:proofErr w:type="spellEnd"/>
      <w:r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Russa</w:t>
      </w:r>
      <w:proofErr w:type="spellEnd"/>
      <w:r w:rsidRPr="00440F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5B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865" w:rsidRPr="001A51C9" w:rsidRDefault="00BD74C9" w:rsidP="001A51C9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</w:t>
      </w:r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«Работодатель о профессии», </w:t>
      </w:r>
      <w:r w:rsidR="00F57865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«Современный специалист,  </w:t>
      </w:r>
    </w:p>
    <w:p w:rsidR="00A35E24" w:rsidRPr="001A51C9" w:rsidRDefault="00F57865" w:rsidP="001A51C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он?»</w:t>
      </w:r>
      <w:r w:rsidR="000F770C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770C" w:rsidRPr="001A51C9">
        <w:rPr>
          <w:rFonts w:ascii="Times New Roman" w:hAnsi="Times New Roman" w:cs="Times New Roman"/>
          <w:sz w:val="28"/>
          <w:szCs w:val="28"/>
        </w:rPr>
        <w:t>«Технология поиска работы»</w:t>
      </w:r>
      <w:r w:rsidR="00DF5B64">
        <w:rPr>
          <w:rFonts w:ascii="Times New Roman" w:hAnsi="Times New Roman" w:cs="Times New Roman"/>
          <w:sz w:val="28"/>
          <w:szCs w:val="28"/>
        </w:rPr>
        <w:t>;</w:t>
      </w:r>
    </w:p>
    <w:p w:rsidR="00E939FE" w:rsidRPr="004A084E" w:rsidRDefault="00BD74C9" w:rsidP="001A51C9">
      <w:pPr>
        <w:pStyle w:val="a6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рамках службы содействия трудоустройству и</w:t>
      </w:r>
      <w:r w:rsidR="004A084E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</w:t>
      </w:r>
      <w:r w:rsidR="002F1F3F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ональной ориентации выпускников</w:t>
      </w:r>
      <w:r w:rsidR="000F770C" w:rsidRP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770C" w:rsidRPr="004A084E">
        <w:rPr>
          <w:rFonts w:ascii="Times New Roman" w:hAnsi="Times New Roman" w:cs="Times New Roman"/>
          <w:sz w:val="28"/>
          <w:szCs w:val="28"/>
        </w:rPr>
        <w:t>тренинг «Средства и способы отбора профессионально и социально полезной информа</w:t>
      </w:r>
      <w:r w:rsidR="00DF5B64">
        <w:rPr>
          <w:rFonts w:ascii="Times New Roman" w:hAnsi="Times New Roman" w:cs="Times New Roman"/>
          <w:sz w:val="28"/>
          <w:szCs w:val="28"/>
        </w:rPr>
        <w:t xml:space="preserve">ции», «Навыки </w:t>
      </w:r>
      <w:proofErr w:type="spellStart"/>
      <w:r w:rsidR="00DF5B6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DF5B64">
        <w:rPr>
          <w:rFonts w:ascii="Times New Roman" w:hAnsi="Times New Roman" w:cs="Times New Roman"/>
          <w:sz w:val="28"/>
          <w:szCs w:val="28"/>
        </w:rPr>
        <w:t>»);</w:t>
      </w:r>
    </w:p>
    <w:p w:rsidR="00E939FE" w:rsidRPr="001A51C9" w:rsidRDefault="00225756" w:rsidP="001A51C9">
      <w:pPr>
        <w:pStyle w:val="a6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</w:t>
      </w:r>
      <w:r w:rsidR="002F1F3F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анятиях по учебной дисциплине «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поведение на рынке </w:t>
      </w:r>
      <w:r w:rsidR="00E939FE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труда» проводятся: 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по написанию резюме, анкеты при </w:t>
      </w:r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9FE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 на работу;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«Правила прохождения собеседования </w:t>
      </w:r>
      <w:r w:rsidR="00E939FE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приёме на работу»;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C9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</w:t>
      </w:r>
      <w:r w:rsidR="00E939FE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консультации «Государственная</w:t>
      </w:r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865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молодых специалистов»;  </w:t>
      </w:r>
    </w:p>
    <w:p w:rsidR="00E939FE" w:rsidRPr="001A51C9" w:rsidRDefault="00BD74C9" w:rsidP="001A51C9">
      <w:pPr>
        <w:pStyle w:val="a6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научно-практических </w:t>
      </w:r>
      <w:r w:rsidR="00E939FE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онференциях</w:t>
      </w:r>
      <w:r w:rsidR="00255ADC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учебных конференциях как внутри техникума, так и на региональном и российском уровнях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22A82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4C9" w:rsidRPr="001A51C9" w:rsidRDefault="00BD74C9" w:rsidP="001A51C9">
      <w:pPr>
        <w:pStyle w:val="a6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проектирование, участие в реализации социальных проектов;</w:t>
      </w:r>
    </w:p>
    <w:p w:rsidR="00E02958" w:rsidRPr="004A084E" w:rsidRDefault="00BD74C9" w:rsidP="004A084E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225756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1B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олимпиадах технического </w:t>
      </w:r>
      <w:r w:rsidR="00225756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 различного </w:t>
      </w:r>
      <w:r w:rsidR="00E02958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</w:t>
      </w:r>
    </w:p>
    <w:p w:rsidR="00790071" w:rsidRPr="001A51C9" w:rsidRDefault="00BD74C9" w:rsidP="004A08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proofErr w:type="spellStart"/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Нерехтского</w:t>
      </w:r>
      <w:proofErr w:type="spellEnd"/>
      <w:r w:rsidR="00A35E24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политехнического техникума</w:t>
      </w: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стремится совершенствовать формы и методы профессионального воспитания студентов в процессе учебных </w:t>
      </w:r>
      <w:r w:rsid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и во </w:t>
      </w:r>
      <w:proofErr w:type="spellStart"/>
      <w:r w:rsid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="004A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 </w:t>
      </w:r>
    </w:p>
    <w:p w:rsidR="00790071" w:rsidRPr="001A51C9" w:rsidRDefault="00790071" w:rsidP="001A5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Литература</w:t>
      </w:r>
    </w:p>
    <w:p w:rsidR="001A51C9" w:rsidRPr="001A51C9" w:rsidRDefault="001A51C9" w:rsidP="001A5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2AEC" w:rsidRPr="00CB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 В.И. Профессиональное воспитание в системе современных воспитательных концепций / В.И. Белов// Известия Российского государственного педагогического университета А.И. Герцена. – 2006. – Выпуск № 14 том 6. </w:t>
      </w:r>
    </w:p>
    <w:p w:rsidR="00CB2AEC" w:rsidRPr="001A51C9" w:rsidRDefault="001A51C9" w:rsidP="001A5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CB2AEC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="00CB2AEC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Профессиональное воспитание студентов ВУЗа. / Н.М. </w:t>
      </w:r>
      <w:proofErr w:type="spellStart"/>
      <w:r w:rsidR="00CB2AEC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="00CB2AEC" w:rsidRPr="001A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//Учебно-методическое пособие – Волгоград: Издательство ВГИПК РО. – 2004.</w:t>
      </w:r>
    </w:p>
    <w:p w:rsidR="00CB2AEC" w:rsidRPr="001A51C9" w:rsidRDefault="001A51C9" w:rsidP="001A5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C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B2AEC" w:rsidRPr="001A51C9">
        <w:rPr>
          <w:rFonts w:ascii="Times New Roman" w:hAnsi="Times New Roman" w:cs="Times New Roman"/>
          <w:sz w:val="28"/>
          <w:szCs w:val="28"/>
        </w:rPr>
        <w:t>ФЗ от 29.12 2012 № 273 – ФЗ «Об образовании в Российской Федерации»</w:t>
      </w:r>
    </w:p>
    <w:p w:rsidR="001A51C9" w:rsidRPr="001A51C9" w:rsidRDefault="004A084E" w:rsidP="004A084E">
      <w:pPr>
        <w:pStyle w:val="rvps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1A51C9" w:rsidRPr="001A51C9">
        <w:rPr>
          <w:sz w:val="28"/>
          <w:szCs w:val="28"/>
        </w:rPr>
        <w:t>Морева</w:t>
      </w:r>
      <w:proofErr w:type="spellEnd"/>
      <w:r w:rsidR="001A51C9" w:rsidRPr="001A51C9">
        <w:rPr>
          <w:sz w:val="28"/>
          <w:szCs w:val="28"/>
        </w:rPr>
        <w:t xml:space="preserve">, Н.А.Технологии профессионального образования/Н.А. </w:t>
      </w:r>
      <w:proofErr w:type="spellStart"/>
      <w:r w:rsidR="001A51C9" w:rsidRPr="001A51C9">
        <w:rPr>
          <w:sz w:val="28"/>
          <w:szCs w:val="28"/>
        </w:rPr>
        <w:t>Морева</w:t>
      </w:r>
      <w:proofErr w:type="spellEnd"/>
      <w:r w:rsidR="001A51C9" w:rsidRPr="001A51C9">
        <w:rPr>
          <w:sz w:val="28"/>
          <w:szCs w:val="28"/>
        </w:rPr>
        <w:t xml:space="preserve">. – М.: Академия, 2007. – 428с. </w:t>
      </w:r>
    </w:p>
    <w:p w:rsidR="001A51C9" w:rsidRPr="001A51C9" w:rsidRDefault="004A084E" w:rsidP="004A0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A51C9" w:rsidRPr="001A51C9">
        <w:rPr>
          <w:rFonts w:ascii="Times New Roman" w:hAnsi="Times New Roman" w:cs="Times New Roman"/>
          <w:sz w:val="28"/>
          <w:szCs w:val="28"/>
        </w:rPr>
        <w:t>Саенко, О.Е. Теория и практика воспитательной работы в колледже / О.Е. Саенко. – М.: «Дашков и Ко», 2008. – 348с.</w:t>
      </w:r>
    </w:p>
    <w:p w:rsidR="001A51C9" w:rsidRPr="001A51C9" w:rsidRDefault="004A084E" w:rsidP="004A0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1A51C9" w:rsidRPr="001A51C9">
        <w:rPr>
          <w:rFonts w:ascii="Times New Roman" w:hAnsi="Times New Roman" w:cs="Times New Roman"/>
          <w:sz w:val="28"/>
          <w:szCs w:val="28"/>
        </w:rPr>
        <w:t>Федеров</w:t>
      </w:r>
      <w:proofErr w:type="spellEnd"/>
      <w:r w:rsidR="001A51C9" w:rsidRPr="001A51C9">
        <w:rPr>
          <w:rFonts w:ascii="Times New Roman" w:hAnsi="Times New Roman" w:cs="Times New Roman"/>
          <w:sz w:val="28"/>
          <w:szCs w:val="28"/>
        </w:rPr>
        <w:t>, В.А. Педагогические технологии управления качеством профессионального образования/ В.А. Федоров. – М.: Академия, 2008. – 208с.</w:t>
      </w:r>
    </w:p>
    <w:p w:rsidR="001A51C9" w:rsidRPr="001A51C9" w:rsidRDefault="001A51C9" w:rsidP="001A51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1C9" w:rsidRPr="001A51C9" w:rsidRDefault="001A51C9" w:rsidP="001A51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A51C9" w:rsidRPr="001A51C9" w:rsidSect="001A51C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1EC"/>
    <w:multiLevelType w:val="hybridMultilevel"/>
    <w:tmpl w:val="9DDC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73CA"/>
    <w:multiLevelType w:val="multilevel"/>
    <w:tmpl w:val="C336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34F72"/>
    <w:multiLevelType w:val="hybridMultilevel"/>
    <w:tmpl w:val="7A28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7FB1"/>
    <w:multiLevelType w:val="hybridMultilevel"/>
    <w:tmpl w:val="37BE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A1FDA"/>
    <w:multiLevelType w:val="hybridMultilevel"/>
    <w:tmpl w:val="DB9C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106BD"/>
    <w:multiLevelType w:val="multilevel"/>
    <w:tmpl w:val="79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D3CBE"/>
    <w:multiLevelType w:val="multilevel"/>
    <w:tmpl w:val="17FA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7331"/>
    <w:multiLevelType w:val="hybridMultilevel"/>
    <w:tmpl w:val="BCEE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75BC6"/>
    <w:multiLevelType w:val="hybridMultilevel"/>
    <w:tmpl w:val="03C4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21EDB"/>
    <w:multiLevelType w:val="hybridMultilevel"/>
    <w:tmpl w:val="E90C1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05254"/>
    <w:multiLevelType w:val="hybridMultilevel"/>
    <w:tmpl w:val="F83E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87F66"/>
    <w:multiLevelType w:val="hybridMultilevel"/>
    <w:tmpl w:val="02B2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839C5"/>
    <w:multiLevelType w:val="hybridMultilevel"/>
    <w:tmpl w:val="9C56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771"/>
    <w:multiLevelType w:val="multilevel"/>
    <w:tmpl w:val="1992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C4AB9"/>
    <w:multiLevelType w:val="multilevel"/>
    <w:tmpl w:val="BBCA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D043D"/>
    <w:multiLevelType w:val="hybridMultilevel"/>
    <w:tmpl w:val="05B0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F3A01"/>
    <w:multiLevelType w:val="hybridMultilevel"/>
    <w:tmpl w:val="F73EA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83E16"/>
    <w:multiLevelType w:val="multilevel"/>
    <w:tmpl w:val="1992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A540C5"/>
    <w:multiLevelType w:val="hybridMultilevel"/>
    <w:tmpl w:val="EE40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52035"/>
    <w:multiLevelType w:val="hybridMultilevel"/>
    <w:tmpl w:val="F066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41384"/>
    <w:multiLevelType w:val="hybridMultilevel"/>
    <w:tmpl w:val="FC5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82EE1"/>
    <w:multiLevelType w:val="hybridMultilevel"/>
    <w:tmpl w:val="AD12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75497"/>
    <w:multiLevelType w:val="hybridMultilevel"/>
    <w:tmpl w:val="43EA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2097E"/>
    <w:multiLevelType w:val="hybridMultilevel"/>
    <w:tmpl w:val="00EA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B07A1"/>
    <w:multiLevelType w:val="hybridMultilevel"/>
    <w:tmpl w:val="70E4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B4EA0"/>
    <w:multiLevelType w:val="multilevel"/>
    <w:tmpl w:val="278C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541AF8"/>
    <w:multiLevelType w:val="multilevel"/>
    <w:tmpl w:val="1992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1"/>
  </w:num>
  <w:num w:numId="4">
    <w:abstractNumId w:val="17"/>
  </w:num>
  <w:num w:numId="5">
    <w:abstractNumId w:val="6"/>
  </w:num>
  <w:num w:numId="6">
    <w:abstractNumId w:val="5"/>
  </w:num>
  <w:num w:numId="7">
    <w:abstractNumId w:val="11"/>
  </w:num>
  <w:num w:numId="8">
    <w:abstractNumId w:val="26"/>
  </w:num>
  <w:num w:numId="9">
    <w:abstractNumId w:val="13"/>
  </w:num>
  <w:num w:numId="10">
    <w:abstractNumId w:val="0"/>
  </w:num>
  <w:num w:numId="11">
    <w:abstractNumId w:val="7"/>
  </w:num>
  <w:num w:numId="12">
    <w:abstractNumId w:val="18"/>
  </w:num>
  <w:num w:numId="13">
    <w:abstractNumId w:val="12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21"/>
  </w:num>
  <w:num w:numId="19">
    <w:abstractNumId w:val="24"/>
  </w:num>
  <w:num w:numId="20">
    <w:abstractNumId w:val="20"/>
  </w:num>
  <w:num w:numId="21">
    <w:abstractNumId w:val="2"/>
  </w:num>
  <w:num w:numId="22">
    <w:abstractNumId w:val="15"/>
  </w:num>
  <w:num w:numId="23">
    <w:abstractNumId w:val="3"/>
  </w:num>
  <w:num w:numId="24">
    <w:abstractNumId w:val="19"/>
  </w:num>
  <w:num w:numId="25">
    <w:abstractNumId w:val="16"/>
  </w:num>
  <w:num w:numId="26">
    <w:abstractNumId w:val="8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C9"/>
    <w:rsid w:val="00043BB0"/>
    <w:rsid w:val="000B544C"/>
    <w:rsid w:val="000D302B"/>
    <w:rsid w:val="000F770C"/>
    <w:rsid w:val="00104F97"/>
    <w:rsid w:val="001A51C9"/>
    <w:rsid w:val="001B093D"/>
    <w:rsid w:val="00225756"/>
    <w:rsid w:val="00255ADC"/>
    <w:rsid w:val="00282F70"/>
    <w:rsid w:val="002E3B2F"/>
    <w:rsid w:val="002F1F3F"/>
    <w:rsid w:val="003201B8"/>
    <w:rsid w:val="00320E4E"/>
    <w:rsid w:val="003B374A"/>
    <w:rsid w:val="003E266F"/>
    <w:rsid w:val="00422A82"/>
    <w:rsid w:val="00440F59"/>
    <w:rsid w:val="004A084E"/>
    <w:rsid w:val="004D1146"/>
    <w:rsid w:val="004F14CC"/>
    <w:rsid w:val="005332DD"/>
    <w:rsid w:val="006B0F8E"/>
    <w:rsid w:val="00726463"/>
    <w:rsid w:val="00774803"/>
    <w:rsid w:val="00790071"/>
    <w:rsid w:val="007C7E08"/>
    <w:rsid w:val="007D0D7C"/>
    <w:rsid w:val="00830D1F"/>
    <w:rsid w:val="008A5CAD"/>
    <w:rsid w:val="00916C3E"/>
    <w:rsid w:val="00A07D5E"/>
    <w:rsid w:val="00A35E24"/>
    <w:rsid w:val="00A56CC9"/>
    <w:rsid w:val="00B12DC9"/>
    <w:rsid w:val="00B27F89"/>
    <w:rsid w:val="00BB7F98"/>
    <w:rsid w:val="00BD74C9"/>
    <w:rsid w:val="00C94C81"/>
    <w:rsid w:val="00CA4D13"/>
    <w:rsid w:val="00CB2AEC"/>
    <w:rsid w:val="00D710BB"/>
    <w:rsid w:val="00DD17C9"/>
    <w:rsid w:val="00DF5B64"/>
    <w:rsid w:val="00E02958"/>
    <w:rsid w:val="00E939FE"/>
    <w:rsid w:val="00F5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4C9"/>
    <w:rPr>
      <w:b/>
      <w:bCs/>
    </w:rPr>
  </w:style>
  <w:style w:type="character" w:styleId="a5">
    <w:name w:val="Emphasis"/>
    <w:basedOn w:val="a0"/>
    <w:uiPriority w:val="20"/>
    <w:qFormat/>
    <w:rsid w:val="00BD74C9"/>
    <w:rPr>
      <w:i/>
      <w:iCs/>
    </w:rPr>
  </w:style>
  <w:style w:type="paragraph" w:styleId="a6">
    <w:name w:val="List Paragraph"/>
    <w:basedOn w:val="a"/>
    <w:uiPriority w:val="34"/>
    <w:qFormat/>
    <w:rsid w:val="000D302B"/>
    <w:pPr>
      <w:ind w:left="720"/>
      <w:contextualSpacing/>
    </w:pPr>
  </w:style>
  <w:style w:type="paragraph" w:customStyle="1" w:styleId="rvps2">
    <w:name w:val="rvps2"/>
    <w:basedOn w:val="a"/>
    <w:rsid w:val="001A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</dc:creator>
  <cp:keywords/>
  <dc:description/>
  <cp:lastModifiedBy>User</cp:lastModifiedBy>
  <cp:revision>20</cp:revision>
  <cp:lastPrinted>2016-11-15T08:22:00Z</cp:lastPrinted>
  <dcterms:created xsi:type="dcterms:W3CDTF">2016-11-09T12:14:00Z</dcterms:created>
  <dcterms:modified xsi:type="dcterms:W3CDTF">2017-02-23T20:16:00Z</dcterms:modified>
</cp:coreProperties>
</file>