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87" w:rsidRPr="005167A6" w:rsidRDefault="00F877F6" w:rsidP="00F877F6">
      <w:r>
        <w:t>КАЛЕНДАРНО-</w:t>
      </w:r>
      <w:r w:rsidR="00C87087" w:rsidRPr="005167A6">
        <w:t>ТЕМАТИЧЕСКОЕ ПЛАНИРОВАНИЕ   ПО   МАТЕМАТИКЕ  1 класс</w:t>
      </w:r>
    </w:p>
    <w:p w:rsidR="00C87087" w:rsidRDefault="00C87087" w:rsidP="00F877F6"/>
    <w:p w:rsidR="00C87087" w:rsidRPr="00565A79" w:rsidRDefault="00C87087" w:rsidP="00F877F6">
      <w:r w:rsidRPr="00565A79">
        <w:t>Открытие новых знаний (ОНЗ)</w:t>
      </w:r>
    </w:p>
    <w:p w:rsidR="00C87087" w:rsidRPr="00565A79" w:rsidRDefault="00C87087" w:rsidP="00F877F6">
      <w:r w:rsidRPr="00565A79">
        <w:t>Уроки отработки умений и рефлексии (УОУР)</w:t>
      </w:r>
    </w:p>
    <w:p w:rsidR="00C87087" w:rsidRPr="00565A79" w:rsidRDefault="00C87087" w:rsidP="00F877F6">
      <w:r w:rsidRPr="00565A79">
        <w:t>Уроки общеметодологической направленности (УОМН)</w:t>
      </w:r>
    </w:p>
    <w:p w:rsidR="00C87087" w:rsidRPr="00565A79" w:rsidRDefault="00C87087" w:rsidP="00F877F6">
      <w:r w:rsidRPr="00565A79">
        <w:t>Урок развивающего контроля (УРК)</w:t>
      </w:r>
    </w:p>
    <w:p w:rsidR="00C87087" w:rsidRPr="00565A79" w:rsidRDefault="00C87087" w:rsidP="00F877F6">
      <w:proofErr w:type="gramStart"/>
      <w:r w:rsidRPr="00565A79">
        <w:t>Урок-исследования</w:t>
      </w:r>
      <w:proofErr w:type="gramEnd"/>
      <w:r w:rsidRPr="00565A79">
        <w:t xml:space="preserve"> (урок творчества) (УИТ)</w:t>
      </w:r>
      <w:bookmarkStart w:id="0" w:name="_GoBack"/>
      <w:bookmarkEnd w:id="0"/>
    </w:p>
    <w:p w:rsidR="00C87087" w:rsidRPr="005167A6" w:rsidRDefault="00C87087" w:rsidP="00F877F6"/>
    <w:tbl>
      <w:tblPr>
        <w:tblW w:w="1522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5386"/>
        <w:gridCol w:w="1276"/>
        <w:gridCol w:w="4252"/>
        <w:gridCol w:w="2410"/>
        <w:gridCol w:w="992"/>
      </w:tblGrid>
      <w:tr w:rsidR="00C87087" w:rsidRPr="00397A8A" w:rsidTr="00397A8A">
        <w:trPr>
          <w:trHeight w:val="690"/>
        </w:trPr>
        <w:tc>
          <w:tcPr>
            <w:tcW w:w="906" w:type="dxa"/>
          </w:tcPr>
          <w:p w:rsidR="00C87087" w:rsidRPr="00397A8A" w:rsidRDefault="00C87087" w:rsidP="00F877F6">
            <w:r w:rsidRPr="00397A8A">
              <w:t xml:space="preserve">№ </w:t>
            </w:r>
          </w:p>
          <w:p w:rsidR="00C87087" w:rsidRPr="00397A8A" w:rsidRDefault="00C87087" w:rsidP="00F877F6">
            <w:r w:rsidRPr="00397A8A">
              <w:t>урока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Тема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 xml:space="preserve">Тип урока 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Оборудование 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Вид контроля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>
            <w:r w:rsidRPr="00397A8A">
              <w:t>Дата</w:t>
            </w:r>
          </w:p>
        </w:tc>
      </w:tr>
      <w:tr w:rsidR="00C87087" w:rsidRPr="00397A8A" w:rsidTr="00397A8A">
        <w:trPr>
          <w:trHeight w:val="825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Счет предметов. Сравнение предметов и групп предметов (с использованием количественных и порядковых числительных).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Объекты, предназначенные для демонстрации счёта: от 1 до 10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  <w:p w:rsidR="00C87087" w:rsidRPr="00397A8A" w:rsidRDefault="00C87087" w:rsidP="00F877F6">
            <w:r w:rsidRPr="00397A8A">
              <w:t>Урок-экскурсия.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Отношения «столько же», «больше», «меньше».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предметы для счёта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/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1124"/>
        </w:trPr>
        <w:tc>
          <w:tcPr>
            <w:tcW w:w="906" w:type="dxa"/>
          </w:tcPr>
          <w:p w:rsidR="00C87087" w:rsidRPr="00397A8A" w:rsidRDefault="00C87087" w:rsidP="00F877F6">
            <w:r w:rsidRPr="00397A8A">
              <w:t>3.</w:t>
            </w:r>
          </w:p>
        </w:tc>
        <w:tc>
          <w:tcPr>
            <w:tcW w:w="5386" w:type="dxa"/>
          </w:tcPr>
          <w:p w:rsidR="00C87087" w:rsidRPr="00397A8A" w:rsidRDefault="00C87087" w:rsidP="00F877F6">
            <w:proofErr w:type="gramStart"/>
            <w:r w:rsidRPr="00397A8A"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Счетный материал, карточки, картинки,</w:t>
            </w:r>
          </w:p>
          <w:p w:rsidR="00C87087" w:rsidRPr="00397A8A" w:rsidRDefault="00C87087" w:rsidP="00F877F6">
            <w:r w:rsidRPr="00397A8A">
              <w:t>размеченные и неразмеченные линейки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 xml:space="preserve">4. 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397A8A">
              <w:t>перед</w:t>
            </w:r>
            <w:proofErr w:type="gramEnd"/>
            <w:r w:rsidRPr="00397A8A">
              <w:t>, за, между, рядом.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</w:t>
            </w:r>
          </w:p>
          <w:p w:rsidR="00C87087" w:rsidRPr="00397A8A" w:rsidRDefault="00C87087" w:rsidP="00F877F6">
            <w:r w:rsidRPr="00397A8A">
              <w:t>карточки, картинки</w:t>
            </w:r>
          </w:p>
          <w:p w:rsidR="00C87087" w:rsidRPr="00397A8A" w:rsidRDefault="00C87087" w:rsidP="00F877F6"/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  <w:p w:rsidR="00C87087" w:rsidRPr="00397A8A" w:rsidRDefault="00C87087" w:rsidP="00F877F6">
            <w:r w:rsidRPr="00397A8A">
              <w:t>Урок-путешествие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 xml:space="preserve">5. 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Сравнение групп предметов: </w:t>
            </w:r>
            <w:proofErr w:type="gramStart"/>
            <w:r w:rsidRPr="00397A8A">
              <w:t>на сколько</w:t>
            </w:r>
            <w:proofErr w:type="gramEnd"/>
            <w:r w:rsidRPr="00397A8A">
              <w:t xml:space="preserve"> больше?  </w:t>
            </w:r>
          </w:p>
          <w:p w:rsidR="00C87087" w:rsidRPr="00397A8A" w:rsidRDefault="00C87087" w:rsidP="00F877F6">
            <w:proofErr w:type="gramStart"/>
            <w:r w:rsidRPr="00397A8A">
              <w:t>на сколько</w:t>
            </w:r>
            <w:proofErr w:type="gramEnd"/>
            <w:r w:rsidRPr="00397A8A">
              <w:t xml:space="preserve"> меньше?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</w:t>
            </w:r>
          </w:p>
          <w:p w:rsidR="00C87087" w:rsidRPr="00397A8A" w:rsidRDefault="00C87087" w:rsidP="00F877F6">
            <w:r w:rsidRPr="00397A8A">
              <w:t>карточки, картинки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Фронтальный опрос.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Сравнение групп предметов. </w:t>
            </w:r>
            <w:proofErr w:type="gramStart"/>
            <w:r w:rsidRPr="00397A8A">
              <w:t>На сколько</w:t>
            </w:r>
            <w:proofErr w:type="gramEnd"/>
            <w:r w:rsidRPr="00397A8A">
              <w:t xml:space="preserve"> больше (меньше)?  Счёт.  Пространственные представления.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</w:t>
            </w:r>
          </w:p>
          <w:p w:rsidR="00C87087" w:rsidRPr="00397A8A" w:rsidRDefault="00C87087" w:rsidP="00F877F6">
            <w:r w:rsidRPr="00397A8A">
              <w:t>карточки, картинки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Индивидуальный опрос. Урок-путешествие.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1280"/>
        </w:trPr>
        <w:tc>
          <w:tcPr>
            <w:tcW w:w="906" w:type="dxa"/>
          </w:tcPr>
          <w:p w:rsidR="00C87087" w:rsidRPr="00397A8A" w:rsidRDefault="00C87087" w:rsidP="00F877F6">
            <w:r w:rsidRPr="00397A8A">
              <w:lastRenderedPageBreak/>
              <w:t>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Закрепление пройденного материала по теме «Сравнение групп предметов. </w:t>
            </w:r>
            <w:proofErr w:type="gramStart"/>
            <w:r w:rsidRPr="00397A8A">
              <w:t>На сколько</w:t>
            </w:r>
            <w:proofErr w:type="gramEnd"/>
            <w:r w:rsidRPr="00397A8A">
              <w:t xml:space="preserve"> больше (меньше)?  Счёт.  Пространственные представления</w:t>
            </w:r>
            <w:proofErr w:type="gramStart"/>
            <w:r w:rsidRPr="00397A8A">
              <w:t>.»</w:t>
            </w:r>
            <w:proofErr w:type="gramEnd"/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</w:t>
            </w:r>
          </w:p>
          <w:p w:rsidR="00C87087" w:rsidRPr="00397A8A" w:rsidRDefault="00C87087" w:rsidP="00F877F6">
            <w:r w:rsidRPr="00397A8A">
              <w:t>карточки, картинки,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  <w:p w:rsidR="00C87087" w:rsidRPr="00397A8A" w:rsidRDefault="00C87087" w:rsidP="00F877F6">
            <w:r w:rsidRPr="00397A8A">
              <w:t>Урок-игра.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1129"/>
        </w:trPr>
        <w:tc>
          <w:tcPr>
            <w:tcW w:w="906" w:type="dxa"/>
          </w:tcPr>
          <w:p w:rsidR="00C87087" w:rsidRPr="00397A8A" w:rsidRDefault="00C87087" w:rsidP="00F877F6">
            <w:r w:rsidRPr="00397A8A">
              <w:t>8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Закрепление пройденного материала по теме «Сравнение групп предметов. </w:t>
            </w:r>
            <w:proofErr w:type="gramStart"/>
            <w:r w:rsidRPr="00397A8A">
              <w:t>На сколько</w:t>
            </w:r>
            <w:proofErr w:type="gramEnd"/>
            <w:r w:rsidRPr="00397A8A">
              <w:t xml:space="preserve"> больше (меньше)?  Счёт.  Пространственные представления</w:t>
            </w:r>
            <w:proofErr w:type="gramStart"/>
            <w:r w:rsidRPr="00397A8A">
              <w:t>.»</w:t>
            </w:r>
            <w:proofErr w:type="gramEnd"/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Пр. р. с. 4 – 5, стр. </w:t>
            </w:r>
          </w:p>
          <w:p w:rsidR="00C87087" w:rsidRPr="00397A8A" w:rsidRDefault="00C87087" w:rsidP="00F877F6"/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  <w:p w:rsidR="00C87087" w:rsidRPr="00397A8A" w:rsidRDefault="00C87087" w:rsidP="00F877F6"/>
          <w:p w:rsidR="00C87087" w:rsidRPr="00397A8A" w:rsidRDefault="00C87087" w:rsidP="00F877F6"/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Много. Один. Число 1. Цифра 1. Письмо цифры 1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Число 2. Цифра 2. Письмо цифры 2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Число и цифра 3. Письмо цифры 3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Индивидуальный.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Числа 1, 2, 3. Знаки «+» «</w:t>
            </w:r>
            <w:proofErr w:type="gramStart"/>
            <w:r w:rsidRPr="00397A8A">
              <w:t>-»</w:t>
            </w:r>
            <w:proofErr w:type="gramEnd"/>
            <w:r w:rsidRPr="00397A8A">
              <w:t xml:space="preserve"> «=»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 Урок-путешествие.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Число  и цифра 4. Письмо цифры 4</w:t>
            </w:r>
          </w:p>
        </w:tc>
        <w:tc>
          <w:tcPr>
            <w:tcW w:w="1276" w:type="dxa"/>
          </w:tcPr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Длиннее. Короче. </w:t>
            </w:r>
            <w:proofErr w:type="gramStart"/>
            <w:r w:rsidRPr="00397A8A">
              <w:t>Одинаковые</w:t>
            </w:r>
            <w:proofErr w:type="gramEnd"/>
            <w:r w:rsidRPr="00397A8A">
              <w:t xml:space="preserve"> по длине. 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Геометрический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 Урок-игра.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Число и цифра 5. Письмо цифры 5.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Числа от 1 до 5. Состав числа 5.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8, 9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Точка. Кривая линия. Прямая линия. Отрезок. Луч.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Линейки, геометрический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  <w:proofErr w:type="gramStart"/>
            <w:r w:rsidRPr="00397A8A">
              <w:t xml:space="preserve">., </w:t>
            </w:r>
            <w:proofErr w:type="gramEnd"/>
            <w:r w:rsidRPr="00397A8A">
              <w:t xml:space="preserve">стр. для </w:t>
            </w:r>
            <w:proofErr w:type="spellStart"/>
            <w:r w:rsidRPr="00397A8A">
              <w:t>любознат</w:t>
            </w:r>
            <w:proofErr w:type="spellEnd"/>
            <w:r w:rsidRPr="00397A8A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305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Ломаная линия. Звено </w:t>
            </w:r>
            <w:proofErr w:type="gramStart"/>
            <w:r w:rsidRPr="00397A8A">
              <w:t>ломаной</w:t>
            </w:r>
            <w:proofErr w:type="gramEnd"/>
            <w:r w:rsidRPr="00397A8A">
              <w:t>. Вершины.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Линейки, геометрический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Состав чисел от 2 до 5. Закрепление изученного материала.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УОУР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Проверочная работа, с. 10 – 11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20.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Знаки сравнения «&gt;». «&lt;», «=»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со знаками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lastRenderedPageBreak/>
              <w:t>21.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Равенство. Неравенство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со знаками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269"/>
        </w:trPr>
        <w:tc>
          <w:tcPr>
            <w:tcW w:w="906" w:type="dxa"/>
          </w:tcPr>
          <w:p w:rsidR="00C87087" w:rsidRPr="00397A8A" w:rsidRDefault="00C87087" w:rsidP="00F877F6">
            <w:r w:rsidRPr="00397A8A">
              <w:t>22.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Многоугольники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Линейки, геометрический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23.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Числа 6. 7.</w:t>
            </w:r>
          </w:p>
          <w:p w:rsidR="00C87087" w:rsidRPr="00397A8A" w:rsidRDefault="00C87087" w:rsidP="00F877F6">
            <w:r w:rsidRPr="00397A8A">
              <w:t>Письмо цифры 6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12, 13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24.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Числа  1,2,3,4,5,6,7. Письмо цифры 7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 Урок-путешествие.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25.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Числа 8, 9. Письмо цифры 8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26.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Цифры 8 и 9. Письмо цифры 8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Default="00C87087" w:rsidP="00F877F6">
            <w:r w:rsidRPr="00397A8A">
              <w:t>Карточки с цифрами и знаками, счетный материал</w:t>
            </w:r>
          </w:p>
          <w:p w:rsidR="00397A8A" w:rsidRPr="00397A8A" w:rsidRDefault="00397A8A" w:rsidP="00F877F6"/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27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Число 9. Письмо цифры 9.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Проверочная работа, с. 14, 15.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28.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Число 10. Запись числа 10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/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29.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Числа от 1 до 10. Закрепление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30.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Сантиметр – единица измерения длины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Линейки, геометрический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31.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Увеличить. Уменьшить. Измерение длины отрезков с помощью линейки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Линейки, геометрический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 Урок-сказка.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32.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Число 0. Цифра 0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377"/>
        </w:trPr>
        <w:tc>
          <w:tcPr>
            <w:tcW w:w="906" w:type="dxa"/>
          </w:tcPr>
          <w:p w:rsidR="00C87087" w:rsidRPr="00397A8A" w:rsidRDefault="00C87087" w:rsidP="00F877F6">
            <w:r w:rsidRPr="00397A8A">
              <w:t>33.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Сложение с 0. Вычитание 0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16, 17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34.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Закрепление знаний по теме «Нумерация. Числа от 1 до 10 и число 0»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Текущий, стр. для </w:t>
            </w:r>
            <w:proofErr w:type="spellStart"/>
            <w:r w:rsidRPr="00397A8A">
              <w:t>любознат</w:t>
            </w:r>
            <w:proofErr w:type="spellEnd"/>
            <w:r w:rsidRPr="00397A8A">
              <w:t>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35.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Закрепление знаний по теме «Нумерация. Числа от 1 до 10 и число 0»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36.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Закрепление знаний по теме «Нумерация. </w:t>
            </w:r>
            <w:r w:rsidRPr="00397A8A">
              <w:lastRenderedPageBreak/>
              <w:t>Числа от 1 до 10 и число 0»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lastRenderedPageBreak/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lastRenderedPageBreak/>
              <w:t xml:space="preserve">Карточки с цифрами и знаками, </w:t>
            </w:r>
            <w:r w:rsidRPr="00397A8A">
              <w:lastRenderedPageBreak/>
              <w:t>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lastRenderedPageBreak/>
              <w:t xml:space="preserve">Проверочная </w:t>
            </w:r>
            <w:r w:rsidRPr="00397A8A">
              <w:lastRenderedPageBreak/>
              <w:t>работа, с. 18, 19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lastRenderedPageBreak/>
              <w:t>37.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число 1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38.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число 1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611"/>
        </w:trPr>
        <w:tc>
          <w:tcPr>
            <w:tcW w:w="906" w:type="dxa"/>
          </w:tcPr>
          <w:p w:rsidR="00C87087" w:rsidRPr="00397A8A" w:rsidRDefault="00C87087" w:rsidP="00F877F6">
            <w:r w:rsidRPr="00397A8A">
              <w:t>39.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число 2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40.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Слагаемые. Сумма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41.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Задача (условие, вопрос)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896"/>
        </w:trPr>
        <w:tc>
          <w:tcPr>
            <w:tcW w:w="906" w:type="dxa"/>
          </w:tcPr>
          <w:p w:rsidR="00C87087" w:rsidRPr="00397A8A" w:rsidRDefault="00C87087" w:rsidP="00F877F6">
            <w:r w:rsidRPr="00397A8A">
              <w:t>42.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Составление задач на сложение, вычитание по одному рисунку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43.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число 2. Составление и заучивание таблиц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650"/>
        </w:trPr>
        <w:tc>
          <w:tcPr>
            <w:tcW w:w="906" w:type="dxa"/>
          </w:tcPr>
          <w:p w:rsidR="00C87087" w:rsidRPr="00397A8A" w:rsidRDefault="00C87087" w:rsidP="00F877F6">
            <w:r w:rsidRPr="00397A8A">
              <w:t>44.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Присчитывание и отсчитывание по 2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20, 21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45.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46.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Странички для </w:t>
            </w:r>
            <w:proofErr w:type="gramStart"/>
            <w:r w:rsidRPr="00397A8A">
              <w:t>любознательных</w:t>
            </w:r>
            <w:proofErr w:type="gramEnd"/>
            <w:r w:rsidRPr="00397A8A">
              <w:t>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УИТ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 Урок-сказка.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484"/>
        </w:trPr>
        <w:tc>
          <w:tcPr>
            <w:tcW w:w="906" w:type="dxa"/>
          </w:tcPr>
          <w:p w:rsidR="00C87087" w:rsidRPr="00397A8A" w:rsidRDefault="00C87087" w:rsidP="00F877F6">
            <w:r w:rsidRPr="00397A8A">
              <w:t>47.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Повторение </w:t>
            </w:r>
            <w:proofErr w:type="gramStart"/>
            <w:r w:rsidRPr="00397A8A">
              <w:t>пройденного</w:t>
            </w:r>
            <w:proofErr w:type="gramEnd"/>
            <w:r w:rsidRPr="00397A8A">
              <w:t>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Текущий, стр. для </w:t>
            </w:r>
          </w:p>
          <w:p w:rsidR="00C87087" w:rsidRPr="00397A8A" w:rsidRDefault="00C87087" w:rsidP="00F877F6">
            <w:proofErr w:type="spellStart"/>
            <w:r w:rsidRPr="00397A8A">
              <w:t>любознат</w:t>
            </w:r>
            <w:proofErr w:type="spellEnd"/>
            <w:r w:rsidRPr="00397A8A">
              <w:t>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48.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Повторение </w:t>
            </w:r>
            <w:proofErr w:type="gramStart"/>
            <w:r w:rsidRPr="00397A8A">
              <w:t>пройденного</w:t>
            </w:r>
            <w:proofErr w:type="gramEnd"/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49.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число 3. Приёмы вычисления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958"/>
        </w:trPr>
        <w:tc>
          <w:tcPr>
            <w:tcW w:w="906" w:type="dxa"/>
          </w:tcPr>
          <w:p w:rsidR="00C87087" w:rsidRPr="00397A8A" w:rsidRDefault="00C87087" w:rsidP="00F877F6">
            <w:r w:rsidRPr="00397A8A">
              <w:lastRenderedPageBreak/>
              <w:t>50.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число 3. Решение текстовых задач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51.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число 3. Решение текстовых задач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958"/>
        </w:trPr>
        <w:tc>
          <w:tcPr>
            <w:tcW w:w="906" w:type="dxa"/>
          </w:tcPr>
          <w:p w:rsidR="00C87087" w:rsidRPr="00397A8A" w:rsidRDefault="00C87087" w:rsidP="00F877F6">
            <w:r w:rsidRPr="00397A8A">
              <w:t>52.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Прибавить и вычесть число 3. </w:t>
            </w:r>
          </w:p>
          <w:p w:rsidR="00C87087" w:rsidRPr="00397A8A" w:rsidRDefault="00C87087" w:rsidP="00F877F6">
            <w:r w:rsidRPr="00397A8A">
              <w:t>Составление и заучивание таблиц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Проверочная работа, </w:t>
            </w:r>
          </w:p>
          <w:p w:rsidR="00C87087" w:rsidRPr="00397A8A" w:rsidRDefault="00C87087" w:rsidP="00F877F6">
            <w:r w:rsidRPr="00397A8A">
              <w:t>с. 22, 23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53.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Состав чисел. Закрепление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24, 25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54.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Решение задач изученных видов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958"/>
        </w:trPr>
        <w:tc>
          <w:tcPr>
            <w:tcW w:w="906" w:type="dxa"/>
          </w:tcPr>
          <w:p w:rsidR="00C87087" w:rsidRPr="00397A8A" w:rsidRDefault="00C87087" w:rsidP="00F877F6">
            <w:r w:rsidRPr="00397A8A">
              <w:t>55.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числа 1, 2, 3. Закрепление изученного материала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56.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Страничка для </w:t>
            </w:r>
            <w:proofErr w:type="gramStart"/>
            <w:r w:rsidRPr="00397A8A">
              <w:t>любознательных</w:t>
            </w:r>
            <w:proofErr w:type="gramEnd"/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57.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Повторение </w:t>
            </w:r>
            <w:proofErr w:type="gramStart"/>
            <w:r w:rsidRPr="00397A8A">
              <w:t>пройденного</w:t>
            </w:r>
            <w:proofErr w:type="gramEnd"/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58.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Повторение </w:t>
            </w:r>
            <w:proofErr w:type="gramStart"/>
            <w:r w:rsidRPr="00397A8A">
              <w:t>пройденного</w:t>
            </w:r>
            <w:proofErr w:type="gramEnd"/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26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59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Повторение </w:t>
            </w:r>
            <w:proofErr w:type="gramStart"/>
            <w:r w:rsidRPr="00397A8A">
              <w:t>пройденного</w:t>
            </w:r>
            <w:proofErr w:type="gramEnd"/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27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60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Итоговая тестовая работа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УРК</w:t>
            </w:r>
          </w:p>
        </w:tc>
        <w:tc>
          <w:tcPr>
            <w:tcW w:w="4252" w:type="dxa"/>
            <w:shd w:val="clear" w:color="auto" w:fill="auto"/>
          </w:tcPr>
          <w:p w:rsidR="00C87087" w:rsidRDefault="00C87087" w:rsidP="00F877F6">
            <w:r w:rsidRPr="00397A8A">
              <w:t>карточки с заданиями</w:t>
            </w:r>
          </w:p>
          <w:p w:rsidR="00397A8A" w:rsidRPr="00397A8A" w:rsidRDefault="00397A8A" w:rsidP="00F877F6"/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Тест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61.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числа 1, 2, 3. Решение задач (часть 2)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62.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Задачи на увеличение числа на несколько единиц (с двумя </w:t>
            </w:r>
            <w:proofErr w:type="spellStart"/>
            <w:r w:rsidRPr="00397A8A">
              <w:t>множествамипредметов</w:t>
            </w:r>
            <w:proofErr w:type="spellEnd"/>
            <w:r w:rsidRPr="00397A8A">
              <w:t>)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1041"/>
        </w:trPr>
        <w:tc>
          <w:tcPr>
            <w:tcW w:w="906" w:type="dxa"/>
          </w:tcPr>
          <w:p w:rsidR="00C87087" w:rsidRPr="00397A8A" w:rsidRDefault="00C87087" w:rsidP="00F877F6">
            <w:r w:rsidRPr="00397A8A">
              <w:lastRenderedPageBreak/>
              <w:t>63.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916"/>
        </w:trPr>
        <w:tc>
          <w:tcPr>
            <w:tcW w:w="906" w:type="dxa"/>
          </w:tcPr>
          <w:p w:rsidR="00C87087" w:rsidRPr="00397A8A" w:rsidRDefault="00C87087" w:rsidP="00F877F6">
            <w:r w:rsidRPr="00397A8A">
              <w:t>64.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Прибавить и вычесть число 4. Приёмы </w:t>
            </w:r>
          </w:p>
          <w:p w:rsidR="00C87087" w:rsidRPr="00397A8A" w:rsidRDefault="00C87087" w:rsidP="00F877F6">
            <w:r w:rsidRPr="00397A8A">
              <w:t>вычислений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971"/>
        </w:trPr>
        <w:tc>
          <w:tcPr>
            <w:tcW w:w="906" w:type="dxa"/>
          </w:tcPr>
          <w:p w:rsidR="00C87087" w:rsidRPr="00397A8A" w:rsidRDefault="00C87087" w:rsidP="00F877F6">
            <w:r w:rsidRPr="00397A8A">
              <w:t>65.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число 4. Закрепление изученного материала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Самостоятельная </w:t>
            </w:r>
          </w:p>
          <w:p w:rsidR="00C87087" w:rsidRPr="00397A8A" w:rsidRDefault="00C87087" w:rsidP="00F877F6">
            <w:r w:rsidRPr="00397A8A"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66.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Задачи на разностное сравнение чисел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67.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68.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число 4. Составление и заучивание таблиц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цифрами и знаками, счетный материал,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 с. 28, 29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69.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и вычесть числа 1, 2, 3. 4. Решение задач изученных видов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70.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Перестановка слагаемых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Индивидуальный опрос.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986"/>
        </w:trPr>
        <w:tc>
          <w:tcPr>
            <w:tcW w:w="906" w:type="dxa"/>
          </w:tcPr>
          <w:p w:rsidR="00C87087" w:rsidRPr="00397A8A" w:rsidRDefault="00C87087" w:rsidP="00F877F6">
            <w:r w:rsidRPr="00397A8A">
              <w:t>71.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Тематический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72.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Прибавить числа 5, 6, 7, 8, 9. Составление таблицы _+5. 6, 7, 8, 9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Тематический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73.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Состав чисел в пределах 10. Закрепление изученного материала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74.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Состав чисел в пределах 10. Решение задач.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Default="00C87087" w:rsidP="00F877F6">
            <w:r w:rsidRPr="00397A8A">
              <w:t>Таблицы, карточки с заданиями, схемы и рисунки</w:t>
            </w:r>
          </w:p>
          <w:p w:rsidR="00397A8A" w:rsidRPr="00397A8A" w:rsidRDefault="00397A8A" w:rsidP="00F877F6"/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lastRenderedPageBreak/>
              <w:t>75.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Состав чисел в пределах 10. Решение задач.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/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571"/>
        </w:trPr>
        <w:tc>
          <w:tcPr>
            <w:tcW w:w="906" w:type="dxa"/>
            <w:tcBorders>
              <w:bottom w:val="single" w:sz="4" w:space="0" w:color="auto"/>
            </w:tcBorders>
          </w:tcPr>
          <w:p w:rsidR="00C87087" w:rsidRPr="00397A8A" w:rsidRDefault="00C87087" w:rsidP="00F877F6">
            <w:r w:rsidRPr="00397A8A">
              <w:t>76.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87087" w:rsidRPr="00397A8A" w:rsidRDefault="00C87087" w:rsidP="00F877F6">
            <w:r w:rsidRPr="00397A8A">
              <w:t xml:space="preserve">Страничка для </w:t>
            </w:r>
            <w:proofErr w:type="gramStart"/>
            <w:r w:rsidRPr="00397A8A">
              <w:t>любознательных</w:t>
            </w:r>
            <w:proofErr w:type="gramEnd"/>
            <w:r w:rsidRPr="00397A8A"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87087" w:rsidRPr="00397A8A" w:rsidRDefault="00C87087" w:rsidP="00F877F6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77.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Повторение </w:t>
            </w:r>
            <w:proofErr w:type="gramStart"/>
            <w:r w:rsidRPr="00397A8A">
              <w:t>пройденного</w:t>
            </w:r>
            <w:proofErr w:type="gramEnd"/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/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547"/>
        </w:trPr>
        <w:tc>
          <w:tcPr>
            <w:tcW w:w="906" w:type="dxa"/>
          </w:tcPr>
          <w:p w:rsidR="00C87087" w:rsidRPr="00397A8A" w:rsidRDefault="00C87087" w:rsidP="00F877F6">
            <w:r w:rsidRPr="00397A8A">
              <w:t>78.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Повторение </w:t>
            </w:r>
            <w:proofErr w:type="gramStart"/>
            <w:r w:rsidRPr="00397A8A">
              <w:t>пройденного</w:t>
            </w:r>
            <w:proofErr w:type="gramEnd"/>
            <w:r w:rsidRPr="00397A8A">
              <w:t>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30, 31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79.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Связь между суммой и слагаемыми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80.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Связь между суммой и слагаемыми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654"/>
        </w:trPr>
        <w:tc>
          <w:tcPr>
            <w:tcW w:w="906" w:type="dxa"/>
          </w:tcPr>
          <w:p w:rsidR="00C87087" w:rsidRPr="00397A8A" w:rsidRDefault="00C87087" w:rsidP="00F877F6">
            <w:r w:rsidRPr="00397A8A">
              <w:t>81.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Решение задач и примеров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82.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Уменьшаемое. Вычитаемое. Разность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83.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Вычитание из чисел 6, 7. Состав чисел 6. 7.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84.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Вычитание из чисел 6, 7. Закрепление изученных приёмов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85.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Вычитание из чисел 8, 9. Состав чисел 8, 9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86.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Вычитание из чисел 8. 9. Решение задач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654"/>
        </w:trPr>
        <w:tc>
          <w:tcPr>
            <w:tcW w:w="906" w:type="dxa"/>
          </w:tcPr>
          <w:p w:rsidR="00C87087" w:rsidRPr="00397A8A" w:rsidRDefault="00C87087" w:rsidP="00F877F6">
            <w:r w:rsidRPr="00397A8A">
              <w:t>87.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Вычитание из числа 10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88.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Решение задач.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89.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Килограмм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 Урок-игра.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90.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Литр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Демонстрационный материал, </w:t>
            </w:r>
            <w:r w:rsidRPr="00397A8A">
              <w:lastRenderedPageBreak/>
              <w:t>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lastRenderedPageBreak/>
              <w:t xml:space="preserve">Проверочная </w:t>
            </w:r>
            <w:r w:rsidRPr="00397A8A">
              <w:lastRenderedPageBreak/>
              <w:t>работа, с. 32, 33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lastRenderedPageBreak/>
              <w:t>91.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Закрепление знаний по теме «Сложение и вычитание»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34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92.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Тестовая работа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УРК</w:t>
            </w:r>
          </w:p>
        </w:tc>
        <w:tc>
          <w:tcPr>
            <w:tcW w:w="4252" w:type="dxa"/>
            <w:shd w:val="clear" w:color="auto" w:fill="auto"/>
          </w:tcPr>
          <w:p w:rsidR="00C87087" w:rsidRDefault="00C87087" w:rsidP="00F877F6">
            <w:r w:rsidRPr="00397A8A">
              <w:t>Карточки с заданиями</w:t>
            </w:r>
          </w:p>
          <w:p w:rsidR="00397A8A" w:rsidRPr="00397A8A" w:rsidRDefault="00397A8A" w:rsidP="00F877F6"/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Тест, пр. р. с. 35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93.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Устная нумерация чисел от 1 до 20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94.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Образование чисел из одного десятка и нескольких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95.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Образование чисел из одного десятка и нескольких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36, 37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96.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Дециметр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Линейки, геометрический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97.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сложения и вычитания, основанные на знаниях нумерации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Индивидуальный опрос.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98.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сложения и вычитания, основанные на знаниях нумерации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Индивидуальный опрос.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99.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Закрепление по теме «Числа от 1 до 20»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Карточки, счетный материал, наборное полотно, таблица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 Урок-игра.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100.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Закрепление по теме «Числа от 1 до 20»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38, 39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101.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Подготовка к введению задач в два действия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40, 41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102.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Подготовка к введению задач в два действия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103.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Ознакомление с задачей в два действия</w:t>
            </w:r>
          </w:p>
        </w:tc>
        <w:tc>
          <w:tcPr>
            <w:tcW w:w="1276" w:type="dxa"/>
          </w:tcPr>
          <w:p w:rsidR="00C87087" w:rsidRPr="00397A8A" w:rsidRDefault="00C87087" w:rsidP="00F877F6"/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104.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Ознакомление с задачей в два действия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630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105.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Приём сложения однозначных чисел с переходом через десяток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lastRenderedPageBreak/>
              <w:t>106.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сложения вида _+2. _+3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107.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сложения вида _+4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108.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сложения вида _+5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42, 43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109.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сложения вида _+6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Индивидуальный опрос.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411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110.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сложения вида _+7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111.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сложения вида _+8, _+9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112.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Таблица сложения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Таблица, карточки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Пр. р., с. 44, 45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702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113.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 xml:space="preserve">Закрепление знаний по теме </w:t>
            </w:r>
          </w:p>
          <w:p w:rsidR="00C87087" w:rsidRPr="00397A8A" w:rsidRDefault="00C87087" w:rsidP="00F877F6">
            <w:r w:rsidRPr="00397A8A">
              <w:t>«Табличное сложение»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Таблица, карточки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602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114.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Закрепление знаний по теме «Табличное сложение»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Таблица, карточки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Тестовая работа.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115.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Закрепление знаний по теме «Табличное сложение»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Таблица, карточки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46, 47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116.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Приём вычитания с переходом через десяток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таблицы, ряд чисел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117.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вычитания 11-_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таблицы, ряд чисел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118.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вычитания 12-_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таблицы, ряд чисел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119.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вычитания 13-_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таблицы, ряд чисел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Сам</w:t>
            </w:r>
            <w:proofErr w:type="gramStart"/>
            <w:r w:rsidRPr="00397A8A">
              <w:t>.р</w:t>
            </w:r>
            <w:proofErr w:type="gramEnd"/>
            <w:r w:rsidRPr="00397A8A">
              <w:t>абота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120.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вычитания 14-_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таблицы, ряд чисел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Пр. р., с. 48, 49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121.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вычитания 15-_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таблицы, ряд чисел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lastRenderedPageBreak/>
              <w:t>122.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вычитания 16-_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таблицы, ряд чисел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123.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Случаи вычитания 17-_, 18-_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ОНЗ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Демонстрационный материал, таблицы, ряд чисел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607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124.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Закрепление знаний по теме «Табличное сложение и вычитание»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Таблица, карточки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50, 51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508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125.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Закрепление знаний по теме «Табличное сложение и вычитание»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Таблица, карточки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Тестовая работа, с. 96 - 97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126.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Закрепление знаний по теме «Табличное сложение и вычитание»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УОУР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Таблица, карточки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Проверочная работа, с. 52, 53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996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127.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Повторение знаний о нумерации. Числа от 1 до 10.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Текущий. </w:t>
            </w:r>
          </w:p>
          <w:p w:rsidR="00C87087" w:rsidRPr="00397A8A" w:rsidRDefault="00C87087" w:rsidP="00F877F6">
            <w:r w:rsidRPr="00397A8A">
              <w:t>Урок-путешествие.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128.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Сложение и вычитание.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  <w:p w:rsidR="00C87087" w:rsidRPr="00397A8A" w:rsidRDefault="00C87087" w:rsidP="00F877F6"/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Тематический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664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129.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Решение задач изученных видов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схемы и рисунки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703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130.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Геометрические фигуры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УОМН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Таблицы, карточки с заданиями, геометрический материал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Текущий. Урок-</w:t>
            </w:r>
          </w:p>
          <w:p w:rsidR="00C87087" w:rsidRPr="00397A8A" w:rsidRDefault="00C87087" w:rsidP="00F877F6">
            <w:r w:rsidRPr="00397A8A">
              <w:t>путешествие.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rPr>
          <w:trHeight w:val="273"/>
        </w:trPr>
        <w:tc>
          <w:tcPr>
            <w:tcW w:w="906" w:type="dxa"/>
          </w:tcPr>
          <w:p w:rsidR="00C87087" w:rsidRPr="00397A8A" w:rsidRDefault="00C87087" w:rsidP="00F877F6">
            <w:r w:rsidRPr="00397A8A">
              <w:t>131.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Итоговый тест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УРК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>Итоговый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  <w:tr w:rsidR="00C87087" w:rsidRPr="00397A8A" w:rsidTr="00397A8A">
        <w:tc>
          <w:tcPr>
            <w:tcW w:w="906" w:type="dxa"/>
          </w:tcPr>
          <w:p w:rsidR="00C87087" w:rsidRPr="00397A8A" w:rsidRDefault="00C87087" w:rsidP="00F877F6">
            <w:r w:rsidRPr="00397A8A">
              <w:t>132.</w:t>
            </w:r>
          </w:p>
        </w:tc>
        <w:tc>
          <w:tcPr>
            <w:tcW w:w="5386" w:type="dxa"/>
          </w:tcPr>
          <w:p w:rsidR="00C87087" w:rsidRPr="00397A8A" w:rsidRDefault="00C87087" w:rsidP="00F877F6">
            <w:r w:rsidRPr="00397A8A">
              <w:t>Итоговая контр</w:t>
            </w:r>
            <w:proofErr w:type="gramStart"/>
            <w:r w:rsidRPr="00397A8A">
              <w:t>.р</w:t>
            </w:r>
            <w:proofErr w:type="gramEnd"/>
            <w:r w:rsidRPr="00397A8A">
              <w:t>абота</w:t>
            </w:r>
          </w:p>
        </w:tc>
        <w:tc>
          <w:tcPr>
            <w:tcW w:w="1276" w:type="dxa"/>
          </w:tcPr>
          <w:p w:rsidR="00C87087" w:rsidRPr="00397A8A" w:rsidRDefault="00C87087" w:rsidP="00F877F6">
            <w:r w:rsidRPr="00397A8A">
              <w:t>УРК</w:t>
            </w:r>
          </w:p>
        </w:tc>
        <w:tc>
          <w:tcPr>
            <w:tcW w:w="4252" w:type="dxa"/>
            <w:shd w:val="clear" w:color="auto" w:fill="auto"/>
          </w:tcPr>
          <w:p w:rsidR="00C87087" w:rsidRPr="00397A8A" w:rsidRDefault="00C87087" w:rsidP="00F877F6">
            <w:r w:rsidRPr="00397A8A">
              <w:t>Карточки с заданиями</w:t>
            </w:r>
          </w:p>
        </w:tc>
        <w:tc>
          <w:tcPr>
            <w:tcW w:w="2410" w:type="dxa"/>
            <w:shd w:val="clear" w:color="auto" w:fill="auto"/>
          </w:tcPr>
          <w:p w:rsidR="00C87087" w:rsidRPr="00397A8A" w:rsidRDefault="00C87087" w:rsidP="00F877F6">
            <w:r w:rsidRPr="00397A8A">
              <w:t xml:space="preserve">Итоговый </w:t>
            </w:r>
          </w:p>
        </w:tc>
        <w:tc>
          <w:tcPr>
            <w:tcW w:w="992" w:type="dxa"/>
            <w:shd w:val="clear" w:color="auto" w:fill="auto"/>
          </w:tcPr>
          <w:p w:rsidR="00C87087" w:rsidRPr="00397A8A" w:rsidRDefault="00C87087" w:rsidP="00F877F6"/>
        </w:tc>
      </w:tr>
    </w:tbl>
    <w:p w:rsidR="00DC40BB" w:rsidRDefault="00DC40BB" w:rsidP="00F877F6"/>
    <w:sectPr w:rsidR="00DC40BB" w:rsidSect="00C870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79FE"/>
    <w:multiLevelType w:val="hybridMultilevel"/>
    <w:tmpl w:val="9BE2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087"/>
    <w:rsid w:val="00397A8A"/>
    <w:rsid w:val="00777D72"/>
    <w:rsid w:val="007F1643"/>
    <w:rsid w:val="00B130D4"/>
    <w:rsid w:val="00C87087"/>
    <w:rsid w:val="00CD0DF6"/>
    <w:rsid w:val="00DC40BB"/>
    <w:rsid w:val="00F8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877F6"/>
    <w:pPr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87087"/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ЗВОНАРЕВЫ</dc:creator>
  <cp:lastModifiedBy>User</cp:lastModifiedBy>
  <cp:revision>5</cp:revision>
  <cp:lastPrinted>2015-09-24T12:30:00Z</cp:lastPrinted>
  <dcterms:created xsi:type="dcterms:W3CDTF">2015-09-23T15:45:00Z</dcterms:created>
  <dcterms:modified xsi:type="dcterms:W3CDTF">2017-01-06T15:16:00Z</dcterms:modified>
</cp:coreProperties>
</file>