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5B" w:rsidRDefault="00312C06" w:rsidP="007E265B">
      <w:pPr>
        <w:jc w:val="center"/>
        <w:rPr>
          <w:rFonts w:ascii="Times New Roman" w:hAnsi="Times New Roman"/>
          <w:sz w:val="32"/>
          <w:szCs w:val="32"/>
        </w:rPr>
      </w:pPr>
      <w:r w:rsidRPr="007E265B">
        <w:rPr>
          <w:rFonts w:ascii="Times New Roman" w:hAnsi="Times New Roman"/>
          <w:sz w:val="32"/>
          <w:szCs w:val="32"/>
        </w:rPr>
        <w:t>План-конспект урока английского языка в 5 «а» классе</w:t>
      </w:r>
    </w:p>
    <w:p w:rsidR="007E265B" w:rsidRDefault="00312C06" w:rsidP="007E265B">
      <w:pPr>
        <w:jc w:val="center"/>
        <w:rPr>
          <w:rFonts w:ascii="Times New Roman" w:hAnsi="Times New Roman"/>
          <w:sz w:val="32"/>
          <w:szCs w:val="32"/>
        </w:rPr>
      </w:pPr>
      <w:r w:rsidRPr="007E265B">
        <w:rPr>
          <w:rFonts w:ascii="Times New Roman" w:hAnsi="Times New Roman"/>
          <w:sz w:val="32"/>
          <w:szCs w:val="32"/>
        </w:rPr>
        <w:t>по теме “</w:t>
      </w:r>
      <w:r w:rsidRPr="007E265B">
        <w:rPr>
          <w:rFonts w:ascii="Times New Roman" w:hAnsi="Times New Roman"/>
          <w:sz w:val="32"/>
          <w:szCs w:val="32"/>
          <w:lang w:val="en-US"/>
        </w:rPr>
        <w:t>My</w:t>
      </w:r>
      <w:r w:rsidRPr="007E265B">
        <w:rPr>
          <w:rFonts w:ascii="Times New Roman" w:hAnsi="Times New Roman"/>
          <w:sz w:val="32"/>
          <w:szCs w:val="32"/>
        </w:rPr>
        <w:t xml:space="preserve"> </w:t>
      </w:r>
      <w:r w:rsidRPr="007E265B">
        <w:rPr>
          <w:rFonts w:ascii="Times New Roman" w:hAnsi="Times New Roman"/>
          <w:sz w:val="32"/>
          <w:szCs w:val="32"/>
          <w:lang w:val="en-US"/>
        </w:rPr>
        <w:t>Dream</w:t>
      </w:r>
      <w:r w:rsidRPr="007E265B">
        <w:rPr>
          <w:rFonts w:ascii="Times New Roman" w:hAnsi="Times New Roman"/>
          <w:sz w:val="32"/>
          <w:szCs w:val="32"/>
        </w:rPr>
        <w:t xml:space="preserve"> </w:t>
      </w:r>
      <w:r w:rsidRPr="007E265B">
        <w:rPr>
          <w:rFonts w:ascii="Times New Roman" w:hAnsi="Times New Roman"/>
          <w:sz w:val="32"/>
          <w:szCs w:val="32"/>
          <w:lang w:val="en-US"/>
        </w:rPr>
        <w:t>House</w:t>
      </w:r>
      <w:r w:rsidRPr="007E265B">
        <w:rPr>
          <w:rFonts w:ascii="Times New Roman" w:hAnsi="Times New Roman"/>
          <w:sz w:val="32"/>
          <w:szCs w:val="32"/>
        </w:rPr>
        <w:t>” (Дом моей мечты)</w:t>
      </w:r>
    </w:p>
    <w:p w:rsidR="001E5CF4" w:rsidRPr="007E265B" w:rsidRDefault="007E265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21.12.16</w:t>
      </w:r>
      <w:r w:rsidR="00F01A14">
        <w:rPr>
          <w:rFonts w:ascii="Times New Roman" w:hAnsi="Times New Roman"/>
          <w:sz w:val="32"/>
          <w:szCs w:val="32"/>
        </w:rPr>
        <w:t xml:space="preserve">            Учител</w:t>
      </w:r>
      <w:proofErr w:type="gramStart"/>
      <w:r w:rsidR="00F01A14">
        <w:rPr>
          <w:rFonts w:ascii="Times New Roman" w:hAnsi="Times New Roman"/>
          <w:sz w:val="32"/>
          <w:szCs w:val="32"/>
        </w:rPr>
        <w:t>ь-</w:t>
      </w:r>
      <w:proofErr w:type="gramEnd"/>
      <w:r w:rsidR="00F01A14">
        <w:rPr>
          <w:rFonts w:ascii="Times New Roman" w:hAnsi="Times New Roman"/>
          <w:sz w:val="32"/>
          <w:szCs w:val="32"/>
        </w:rPr>
        <w:t xml:space="preserve"> Закирова </w:t>
      </w:r>
      <w:proofErr w:type="spellStart"/>
      <w:r w:rsidR="00F01A14">
        <w:rPr>
          <w:rFonts w:ascii="Times New Roman" w:hAnsi="Times New Roman"/>
          <w:sz w:val="32"/>
          <w:szCs w:val="32"/>
        </w:rPr>
        <w:t>Альфия</w:t>
      </w:r>
      <w:proofErr w:type="spellEnd"/>
      <w:r w:rsidR="00F01A1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01A14">
        <w:rPr>
          <w:rFonts w:ascii="Times New Roman" w:hAnsi="Times New Roman"/>
          <w:sz w:val="32"/>
          <w:szCs w:val="32"/>
        </w:rPr>
        <w:t>Харисовна</w:t>
      </w:r>
      <w:proofErr w:type="spellEnd"/>
    </w:p>
    <w:p w:rsidR="00312C06" w:rsidRPr="007E265B" w:rsidRDefault="00312C06">
      <w:pPr>
        <w:rPr>
          <w:rFonts w:ascii="Times New Roman" w:hAnsi="Times New Roman"/>
          <w:sz w:val="24"/>
          <w:szCs w:val="24"/>
        </w:rPr>
      </w:pPr>
      <w:r w:rsidRPr="007E265B">
        <w:rPr>
          <w:rFonts w:ascii="Times New Roman" w:hAnsi="Times New Roman"/>
          <w:sz w:val="24"/>
          <w:szCs w:val="24"/>
          <w:u w:val="single"/>
        </w:rPr>
        <w:t>Цели</w:t>
      </w:r>
      <w:r w:rsidRPr="007E265B">
        <w:rPr>
          <w:rFonts w:ascii="Times New Roman" w:hAnsi="Times New Roman"/>
          <w:sz w:val="24"/>
          <w:szCs w:val="24"/>
        </w:rPr>
        <w:t>: формирование навыка владения изученным лексическим и грамматическим материалом</w:t>
      </w:r>
    </w:p>
    <w:p w:rsidR="00312C06" w:rsidRPr="007E265B" w:rsidRDefault="00312C06" w:rsidP="00312C06">
      <w:pPr>
        <w:rPr>
          <w:rFonts w:ascii="Times New Roman" w:hAnsi="Times New Roman"/>
          <w:sz w:val="24"/>
          <w:szCs w:val="24"/>
        </w:rPr>
      </w:pPr>
      <w:r w:rsidRPr="007E265B">
        <w:rPr>
          <w:rFonts w:ascii="Times New Roman" w:hAnsi="Times New Roman"/>
          <w:sz w:val="24"/>
          <w:szCs w:val="24"/>
          <w:u w:val="single"/>
        </w:rPr>
        <w:t>Задачи</w:t>
      </w:r>
      <w:r w:rsidRPr="007E265B">
        <w:rPr>
          <w:rFonts w:ascii="Times New Roman" w:hAnsi="Times New Roman"/>
          <w:sz w:val="24"/>
          <w:szCs w:val="24"/>
        </w:rPr>
        <w:t xml:space="preserve">: </w:t>
      </w:r>
    </w:p>
    <w:p w:rsidR="00312C06" w:rsidRPr="007E265B" w:rsidRDefault="00312C06" w:rsidP="00312C0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265B">
        <w:rPr>
          <w:rFonts w:ascii="Times New Roman" w:hAnsi="Times New Roman"/>
          <w:sz w:val="24"/>
          <w:szCs w:val="24"/>
        </w:rPr>
        <w:t xml:space="preserve">способствовать формированию коммуникативных </w:t>
      </w:r>
      <w:r w:rsidR="00FB5CB4" w:rsidRPr="007E265B">
        <w:rPr>
          <w:rFonts w:ascii="Times New Roman" w:hAnsi="Times New Roman"/>
          <w:sz w:val="24"/>
          <w:szCs w:val="24"/>
        </w:rPr>
        <w:t xml:space="preserve">УУД </w:t>
      </w:r>
      <w:r w:rsidRPr="007E265B">
        <w:rPr>
          <w:rFonts w:ascii="Times New Roman" w:hAnsi="Times New Roman"/>
          <w:sz w:val="24"/>
          <w:szCs w:val="24"/>
        </w:rPr>
        <w:t xml:space="preserve">– развитию навыков говорения, перевода, письма в рамках изученного лексического материала по теме «Мой дом» и грамматического материала «Оборот </w:t>
      </w:r>
      <w:r w:rsidRPr="007E265B">
        <w:rPr>
          <w:rFonts w:ascii="Times New Roman" w:hAnsi="Times New Roman"/>
          <w:sz w:val="24"/>
          <w:szCs w:val="24"/>
          <w:lang w:val="en-US"/>
        </w:rPr>
        <w:t>there</w:t>
      </w:r>
      <w:r w:rsidRPr="007E265B">
        <w:rPr>
          <w:rFonts w:ascii="Times New Roman" w:hAnsi="Times New Roman"/>
          <w:sz w:val="24"/>
          <w:szCs w:val="24"/>
        </w:rPr>
        <w:t xml:space="preserve"> </w:t>
      </w:r>
      <w:r w:rsidRPr="007E265B">
        <w:rPr>
          <w:rFonts w:ascii="Times New Roman" w:hAnsi="Times New Roman"/>
          <w:sz w:val="24"/>
          <w:szCs w:val="24"/>
          <w:lang w:val="en-US"/>
        </w:rPr>
        <w:t>is</w:t>
      </w:r>
      <w:r w:rsidRPr="007E265B">
        <w:rPr>
          <w:rFonts w:ascii="Times New Roman" w:hAnsi="Times New Roman"/>
          <w:sz w:val="24"/>
          <w:szCs w:val="24"/>
        </w:rPr>
        <w:t>\</w:t>
      </w:r>
      <w:r w:rsidRPr="007E265B">
        <w:rPr>
          <w:rFonts w:ascii="Times New Roman" w:hAnsi="Times New Roman"/>
          <w:sz w:val="24"/>
          <w:szCs w:val="24"/>
          <w:lang w:val="en-US"/>
        </w:rPr>
        <w:t>are</w:t>
      </w:r>
      <w:r w:rsidR="008C1F06" w:rsidRPr="007E265B">
        <w:rPr>
          <w:rFonts w:ascii="Times New Roman" w:hAnsi="Times New Roman"/>
          <w:sz w:val="24"/>
          <w:szCs w:val="24"/>
        </w:rPr>
        <w:t xml:space="preserve">» </w:t>
      </w:r>
    </w:p>
    <w:p w:rsidR="00312C06" w:rsidRPr="007E265B" w:rsidRDefault="00312C06" w:rsidP="00312C0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265B">
        <w:rPr>
          <w:rFonts w:ascii="Times New Roman" w:hAnsi="Times New Roman"/>
          <w:sz w:val="24"/>
          <w:szCs w:val="24"/>
        </w:rPr>
        <w:t xml:space="preserve">способствовать формированию познавательных и регулятивных </w:t>
      </w:r>
      <w:r w:rsidR="00FB5CB4" w:rsidRPr="007E265B">
        <w:rPr>
          <w:rFonts w:ascii="Times New Roman" w:hAnsi="Times New Roman"/>
          <w:sz w:val="24"/>
          <w:szCs w:val="24"/>
        </w:rPr>
        <w:t xml:space="preserve">УУД </w:t>
      </w:r>
      <w:r w:rsidRPr="007E265B">
        <w:rPr>
          <w:rFonts w:ascii="Times New Roman" w:hAnsi="Times New Roman"/>
          <w:sz w:val="24"/>
          <w:szCs w:val="24"/>
        </w:rPr>
        <w:t xml:space="preserve">– содействовать развитию внимания, памяти, воображения, способности к сравнению и сопоставлению речевых единиц, обобщению, целеполаганию, планированию своей деятельности </w:t>
      </w:r>
    </w:p>
    <w:p w:rsidR="00312C06" w:rsidRPr="007E265B" w:rsidRDefault="00312C06" w:rsidP="00312C0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7E265B">
        <w:rPr>
          <w:rFonts w:ascii="Times New Roman" w:hAnsi="Times New Roman"/>
          <w:sz w:val="24"/>
          <w:szCs w:val="24"/>
        </w:rPr>
        <w:t>способствовать формирования личностных  У</w:t>
      </w:r>
      <w:r w:rsidR="00FB5CB4" w:rsidRPr="007E265B">
        <w:rPr>
          <w:rFonts w:ascii="Times New Roman" w:hAnsi="Times New Roman"/>
          <w:sz w:val="24"/>
          <w:szCs w:val="24"/>
        </w:rPr>
        <w:t>У</w:t>
      </w:r>
      <w:r w:rsidRPr="007E265B">
        <w:rPr>
          <w:rFonts w:ascii="Times New Roman" w:hAnsi="Times New Roman"/>
          <w:sz w:val="24"/>
          <w:szCs w:val="24"/>
        </w:rPr>
        <w:t>Д</w:t>
      </w:r>
      <w:r w:rsidR="00FB5CB4" w:rsidRPr="007E265B">
        <w:rPr>
          <w:rFonts w:ascii="Times New Roman" w:hAnsi="Times New Roman"/>
          <w:sz w:val="24"/>
          <w:szCs w:val="24"/>
        </w:rPr>
        <w:t xml:space="preserve"> – формирования представления о ценностях знания, способствовать воспитанию бережного отношения к дому. </w:t>
      </w:r>
      <w:proofErr w:type="gramEnd"/>
    </w:p>
    <w:p w:rsidR="00FB5CB4" w:rsidRPr="007E265B" w:rsidRDefault="00FB5CB4" w:rsidP="00FB5CB4">
      <w:pPr>
        <w:ind w:left="360"/>
        <w:rPr>
          <w:rFonts w:ascii="Times New Roman" w:hAnsi="Times New Roman"/>
          <w:sz w:val="24"/>
          <w:szCs w:val="24"/>
        </w:rPr>
      </w:pPr>
      <w:r w:rsidRPr="007E265B">
        <w:rPr>
          <w:rFonts w:ascii="Times New Roman" w:hAnsi="Times New Roman"/>
          <w:sz w:val="24"/>
          <w:szCs w:val="24"/>
          <w:u w:val="single"/>
        </w:rPr>
        <w:t>Ресурсы и оснащение</w:t>
      </w:r>
      <w:r w:rsidRPr="007E265B">
        <w:rPr>
          <w:rFonts w:ascii="Times New Roman" w:hAnsi="Times New Roman"/>
          <w:sz w:val="24"/>
          <w:szCs w:val="24"/>
        </w:rPr>
        <w:t>:  мультимедийная презентация, проектор, экран, таблички с изображением комнат, таблички со словами (предметы мебели)</w:t>
      </w:r>
    </w:p>
    <w:p w:rsidR="00FB5CB4" w:rsidRPr="007E265B" w:rsidRDefault="00FB5CB4" w:rsidP="00FB5CB4">
      <w:pPr>
        <w:ind w:left="360"/>
        <w:rPr>
          <w:rFonts w:ascii="Times New Roman" w:hAnsi="Times New Roman"/>
          <w:sz w:val="24"/>
          <w:szCs w:val="24"/>
        </w:rPr>
      </w:pPr>
      <w:r w:rsidRPr="007E265B">
        <w:rPr>
          <w:rFonts w:ascii="Times New Roman" w:hAnsi="Times New Roman"/>
          <w:sz w:val="24"/>
          <w:szCs w:val="24"/>
          <w:u w:val="single"/>
        </w:rPr>
        <w:t>Тип урока</w:t>
      </w:r>
      <w:r w:rsidRPr="007E265B">
        <w:rPr>
          <w:rFonts w:ascii="Times New Roman" w:hAnsi="Times New Roman"/>
          <w:sz w:val="24"/>
          <w:szCs w:val="24"/>
        </w:rPr>
        <w:t>: обобщение и систематизация материала</w:t>
      </w:r>
    </w:p>
    <w:p w:rsidR="00FB5CB4" w:rsidRPr="007E265B" w:rsidRDefault="00FB5CB4" w:rsidP="00FB5CB4">
      <w:p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7E265B">
        <w:rPr>
          <w:rFonts w:ascii="Times New Roman" w:hAnsi="Times New Roman"/>
          <w:sz w:val="24"/>
          <w:szCs w:val="24"/>
          <w:u w:val="single"/>
        </w:rPr>
        <w:t>Межпредметные</w:t>
      </w:r>
      <w:proofErr w:type="spellEnd"/>
      <w:r w:rsidRPr="007E265B">
        <w:rPr>
          <w:rFonts w:ascii="Times New Roman" w:hAnsi="Times New Roman"/>
          <w:sz w:val="24"/>
          <w:szCs w:val="24"/>
          <w:u w:val="single"/>
        </w:rPr>
        <w:t xml:space="preserve"> связи</w:t>
      </w:r>
      <w:r w:rsidRPr="007E265B">
        <w:rPr>
          <w:rFonts w:ascii="Times New Roman" w:hAnsi="Times New Roman"/>
          <w:sz w:val="24"/>
          <w:szCs w:val="24"/>
        </w:rPr>
        <w:t xml:space="preserve">: страноведение, искусство </w:t>
      </w:r>
    </w:p>
    <w:p w:rsidR="00FB5CB4" w:rsidRPr="007E265B" w:rsidRDefault="00FB5CB4" w:rsidP="00FB5CB4">
      <w:pPr>
        <w:ind w:left="360"/>
        <w:rPr>
          <w:rFonts w:ascii="Times New Roman" w:hAnsi="Times New Roman"/>
          <w:sz w:val="24"/>
          <w:szCs w:val="24"/>
        </w:rPr>
      </w:pPr>
      <w:r w:rsidRPr="007E265B">
        <w:rPr>
          <w:rFonts w:ascii="Times New Roman" w:hAnsi="Times New Roman"/>
          <w:sz w:val="24"/>
          <w:szCs w:val="24"/>
          <w:u w:val="single"/>
        </w:rPr>
        <w:t>Организация пространства</w:t>
      </w:r>
      <w:r w:rsidRPr="007E265B">
        <w:rPr>
          <w:rFonts w:ascii="Times New Roman" w:hAnsi="Times New Roman"/>
          <w:sz w:val="24"/>
          <w:szCs w:val="24"/>
        </w:rPr>
        <w:t>: работа фронтальная, индивидуальная, в мини-группах</w:t>
      </w:r>
    </w:p>
    <w:p w:rsidR="00FB5CB4" w:rsidRPr="007E265B" w:rsidRDefault="00FB5CB4" w:rsidP="00FB5CB4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7E265B">
        <w:rPr>
          <w:rFonts w:ascii="Times New Roman" w:hAnsi="Times New Roman"/>
          <w:sz w:val="24"/>
          <w:szCs w:val="24"/>
        </w:rPr>
        <w:t>Технологическая карта урока</w:t>
      </w:r>
    </w:p>
    <w:tbl>
      <w:tblPr>
        <w:tblW w:w="10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3261"/>
        <w:gridCol w:w="2976"/>
        <w:gridCol w:w="1379"/>
      </w:tblGrid>
      <w:tr w:rsidR="00FB5CB4" w:rsidRPr="007E265B" w:rsidTr="008C1F06">
        <w:tc>
          <w:tcPr>
            <w:tcW w:w="1985" w:type="dxa"/>
            <w:shd w:val="clear" w:color="auto" w:fill="auto"/>
          </w:tcPr>
          <w:p w:rsidR="00FB5CB4" w:rsidRPr="007E265B" w:rsidRDefault="00FB5CB4" w:rsidP="00FC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5B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992" w:type="dxa"/>
            <w:shd w:val="clear" w:color="auto" w:fill="auto"/>
          </w:tcPr>
          <w:p w:rsidR="00FB5CB4" w:rsidRPr="007E265B" w:rsidRDefault="00FB5CB4" w:rsidP="00FC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5B"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</w:tc>
        <w:tc>
          <w:tcPr>
            <w:tcW w:w="3261" w:type="dxa"/>
            <w:shd w:val="clear" w:color="auto" w:fill="auto"/>
          </w:tcPr>
          <w:p w:rsidR="00FB5CB4" w:rsidRPr="007E265B" w:rsidRDefault="00FB5CB4" w:rsidP="00FC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5B">
              <w:rPr>
                <w:rFonts w:ascii="Times New Roman" w:hAnsi="Times New Roman"/>
                <w:sz w:val="24"/>
                <w:szCs w:val="24"/>
              </w:rPr>
              <w:t>Деятельность учителя:</w:t>
            </w:r>
          </w:p>
        </w:tc>
        <w:tc>
          <w:tcPr>
            <w:tcW w:w="2976" w:type="dxa"/>
            <w:shd w:val="clear" w:color="auto" w:fill="auto"/>
          </w:tcPr>
          <w:p w:rsidR="00FB5CB4" w:rsidRPr="007E265B" w:rsidRDefault="00FB5CB4" w:rsidP="00FC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5B">
              <w:rPr>
                <w:rFonts w:ascii="Times New Roman" w:hAnsi="Times New Roman"/>
                <w:sz w:val="24"/>
                <w:szCs w:val="24"/>
              </w:rPr>
              <w:t>Деятельность учащихся:</w:t>
            </w:r>
          </w:p>
        </w:tc>
        <w:tc>
          <w:tcPr>
            <w:tcW w:w="1379" w:type="dxa"/>
            <w:shd w:val="clear" w:color="auto" w:fill="auto"/>
          </w:tcPr>
          <w:p w:rsidR="00FB5CB4" w:rsidRPr="007E265B" w:rsidRDefault="00FB5CB4" w:rsidP="00FC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5B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FB5CB4" w:rsidRPr="001E5CF4" w:rsidTr="008C1F06">
        <w:tc>
          <w:tcPr>
            <w:tcW w:w="1985" w:type="dxa"/>
            <w:shd w:val="clear" w:color="auto" w:fill="auto"/>
          </w:tcPr>
          <w:p w:rsidR="00FB5CB4" w:rsidRPr="007E265B" w:rsidRDefault="00FB5CB4" w:rsidP="00FC7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65B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992" w:type="dxa"/>
            <w:shd w:val="clear" w:color="auto" w:fill="auto"/>
          </w:tcPr>
          <w:p w:rsidR="00FB5CB4" w:rsidRPr="007E265B" w:rsidRDefault="00FB5CB4" w:rsidP="00F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FB5CB4" w:rsidRPr="007E265B" w:rsidRDefault="00FB5CB4" w:rsidP="008C1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65B">
              <w:rPr>
                <w:rFonts w:ascii="Times New Roman" w:hAnsi="Times New Roman"/>
                <w:sz w:val="24"/>
                <w:szCs w:val="24"/>
              </w:rPr>
              <w:t>Приветствие</w:t>
            </w:r>
            <w:r w:rsidRPr="007E265B">
              <w:rPr>
                <w:rFonts w:ascii="Times New Roman" w:hAnsi="Times New Roman"/>
                <w:sz w:val="24"/>
                <w:szCs w:val="24"/>
                <w:lang w:val="en-US"/>
              </w:rPr>
              <w:t>: Good afternoon. I’m glad to see you. How are you</w:t>
            </w:r>
            <w:r w:rsidR="008C1F06" w:rsidRPr="007E265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976" w:type="dxa"/>
            <w:shd w:val="clear" w:color="auto" w:fill="auto"/>
          </w:tcPr>
          <w:p w:rsidR="00FB5CB4" w:rsidRPr="007E265B" w:rsidRDefault="00FB5CB4" w:rsidP="00FC7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65B">
              <w:rPr>
                <w:rFonts w:ascii="Times New Roman" w:hAnsi="Times New Roman"/>
                <w:sz w:val="24"/>
                <w:szCs w:val="24"/>
              </w:rPr>
              <w:t>Приветствие</w:t>
            </w:r>
            <w:r w:rsidRPr="007E26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Good afternoon. We are glad to see you too. I am fine, thank you. </w:t>
            </w:r>
          </w:p>
        </w:tc>
        <w:tc>
          <w:tcPr>
            <w:tcW w:w="1379" w:type="dxa"/>
            <w:shd w:val="clear" w:color="auto" w:fill="auto"/>
          </w:tcPr>
          <w:p w:rsidR="00FB5CB4" w:rsidRPr="007E265B" w:rsidRDefault="00FB5CB4" w:rsidP="00FC7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B5CB4" w:rsidRPr="007E265B" w:rsidTr="008C1F06">
        <w:tc>
          <w:tcPr>
            <w:tcW w:w="1985" w:type="dxa"/>
            <w:shd w:val="clear" w:color="auto" w:fill="auto"/>
          </w:tcPr>
          <w:p w:rsidR="00FB5CB4" w:rsidRPr="007E265B" w:rsidRDefault="00FB5CB4" w:rsidP="00FC7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65B">
              <w:rPr>
                <w:rFonts w:ascii="Times New Roman" w:hAnsi="Times New Roman"/>
                <w:sz w:val="24"/>
                <w:szCs w:val="24"/>
              </w:rPr>
              <w:t>Мотивирование к учебной деятельности</w:t>
            </w:r>
          </w:p>
        </w:tc>
        <w:tc>
          <w:tcPr>
            <w:tcW w:w="992" w:type="dxa"/>
            <w:shd w:val="clear" w:color="auto" w:fill="auto"/>
          </w:tcPr>
          <w:p w:rsidR="00FB5CB4" w:rsidRPr="007E265B" w:rsidRDefault="00137A03" w:rsidP="00F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65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FB5CB4" w:rsidRPr="007E265B" w:rsidRDefault="00FB5CB4" w:rsidP="00FC7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65B">
              <w:rPr>
                <w:rFonts w:ascii="Times New Roman" w:hAnsi="Times New Roman"/>
                <w:sz w:val="24"/>
                <w:szCs w:val="24"/>
              </w:rPr>
              <w:t>Подведение к определению темы и цели урока</w:t>
            </w:r>
            <w:r w:rsidR="00DA331F" w:rsidRPr="007E26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A331F" w:rsidRPr="007E265B" w:rsidRDefault="00DA331F" w:rsidP="00FC7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65B">
              <w:rPr>
                <w:rFonts w:ascii="Times New Roman" w:hAnsi="Times New Roman"/>
                <w:sz w:val="24"/>
                <w:szCs w:val="24"/>
                <w:lang w:val="en-US"/>
              </w:rPr>
              <w:t>We live in different flats and houses. We’ve been speaking about them for several lessons already. What do you think we are going</w:t>
            </w:r>
            <w:r w:rsidR="00137A03" w:rsidRPr="007E26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do</w:t>
            </w:r>
            <w:r w:rsidRPr="007E26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</w:t>
            </w:r>
            <w:r w:rsidR="00137A03" w:rsidRPr="007E26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oday in the lesson? </w:t>
            </w:r>
            <w:r w:rsidRPr="007E26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FB5CB4" w:rsidRPr="007E265B" w:rsidRDefault="00FB5CB4" w:rsidP="00FC7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65B">
              <w:rPr>
                <w:rFonts w:ascii="Times New Roman" w:hAnsi="Times New Roman"/>
                <w:sz w:val="24"/>
                <w:szCs w:val="24"/>
              </w:rPr>
              <w:t>Пытаются с</w:t>
            </w:r>
            <w:r w:rsidR="00F833F6" w:rsidRPr="007E265B">
              <w:rPr>
                <w:rFonts w:ascii="Times New Roman" w:hAnsi="Times New Roman"/>
                <w:sz w:val="24"/>
                <w:szCs w:val="24"/>
              </w:rPr>
              <w:t>формулировать тему и цели урока</w:t>
            </w:r>
          </w:p>
        </w:tc>
        <w:tc>
          <w:tcPr>
            <w:tcW w:w="1379" w:type="dxa"/>
            <w:shd w:val="clear" w:color="auto" w:fill="auto"/>
          </w:tcPr>
          <w:p w:rsidR="00FB5CB4" w:rsidRPr="007E265B" w:rsidRDefault="00FB5CB4" w:rsidP="00FC7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65B">
              <w:rPr>
                <w:rFonts w:ascii="Times New Roman" w:hAnsi="Times New Roman"/>
                <w:sz w:val="24"/>
                <w:szCs w:val="24"/>
              </w:rPr>
              <w:t>Слайд №1</w:t>
            </w:r>
          </w:p>
        </w:tc>
      </w:tr>
      <w:tr w:rsidR="00FB5CB4" w:rsidRPr="007E265B" w:rsidTr="008C1F06">
        <w:tc>
          <w:tcPr>
            <w:tcW w:w="1985" w:type="dxa"/>
            <w:shd w:val="clear" w:color="auto" w:fill="auto"/>
          </w:tcPr>
          <w:p w:rsidR="00FB5CB4" w:rsidRPr="007E265B" w:rsidRDefault="00137A03" w:rsidP="00FC7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65B">
              <w:rPr>
                <w:rFonts w:ascii="Times New Roman" w:hAnsi="Times New Roman"/>
                <w:sz w:val="24"/>
                <w:szCs w:val="24"/>
              </w:rPr>
              <w:t>Фонетическая разминка</w:t>
            </w:r>
          </w:p>
        </w:tc>
        <w:tc>
          <w:tcPr>
            <w:tcW w:w="992" w:type="dxa"/>
            <w:shd w:val="clear" w:color="auto" w:fill="auto"/>
          </w:tcPr>
          <w:p w:rsidR="00FB5CB4" w:rsidRPr="007E265B" w:rsidRDefault="00137A03" w:rsidP="00F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B5CB4" w:rsidRPr="007E265B" w:rsidRDefault="00F833F6" w:rsidP="00FC7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65B">
              <w:rPr>
                <w:rFonts w:ascii="Times New Roman" w:hAnsi="Times New Roman"/>
                <w:sz w:val="24"/>
                <w:szCs w:val="24"/>
              </w:rPr>
              <w:t xml:space="preserve">Демонстрирует слайд со словами, дает образец </w:t>
            </w:r>
            <w:r w:rsidRPr="007E265B">
              <w:rPr>
                <w:rFonts w:ascii="Times New Roman" w:hAnsi="Times New Roman"/>
                <w:sz w:val="24"/>
                <w:szCs w:val="24"/>
              </w:rPr>
              <w:lastRenderedPageBreak/>
              <w:t>произношения</w:t>
            </w:r>
          </w:p>
        </w:tc>
        <w:tc>
          <w:tcPr>
            <w:tcW w:w="2976" w:type="dxa"/>
            <w:shd w:val="clear" w:color="auto" w:fill="auto"/>
          </w:tcPr>
          <w:p w:rsidR="00FB5CB4" w:rsidRPr="007E265B" w:rsidRDefault="00F833F6" w:rsidP="00FC7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65B">
              <w:rPr>
                <w:rFonts w:ascii="Times New Roman" w:hAnsi="Times New Roman"/>
                <w:sz w:val="24"/>
                <w:szCs w:val="24"/>
              </w:rPr>
              <w:lastRenderedPageBreak/>
              <w:t>Произносят хором за учителем</w:t>
            </w:r>
          </w:p>
        </w:tc>
        <w:tc>
          <w:tcPr>
            <w:tcW w:w="1379" w:type="dxa"/>
            <w:shd w:val="clear" w:color="auto" w:fill="auto"/>
          </w:tcPr>
          <w:p w:rsidR="00FB5CB4" w:rsidRPr="007E265B" w:rsidRDefault="00F833F6" w:rsidP="00FC7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65B">
              <w:rPr>
                <w:rFonts w:ascii="Times New Roman" w:hAnsi="Times New Roman"/>
                <w:sz w:val="24"/>
                <w:szCs w:val="24"/>
              </w:rPr>
              <w:t>Слайд №2</w:t>
            </w:r>
          </w:p>
        </w:tc>
      </w:tr>
      <w:tr w:rsidR="00FB5CB4" w:rsidRPr="007E265B" w:rsidTr="008C1F06">
        <w:tc>
          <w:tcPr>
            <w:tcW w:w="1985" w:type="dxa"/>
            <w:shd w:val="clear" w:color="auto" w:fill="auto"/>
          </w:tcPr>
          <w:p w:rsidR="00FB5CB4" w:rsidRPr="007E265B" w:rsidRDefault="00F833F6" w:rsidP="00FC7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65B">
              <w:rPr>
                <w:rFonts w:ascii="Times New Roman" w:hAnsi="Times New Roman"/>
                <w:sz w:val="24"/>
                <w:szCs w:val="24"/>
              </w:rPr>
              <w:lastRenderedPageBreak/>
              <w:t>Употребление изученной лексики</w:t>
            </w:r>
          </w:p>
        </w:tc>
        <w:tc>
          <w:tcPr>
            <w:tcW w:w="992" w:type="dxa"/>
            <w:shd w:val="clear" w:color="auto" w:fill="auto"/>
          </w:tcPr>
          <w:p w:rsidR="00FB5CB4" w:rsidRPr="007E265B" w:rsidRDefault="00F833F6" w:rsidP="00F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FB5CB4" w:rsidRPr="007E265B" w:rsidRDefault="00F833F6" w:rsidP="00FC7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65B">
              <w:rPr>
                <w:rFonts w:ascii="Times New Roman" w:hAnsi="Times New Roman"/>
                <w:sz w:val="24"/>
                <w:szCs w:val="24"/>
                <w:lang w:val="en-US"/>
              </w:rPr>
              <w:t>To describe a room we need the prepositions of place. Let’s revise them</w:t>
            </w:r>
            <w:r w:rsidRPr="007E26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FB5CB4" w:rsidRPr="007E265B" w:rsidRDefault="00F833F6" w:rsidP="00FC7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65B">
              <w:rPr>
                <w:rFonts w:ascii="Times New Roman" w:hAnsi="Times New Roman"/>
                <w:sz w:val="24"/>
                <w:szCs w:val="24"/>
              </w:rPr>
              <w:t>Заполняют пробелы предлогами места</w:t>
            </w:r>
          </w:p>
        </w:tc>
        <w:tc>
          <w:tcPr>
            <w:tcW w:w="1379" w:type="dxa"/>
            <w:shd w:val="clear" w:color="auto" w:fill="auto"/>
          </w:tcPr>
          <w:p w:rsidR="00FB5CB4" w:rsidRPr="007E265B" w:rsidRDefault="00F833F6" w:rsidP="008C1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65B">
              <w:rPr>
                <w:rFonts w:ascii="Times New Roman" w:hAnsi="Times New Roman"/>
                <w:sz w:val="24"/>
                <w:szCs w:val="24"/>
              </w:rPr>
              <w:t xml:space="preserve">Слайды </w:t>
            </w:r>
            <w:r w:rsidR="008C1F06" w:rsidRPr="007E265B">
              <w:rPr>
                <w:rFonts w:ascii="Times New Roman" w:hAnsi="Times New Roman"/>
                <w:sz w:val="24"/>
                <w:szCs w:val="24"/>
                <w:lang w:val="en-US"/>
              </w:rPr>
              <w:t>“S</w:t>
            </w:r>
            <w:r w:rsidRPr="007E265B">
              <w:rPr>
                <w:rFonts w:ascii="Times New Roman" w:hAnsi="Times New Roman"/>
                <w:sz w:val="24"/>
                <w:szCs w:val="24"/>
                <w:lang w:val="en-US"/>
              </w:rPr>
              <w:t>peech warming up</w:t>
            </w:r>
            <w:r w:rsidR="008C1F06" w:rsidRPr="007E265B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7E26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E265B">
              <w:rPr>
                <w:rFonts w:ascii="Times New Roman" w:hAnsi="Times New Roman"/>
                <w:sz w:val="24"/>
                <w:szCs w:val="24"/>
              </w:rPr>
              <w:t>№3-7</w:t>
            </w:r>
          </w:p>
        </w:tc>
      </w:tr>
      <w:tr w:rsidR="00FB5CB4" w:rsidRPr="007E265B" w:rsidTr="008C1F06">
        <w:tc>
          <w:tcPr>
            <w:tcW w:w="1985" w:type="dxa"/>
            <w:shd w:val="clear" w:color="auto" w:fill="auto"/>
          </w:tcPr>
          <w:p w:rsidR="00FB5CB4" w:rsidRPr="007E265B" w:rsidRDefault="00FB5CB4" w:rsidP="00FC7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FB5CB4" w:rsidRPr="007E265B" w:rsidRDefault="00F833F6" w:rsidP="00F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1E5CF4" w:rsidRPr="007E265B" w:rsidRDefault="00F833F6" w:rsidP="001E5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65B">
              <w:rPr>
                <w:rFonts w:ascii="Times New Roman" w:hAnsi="Times New Roman"/>
                <w:sz w:val="24"/>
                <w:szCs w:val="24"/>
                <w:lang w:val="en-US"/>
              </w:rPr>
              <w:t>Now I would like you to do a similar task</w:t>
            </w:r>
          </w:p>
          <w:p w:rsidR="00F833F6" w:rsidRPr="007E265B" w:rsidRDefault="00F833F6" w:rsidP="00FC7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FB5CB4" w:rsidRPr="007E265B" w:rsidRDefault="001E5CF4" w:rsidP="00FC7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65B">
              <w:rPr>
                <w:rFonts w:ascii="Times New Roman" w:hAnsi="Times New Roman"/>
                <w:sz w:val="24"/>
                <w:szCs w:val="24"/>
              </w:rPr>
              <w:t>Выполняют упражнение (устно) на заполнение пробелов названиями предметов мебели</w:t>
            </w:r>
          </w:p>
        </w:tc>
        <w:tc>
          <w:tcPr>
            <w:tcW w:w="1379" w:type="dxa"/>
            <w:shd w:val="clear" w:color="auto" w:fill="auto"/>
          </w:tcPr>
          <w:p w:rsidR="00FB5CB4" w:rsidRPr="007E265B" w:rsidRDefault="00F833F6" w:rsidP="00FC7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65B">
              <w:rPr>
                <w:rFonts w:ascii="Times New Roman" w:hAnsi="Times New Roman"/>
                <w:sz w:val="24"/>
                <w:szCs w:val="24"/>
              </w:rPr>
              <w:t>Слайд №8</w:t>
            </w:r>
          </w:p>
        </w:tc>
      </w:tr>
      <w:tr w:rsidR="00FB5CB4" w:rsidRPr="007E265B" w:rsidTr="008C1F06">
        <w:tc>
          <w:tcPr>
            <w:tcW w:w="1985" w:type="dxa"/>
            <w:shd w:val="clear" w:color="auto" w:fill="auto"/>
          </w:tcPr>
          <w:p w:rsidR="00FB5CB4" w:rsidRPr="007E265B" w:rsidRDefault="00FB5CB4" w:rsidP="00FC7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B5CB4" w:rsidRPr="007E265B" w:rsidRDefault="00F833F6" w:rsidP="00F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B5CB4" w:rsidRPr="007E265B" w:rsidRDefault="00F833F6" w:rsidP="00FC7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65B">
              <w:rPr>
                <w:rFonts w:ascii="Times New Roman" w:hAnsi="Times New Roman"/>
                <w:sz w:val="24"/>
                <w:szCs w:val="24"/>
                <w:lang w:val="en-US"/>
              </w:rPr>
              <w:t>People build different types of housing to live in. Can you name them?</w:t>
            </w:r>
          </w:p>
        </w:tc>
        <w:tc>
          <w:tcPr>
            <w:tcW w:w="2976" w:type="dxa"/>
            <w:shd w:val="clear" w:color="auto" w:fill="auto"/>
          </w:tcPr>
          <w:p w:rsidR="00FB5CB4" w:rsidRPr="007E265B" w:rsidRDefault="00F833F6" w:rsidP="00FC7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65B">
              <w:rPr>
                <w:rFonts w:ascii="Times New Roman" w:hAnsi="Times New Roman"/>
                <w:sz w:val="24"/>
                <w:szCs w:val="24"/>
              </w:rPr>
              <w:t>Называют виды жилища</w:t>
            </w:r>
          </w:p>
        </w:tc>
        <w:tc>
          <w:tcPr>
            <w:tcW w:w="1379" w:type="dxa"/>
            <w:shd w:val="clear" w:color="auto" w:fill="auto"/>
          </w:tcPr>
          <w:p w:rsidR="00FB5CB4" w:rsidRPr="007E265B" w:rsidRDefault="00F833F6" w:rsidP="00FC7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65B">
              <w:rPr>
                <w:rFonts w:ascii="Times New Roman" w:hAnsi="Times New Roman"/>
                <w:sz w:val="24"/>
                <w:szCs w:val="24"/>
              </w:rPr>
              <w:t>Слайды №</w:t>
            </w:r>
            <w:r w:rsidR="00B718C0"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</w:tr>
      <w:tr w:rsidR="00FB5CB4" w:rsidRPr="007E265B" w:rsidTr="008C1F06">
        <w:tc>
          <w:tcPr>
            <w:tcW w:w="1985" w:type="dxa"/>
            <w:shd w:val="clear" w:color="auto" w:fill="auto"/>
          </w:tcPr>
          <w:p w:rsidR="00FB5CB4" w:rsidRPr="007E265B" w:rsidRDefault="00FB5CB4" w:rsidP="00FB5CB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FB5CB4" w:rsidRPr="007E265B" w:rsidRDefault="001E5CF4" w:rsidP="00FC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FB5CB4" w:rsidRPr="007E265B" w:rsidRDefault="001E5CF4" w:rsidP="00FB5CB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 these </w:t>
            </w:r>
            <w:r w:rsidR="007359D7" w:rsidRPr="007E265B">
              <w:rPr>
                <w:rFonts w:ascii="Times New Roman" w:hAnsi="Times New Roman"/>
                <w:sz w:val="24"/>
                <w:szCs w:val="24"/>
                <w:lang w:val="en-US"/>
              </w:rPr>
              <w:t>houses and flats there are different rooms. Complete the following sentences.</w:t>
            </w:r>
          </w:p>
        </w:tc>
        <w:tc>
          <w:tcPr>
            <w:tcW w:w="2976" w:type="dxa"/>
            <w:shd w:val="clear" w:color="auto" w:fill="auto"/>
          </w:tcPr>
          <w:p w:rsidR="00FB5CB4" w:rsidRPr="007E265B" w:rsidRDefault="00F70C5C" w:rsidP="007359D7">
            <w:pPr>
              <w:rPr>
                <w:rFonts w:ascii="Times New Roman" w:hAnsi="Times New Roman"/>
                <w:sz w:val="24"/>
                <w:szCs w:val="24"/>
              </w:rPr>
            </w:pPr>
            <w:r w:rsidRPr="007E265B">
              <w:rPr>
                <w:rFonts w:ascii="Times New Roman" w:hAnsi="Times New Roman"/>
                <w:sz w:val="24"/>
                <w:szCs w:val="24"/>
              </w:rPr>
              <w:t>Дополняют предложения названиями комнат</w:t>
            </w:r>
          </w:p>
        </w:tc>
        <w:tc>
          <w:tcPr>
            <w:tcW w:w="1379" w:type="dxa"/>
            <w:shd w:val="clear" w:color="auto" w:fill="auto"/>
          </w:tcPr>
          <w:p w:rsidR="00FB5CB4" w:rsidRPr="007E265B" w:rsidRDefault="007359D7" w:rsidP="00FB5CB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65B">
              <w:rPr>
                <w:rFonts w:ascii="Times New Roman" w:hAnsi="Times New Roman"/>
                <w:sz w:val="24"/>
                <w:szCs w:val="24"/>
              </w:rPr>
              <w:t>Слайд №</w:t>
            </w:r>
            <w:r w:rsidR="00F372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359D7" w:rsidRPr="007E265B" w:rsidTr="008C1F06">
        <w:tc>
          <w:tcPr>
            <w:tcW w:w="1985" w:type="dxa"/>
            <w:shd w:val="clear" w:color="auto" w:fill="auto"/>
          </w:tcPr>
          <w:p w:rsidR="007359D7" w:rsidRPr="007E265B" w:rsidRDefault="007359D7" w:rsidP="00FC77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7359D7" w:rsidRPr="001E5CF4" w:rsidRDefault="001E5CF4" w:rsidP="00FC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7359D7" w:rsidRPr="007E265B" w:rsidRDefault="00F70C5C" w:rsidP="00FC7773">
            <w:pPr>
              <w:tabs>
                <w:tab w:val="left" w:pos="52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6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But what do we need in the rooms? Look at the picture for a moment and name all things you can remember seeing. </w:t>
            </w:r>
          </w:p>
        </w:tc>
        <w:tc>
          <w:tcPr>
            <w:tcW w:w="2976" w:type="dxa"/>
            <w:shd w:val="clear" w:color="auto" w:fill="auto"/>
          </w:tcPr>
          <w:p w:rsidR="007359D7" w:rsidRPr="007E265B" w:rsidRDefault="00F70C5C" w:rsidP="00F70C5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65B">
              <w:rPr>
                <w:rFonts w:ascii="Times New Roman" w:hAnsi="Times New Roman"/>
                <w:sz w:val="24"/>
                <w:szCs w:val="24"/>
              </w:rPr>
              <w:t xml:space="preserve">Предполагаемый ответ: </w:t>
            </w:r>
            <w:r w:rsidRPr="007E265B">
              <w:rPr>
                <w:rFonts w:ascii="Times New Roman" w:hAnsi="Times New Roman"/>
                <w:sz w:val="24"/>
                <w:szCs w:val="24"/>
                <w:lang w:val="en-US"/>
              </w:rPr>
              <w:t>We need furniture</w:t>
            </w:r>
          </w:p>
        </w:tc>
        <w:tc>
          <w:tcPr>
            <w:tcW w:w="1379" w:type="dxa"/>
            <w:shd w:val="clear" w:color="auto" w:fill="auto"/>
          </w:tcPr>
          <w:p w:rsidR="007359D7" w:rsidRPr="007E265B" w:rsidRDefault="00F70C5C" w:rsidP="00F70C5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65B">
              <w:rPr>
                <w:rFonts w:ascii="Times New Roman" w:hAnsi="Times New Roman"/>
                <w:sz w:val="24"/>
                <w:szCs w:val="24"/>
              </w:rPr>
              <w:t>Слайд №</w:t>
            </w:r>
            <w:r w:rsidR="00F3728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359D7" w:rsidRPr="007E265B" w:rsidTr="008C1F06">
        <w:tc>
          <w:tcPr>
            <w:tcW w:w="1985" w:type="dxa"/>
            <w:shd w:val="clear" w:color="auto" w:fill="auto"/>
          </w:tcPr>
          <w:p w:rsidR="007359D7" w:rsidRPr="007E265B" w:rsidRDefault="007359D7" w:rsidP="00FC77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7359D7" w:rsidRPr="007E265B" w:rsidRDefault="001E5CF4" w:rsidP="00FC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7359D7" w:rsidRPr="007E265B" w:rsidRDefault="00F70C5C" w:rsidP="00F70C5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65B">
              <w:rPr>
                <w:rFonts w:ascii="Times New Roman" w:hAnsi="Times New Roman"/>
                <w:sz w:val="24"/>
                <w:szCs w:val="24"/>
                <w:lang w:val="en-US"/>
              </w:rPr>
              <w:t>Now fill in the gaps with those words.</w:t>
            </w:r>
          </w:p>
        </w:tc>
        <w:tc>
          <w:tcPr>
            <w:tcW w:w="2976" w:type="dxa"/>
            <w:shd w:val="clear" w:color="auto" w:fill="auto"/>
          </w:tcPr>
          <w:p w:rsidR="007359D7" w:rsidRPr="007E265B" w:rsidRDefault="001E5CF4" w:rsidP="001E5CF4">
            <w:pPr>
              <w:rPr>
                <w:rFonts w:ascii="Times New Roman" w:hAnsi="Times New Roman"/>
                <w:sz w:val="24"/>
                <w:szCs w:val="24"/>
              </w:rPr>
            </w:pPr>
            <w:r w:rsidRPr="007E265B">
              <w:rPr>
                <w:rFonts w:ascii="Times New Roman" w:hAnsi="Times New Roman"/>
                <w:sz w:val="24"/>
                <w:szCs w:val="24"/>
              </w:rPr>
              <w:t>Выполняют упражнение индивидуально на раздаточном материале по заполнению пробелов предлогами</w:t>
            </w:r>
            <w:r w:rsidRPr="007E2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shd w:val="clear" w:color="auto" w:fill="auto"/>
          </w:tcPr>
          <w:p w:rsidR="007359D7" w:rsidRPr="007E265B" w:rsidRDefault="00F70C5C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7E265B">
              <w:rPr>
                <w:rFonts w:ascii="Times New Roman" w:hAnsi="Times New Roman"/>
                <w:sz w:val="24"/>
                <w:szCs w:val="24"/>
              </w:rPr>
              <w:t>Слайд №</w:t>
            </w:r>
            <w:r w:rsidR="00F372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471BF" w:rsidRPr="007E265B" w:rsidTr="008C1F06">
        <w:tc>
          <w:tcPr>
            <w:tcW w:w="1985" w:type="dxa"/>
            <w:shd w:val="clear" w:color="auto" w:fill="auto"/>
          </w:tcPr>
          <w:p w:rsidR="00B471BF" w:rsidRPr="007E265B" w:rsidRDefault="00B471BF" w:rsidP="00FC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265B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471BF" w:rsidRPr="007E265B" w:rsidRDefault="007E265B" w:rsidP="00FC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B471BF" w:rsidRPr="00C014AF" w:rsidRDefault="00C014AF" w:rsidP="00F70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задание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Starlight</w:t>
            </w:r>
            <w:r w:rsidRPr="00C014AF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  <w:r w:rsidRPr="00C01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booklet</w:t>
            </w:r>
            <w:r w:rsidRPr="00C014AF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  <w:r w:rsidRPr="00C014AF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B471BF" w:rsidRPr="007E265B" w:rsidRDefault="00C014AF" w:rsidP="00F70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задание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множественный выбор</w:t>
            </w:r>
          </w:p>
        </w:tc>
        <w:tc>
          <w:tcPr>
            <w:tcW w:w="1379" w:type="dxa"/>
            <w:shd w:val="clear" w:color="auto" w:fill="auto"/>
          </w:tcPr>
          <w:p w:rsidR="00B471BF" w:rsidRPr="007E265B" w:rsidRDefault="00F3728A" w:rsidP="00F70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Аудиозапись</w:t>
            </w:r>
            <w:r w:rsidR="00C014AF">
              <w:rPr>
                <w:rFonts w:ascii="Times New Roman" w:hAnsi="Times New Roman"/>
                <w:sz w:val="24"/>
                <w:szCs w:val="24"/>
              </w:rPr>
              <w:t>, Приложение</w:t>
            </w:r>
          </w:p>
        </w:tc>
      </w:tr>
      <w:tr w:rsidR="007359D7" w:rsidRPr="007E265B" w:rsidTr="008C1F06">
        <w:tc>
          <w:tcPr>
            <w:tcW w:w="1985" w:type="dxa"/>
            <w:shd w:val="clear" w:color="auto" w:fill="auto"/>
          </w:tcPr>
          <w:p w:rsidR="007359D7" w:rsidRPr="007E265B" w:rsidRDefault="00B471BF" w:rsidP="00F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5B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992" w:type="dxa"/>
            <w:shd w:val="clear" w:color="auto" w:fill="auto"/>
          </w:tcPr>
          <w:p w:rsidR="007359D7" w:rsidRPr="007E265B" w:rsidRDefault="007E265B" w:rsidP="00F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7359D7" w:rsidRPr="007E265B" w:rsidRDefault="00F70C5C" w:rsidP="00FC7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6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you like to work in </w:t>
            </w:r>
            <w:r w:rsidR="008C1F06" w:rsidRPr="007E26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</w:t>
            </w:r>
            <w:r w:rsidRPr="007E26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command? I suggest your working in groups. And we will build a house together. Would you like to be builders? Please, pull the cards and show them to the class. Let’s build a house. </w:t>
            </w:r>
          </w:p>
          <w:p w:rsidR="00F70C5C" w:rsidRPr="007E265B" w:rsidRDefault="00F70C5C" w:rsidP="00FC7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6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Now each of you in turns </w:t>
            </w:r>
            <w:r w:rsidR="002E2B03" w:rsidRPr="007E26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come up to the house and make up a sentence like “There is a lamp next to the computer.” and stick the word on the picture. </w:t>
            </w:r>
            <w:r w:rsidR="004E318B" w:rsidRPr="007E26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It’s high time to write the words that you know well. </w:t>
            </w:r>
          </w:p>
        </w:tc>
        <w:tc>
          <w:tcPr>
            <w:tcW w:w="2976" w:type="dxa"/>
            <w:shd w:val="clear" w:color="auto" w:fill="auto"/>
          </w:tcPr>
          <w:p w:rsidR="004E318B" w:rsidRPr="007E265B" w:rsidRDefault="004E318B" w:rsidP="00FC7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65B">
              <w:rPr>
                <w:rFonts w:ascii="Times New Roman" w:hAnsi="Times New Roman"/>
                <w:sz w:val="24"/>
                <w:szCs w:val="24"/>
              </w:rPr>
              <w:t xml:space="preserve">Делятся на команды (дети предварительно посажены так, чтобы было достаточно развернуть стулья и объединиться в команды по </w:t>
            </w:r>
            <w:r w:rsidR="008C1F06" w:rsidRPr="007E265B">
              <w:rPr>
                <w:rFonts w:ascii="Times New Roman" w:hAnsi="Times New Roman"/>
                <w:sz w:val="24"/>
                <w:szCs w:val="24"/>
              </w:rPr>
              <w:t>3-</w:t>
            </w:r>
            <w:r w:rsidRPr="007E265B">
              <w:rPr>
                <w:rFonts w:ascii="Times New Roman" w:hAnsi="Times New Roman"/>
                <w:sz w:val="24"/>
                <w:szCs w:val="24"/>
              </w:rPr>
              <w:t>4человек</w:t>
            </w:r>
            <w:r w:rsidR="008C1F06" w:rsidRPr="007E265B">
              <w:rPr>
                <w:rFonts w:ascii="Times New Roman" w:hAnsi="Times New Roman"/>
                <w:sz w:val="24"/>
                <w:szCs w:val="24"/>
              </w:rPr>
              <w:t>а</w:t>
            </w:r>
            <w:r w:rsidRPr="007E265B">
              <w:rPr>
                <w:rFonts w:ascii="Times New Roman" w:hAnsi="Times New Roman"/>
                <w:sz w:val="24"/>
                <w:szCs w:val="24"/>
              </w:rPr>
              <w:t xml:space="preserve">). Вытягивают большие карточки на магнитах с изображениями комнат и маленькие карточки с названиями предметов мебели. </w:t>
            </w:r>
          </w:p>
          <w:p w:rsidR="007359D7" w:rsidRPr="007E265B" w:rsidRDefault="008C1F06" w:rsidP="00FC7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65B">
              <w:rPr>
                <w:rFonts w:ascii="Times New Roman" w:hAnsi="Times New Roman"/>
                <w:sz w:val="24"/>
                <w:szCs w:val="24"/>
              </w:rPr>
              <w:t>«</w:t>
            </w:r>
            <w:r w:rsidR="004E318B" w:rsidRPr="007E265B">
              <w:rPr>
                <w:rFonts w:ascii="Times New Roman" w:hAnsi="Times New Roman"/>
                <w:sz w:val="24"/>
                <w:szCs w:val="24"/>
              </w:rPr>
              <w:t>Строят</w:t>
            </w:r>
            <w:r w:rsidRPr="007E265B">
              <w:rPr>
                <w:rFonts w:ascii="Times New Roman" w:hAnsi="Times New Roman"/>
                <w:sz w:val="24"/>
                <w:szCs w:val="24"/>
              </w:rPr>
              <w:t>»</w:t>
            </w:r>
            <w:r w:rsidR="004E318B" w:rsidRPr="007E265B">
              <w:rPr>
                <w:rFonts w:ascii="Times New Roman" w:hAnsi="Times New Roman"/>
                <w:sz w:val="24"/>
                <w:szCs w:val="24"/>
              </w:rPr>
              <w:t xml:space="preserve"> дом на доске.</w:t>
            </w:r>
          </w:p>
          <w:p w:rsidR="004E318B" w:rsidRPr="007E265B" w:rsidRDefault="004E318B" w:rsidP="00FC7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65B">
              <w:rPr>
                <w:rFonts w:ascii="Times New Roman" w:hAnsi="Times New Roman"/>
                <w:sz w:val="24"/>
                <w:szCs w:val="24"/>
              </w:rPr>
              <w:t>Выходят по одному от команды, произносят предложение типа: “</w:t>
            </w:r>
            <w:r w:rsidRPr="007E265B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7E2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65B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7E2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65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E2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65B">
              <w:rPr>
                <w:rFonts w:ascii="Times New Roman" w:hAnsi="Times New Roman"/>
                <w:sz w:val="24"/>
                <w:szCs w:val="24"/>
                <w:lang w:val="en-US"/>
              </w:rPr>
              <w:t>lamp</w:t>
            </w:r>
            <w:r w:rsidRPr="007E2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65B">
              <w:rPr>
                <w:rFonts w:ascii="Times New Roman" w:hAnsi="Times New Roman"/>
                <w:sz w:val="24"/>
                <w:szCs w:val="24"/>
                <w:lang w:val="en-US"/>
              </w:rPr>
              <w:t>next</w:t>
            </w:r>
            <w:r w:rsidRPr="007E2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65B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7E2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65B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7E2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65B">
              <w:rPr>
                <w:rFonts w:ascii="Times New Roman" w:hAnsi="Times New Roman"/>
                <w:sz w:val="24"/>
                <w:szCs w:val="24"/>
                <w:lang w:val="en-US"/>
              </w:rPr>
              <w:t>computer</w:t>
            </w:r>
            <w:r w:rsidRPr="007E265B">
              <w:rPr>
                <w:rFonts w:ascii="Times New Roman" w:hAnsi="Times New Roman"/>
                <w:sz w:val="24"/>
                <w:szCs w:val="24"/>
              </w:rPr>
              <w:t xml:space="preserve">.” и прикрепляют карточку на названный </w:t>
            </w:r>
            <w:r w:rsidRPr="007E265B">
              <w:rPr>
                <w:rFonts w:ascii="Times New Roman" w:hAnsi="Times New Roman"/>
                <w:sz w:val="24"/>
                <w:szCs w:val="24"/>
              </w:rPr>
              <w:lastRenderedPageBreak/>
              <w:t>предмет.</w:t>
            </w:r>
          </w:p>
          <w:p w:rsidR="004E318B" w:rsidRPr="007E265B" w:rsidRDefault="004E318B" w:rsidP="00FC7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65B">
              <w:rPr>
                <w:rFonts w:ascii="Times New Roman" w:hAnsi="Times New Roman"/>
                <w:sz w:val="24"/>
                <w:szCs w:val="24"/>
              </w:rPr>
              <w:t xml:space="preserve">Работают над кластером: </w:t>
            </w:r>
          </w:p>
          <w:p w:rsidR="004E318B" w:rsidRPr="007E265B" w:rsidRDefault="00A21615" w:rsidP="00FC7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65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2895" cy="688975"/>
                  <wp:effectExtent l="38100" t="0" r="27305" b="0"/>
                  <wp:docPr id="20" name="Организационная диаграмма 2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  <w:p w:rsidR="006D5128" w:rsidRPr="007E265B" w:rsidRDefault="006D5128" w:rsidP="00FC7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shd w:val="clear" w:color="auto" w:fill="auto"/>
          </w:tcPr>
          <w:p w:rsidR="007359D7" w:rsidRPr="007E265B" w:rsidRDefault="004E318B" w:rsidP="00FC7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65B">
              <w:rPr>
                <w:rFonts w:ascii="Times New Roman" w:hAnsi="Times New Roman"/>
                <w:sz w:val="24"/>
                <w:szCs w:val="24"/>
              </w:rPr>
              <w:lastRenderedPageBreak/>
              <w:t>Карточки с изображением комнат на магнитах</w:t>
            </w:r>
          </w:p>
        </w:tc>
      </w:tr>
      <w:tr w:rsidR="00B471BF" w:rsidRPr="007E265B" w:rsidTr="008C1F06">
        <w:tc>
          <w:tcPr>
            <w:tcW w:w="1985" w:type="dxa"/>
            <w:shd w:val="clear" w:color="auto" w:fill="auto"/>
          </w:tcPr>
          <w:p w:rsidR="00B471BF" w:rsidRPr="007E265B" w:rsidRDefault="00B471BF" w:rsidP="00F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5B">
              <w:rPr>
                <w:rFonts w:ascii="Times New Roman" w:hAnsi="Times New Roman"/>
                <w:sz w:val="24"/>
                <w:szCs w:val="24"/>
              </w:rPr>
              <w:lastRenderedPageBreak/>
              <w:t>Подведение итогов</w:t>
            </w:r>
          </w:p>
          <w:p w:rsidR="00B471BF" w:rsidRPr="007E265B" w:rsidRDefault="00B471BF" w:rsidP="00F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265B">
              <w:rPr>
                <w:rFonts w:ascii="Times New Roman" w:hAnsi="Times New Roman"/>
                <w:sz w:val="24"/>
                <w:szCs w:val="24"/>
              </w:rPr>
              <w:t>Рефлекия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471BF" w:rsidRPr="007E265B" w:rsidRDefault="001E5CF4" w:rsidP="00F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3261" w:type="dxa"/>
            <w:shd w:val="clear" w:color="auto" w:fill="auto"/>
          </w:tcPr>
          <w:p w:rsidR="00B471BF" w:rsidRPr="007E265B" w:rsidRDefault="00B471BF" w:rsidP="00B4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6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Thank you, everybody, for your work! You were smart </w:t>
            </w:r>
            <w:r w:rsidR="002B6328" w:rsidRPr="007E265B">
              <w:rPr>
                <w:rFonts w:ascii="Times New Roman" w:hAnsi="Times New Roman"/>
                <w:sz w:val="24"/>
                <w:szCs w:val="24"/>
                <w:lang w:val="en-US"/>
              </w:rPr>
              <w:t>and active</w:t>
            </w:r>
            <w:r w:rsidRPr="007E265B">
              <w:rPr>
                <w:rFonts w:ascii="Times New Roman" w:hAnsi="Times New Roman"/>
                <w:sz w:val="24"/>
                <w:szCs w:val="24"/>
                <w:lang w:val="en-US"/>
              </w:rPr>
              <w:t>. Did you enjoy the lesson?</w:t>
            </w:r>
          </w:p>
        </w:tc>
        <w:tc>
          <w:tcPr>
            <w:tcW w:w="2976" w:type="dxa"/>
            <w:shd w:val="clear" w:color="auto" w:fill="auto"/>
          </w:tcPr>
          <w:p w:rsidR="00B471BF" w:rsidRPr="007E265B" w:rsidRDefault="002B6328" w:rsidP="00FC7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65B">
              <w:rPr>
                <w:rFonts w:ascii="Times New Roman" w:hAnsi="Times New Roman"/>
                <w:sz w:val="24"/>
                <w:szCs w:val="24"/>
              </w:rPr>
              <w:t xml:space="preserve">Дети оценивают урок, выбирая один из трех значков: </w:t>
            </w:r>
            <w:r w:rsidRPr="007E265B">
              <w:rPr>
                <w:rFonts w:ascii="Times New Roman" w:hAnsi="Times New Roman"/>
                <w:sz w:val="24"/>
                <w:szCs w:val="24"/>
                <w:lang w:val="en-US"/>
              </w:rPr>
              <w:t>Excellent</w:t>
            </w:r>
            <w:r w:rsidRPr="007E26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E265B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7E26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E265B">
              <w:rPr>
                <w:rFonts w:ascii="Times New Roman" w:hAnsi="Times New Roman"/>
                <w:sz w:val="24"/>
                <w:szCs w:val="24"/>
                <w:lang w:val="en-US"/>
              </w:rPr>
              <w:t>Not</w:t>
            </w:r>
            <w:r w:rsidRPr="007E2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65B">
              <w:rPr>
                <w:rFonts w:ascii="Times New Roman" w:hAnsi="Times New Roman"/>
                <w:sz w:val="24"/>
                <w:szCs w:val="24"/>
                <w:lang w:val="en-US"/>
              </w:rPr>
              <w:t>bad</w:t>
            </w:r>
          </w:p>
        </w:tc>
        <w:tc>
          <w:tcPr>
            <w:tcW w:w="1379" w:type="dxa"/>
            <w:shd w:val="clear" w:color="auto" w:fill="auto"/>
          </w:tcPr>
          <w:p w:rsidR="00B471BF" w:rsidRPr="007E265B" w:rsidRDefault="002B6328" w:rsidP="00FC7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65B"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</w:p>
        </w:tc>
      </w:tr>
      <w:tr w:rsidR="00B471BF" w:rsidRPr="007E265B" w:rsidTr="008C1F06">
        <w:tc>
          <w:tcPr>
            <w:tcW w:w="1985" w:type="dxa"/>
            <w:shd w:val="clear" w:color="auto" w:fill="auto"/>
          </w:tcPr>
          <w:p w:rsidR="00B471BF" w:rsidRPr="007E265B" w:rsidRDefault="00B471BF" w:rsidP="00F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71BF" w:rsidRPr="007E265B" w:rsidRDefault="00B471BF" w:rsidP="00FC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B471BF" w:rsidRPr="007E265B" w:rsidRDefault="00B471BF" w:rsidP="00FC7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B471BF" w:rsidRPr="007E265B" w:rsidRDefault="00B471BF" w:rsidP="00FC7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B471BF" w:rsidRPr="007E265B" w:rsidRDefault="00B471BF" w:rsidP="00FC7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5CB4" w:rsidRPr="002B6328" w:rsidRDefault="00FB5CB4" w:rsidP="00D46CAD"/>
    <w:sectPr w:rsidR="00FB5CB4" w:rsidRPr="002B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F7515"/>
    <w:multiLevelType w:val="hybridMultilevel"/>
    <w:tmpl w:val="CCE6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AF"/>
    <w:rsid w:val="000D3DED"/>
    <w:rsid w:val="00137A03"/>
    <w:rsid w:val="001A3CAD"/>
    <w:rsid w:val="001E5CF4"/>
    <w:rsid w:val="00286F1D"/>
    <w:rsid w:val="002B6328"/>
    <w:rsid w:val="002D4B6C"/>
    <w:rsid w:val="002E2B03"/>
    <w:rsid w:val="00312C06"/>
    <w:rsid w:val="00425E5A"/>
    <w:rsid w:val="00437968"/>
    <w:rsid w:val="004E318B"/>
    <w:rsid w:val="006143F8"/>
    <w:rsid w:val="006D5128"/>
    <w:rsid w:val="007359D7"/>
    <w:rsid w:val="00794E5B"/>
    <w:rsid w:val="007E265B"/>
    <w:rsid w:val="008C1F06"/>
    <w:rsid w:val="00A21615"/>
    <w:rsid w:val="00A26DF0"/>
    <w:rsid w:val="00AE4370"/>
    <w:rsid w:val="00B130B3"/>
    <w:rsid w:val="00B471BF"/>
    <w:rsid w:val="00B718C0"/>
    <w:rsid w:val="00B855C0"/>
    <w:rsid w:val="00C014AF"/>
    <w:rsid w:val="00C34AD7"/>
    <w:rsid w:val="00D46CAD"/>
    <w:rsid w:val="00DA331F"/>
    <w:rsid w:val="00F01A14"/>
    <w:rsid w:val="00F3728A"/>
    <w:rsid w:val="00F70C5C"/>
    <w:rsid w:val="00F833F6"/>
    <w:rsid w:val="00FB5CB4"/>
    <w:rsid w:val="00FC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A1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A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_\Desktop\&#1055;&#1083;&#1072;&#1085;-&#1082;&#1086;&#1085;&#1089;&#1087;&#1077;&#1082;&#1090;%20&#1091;&#1088;&#1086;&#1082;&#1072;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DC000A-A7EC-4CF5-A75A-54091217230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3A5E0915-67D5-45AD-ABA5-5E1AB5481506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 panose="020F0502020204030204" pitchFamily="34" charset="0"/>
            </a:rPr>
            <a:t>House</a:t>
          </a:r>
          <a:endParaRPr lang="ru-RU" smtClean="0"/>
        </a:p>
      </dgm:t>
    </dgm:pt>
    <dgm:pt modelId="{D975A90C-D13D-494E-93CD-7442E1BD987B}" type="parTrans" cxnId="{B6332434-3487-4B5D-B0D8-96CA534F3AB5}">
      <dgm:prSet/>
      <dgm:spPr/>
    </dgm:pt>
    <dgm:pt modelId="{E76D7B5E-2D2F-4C66-B8A5-AC303F447FC9}" type="sibTrans" cxnId="{B6332434-3487-4B5D-B0D8-96CA534F3AB5}">
      <dgm:prSet/>
      <dgm:spPr/>
    </dgm:pt>
    <dgm:pt modelId="{D0468362-2FB1-4E4C-A764-5CE8E6BC65EB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 panose="020F0502020204030204" pitchFamily="34" charset="0"/>
            </a:rPr>
            <a:t>Kitchen</a:t>
          </a:r>
          <a:endParaRPr lang="ru-RU" smtClean="0"/>
        </a:p>
      </dgm:t>
    </dgm:pt>
    <dgm:pt modelId="{5C791247-7A5B-4169-A401-1AA8F7074B53}" type="parTrans" cxnId="{CE767DFD-73FF-4049-AB8B-99170A3063C9}">
      <dgm:prSet/>
      <dgm:spPr/>
    </dgm:pt>
    <dgm:pt modelId="{DACC90C4-2053-453F-ADA3-A6FFD170D830}" type="sibTrans" cxnId="{CE767DFD-73FF-4049-AB8B-99170A3063C9}">
      <dgm:prSet/>
      <dgm:spPr/>
    </dgm:pt>
    <dgm:pt modelId="{8238C497-7FB2-477A-9957-03883A699F8B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solidFill>
                <a:srgbClr val="FFFFFF"/>
              </a:solidFill>
              <a:latin typeface="Times New Roman" panose="02020603050405020304" pitchFamily="18" charset="0"/>
            </a:rPr>
            <a:t>.</a:t>
          </a:r>
          <a:endParaRPr lang="ru-RU" smtClean="0"/>
        </a:p>
      </dgm:t>
    </dgm:pt>
    <dgm:pt modelId="{371DD54D-2E41-4892-A7C8-2D88CDB63D7B}" type="parTrans" cxnId="{0F9440DC-8403-4023-A6F0-E240BC7B3005}">
      <dgm:prSet/>
      <dgm:spPr/>
    </dgm:pt>
    <dgm:pt modelId="{2C6C586D-5B2A-4DC6-B2B1-1A2CEF09C903}" type="sibTrans" cxnId="{0F9440DC-8403-4023-A6F0-E240BC7B3005}">
      <dgm:prSet/>
      <dgm:spPr/>
    </dgm:pt>
    <dgm:pt modelId="{24BF2507-657C-44AA-8615-6EBFACF87588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solidFill>
                <a:srgbClr val="FFFFFF"/>
              </a:solidFill>
              <a:latin typeface="Times New Roman" panose="02020603050405020304" pitchFamily="18" charset="0"/>
            </a:rPr>
            <a:t>.</a:t>
          </a:r>
          <a:endParaRPr lang="ru-RU" smtClean="0"/>
        </a:p>
      </dgm:t>
    </dgm:pt>
    <dgm:pt modelId="{B6DC8EFA-E2C6-492E-9E75-E63F55EBC203}" type="parTrans" cxnId="{CC151E73-31F4-4065-98C0-5AD99F725FBB}">
      <dgm:prSet/>
      <dgm:spPr/>
    </dgm:pt>
    <dgm:pt modelId="{D45DFC49-F143-412E-90D0-B0D97A8528E7}" type="sibTrans" cxnId="{CC151E73-31F4-4065-98C0-5AD99F725FBB}">
      <dgm:prSet/>
      <dgm:spPr/>
    </dgm:pt>
    <dgm:pt modelId="{A17F2714-8539-41B9-9178-8D8674E1DF8B}" type="pres">
      <dgm:prSet presAssocID="{98DC000A-A7EC-4CF5-A75A-54091217230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05247DF-8AE0-4E0D-B5B4-8EDAF5E4B4DF}" type="pres">
      <dgm:prSet presAssocID="{3A5E0915-67D5-45AD-ABA5-5E1AB5481506}" presName="hierRoot1" presStyleCnt="0">
        <dgm:presLayoutVars>
          <dgm:hierBranch/>
        </dgm:presLayoutVars>
      </dgm:prSet>
      <dgm:spPr/>
    </dgm:pt>
    <dgm:pt modelId="{C5CE532B-FD49-4662-A84D-4592A4C04378}" type="pres">
      <dgm:prSet presAssocID="{3A5E0915-67D5-45AD-ABA5-5E1AB5481506}" presName="rootComposite1" presStyleCnt="0"/>
      <dgm:spPr/>
    </dgm:pt>
    <dgm:pt modelId="{4F411C17-F8DE-4D19-A7DD-0CA61BDDCDF7}" type="pres">
      <dgm:prSet presAssocID="{3A5E0915-67D5-45AD-ABA5-5E1AB548150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ADEBE74-6CC4-4337-B75A-89EBAA978640}" type="pres">
      <dgm:prSet presAssocID="{3A5E0915-67D5-45AD-ABA5-5E1AB548150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6149B59-582B-4A02-AA71-8A1E8BFAD139}" type="pres">
      <dgm:prSet presAssocID="{3A5E0915-67D5-45AD-ABA5-5E1AB5481506}" presName="hierChild2" presStyleCnt="0"/>
      <dgm:spPr/>
    </dgm:pt>
    <dgm:pt modelId="{E9DD1D10-8170-4A7E-A10A-49FC0E6341A1}" type="pres">
      <dgm:prSet presAssocID="{5C791247-7A5B-4169-A401-1AA8F7074B53}" presName="Name35" presStyleLbl="parChTrans1D2" presStyleIdx="0" presStyleCnt="3"/>
      <dgm:spPr/>
    </dgm:pt>
    <dgm:pt modelId="{ED42FEC9-DC15-4B20-9835-2178161CFED6}" type="pres">
      <dgm:prSet presAssocID="{D0468362-2FB1-4E4C-A764-5CE8E6BC65EB}" presName="hierRoot2" presStyleCnt="0">
        <dgm:presLayoutVars>
          <dgm:hierBranch/>
        </dgm:presLayoutVars>
      </dgm:prSet>
      <dgm:spPr/>
    </dgm:pt>
    <dgm:pt modelId="{74A7D0D8-914A-4E38-8AB8-242066190A05}" type="pres">
      <dgm:prSet presAssocID="{D0468362-2FB1-4E4C-A764-5CE8E6BC65EB}" presName="rootComposite" presStyleCnt="0"/>
      <dgm:spPr/>
    </dgm:pt>
    <dgm:pt modelId="{230884B5-B771-4D53-96D2-CEC3F26EC1FC}" type="pres">
      <dgm:prSet presAssocID="{D0468362-2FB1-4E4C-A764-5CE8E6BC65EB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5A23CC-F748-4EA8-A981-DA9A59A2D56E}" type="pres">
      <dgm:prSet presAssocID="{D0468362-2FB1-4E4C-A764-5CE8E6BC65EB}" presName="rootConnector" presStyleLbl="node2" presStyleIdx="0" presStyleCnt="3"/>
      <dgm:spPr/>
      <dgm:t>
        <a:bodyPr/>
        <a:lstStyle/>
        <a:p>
          <a:endParaRPr lang="ru-RU"/>
        </a:p>
      </dgm:t>
    </dgm:pt>
    <dgm:pt modelId="{DC843D10-B84C-4CB9-AB1A-E755D89F9BEA}" type="pres">
      <dgm:prSet presAssocID="{D0468362-2FB1-4E4C-A764-5CE8E6BC65EB}" presName="hierChild4" presStyleCnt="0"/>
      <dgm:spPr/>
    </dgm:pt>
    <dgm:pt modelId="{9DC6430C-1A0B-4379-8A58-15D923A9124E}" type="pres">
      <dgm:prSet presAssocID="{D0468362-2FB1-4E4C-A764-5CE8E6BC65EB}" presName="hierChild5" presStyleCnt="0"/>
      <dgm:spPr/>
    </dgm:pt>
    <dgm:pt modelId="{A0CFDC10-64B4-485D-A423-5761C346C35B}" type="pres">
      <dgm:prSet presAssocID="{371DD54D-2E41-4892-A7C8-2D88CDB63D7B}" presName="Name35" presStyleLbl="parChTrans1D2" presStyleIdx="1" presStyleCnt="3"/>
      <dgm:spPr/>
    </dgm:pt>
    <dgm:pt modelId="{B43B81B8-9481-465E-BA27-0EF8B58B2E36}" type="pres">
      <dgm:prSet presAssocID="{8238C497-7FB2-477A-9957-03883A699F8B}" presName="hierRoot2" presStyleCnt="0">
        <dgm:presLayoutVars>
          <dgm:hierBranch/>
        </dgm:presLayoutVars>
      </dgm:prSet>
      <dgm:spPr/>
    </dgm:pt>
    <dgm:pt modelId="{142D41A8-7283-42BA-AFB5-BF2CC428C536}" type="pres">
      <dgm:prSet presAssocID="{8238C497-7FB2-477A-9957-03883A699F8B}" presName="rootComposite" presStyleCnt="0"/>
      <dgm:spPr/>
    </dgm:pt>
    <dgm:pt modelId="{D0AFB9E2-A612-450D-ABF3-CB876507EE47}" type="pres">
      <dgm:prSet presAssocID="{8238C497-7FB2-477A-9957-03883A699F8B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9D0CD6-6CCD-4091-8FF6-1E7DAC958BE3}" type="pres">
      <dgm:prSet presAssocID="{8238C497-7FB2-477A-9957-03883A699F8B}" presName="rootConnector" presStyleLbl="node2" presStyleIdx="1" presStyleCnt="3"/>
      <dgm:spPr/>
      <dgm:t>
        <a:bodyPr/>
        <a:lstStyle/>
        <a:p>
          <a:endParaRPr lang="ru-RU"/>
        </a:p>
      </dgm:t>
    </dgm:pt>
    <dgm:pt modelId="{423B5C45-25B6-4FA9-B80B-1DD695B3CED9}" type="pres">
      <dgm:prSet presAssocID="{8238C497-7FB2-477A-9957-03883A699F8B}" presName="hierChild4" presStyleCnt="0"/>
      <dgm:spPr/>
    </dgm:pt>
    <dgm:pt modelId="{2C37B415-BC20-4A8B-8B8B-A82A500FE31F}" type="pres">
      <dgm:prSet presAssocID="{8238C497-7FB2-477A-9957-03883A699F8B}" presName="hierChild5" presStyleCnt="0"/>
      <dgm:spPr/>
    </dgm:pt>
    <dgm:pt modelId="{C574B6A4-F530-4DC6-A256-4EFE43B5F7F6}" type="pres">
      <dgm:prSet presAssocID="{B6DC8EFA-E2C6-492E-9E75-E63F55EBC203}" presName="Name35" presStyleLbl="parChTrans1D2" presStyleIdx="2" presStyleCnt="3"/>
      <dgm:spPr/>
    </dgm:pt>
    <dgm:pt modelId="{78A4C6EB-DA6F-447A-B4D9-FD3B47AC72B4}" type="pres">
      <dgm:prSet presAssocID="{24BF2507-657C-44AA-8615-6EBFACF87588}" presName="hierRoot2" presStyleCnt="0">
        <dgm:presLayoutVars>
          <dgm:hierBranch/>
        </dgm:presLayoutVars>
      </dgm:prSet>
      <dgm:spPr/>
    </dgm:pt>
    <dgm:pt modelId="{F268A23A-3F61-444C-A02D-B87B11DFAB63}" type="pres">
      <dgm:prSet presAssocID="{24BF2507-657C-44AA-8615-6EBFACF87588}" presName="rootComposite" presStyleCnt="0"/>
      <dgm:spPr/>
    </dgm:pt>
    <dgm:pt modelId="{07265025-8215-4592-8EC4-2FE00AABD00E}" type="pres">
      <dgm:prSet presAssocID="{24BF2507-657C-44AA-8615-6EBFACF87588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DB5D2D-782F-49F3-97DF-D8DF690EDF94}" type="pres">
      <dgm:prSet presAssocID="{24BF2507-657C-44AA-8615-6EBFACF87588}" presName="rootConnector" presStyleLbl="node2" presStyleIdx="2" presStyleCnt="3"/>
      <dgm:spPr/>
      <dgm:t>
        <a:bodyPr/>
        <a:lstStyle/>
        <a:p>
          <a:endParaRPr lang="ru-RU"/>
        </a:p>
      </dgm:t>
    </dgm:pt>
    <dgm:pt modelId="{140C63C4-7C1B-4E2F-A5D1-C01B5F383CBC}" type="pres">
      <dgm:prSet presAssocID="{24BF2507-657C-44AA-8615-6EBFACF87588}" presName="hierChild4" presStyleCnt="0"/>
      <dgm:spPr/>
    </dgm:pt>
    <dgm:pt modelId="{F15B6DA7-D5E5-4693-ADA4-66C4DE8AAA6E}" type="pres">
      <dgm:prSet presAssocID="{24BF2507-657C-44AA-8615-6EBFACF87588}" presName="hierChild5" presStyleCnt="0"/>
      <dgm:spPr/>
    </dgm:pt>
    <dgm:pt modelId="{25766874-75C4-4FCA-9D30-BE2EDC14C32F}" type="pres">
      <dgm:prSet presAssocID="{3A5E0915-67D5-45AD-ABA5-5E1AB5481506}" presName="hierChild3" presStyleCnt="0"/>
      <dgm:spPr/>
    </dgm:pt>
  </dgm:ptLst>
  <dgm:cxnLst>
    <dgm:cxn modelId="{8517032D-E3AD-4129-ADB4-1FDD451A3845}" type="presOf" srcId="{24BF2507-657C-44AA-8615-6EBFACF87588}" destId="{81DB5D2D-782F-49F3-97DF-D8DF690EDF94}" srcOrd="1" destOrd="0" presId="urn:microsoft.com/office/officeart/2005/8/layout/orgChart1"/>
    <dgm:cxn modelId="{E7F49306-F60D-454B-A29C-B41FEFE30181}" type="presOf" srcId="{8238C497-7FB2-477A-9957-03883A699F8B}" destId="{D0AFB9E2-A612-450D-ABF3-CB876507EE47}" srcOrd="0" destOrd="0" presId="urn:microsoft.com/office/officeart/2005/8/layout/orgChart1"/>
    <dgm:cxn modelId="{72E2A0FE-EC07-401C-A279-646515B9810A}" type="presOf" srcId="{B6DC8EFA-E2C6-492E-9E75-E63F55EBC203}" destId="{C574B6A4-F530-4DC6-A256-4EFE43B5F7F6}" srcOrd="0" destOrd="0" presId="urn:microsoft.com/office/officeart/2005/8/layout/orgChart1"/>
    <dgm:cxn modelId="{002E85BD-DEB5-42D7-8172-1A3B90DE59D1}" type="presOf" srcId="{D0468362-2FB1-4E4C-A764-5CE8E6BC65EB}" destId="{230884B5-B771-4D53-96D2-CEC3F26EC1FC}" srcOrd="0" destOrd="0" presId="urn:microsoft.com/office/officeart/2005/8/layout/orgChart1"/>
    <dgm:cxn modelId="{CC151E73-31F4-4065-98C0-5AD99F725FBB}" srcId="{3A5E0915-67D5-45AD-ABA5-5E1AB5481506}" destId="{24BF2507-657C-44AA-8615-6EBFACF87588}" srcOrd="2" destOrd="0" parTransId="{B6DC8EFA-E2C6-492E-9E75-E63F55EBC203}" sibTransId="{D45DFC49-F143-412E-90D0-B0D97A8528E7}"/>
    <dgm:cxn modelId="{AAF4696E-2C39-4925-812D-600E8917689F}" type="presOf" srcId="{371DD54D-2E41-4892-A7C8-2D88CDB63D7B}" destId="{A0CFDC10-64B4-485D-A423-5761C346C35B}" srcOrd="0" destOrd="0" presId="urn:microsoft.com/office/officeart/2005/8/layout/orgChart1"/>
    <dgm:cxn modelId="{0F9440DC-8403-4023-A6F0-E240BC7B3005}" srcId="{3A5E0915-67D5-45AD-ABA5-5E1AB5481506}" destId="{8238C497-7FB2-477A-9957-03883A699F8B}" srcOrd="1" destOrd="0" parTransId="{371DD54D-2E41-4892-A7C8-2D88CDB63D7B}" sibTransId="{2C6C586D-5B2A-4DC6-B2B1-1A2CEF09C903}"/>
    <dgm:cxn modelId="{B6332434-3487-4B5D-B0D8-96CA534F3AB5}" srcId="{98DC000A-A7EC-4CF5-A75A-54091217230F}" destId="{3A5E0915-67D5-45AD-ABA5-5E1AB5481506}" srcOrd="0" destOrd="0" parTransId="{D975A90C-D13D-494E-93CD-7442E1BD987B}" sibTransId="{E76D7B5E-2D2F-4C66-B8A5-AC303F447FC9}"/>
    <dgm:cxn modelId="{6EF033FE-CCAC-4C0B-8329-1CC366327F37}" type="presOf" srcId="{24BF2507-657C-44AA-8615-6EBFACF87588}" destId="{07265025-8215-4592-8EC4-2FE00AABD00E}" srcOrd="0" destOrd="0" presId="urn:microsoft.com/office/officeart/2005/8/layout/orgChart1"/>
    <dgm:cxn modelId="{CE767DFD-73FF-4049-AB8B-99170A3063C9}" srcId="{3A5E0915-67D5-45AD-ABA5-5E1AB5481506}" destId="{D0468362-2FB1-4E4C-A764-5CE8E6BC65EB}" srcOrd="0" destOrd="0" parTransId="{5C791247-7A5B-4169-A401-1AA8F7074B53}" sibTransId="{DACC90C4-2053-453F-ADA3-A6FFD170D830}"/>
    <dgm:cxn modelId="{F53AC7F7-533F-4C66-BABB-9457FBBD1AFB}" type="presOf" srcId="{5C791247-7A5B-4169-A401-1AA8F7074B53}" destId="{E9DD1D10-8170-4A7E-A10A-49FC0E6341A1}" srcOrd="0" destOrd="0" presId="urn:microsoft.com/office/officeart/2005/8/layout/orgChart1"/>
    <dgm:cxn modelId="{CCA2B5FC-E335-4A83-B998-3BC614372600}" type="presOf" srcId="{3A5E0915-67D5-45AD-ABA5-5E1AB5481506}" destId="{AADEBE74-6CC4-4337-B75A-89EBAA978640}" srcOrd="1" destOrd="0" presId="urn:microsoft.com/office/officeart/2005/8/layout/orgChart1"/>
    <dgm:cxn modelId="{1B7E8304-8DF2-4684-85A6-E3BA2DBB8384}" type="presOf" srcId="{8238C497-7FB2-477A-9957-03883A699F8B}" destId="{BB9D0CD6-6CCD-4091-8FF6-1E7DAC958BE3}" srcOrd="1" destOrd="0" presId="urn:microsoft.com/office/officeart/2005/8/layout/orgChart1"/>
    <dgm:cxn modelId="{17693F1F-529C-4AE0-A85F-965FD8101954}" type="presOf" srcId="{D0468362-2FB1-4E4C-A764-5CE8E6BC65EB}" destId="{F15A23CC-F748-4EA8-A981-DA9A59A2D56E}" srcOrd="1" destOrd="0" presId="urn:microsoft.com/office/officeart/2005/8/layout/orgChart1"/>
    <dgm:cxn modelId="{BFED8C05-1114-4EFB-A4F7-7F3A834104B3}" type="presOf" srcId="{98DC000A-A7EC-4CF5-A75A-54091217230F}" destId="{A17F2714-8539-41B9-9178-8D8674E1DF8B}" srcOrd="0" destOrd="0" presId="urn:microsoft.com/office/officeart/2005/8/layout/orgChart1"/>
    <dgm:cxn modelId="{5BD89FE3-1476-4920-8BAD-31706764C988}" type="presOf" srcId="{3A5E0915-67D5-45AD-ABA5-5E1AB5481506}" destId="{4F411C17-F8DE-4D19-A7DD-0CA61BDDCDF7}" srcOrd="0" destOrd="0" presId="urn:microsoft.com/office/officeart/2005/8/layout/orgChart1"/>
    <dgm:cxn modelId="{316D7A90-136C-4013-AE97-33FDE6FE164D}" type="presParOf" srcId="{A17F2714-8539-41B9-9178-8D8674E1DF8B}" destId="{705247DF-8AE0-4E0D-B5B4-8EDAF5E4B4DF}" srcOrd="0" destOrd="0" presId="urn:microsoft.com/office/officeart/2005/8/layout/orgChart1"/>
    <dgm:cxn modelId="{73EF45E1-C434-4170-B481-D8EDEE38F8C1}" type="presParOf" srcId="{705247DF-8AE0-4E0D-B5B4-8EDAF5E4B4DF}" destId="{C5CE532B-FD49-4662-A84D-4592A4C04378}" srcOrd="0" destOrd="0" presId="urn:microsoft.com/office/officeart/2005/8/layout/orgChart1"/>
    <dgm:cxn modelId="{61C37E6A-60B7-437B-9314-FF49921F7D6D}" type="presParOf" srcId="{C5CE532B-FD49-4662-A84D-4592A4C04378}" destId="{4F411C17-F8DE-4D19-A7DD-0CA61BDDCDF7}" srcOrd="0" destOrd="0" presId="urn:microsoft.com/office/officeart/2005/8/layout/orgChart1"/>
    <dgm:cxn modelId="{0A2BD30C-4A05-412A-AE3E-55204FBC7F2D}" type="presParOf" srcId="{C5CE532B-FD49-4662-A84D-4592A4C04378}" destId="{AADEBE74-6CC4-4337-B75A-89EBAA978640}" srcOrd="1" destOrd="0" presId="urn:microsoft.com/office/officeart/2005/8/layout/orgChart1"/>
    <dgm:cxn modelId="{888AE3EF-F850-4638-950E-476F88B7F174}" type="presParOf" srcId="{705247DF-8AE0-4E0D-B5B4-8EDAF5E4B4DF}" destId="{96149B59-582B-4A02-AA71-8A1E8BFAD139}" srcOrd="1" destOrd="0" presId="urn:microsoft.com/office/officeart/2005/8/layout/orgChart1"/>
    <dgm:cxn modelId="{71FCEE73-8DE9-46AF-8029-B4486B8D1F8A}" type="presParOf" srcId="{96149B59-582B-4A02-AA71-8A1E8BFAD139}" destId="{E9DD1D10-8170-4A7E-A10A-49FC0E6341A1}" srcOrd="0" destOrd="0" presId="urn:microsoft.com/office/officeart/2005/8/layout/orgChart1"/>
    <dgm:cxn modelId="{B2A4B9DE-E338-40C2-8855-E51355B659F7}" type="presParOf" srcId="{96149B59-582B-4A02-AA71-8A1E8BFAD139}" destId="{ED42FEC9-DC15-4B20-9835-2178161CFED6}" srcOrd="1" destOrd="0" presId="urn:microsoft.com/office/officeart/2005/8/layout/orgChart1"/>
    <dgm:cxn modelId="{39F751ED-54B3-4A48-A989-192D7421660B}" type="presParOf" srcId="{ED42FEC9-DC15-4B20-9835-2178161CFED6}" destId="{74A7D0D8-914A-4E38-8AB8-242066190A05}" srcOrd="0" destOrd="0" presId="urn:microsoft.com/office/officeart/2005/8/layout/orgChart1"/>
    <dgm:cxn modelId="{C67D95DE-567C-45F7-94EE-C2381884B40E}" type="presParOf" srcId="{74A7D0D8-914A-4E38-8AB8-242066190A05}" destId="{230884B5-B771-4D53-96D2-CEC3F26EC1FC}" srcOrd="0" destOrd="0" presId="urn:microsoft.com/office/officeart/2005/8/layout/orgChart1"/>
    <dgm:cxn modelId="{3ACC398E-471B-4C67-B86E-A5F2CE81B8D5}" type="presParOf" srcId="{74A7D0D8-914A-4E38-8AB8-242066190A05}" destId="{F15A23CC-F748-4EA8-A981-DA9A59A2D56E}" srcOrd="1" destOrd="0" presId="urn:microsoft.com/office/officeart/2005/8/layout/orgChart1"/>
    <dgm:cxn modelId="{08D3871D-25EA-4EBA-B0B8-9A5AD6BCC2C1}" type="presParOf" srcId="{ED42FEC9-DC15-4B20-9835-2178161CFED6}" destId="{DC843D10-B84C-4CB9-AB1A-E755D89F9BEA}" srcOrd="1" destOrd="0" presId="urn:microsoft.com/office/officeart/2005/8/layout/orgChart1"/>
    <dgm:cxn modelId="{2BFBFADB-CF29-4F6D-9FC6-67055D64D48D}" type="presParOf" srcId="{ED42FEC9-DC15-4B20-9835-2178161CFED6}" destId="{9DC6430C-1A0B-4379-8A58-15D923A9124E}" srcOrd="2" destOrd="0" presId="urn:microsoft.com/office/officeart/2005/8/layout/orgChart1"/>
    <dgm:cxn modelId="{74195CB2-546A-46A5-AB9D-2E81C0CD9471}" type="presParOf" srcId="{96149B59-582B-4A02-AA71-8A1E8BFAD139}" destId="{A0CFDC10-64B4-485D-A423-5761C346C35B}" srcOrd="2" destOrd="0" presId="urn:microsoft.com/office/officeart/2005/8/layout/orgChart1"/>
    <dgm:cxn modelId="{57B56163-047C-48DD-B99A-0E5857CBA117}" type="presParOf" srcId="{96149B59-582B-4A02-AA71-8A1E8BFAD139}" destId="{B43B81B8-9481-465E-BA27-0EF8B58B2E36}" srcOrd="3" destOrd="0" presId="urn:microsoft.com/office/officeart/2005/8/layout/orgChart1"/>
    <dgm:cxn modelId="{3FAF7DBB-97FE-4D60-A9E2-44462ACDF545}" type="presParOf" srcId="{B43B81B8-9481-465E-BA27-0EF8B58B2E36}" destId="{142D41A8-7283-42BA-AFB5-BF2CC428C536}" srcOrd="0" destOrd="0" presId="urn:microsoft.com/office/officeart/2005/8/layout/orgChart1"/>
    <dgm:cxn modelId="{7F9ED9B8-A81F-46CE-B748-B7550FADB39C}" type="presParOf" srcId="{142D41A8-7283-42BA-AFB5-BF2CC428C536}" destId="{D0AFB9E2-A612-450D-ABF3-CB876507EE47}" srcOrd="0" destOrd="0" presId="urn:microsoft.com/office/officeart/2005/8/layout/orgChart1"/>
    <dgm:cxn modelId="{31D42692-24C4-4C1F-BF46-A09652F846F3}" type="presParOf" srcId="{142D41A8-7283-42BA-AFB5-BF2CC428C536}" destId="{BB9D0CD6-6CCD-4091-8FF6-1E7DAC958BE3}" srcOrd="1" destOrd="0" presId="urn:microsoft.com/office/officeart/2005/8/layout/orgChart1"/>
    <dgm:cxn modelId="{7D5CDBBF-5977-47B4-B1FD-8DA3B887A780}" type="presParOf" srcId="{B43B81B8-9481-465E-BA27-0EF8B58B2E36}" destId="{423B5C45-25B6-4FA9-B80B-1DD695B3CED9}" srcOrd="1" destOrd="0" presId="urn:microsoft.com/office/officeart/2005/8/layout/orgChart1"/>
    <dgm:cxn modelId="{4075903C-8DD8-4442-A9C2-C5F86298C161}" type="presParOf" srcId="{B43B81B8-9481-465E-BA27-0EF8B58B2E36}" destId="{2C37B415-BC20-4A8B-8B8B-A82A500FE31F}" srcOrd="2" destOrd="0" presId="urn:microsoft.com/office/officeart/2005/8/layout/orgChart1"/>
    <dgm:cxn modelId="{6FADCFC0-6EF8-4A8F-963D-0A93E48F6665}" type="presParOf" srcId="{96149B59-582B-4A02-AA71-8A1E8BFAD139}" destId="{C574B6A4-F530-4DC6-A256-4EFE43B5F7F6}" srcOrd="4" destOrd="0" presId="urn:microsoft.com/office/officeart/2005/8/layout/orgChart1"/>
    <dgm:cxn modelId="{2F681C0D-502F-45CE-8F10-6FE9F08A7630}" type="presParOf" srcId="{96149B59-582B-4A02-AA71-8A1E8BFAD139}" destId="{78A4C6EB-DA6F-447A-B4D9-FD3B47AC72B4}" srcOrd="5" destOrd="0" presId="urn:microsoft.com/office/officeart/2005/8/layout/orgChart1"/>
    <dgm:cxn modelId="{E62DFDF4-5750-445C-95B0-7E10D817196B}" type="presParOf" srcId="{78A4C6EB-DA6F-447A-B4D9-FD3B47AC72B4}" destId="{F268A23A-3F61-444C-A02D-B87B11DFAB63}" srcOrd="0" destOrd="0" presId="urn:microsoft.com/office/officeart/2005/8/layout/orgChart1"/>
    <dgm:cxn modelId="{1375E0F2-D8B7-42BC-B5D2-CE546799505D}" type="presParOf" srcId="{F268A23A-3F61-444C-A02D-B87B11DFAB63}" destId="{07265025-8215-4592-8EC4-2FE00AABD00E}" srcOrd="0" destOrd="0" presId="urn:microsoft.com/office/officeart/2005/8/layout/orgChart1"/>
    <dgm:cxn modelId="{E0BEF974-54CB-45C2-8D48-D477AFA9E78C}" type="presParOf" srcId="{F268A23A-3F61-444C-A02D-B87B11DFAB63}" destId="{81DB5D2D-782F-49F3-97DF-D8DF690EDF94}" srcOrd="1" destOrd="0" presId="urn:microsoft.com/office/officeart/2005/8/layout/orgChart1"/>
    <dgm:cxn modelId="{0B9359B8-9541-4BEE-BD77-8C1B2115D688}" type="presParOf" srcId="{78A4C6EB-DA6F-447A-B4D9-FD3B47AC72B4}" destId="{140C63C4-7C1B-4E2F-A5D1-C01B5F383CBC}" srcOrd="1" destOrd="0" presId="urn:microsoft.com/office/officeart/2005/8/layout/orgChart1"/>
    <dgm:cxn modelId="{C2A5C5BA-4358-40EE-8591-BF2DF83AD42C}" type="presParOf" srcId="{78A4C6EB-DA6F-447A-B4D9-FD3B47AC72B4}" destId="{F15B6DA7-D5E5-4693-ADA4-66C4DE8AAA6E}" srcOrd="2" destOrd="0" presId="urn:microsoft.com/office/officeart/2005/8/layout/orgChart1"/>
    <dgm:cxn modelId="{C3A4622D-8A71-4C6F-A468-51121E1D3E9D}" type="presParOf" srcId="{705247DF-8AE0-4E0D-B5B4-8EDAF5E4B4DF}" destId="{25766874-75C4-4FCA-9D30-BE2EDC14C32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74B6A4-F530-4DC6-A256-4EFE43B5F7F6}">
      <dsp:nvSpPr>
        <dsp:cNvPr id="0" name=""/>
        <dsp:cNvSpPr/>
      </dsp:nvSpPr>
      <dsp:spPr>
        <a:xfrm>
          <a:off x="786447" y="296203"/>
          <a:ext cx="556417" cy="965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284"/>
              </a:lnTo>
              <a:lnTo>
                <a:pt x="556417" y="48284"/>
              </a:lnTo>
              <a:lnTo>
                <a:pt x="556417" y="965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CFDC10-64B4-485D-A423-5761C346C35B}">
      <dsp:nvSpPr>
        <dsp:cNvPr id="0" name=""/>
        <dsp:cNvSpPr/>
      </dsp:nvSpPr>
      <dsp:spPr>
        <a:xfrm>
          <a:off x="740727" y="296203"/>
          <a:ext cx="91440" cy="965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65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DD1D10-8170-4A7E-A10A-49FC0E6341A1}">
      <dsp:nvSpPr>
        <dsp:cNvPr id="0" name=""/>
        <dsp:cNvSpPr/>
      </dsp:nvSpPr>
      <dsp:spPr>
        <a:xfrm>
          <a:off x="230030" y="296203"/>
          <a:ext cx="556417" cy="96568"/>
        </a:xfrm>
        <a:custGeom>
          <a:avLst/>
          <a:gdLst/>
          <a:ahLst/>
          <a:cxnLst/>
          <a:rect l="0" t="0" r="0" b="0"/>
          <a:pathLst>
            <a:path>
              <a:moveTo>
                <a:pt x="556417" y="0"/>
              </a:moveTo>
              <a:lnTo>
                <a:pt x="556417" y="48284"/>
              </a:lnTo>
              <a:lnTo>
                <a:pt x="0" y="48284"/>
              </a:lnTo>
              <a:lnTo>
                <a:pt x="0" y="965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411C17-F8DE-4D19-A7DD-0CA61BDDCDF7}">
      <dsp:nvSpPr>
        <dsp:cNvPr id="0" name=""/>
        <dsp:cNvSpPr/>
      </dsp:nvSpPr>
      <dsp:spPr>
        <a:xfrm>
          <a:off x="556522" y="66278"/>
          <a:ext cx="459849" cy="2299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u="none" strike="noStrike" kern="1200" baseline="0" smtClean="0">
              <a:latin typeface="Calibri" panose="020F0502020204030204" pitchFamily="34" charset="0"/>
            </a:rPr>
            <a:t>House</a:t>
          </a:r>
          <a:endParaRPr lang="ru-RU" sz="1100" kern="1200" smtClean="0"/>
        </a:p>
      </dsp:txBody>
      <dsp:txXfrm>
        <a:off x="556522" y="66278"/>
        <a:ext cx="459849" cy="229924"/>
      </dsp:txXfrm>
    </dsp:sp>
    <dsp:sp modelId="{230884B5-B771-4D53-96D2-CEC3F26EC1FC}">
      <dsp:nvSpPr>
        <dsp:cNvPr id="0" name=""/>
        <dsp:cNvSpPr/>
      </dsp:nvSpPr>
      <dsp:spPr>
        <a:xfrm>
          <a:off x="105" y="392771"/>
          <a:ext cx="459849" cy="2299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u="none" strike="noStrike" kern="1200" baseline="0" smtClean="0">
              <a:latin typeface="Calibri" panose="020F0502020204030204" pitchFamily="34" charset="0"/>
            </a:rPr>
            <a:t>Kitchen</a:t>
          </a:r>
          <a:endParaRPr lang="ru-RU" sz="1100" kern="1200" smtClean="0"/>
        </a:p>
      </dsp:txBody>
      <dsp:txXfrm>
        <a:off x="105" y="392771"/>
        <a:ext cx="459849" cy="229924"/>
      </dsp:txXfrm>
    </dsp:sp>
    <dsp:sp modelId="{D0AFB9E2-A612-450D-ABF3-CB876507EE47}">
      <dsp:nvSpPr>
        <dsp:cNvPr id="0" name=""/>
        <dsp:cNvSpPr/>
      </dsp:nvSpPr>
      <dsp:spPr>
        <a:xfrm>
          <a:off x="556522" y="392771"/>
          <a:ext cx="459849" cy="2299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u="none" strike="noStrike" kern="1200" baseline="0" smtClean="0">
              <a:solidFill>
                <a:srgbClr val="FFFFFF"/>
              </a:solidFill>
              <a:latin typeface="Times New Roman" panose="02020603050405020304" pitchFamily="18" charset="0"/>
            </a:rPr>
            <a:t>.</a:t>
          </a:r>
          <a:endParaRPr lang="ru-RU" sz="1100" kern="1200" smtClean="0"/>
        </a:p>
      </dsp:txBody>
      <dsp:txXfrm>
        <a:off x="556522" y="392771"/>
        <a:ext cx="459849" cy="229924"/>
      </dsp:txXfrm>
    </dsp:sp>
    <dsp:sp modelId="{07265025-8215-4592-8EC4-2FE00AABD00E}">
      <dsp:nvSpPr>
        <dsp:cNvPr id="0" name=""/>
        <dsp:cNvSpPr/>
      </dsp:nvSpPr>
      <dsp:spPr>
        <a:xfrm>
          <a:off x="1112940" y="392771"/>
          <a:ext cx="459849" cy="2299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u="none" strike="noStrike" kern="1200" baseline="0" smtClean="0">
              <a:solidFill>
                <a:srgbClr val="FFFFFF"/>
              </a:solidFill>
              <a:latin typeface="Times New Roman" panose="02020603050405020304" pitchFamily="18" charset="0"/>
            </a:rPr>
            <a:t>.</a:t>
          </a:r>
          <a:endParaRPr lang="ru-RU" sz="1100" kern="1200" smtClean="0"/>
        </a:p>
      </dsp:txBody>
      <dsp:txXfrm>
        <a:off x="1112940" y="392771"/>
        <a:ext cx="459849" cy="2299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План-конспект урока</Template>
  <TotalTime>86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Администратор</cp:lastModifiedBy>
  <cp:revision>3</cp:revision>
  <cp:lastPrinted>2016-12-21T09:20:00Z</cp:lastPrinted>
  <dcterms:created xsi:type="dcterms:W3CDTF">2016-12-20T19:30:00Z</dcterms:created>
  <dcterms:modified xsi:type="dcterms:W3CDTF">2016-12-21T12:27:00Z</dcterms:modified>
</cp:coreProperties>
</file>