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B1D" w:rsidRPr="00730B1D" w:rsidRDefault="00730B1D" w:rsidP="00730B1D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730B1D">
        <w:rPr>
          <w:b/>
          <w:bCs/>
          <w:color w:val="000000"/>
          <w:sz w:val="28"/>
          <w:szCs w:val="28"/>
        </w:rPr>
        <w:t>Нормативно-правовая база введения внеурочной деятельности</w:t>
      </w:r>
    </w:p>
    <w:p w:rsidR="00730B1D" w:rsidRPr="00730B1D" w:rsidRDefault="00730B1D" w:rsidP="00730B1D">
      <w:pPr>
        <w:pStyle w:val="a3"/>
        <w:shd w:val="clear" w:color="auto" w:fill="FFFFFF"/>
        <w:rPr>
          <w:color w:val="000000"/>
          <w:sz w:val="28"/>
          <w:szCs w:val="28"/>
        </w:rPr>
      </w:pPr>
      <w:r w:rsidRPr="00730B1D">
        <w:rPr>
          <w:b/>
          <w:bCs/>
          <w:color w:val="000000"/>
          <w:sz w:val="28"/>
          <w:szCs w:val="28"/>
        </w:rPr>
        <w:t>План внеурочной деятельности 1-3-х классов</w:t>
      </w:r>
      <w:r w:rsidRPr="00730B1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30B1D">
        <w:rPr>
          <w:b/>
          <w:bCs/>
          <w:color w:val="000000"/>
          <w:sz w:val="28"/>
          <w:szCs w:val="28"/>
          <w:u w:val="single"/>
        </w:rPr>
        <w:t>является дополнением к учебному плану начального общего образования</w:t>
      </w:r>
      <w:proofErr w:type="gramStart"/>
      <w:r w:rsidRPr="00730B1D">
        <w:rPr>
          <w:color w:val="000000"/>
          <w:sz w:val="28"/>
          <w:szCs w:val="28"/>
          <w:vertAlign w:val="superscript"/>
        </w:rPr>
        <w:t>4</w:t>
      </w:r>
      <w:proofErr w:type="gramEnd"/>
      <w:r w:rsidRPr="00730B1D">
        <w:rPr>
          <w:rStyle w:val="apple-converted-space"/>
          <w:color w:val="000000"/>
          <w:sz w:val="28"/>
          <w:szCs w:val="28"/>
        </w:rPr>
        <w:t> </w:t>
      </w:r>
      <w:r w:rsidRPr="00730B1D">
        <w:rPr>
          <w:color w:val="000000"/>
          <w:sz w:val="28"/>
          <w:szCs w:val="28"/>
        </w:rPr>
        <w:t>и одним из способов реализации основной образовательной программы начального общего образования школы.</w:t>
      </w:r>
      <w:r w:rsidRPr="00730B1D">
        <w:rPr>
          <w:color w:val="000000"/>
          <w:sz w:val="28"/>
          <w:szCs w:val="28"/>
          <w:vertAlign w:val="superscript"/>
        </w:rPr>
        <w:t>5</w:t>
      </w:r>
    </w:p>
    <w:p w:rsidR="00730B1D" w:rsidRPr="00730B1D" w:rsidRDefault="00730B1D" w:rsidP="00730B1D">
      <w:pPr>
        <w:pStyle w:val="a3"/>
        <w:shd w:val="clear" w:color="auto" w:fill="FFFFFF"/>
        <w:rPr>
          <w:color w:val="000000"/>
          <w:sz w:val="28"/>
          <w:szCs w:val="28"/>
        </w:rPr>
      </w:pPr>
      <w:r w:rsidRPr="00730B1D">
        <w:rPr>
          <w:b/>
          <w:bCs/>
          <w:color w:val="000000"/>
          <w:sz w:val="28"/>
          <w:szCs w:val="28"/>
        </w:rPr>
        <w:t>Нормативным основанием для формирования плана внеурочной деятельности учеников начальных классов</w:t>
      </w:r>
      <w:r w:rsidRPr="00730B1D">
        <w:rPr>
          <w:rStyle w:val="apple-converted-space"/>
          <w:color w:val="000000"/>
          <w:sz w:val="28"/>
          <w:szCs w:val="28"/>
        </w:rPr>
        <w:t> </w:t>
      </w:r>
      <w:r w:rsidRPr="00730B1D">
        <w:rPr>
          <w:color w:val="000000"/>
          <w:sz w:val="28"/>
          <w:szCs w:val="28"/>
        </w:rPr>
        <w:t>являются следующие</w:t>
      </w:r>
      <w:r w:rsidRPr="00730B1D">
        <w:rPr>
          <w:rStyle w:val="apple-converted-space"/>
          <w:color w:val="000000"/>
          <w:sz w:val="28"/>
          <w:szCs w:val="28"/>
        </w:rPr>
        <w:t> </w:t>
      </w:r>
      <w:r w:rsidRPr="00730B1D">
        <w:rPr>
          <w:i/>
          <w:iCs/>
          <w:color w:val="000000"/>
          <w:sz w:val="28"/>
          <w:szCs w:val="28"/>
        </w:rPr>
        <w:t>нормативно-правовые документы:</w:t>
      </w:r>
    </w:p>
    <w:p w:rsidR="00730B1D" w:rsidRPr="00730B1D" w:rsidRDefault="00730B1D" w:rsidP="00730B1D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 w:rsidRPr="00730B1D">
        <w:rPr>
          <w:color w:val="000000"/>
          <w:sz w:val="28"/>
          <w:szCs w:val="28"/>
        </w:rPr>
        <w:t xml:space="preserve">Федеральный государственный стандарт начального общего образования (Приказ </w:t>
      </w:r>
      <w:proofErr w:type="spellStart"/>
      <w:r w:rsidRPr="00730B1D">
        <w:rPr>
          <w:color w:val="000000"/>
          <w:sz w:val="28"/>
          <w:szCs w:val="28"/>
        </w:rPr>
        <w:t>МОиН</w:t>
      </w:r>
      <w:proofErr w:type="spellEnd"/>
      <w:r w:rsidRPr="00730B1D">
        <w:rPr>
          <w:color w:val="000000"/>
          <w:sz w:val="28"/>
          <w:szCs w:val="28"/>
        </w:rPr>
        <w:t xml:space="preserve"> № 363 от 06 октября 2009, зарегистрирован в Минюсте России 22 .12. 2009, регистрационный № 17785</w:t>
      </w:r>
      <w:proofErr w:type="gramStart"/>
      <w:r w:rsidRPr="00730B1D">
        <w:rPr>
          <w:color w:val="000000"/>
          <w:sz w:val="28"/>
          <w:szCs w:val="28"/>
        </w:rPr>
        <w:t xml:space="preserve"> )</w:t>
      </w:r>
      <w:proofErr w:type="gramEnd"/>
      <w:r w:rsidRPr="00730B1D">
        <w:rPr>
          <w:color w:val="000000"/>
          <w:sz w:val="28"/>
          <w:szCs w:val="28"/>
        </w:rPr>
        <w:t>;</w:t>
      </w:r>
    </w:p>
    <w:p w:rsidR="00730B1D" w:rsidRPr="00730B1D" w:rsidRDefault="00730B1D" w:rsidP="00730B1D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 w:rsidRPr="00730B1D">
        <w:rPr>
          <w:color w:val="000000"/>
          <w:sz w:val="28"/>
          <w:szCs w:val="28"/>
        </w:rPr>
        <w:t>Приказ Министерства образования и науки Российской Федерации от 26.11.2010 г. № 1241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N 373» (зарегистрирован в Минюсте России 4 февраля 2011 г.).</w:t>
      </w:r>
    </w:p>
    <w:p w:rsidR="00730B1D" w:rsidRPr="00730B1D" w:rsidRDefault="00730B1D" w:rsidP="00730B1D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 w:rsidRPr="00730B1D">
        <w:rPr>
          <w:color w:val="000000"/>
          <w:sz w:val="28"/>
          <w:szCs w:val="28"/>
        </w:rPr>
        <w:t>Методические рекомендации по развитию дополнительного образования детей в общеобразовательных учреждениях (Приложение к письму Минобразования России от 11.06.2002 г. № 30-51-433/16);</w:t>
      </w:r>
    </w:p>
    <w:p w:rsidR="00730B1D" w:rsidRPr="00730B1D" w:rsidRDefault="00730B1D" w:rsidP="00730B1D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 w:rsidRPr="00730B1D">
        <w:rPr>
          <w:color w:val="000000"/>
          <w:sz w:val="28"/>
          <w:szCs w:val="28"/>
        </w:rPr>
        <w:t>О повышении воспитательного потенциала общеобразовательного процесса в общеобразовательном учреждении (письмо Министерства образования РФ от 2.04.2002 № 13-51-28/13);</w:t>
      </w:r>
    </w:p>
    <w:p w:rsidR="00730B1D" w:rsidRPr="00730B1D" w:rsidRDefault="00730B1D" w:rsidP="00730B1D">
      <w:pPr>
        <w:pStyle w:val="a3"/>
        <w:shd w:val="clear" w:color="auto" w:fill="FFFFFF"/>
        <w:rPr>
          <w:color w:val="000000"/>
          <w:sz w:val="28"/>
          <w:szCs w:val="28"/>
        </w:rPr>
      </w:pPr>
      <w:r w:rsidRPr="00730B1D">
        <w:rPr>
          <w:color w:val="000000"/>
          <w:sz w:val="28"/>
          <w:szCs w:val="28"/>
        </w:rPr>
        <w:t>Согласно требованиям Стандарта и сопутствующих документов,</w:t>
      </w:r>
      <w:r w:rsidRPr="00730B1D">
        <w:rPr>
          <w:rStyle w:val="apple-converted-space"/>
          <w:color w:val="000000"/>
          <w:sz w:val="28"/>
          <w:szCs w:val="28"/>
        </w:rPr>
        <w:t> </w:t>
      </w:r>
      <w:r w:rsidRPr="00730B1D">
        <w:rPr>
          <w:b/>
          <w:bCs/>
          <w:color w:val="000000"/>
          <w:sz w:val="28"/>
          <w:szCs w:val="28"/>
        </w:rPr>
        <w:t>к организации внеурочной деятельности учеников начальной школы предъявляются следующие</w:t>
      </w:r>
      <w:r w:rsidRPr="00730B1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30B1D">
        <w:rPr>
          <w:b/>
          <w:bCs/>
          <w:color w:val="000000"/>
          <w:sz w:val="28"/>
          <w:szCs w:val="28"/>
          <w:u w:val="single"/>
        </w:rPr>
        <w:t>требования, которые взяты за основу её организации в школе:</w:t>
      </w:r>
    </w:p>
    <w:p w:rsidR="00730B1D" w:rsidRPr="00730B1D" w:rsidRDefault="00730B1D" w:rsidP="00730B1D">
      <w:pPr>
        <w:pStyle w:val="a3"/>
        <w:numPr>
          <w:ilvl w:val="1"/>
          <w:numId w:val="2"/>
        </w:numPr>
        <w:shd w:val="clear" w:color="auto" w:fill="FFFFFF"/>
        <w:rPr>
          <w:color w:val="000000"/>
          <w:sz w:val="28"/>
          <w:szCs w:val="28"/>
        </w:rPr>
      </w:pPr>
      <w:r w:rsidRPr="00730B1D">
        <w:rPr>
          <w:b/>
          <w:bCs/>
          <w:color w:val="000000"/>
          <w:sz w:val="28"/>
          <w:szCs w:val="28"/>
        </w:rPr>
        <w:t>Внеурочная деятельность</w:t>
      </w:r>
      <w:r w:rsidRPr="00730B1D">
        <w:rPr>
          <w:rStyle w:val="apple-converted-space"/>
          <w:color w:val="000000"/>
          <w:sz w:val="28"/>
          <w:szCs w:val="28"/>
        </w:rPr>
        <w:t> </w:t>
      </w:r>
      <w:r w:rsidRPr="00730B1D">
        <w:rPr>
          <w:color w:val="000000"/>
          <w:sz w:val="28"/>
          <w:szCs w:val="28"/>
        </w:rPr>
        <w:t>является</w:t>
      </w:r>
      <w:r w:rsidRPr="00730B1D">
        <w:rPr>
          <w:rStyle w:val="apple-converted-space"/>
          <w:color w:val="000000"/>
          <w:sz w:val="28"/>
          <w:szCs w:val="28"/>
        </w:rPr>
        <w:t> </w:t>
      </w:r>
      <w:r w:rsidRPr="00730B1D">
        <w:rPr>
          <w:b/>
          <w:bCs/>
          <w:i/>
          <w:iCs/>
          <w:color w:val="000000"/>
          <w:sz w:val="28"/>
          <w:szCs w:val="28"/>
        </w:rPr>
        <w:t>обязательной для образовательного учреждения, но не включается в учебный план.</w:t>
      </w:r>
    </w:p>
    <w:p w:rsidR="00730B1D" w:rsidRPr="00730B1D" w:rsidRDefault="00730B1D" w:rsidP="00730B1D">
      <w:pPr>
        <w:pStyle w:val="a3"/>
        <w:numPr>
          <w:ilvl w:val="1"/>
          <w:numId w:val="2"/>
        </w:numPr>
        <w:shd w:val="clear" w:color="auto" w:fill="FFFFFF"/>
        <w:rPr>
          <w:color w:val="000000"/>
          <w:sz w:val="28"/>
          <w:szCs w:val="28"/>
        </w:rPr>
      </w:pPr>
      <w:r w:rsidRPr="00730B1D">
        <w:rPr>
          <w:b/>
          <w:bCs/>
          <w:color w:val="000000"/>
          <w:sz w:val="28"/>
          <w:szCs w:val="28"/>
        </w:rPr>
        <w:t>Внеурочная деятельность</w:t>
      </w:r>
      <w:r w:rsidRPr="00730B1D">
        <w:rPr>
          <w:color w:val="000000"/>
          <w:sz w:val="28"/>
          <w:szCs w:val="28"/>
        </w:rPr>
        <w:t>, как и деятельность обучающихся в рамках уроков</w:t>
      </w:r>
      <w:r w:rsidRPr="00730B1D">
        <w:rPr>
          <w:rStyle w:val="apple-converted-space"/>
          <w:color w:val="000000"/>
          <w:sz w:val="28"/>
          <w:szCs w:val="28"/>
        </w:rPr>
        <w:t> </w:t>
      </w:r>
      <w:r w:rsidRPr="00730B1D">
        <w:rPr>
          <w:b/>
          <w:bCs/>
          <w:color w:val="000000"/>
          <w:sz w:val="28"/>
          <w:szCs w:val="28"/>
        </w:rPr>
        <w:t>направлена</w:t>
      </w:r>
      <w:r w:rsidRPr="00730B1D">
        <w:rPr>
          <w:rStyle w:val="apple-converted-space"/>
          <w:color w:val="000000"/>
          <w:sz w:val="28"/>
          <w:szCs w:val="28"/>
        </w:rPr>
        <w:t> </w:t>
      </w:r>
      <w:r w:rsidRPr="00730B1D">
        <w:rPr>
          <w:color w:val="000000"/>
          <w:sz w:val="28"/>
          <w:szCs w:val="28"/>
        </w:rPr>
        <w:t>на достижение результатов освоения основной образовательной программы. Но</w:t>
      </w:r>
      <w:r w:rsidRPr="00730B1D">
        <w:rPr>
          <w:rStyle w:val="apple-converted-space"/>
          <w:color w:val="000000"/>
          <w:sz w:val="28"/>
          <w:szCs w:val="28"/>
        </w:rPr>
        <w:t> </w:t>
      </w:r>
      <w:r w:rsidRPr="00730B1D">
        <w:rPr>
          <w:b/>
          <w:bCs/>
          <w:color w:val="000000"/>
          <w:sz w:val="28"/>
          <w:szCs w:val="28"/>
        </w:rPr>
        <w:t xml:space="preserve">в первую очередь – на достижение личностных и </w:t>
      </w:r>
      <w:proofErr w:type="spellStart"/>
      <w:r w:rsidRPr="00730B1D">
        <w:rPr>
          <w:b/>
          <w:bCs/>
          <w:color w:val="000000"/>
          <w:sz w:val="28"/>
          <w:szCs w:val="28"/>
        </w:rPr>
        <w:t>метапредметных</w:t>
      </w:r>
      <w:proofErr w:type="spellEnd"/>
      <w:r w:rsidRPr="00730B1D">
        <w:rPr>
          <w:b/>
          <w:bCs/>
          <w:color w:val="000000"/>
          <w:sz w:val="28"/>
          <w:szCs w:val="28"/>
        </w:rPr>
        <w:t xml:space="preserve"> результатов,</w:t>
      </w:r>
      <w:r w:rsidRPr="00730B1D">
        <w:rPr>
          <w:rStyle w:val="apple-converted-space"/>
          <w:color w:val="000000"/>
          <w:sz w:val="28"/>
          <w:szCs w:val="28"/>
        </w:rPr>
        <w:t> </w:t>
      </w:r>
      <w:r w:rsidRPr="00730B1D">
        <w:rPr>
          <w:color w:val="000000"/>
          <w:sz w:val="28"/>
          <w:szCs w:val="28"/>
        </w:rPr>
        <w:t>что определяет и специфику внеурочной деятельности, в ходе которой</w:t>
      </w:r>
      <w:r w:rsidRPr="00730B1D">
        <w:rPr>
          <w:rStyle w:val="apple-converted-space"/>
          <w:color w:val="000000"/>
          <w:sz w:val="28"/>
          <w:szCs w:val="28"/>
        </w:rPr>
        <w:t> </w:t>
      </w:r>
      <w:r w:rsidRPr="00730B1D">
        <w:rPr>
          <w:b/>
          <w:bCs/>
          <w:color w:val="000000"/>
          <w:sz w:val="28"/>
          <w:szCs w:val="28"/>
          <w:u w:val="single"/>
        </w:rPr>
        <w:t>обучающийс</w:t>
      </w:r>
      <w:r w:rsidRPr="00730B1D">
        <w:rPr>
          <w:color w:val="000000"/>
          <w:sz w:val="28"/>
          <w:szCs w:val="28"/>
        </w:rPr>
        <w:t>я не только и даже не столько</w:t>
      </w:r>
      <w:r w:rsidRPr="00730B1D">
        <w:rPr>
          <w:rStyle w:val="apple-converted-space"/>
          <w:color w:val="000000"/>
          <w:sz w:val="28"/>
          <w:szCs w:val="28"/>
        </w:rPr>
        <w:t> </w:t>
      </w:r>
      <w:r w:rsidRPr="00730B1D">
        <w:rPr>
          <w:b/>
          <w:bCs/>
          <w:color w:val="000000"/>
          <w:sz w:val="28"/>
          <w:szCs w:val="28"/>
          <w:u w:val="single"/>
        </w:rPr>
        <w:t>должен</w:t>
      </w:r>
      <w:r w:rsidRPr="00730B1D">
        <w:rPr>
          <w:rStyle w:val="apple-converted-space"/>
          <w:color w:val="000000"/>
          <w:sz w:val="28"/>
          <w:szCs w:val="28"/>
        </w:rPr>
        <w:t> </w:t>
      </w:r>
      <w:r w:rsidRPr="00730B1D">
        <w:rPr>
          <w:color w:val="000000"/>
          <w:sz w:val="28"/>
          <w:szCs w:val="28"/>
        </w:rPr>
        <w:t xml:space="preserve">узнать, </w:t>
      </w:r>
      <w:proofErr w:type="spellStart"/>
      <w:r w:rsidRPr="00730B1D">
        <w:rPr>
          <w:color w:val="000000"/>
          <w:sz w:val="28"/>
          <w:szCs w:val="28"/>
        </w:rPr>
        <w:t>сколько</w:t>
      </w:r>
      <w:r w:rsidRPr="00730B1D">
        <w:rPr>
          <w:b/>
          <w:bCs/>
          <w:color w:val="000000"/>
          <w:sz w:val="28"/>
          <w:szCs w:val="28"/>
          <w:u w:val="single"/>
        </w:rPr>
        <w:t>научиться</w:t>
      </w:r>
      <w:proofErr w:type="spellEnd"/>
      <w:r w:rsidRPr="00730B1D">
        <w:rPr>
          <w:b/>
          <w:bCs/>
          <w:color w:val="000000"/>
          <w:sz w:val="28"/>
          <w:szCs w:val="28"/>
          <w:u w:val="single"/>
        </w:rPr>
        <w:t xml:space="preserve"> действовать, чувствовать, принимать решения и др.</w:t>
      </w:r>
    </w:p>
    <w:p w:rsidR="00730B1D" w:rsidRPr="00730B1D" w:rsidRDefault="00730B1D" w:rsidP="00730B1D">
      <w:pPr>
        <w:pStyle w:val="a3"/>
        <w:numPr>
          <w:ilvl w:val="1"/>
          <w:numId w:val="2"/>
        </w:numPr>
        <w:shd w:val="clear" w:color="auto" w:fill="FFFFFF"/>
        <w:rPr>
          <w:color w:val="000000"/>
          <w:sz w:val="28"/>
          <w:szCs w:val="28"/>
        </w:rPr>
      </w:pPr>
      <w:r w:rsidRPr="00730B1D">
        <w:rPr>
          <w:b/>
          <w:bCs/>
          <w:color w:val="000000"/>
          <w:sz w:val="28"/>
          <w:szCs w:val="28"/>
        </w:rPr>
        <w:lastRenderedPageBreak/>
        <w:t>Внеурочная деятельность</w:t>
      </w:r>
      <w:r w:rsidRPr="00730B1D">
        <w:rPr>
          <w:rStyle w:val="apple-converted-space"/>
          <w:color w:val="000000"/>
          <w:sz w:val="28"/>
          <w:szCs w:val="28"/>
        </w:rPr>
        <w:t> </w:t>
      </w:r>
      <w:r w:rsidRPr="00730B1D">
        <w:rPr>
          <w:b/>
          <w:bCs/>
          <w:color w:val="000000"/>
          <w:sz w:val="28"/>
          <w:szCs w:val="28"/>
        </w:rPr>
        <w:t>организуется по</w:t>
      </w:r>
      <w:r w:rsidRPr="00730B1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30B1D">
        <w:rPr>
          <w:b/>
          <w:bCs/>
          <w:color w:val="000000"/>
          <w:sz w:val="28"/>
          <w:szCs w:val="28"/>
          <w:u w:val="single"/>
        </w:rPr>
        <w:t>5 направлениям развития личности:</w:t>
      </w:r>
    </w:p>
    <w:p w:rsidR="00730B1D" w:rsidRPr="00730B1D" w:rsidRDefault="00730B1D" w:rsidP="00730B1D">
      <w:pPr>
        <w:pStyle w:val="a3"/>
        <w:numPr>
          <w:ilvl w:val="2"/>
          <w:numId w:val="2"/>
        </w:numPr>
        <w:shd w:val="clear" w:color="auto" w:fill="FFFFFF"/>
        <w:rPr>
          <w:color w:val="000000"/>
          <w:sz w:val="28"/>
          <w:szCs w:val="28"/>
        </w:rPr>
      </w:pPr>
      <w:r w:rsidRPr="00730B1D">
        <w:rPr>
          <w:color w:val="000000"/>
          <w:sz w:val="28"/>
          <w:szCs w:val="28"/>
        </w:rPr>
        <w:t>спортивно-оздоровительное,</w:t>
      </w:r>
    </w:p>
    <w:p w:rsidR="00730B1D" w:rsidRPr="00730B1D" w:rsidRDefault="00730B1D" w:rsidP="00730B1D">
      <w:pPr>
        <w:pStyle w:val="a3"/>
        <w:numPr>
          <w:ilvl w:val="2"/>
          <w:numId w:val="2"/>
        </w:numPr>
        <w:shd w:val="clear" w:color="auto" w:fill="FFFFFF"/>
        <w:rPr>
          <w:color w:val="000000"/>
          <w:sz w:val="28"/>
          <w:szCs w:val="28"/>
        </w:rPr>
      </w:pPr>
      <w:r w:rsidRPr="00730B1D">
        <w:rPr>
          <w:color w:val="000000"/>
          <w:sz w:val="28"/>
          <w:szCs w:val="28"/>
        </w:rPr>
        <w:t>духовно-нравс</w:t>
      </w:r>
      <w:r w:rsidRPr="00730B1D">
        <w:rPr>
          <w:color w:val="000000"/>
          <w:sz w:val="28"/>
          <w:szCs w:val="28"/>
        </w:rPr>
        <w:softHyphen/>
        <w:t>твенное,</w:t>
      </w:r>
    </w:p>
    <w:p w:rsidR="00730B1D" w:rsidRPr="00730B1D" w:rsidRDefault="00730B1D" w:rsidP="00730B1D">
      <w:pPr>
        <w:pStyle w:val="a3"/>
        <w:numPr>
          <w:ilvl w:val="2"/>
          <w:numId w:val="2"/>
        </w:numPr>
        <w:shd w:val="clear" w:color="auto" w:fill="FFFFFF"/>
        <w:rPr>
          <w:color w:val="000000"/>
          <w:sz w:val="28"/>
          <w:szCs w:val="28"/>
        </w:rPr>
      </w:pPr>
      <w:r w:rsidRPr="00730B1D">
        <w:rPr>
          <w:color w:val="000000"/>
          <w:sz w:val="28"/>
          <w:szCs w:val="28"/>
        </w:rPr>
        <w:t>социальное,</w:t>
      </w:r>
    </w:p>
    <w:p w:rsidR="00730B1D" w:rsidRPr="00730B1D" w:rsidRDefault="00730B1D" w:rsidP="00730B1D">
      <w:pPr>
        <w:pStyle w:val="a3"/>
        <w:numPr>
          <w:ilvl w:val="2"/>
          <w:numId w:val="2"/>
        </w:numPr>
        <w:shd w:val="clear" w:color="auto" w:fill="FFFFFF"/>
        <w:rPr>
          <w:color w:val="000000"/>
          <w:sz w:val="28"/>
          <w:szCs w:val="28"/>
        </w:rPr>
      </w:pPr>
      <w:proofErr w:type="spellStart"/>
      <w:r w:rsidRPr="00730B1D">
        <w:rPr>
          <w:color w:val="000000"/>
          <w:sz w:val="28"/>
          <w:szCs w:val="28"/>
        </w:rPr>
        <w:t>общеинтеллектуальное</w:t>
      </w:r>
      <w:proofErr w:type="spellEnd"/>
      <w:r w:rsidRPr="00730B1D">
        <w:rPr>
          <w:color w:val="000000"/>
          <w:sz w:val="28"/>
          <w:szCs w:val="28"/>
        </w:rPr>
        <w:t>,</w:t>
      </w:r>
    </w:p>
    <w:p w:rsidR="00730B1D" w:rsidRPr="00730B1D" w:rsidRDefault="00730B1D" w:rsidP="00730B1D">
      <w:pPr>
        <w:pStyle w:val="a3"/>
        <w:numPr>
          <w:ilvl w:val="2"/>
          <w:numId w:val="2"/>
        </w:numPr>
        <w:shd w:val="clear" w:color="auto" w:fill="FFFFFF"/>
        <w:rPr>
          <w:color w:val="000000"/>
          <w:sz w:val="28"/>
          <w:szCs w:val="28"/>
        </w:rPr>
      </w:pPr>
      <w:r w:rsidRPr="00730B1D">
        <w:rPr>
          <w:color w:val="000000"/>
          <w:sz w:val="28"/>
          <w:szCs w:val="28"/>
        </w:rPr>
        <w:t>общекультурное</w:t>
      </w:r>
      <w:proofErr w:type="gramStart"/>
      <w:r w:rsidRPr="00730B1D">
        <w:rPr>
          <w:color w:val="000000"/>
          <w:sz w:val="28"/>
          <w:szCs w:val="28"/>
          <w:vertAlign w:val="superscript"/>
        </w:rPr>
        <w:t>6</w:t>
      </w:r>
      <w:proofErr w:type="gramEnd"/>
      <w:r w:rsidRPr="00730B1D">
        <w:rPr>
          <w:color w:val="000000"/>
          <w:sz w:val="28"/>
          <w:szCs w:val="28"/>
        </w:rPr>
        <w:t>.</w:t>
      </w:r>
    </w:p>
    <w:p w:rsidR="00730B1D" w:rsidRPr="00730B1D" w:rsidRDefault="00730B1D" w:rsidP="00730B1D">
      <w:pPr>
        <w:pStyle w:val="a3"/>
        <w:numPr>
          <w:ilvl w:val="1"/>
          <w:numId w:val="2"/>
        </w:numPr>
        <w:shd w:val="clear" w:color="auto" w:fill="FFFFFF"/>
        <w:rPr>
          <w:color w:val="000000"/>
          <w:sz w:val="28"/>
          <w:szCs w:val="28"/>
        </w:rPr>
      </w:pPr>
      <w:r w:rsidRPr="00730B1D">
        <w:rPr>
          <w:color w:val="000000"/>
          <w:sz w:val="28"/>
          <w:szCs w:val="28"/>
        </w:rPr>
        <w:t>Пять направлений внеурочной деятельности реализуются в её</w:t>
      </w:r>
      <w:r w:rsidRPr="00730B1D">
        <w:rPr>
          <w:rStyle w:val="apple-converted-space"/>
          <w:color w:val="000000"/>
          <w:sz w:val="28"/>
          <w:szCs w:val="28"/>
        </w:rPr>
        <w:t> </w:t>
      </w:r>
      <w:r w:rsidRPr="00730B1D">
        <w:rPr>
          <w:b/>
          <w:bCs/>
          <w:color w:val="000000"/>
          <w:sz w:val="28"/>
          <w:szCs w:val="28"/>
          <w:u w:val="single"/>
        </w:rPr>
        <w:t>9 видах</w:t>
      </w:r>
      <w:r w:rsidRPr="00730B1D">
        <w:rPr>
          <w:color w:val="000000"/>
          <w:sz w:val="28"/>
          <w:szCs w:val="28"/>
        </w:rPr>
        <w:t>:</w:t>
      </w:r>
    </w:p>
    <w:p w:rsidR="00730B1D" w:rsidRPr="00730B1D" w:rsidRDefault="00730B1D" w:rsidP="00730B1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0B1D">
        <w:rPr>
          <w:color w:val="000000"/>
          <w:sz w:val="28"/>
          <w:szCs w:val="28"/>
        </w:rPr>
        <w:t>1) игровая деятельность;</w:t>
      </w:r>
    </w:p>
    <w:p w:rsidR="00730B1D" w:rsidRPr="00730B1D" w:rsidRDefault="00730B1D" w:rsidP="00730B1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0B1D">
        <w:rPr>
          <w:color w:val="000000"/>
          <w:sz w:val="28"/>
          <w:szCs w:val="28"/>
        </w:rPr>
        <w:t>2) познавательная деятельность;</w:t>
      </w:r>
    </w:p>
    <w:p w:rsidR="00730B1D" w:rsidRPr="00730B1D" w:rsidRDefault="00730B1D" w:rsidP="00730B1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0B1D">
        <w:rPr>
          <w:color w:val="000000"/>
          <w:sz w:val="28"/>
          <w:szCs w:val="28"/>
        </w:rPr>
        <w:t>3) проблемно-ценностное общение;</w:t>
      </w:r>
    </w:p>
    <w:p w:rsidR="00730B1D" w:rsidRPr="00730B1D" w:rsidRDefault="00730B1D" w:rsidP="00730B1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0B1D">
        <w:rPr>
          <w:color w:val="000000"/>
          <w:sz w:val="28"/>
          <w:szCs w:val="28"/>
        </w:rPr>
        <w:t>4)</w:t>
      </w:r>
      <w:proofErr w:type="spellStart"/>
      <w:r w:rsidRPr="00730B1D">
        <w:rPr>
          <w:color w:val="000000"/>
          <w:sz w:val="28"/>
          <w:szCs w:val="28"/>
        </w:rPr>
        <w:t>досугово-развлекательная</w:t>
      </w:r>
      <w:proofErr w:type="spellEnd"/>
      <w:r w:rsidRPr="00730B1D">
        <w:rPr>
          <w:color w:val="000000"/>
          <w:sz w:val="28"/>
          <w:szCs w:val="28"/>
        </w:rPr>
        <w:t xml:space="preserve"> деятельность (</w:t>
      </w:r>
      <w:proofErr w:type="spellStart"/>
      <w:r w:rsidRPr="00730B1D">
        <w:rPr>
          <w:color w:val="000000"/>
          <w:sz w:val="28"/>
          <w:szCs w:val="28"/>
        </w:rPr>
        <w:t>досуговое</w:t>
      </w:r>
      <w:proofErr w:type="spellEnd"/>
    </w:p>
    <w:p w:rsidR="00730B1D" w:rsidRPr="00730B1D" w:rsidRDefault="00730B1D" w:rsidP="00730B1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0B1D">
        <w:rPr>
          <w:color w:val="000000"/>
          <w:sz w:val="28"/>
          <w:szCs w:val="28"/>
        </w:rPr>
        <w:t>общение);</w:t>
      </w:r>
    </w:p>
    <w:p w:rsidR="00730B1D" w:rsidRPr="00730B1D" w:rsidRDefault="00730B1D" w:rsidP="00730B1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0B1D">
        <w:rPr>
          <w:color w:val="000000"/>
          <w:sz w:val="28"/>
          <w:szCs w:val="28"/>
        </w:rPr>
        <w:t>5) художественное творчество;</w:t>
      </w:r>
    </w:p>
    <w:p w:rsidR="00730B1D" w:rsidRPr="00730B1D" w:rsidRDefault="00730B1D" w:rsidP="00730B1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0B1D">
        <w:rPr>
          <w:color w:val="000000"/>
          <w:sz w:val="28"/>
          <w:szCs w:val="28"/>
        </w:rPr>
        <w:t xml:space="preserve">6)социальное творчество (социально </w:t>
      </w:r>
      <w:proofErr w:type="gramStart"/>
      <w:r w:rsidRPr="00730B1D">
        <w:rPr>
          <w:color w:val="000000"/>
          <w:sz w:val="28"/>
          <w:szCs w:val="28"/>
        </w:rPr>
        <w:t>преобразующая</w:t>
      </w:r>
      <w:proofErr w:type="gramEnd"/>
    </w:p>
    <w:p w:rsidR="00730B1D" w:rsidRPr="00730B1D" w:rsidRDefault="00730B1D" w:rsidP="00730B1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0B1D">
        <w:rPr>
          <w:color w:val="000000"/>
          <w:sz w:val="28"/>
          <w:szCs w:val="28"/>
        </w:rPr>
        <w:t>добровольческая деятельность);</w:t>
      </w:r>
    </w:p>
    <w:p w:rsidR="00730B1D" w:rsidRPr="00730B1D" w:rsidRDefault="00730B1D" w:rsidP="00730B1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0B1D">
        <w:rPr>
          <w:color w:val="000000"/>
          <w:sz w:val="28"/>
          <w:szCs w:val="28"/>
        </w:rPr>
        <w:t>7) трудовая (производственная) деятельность;</w:t>
      </w:r>
    </w:p>
    <w:p w:rsidR="00730B1D" w:rsidRPr="00730B1D" w:rsidRDefault="00730B1D" w:rsidP="00730B1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0B1D">
        <w:rPr>
          <w:color w:val="000000"/>
          <w:sz w:val="28"/>
          <w:szCs w:val="28"/>
        </w:rPr>
        <w:t>8) спортивно-оздоровительная деятельность;</w:t>
      </w:r>
    </w:p>
    <w:p w:rsidR="00730B1D" w:rsidRPr="00730B1D" w:rsidRDefault="00730B1D" w:rsidP="00730B1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0B1D">
        <w:rPr>
          <w:color w:val="000000"/>
          <w:sz w:val="28"/>
          <w:szCs w:val="28"/>
        </w:rPr>
        <w:t>9) туристско-краеведческая деятельность</w:t>
      </w:r>
      <w:proofErr w:type="gramStart"/>
      <w:r w:rsidRPr="00730B1D">
        <w:rPr>
          <w:color w:val="000000"/>
          <w:sz w:val="28"/>
          <w:szCs w:val="28"/>
          <w:vertAlign w:val="superscript"/>
        </w:rPr>
        <w:t>7</w:t>
      </w:r>
      <w:proofErr w:type="gramEnd"/>
      <w:r w:rsidRPr="00730B1D">
        <w:rPr>
          <w:color w:val="000000"/>
          <w:sz w:val="28"/>
          <w:szCs w:val="28"/>
        </w:rPr>
        <w:t>.</w:t>
      </w:r>
    </w:p>
    <w:p w:rsidR="00730B1D" w:rsidRPr="00730B1D" w:rsidRDefault="00730B1D" w:rsidP="00730B1D">
      <w:pPr>
        <w:pStyle w:val="a3"/>
        <w:shd w:val="clear" w:color="auto" w:fill="FFFFFF"/>
        <w:rPr>
          <w:color w:val="000000"/>
          <w:sz w:val="28"/>
          <w:szCs w:val="28"/>
        </w:rPr>
      </w:pPr>
      <w:r w:rsidRPr="00730B1D">
        <w:rPr>
          <w:color w:val="000000"/>
          <w:sz w:val="28"/>
          <w:szCs w:val="28"/>
        </w:rPr>
        <w:t>Виды и направления внеурочной деятельности школьников тесно связаны между собой.</w:t>
      </w:r>
    </w:p>
    <w:p w:rsidR="00730B1D" w:rsidRPr="00730B1D" w:rsidRDefault="00730B1D" w:rsidP="00730B1D">
      <w:pPr>
        <w:pStyle w:val="a3"/>
        <w:numPr>
          <w:ilvl w:val="1"/>
          <w:numId w:val="3"/>
        </w:numPr>
        <w:shd w:val="clear" w:color="auto" w:fill="FFFFFF"/>
        <w:rPr>
          <w:color w:val="000000"/>
          <w:sz w:val="28"/>
          <w:szCs w:val="28"/>
        </w:rPr>
      </w:pPr>
      <w:r w:rsidRPr="00730B1D">
        <w:rPr>
          <w:color w:val="000000"/>
          <w:sz w:val="28"/>
          <w:szCs w:val="28"/>
        </w:rPr>
        <w:t>При отсутствии возможности</w:t>
      </w:r>
      <w:r w:rsidRPr="00730B1D">
        <w:rPr>
          <w:rStyle w:val="apple-converted-space"/>
          <w:color w:val="000000"/>
          <w:sz w:val="28"/>
          <w:szCs w:val="28"/>
        </w:rPr>
        <w:t> </w:t>
      </w:r>
      <w:r w:rsidRPr="00730B1D">
        <w:rPr>
          <w:b/>
          <w:bCs/>
          <w:color w:val="000000"/>
          <w:sz w:val="28"/>
          <w:szCs w:val="28"/>
        </w:rPr>
        <w:t>для реализации</w:t>
      </w:r>
      <w:r w:rsidRPr="00730B1D">
        <w:rPr>
          <w:b/>
          <w:bCs/>
          <w:color w:val="000000"/>
          <w:sz w:val="28"/>
          <w:szCs w:val="28"/>
        </w:rPr>
        <w:br/>
        <w:t>внеурочной деятельности образовательное учреждение</w:t>
      </w:r>
      <w:r w:rsidRPr="00730B1D">
        <w:rPr>
          <w:rStyle w:val="apple-converted-space"/>
          <w:color w:val="000000"/>
          <w:sz w:val="28"/>
          <w:szCs w:val="28"/>
        </w:rPr>
        <w:t> </w:t>
      </w:r>
      <w:r w:rsidRPr="00730B1D">
        <w:rPr>
          <w:color w:val="000000"/>
          <w:sz w:val="28"/>
          <w:szCs w:val="28"/>
        </w:rPr>
        <w:t>в рамках</w:t>
      </w:r>
      <w:r w:rsidRPr="00730B1D">
        <w:rPr>
          <w:color w:val="000000"/>
          <w:sz w:val="28"/>
          <w:szCs w:val="28"/>
        </w:rPr>
        <w:br/>
        <w:t>соответствующих государственных (муниципальных) заданий,</w:t>
      </w:r>
      <w:r w:rsidRPr="00730B1D">
        <w:rPr>
          <w:color w:val="000000"/>
          <w:sz w:val="28"/>
          <w:szCs w:val="28"/>
        </w:rPr>
        <w:br/>
        <w:t>формируемых учредителем,</w:t>
      </w:r>
      <w:r w:rsidRPr="00730B1D">
        <w:rPr>
          <w:rStyle w:val="apple-converted-space"/>
          <w:color w:val="000000"/>
          <w:sz w:val="28"/>
          <w:szCs w:val="28"/>
        </w:rPr>
        <w:t> </w:t>
      </w:r>
      <w:r w:rsidRPr="00730B1D">
        <w:rPr>
          <w:b/>
          <w:bCs/>
          <w:color w:val="000000"/>
          <w:sz w:val="28"/>
          <w:szCs w:val="28"/>
        </w:rPr>
        <w:t>использует возможности образовательных учреждений дополнительного образования детей</w:t>
      </w:r>
      <w:r w:rsidRPr="00730B1D">
        <w:rPr>
          <w:color w:val="000000"/>
          <w:sz w:val="28"/>
          <w:szCs w:val="28"/>
        </w:rPr>
        <w:t>, организаций культуры и спорта</w:t>
      </w:r>
      <w:r w:rsidRPr="00730B1D">
        <w:rPr>
          <w:color w:val="000000"/>
          <w:sz w:val="28"/>
          <w:szCs w:val="28"/>
          <w:vertAlign w:val="superscript"/>
        </w:rPr>
        <w:t>8</w:t>
      </w:r>
      <w:r w:rsidRPr="00730B1D">
        <w:rPr>
          <w:color w:val="000000"/>
          <w:sz w:val="28"/>
          <w:szCs w:val="28"/>
        </w:rPr>
        <w:t>.</w:t>
      </w:r>
    </w:p>
    <w:p w:rsidR="00730B1D" w:rsidRPr="00730B1D" w:rsidRDefault="00730B1D" w:rsidP="00730B1D">
      <w:pPr>
        <w:pStyle w:val="a3"/>
        <w:numPr>
          <w:ilvl w:val="1"/>
          <w:numId w:val="3"/>
        </w:numPr>
        <w:shd w:val="clear" w:color="auto" w:fill="FFFFFF"/>
        <w:rPr>
          <w:color w:val="000000"/>
          <w:sz w:val="28"/>
          <w:szCs w:val="28"/>
        </w:rPr>
      </w:pPr>
      <w:r w:rsidRPr="00730B1D">
        <w:rPr>
          <w:b/>
          <w:bCs/>
          <w:color w:val="000000"/>
          <w:sz w:val="28"/>
          <w:szCs w:val="28"/>
        </w:rPr>
        <w:t>В период каникул</w:t>
      </w:r>
      <w:r w:rsidRPr="00730B1D">
        <w:rPr>
          <w:rStyle w:val="apple-converted-space"/>
          <w:color w:val="000000"/>
          <w:sz w:val="28"/>
          <w:szCs w:val="28"/>
        </w:rPr>
        <w:t> </w:t>
      </w:r>
      <w:r w:rsidRPr="00730B1D">
        <w:rPr>
          <w:color w:val="000000"/>
          <w:sz w:val="28"/>
          <w:szCs w:val="28"/>
        </w:rPr>
        <w:t>используются возможности организаций отдыха детей и их оздоровления, тематических лагерных смен, летних школ, создаваемых на базе общеобразовательных учреж</w:t>
      </w:r>
      <w:r w:rsidRPr="00730B1D">
        <w:rPr>
          <w:color w:val="000000"/>
          <w:sz w:val="28"/>
          <w:szCs w:val="28"/>
        </w:rPr>
        <w:softHyphen/>
        <w:t>дений и образовательных учреждений дополнительного образо</w:t>
      </w:r>
      <w:r w:rsidRPr="00730B1D">
        <w:rPr>
          <w:color w:val="000000"/>
          <w:sz w:val="28"/>
          <w:szCs w:val="28"/>
        </w:rPr>
        <w:softHyphen/>
        <w:t>вания детей.</w:t>
      </w:r>
    </w:p>
    <w:p w:rsidR="00730B1D" w:rsidRPr="00730B1D" w:rsidRDefault="00730B1D" w:rsidP="00730B1D">
      <w:pPr>
        <w:pStyle w:val="a3"/>
        <w:numPr>
          <w:ilvl w:val="1"/>
          <w:numId w:val="3"/>
        </w:numPr>
        <w:shd w:val="clear" w:color="auto" w:fill="FFFFFF"/>
        <w:rPr>
          <w:color w:val="000000"/>
          <w:sz w:val="28"/>
          <w:szCs w:val="28"/>
        </w:rPr>
      </w:pPr>
      <w:r w:rsidRPr="00730B1D">
        <w:rPr>
          <w:color w:val="000000"/>
          <w:sz w:val="28"/>
          <w:szCs w:val="28"/>
        </w:rPr>
        <w:t>Формы организации,</w:t>
      </w:r>
      <w:r w:rsidRPr="00730B1D">
        <w:rPr>
          <w:rStyle w:val="apple-converted-space"/>
          <w:color w:val="000000"/>
          <w:sz w:val="28"/>
          <w:szCs w:val="28"/>
        </w:rPr>
        <w:t> </w:t>
      </w:r>
      <w:r w:rsidRPr="00730B1D">
        <w:rPr>
          <w:b/>
          <w:bCs/>
          <w:color w:val="000000"/>
          <w:sz w:val="28"/>
          <w:szCs w:val="28"/>
        </w:rPr>
        <w:t>чередование учебной и внеурочной деятельности</w:t>
      </w:r>
      <w:r w:rsidRPr="00730B1D">
        <w:rPr>
          <w:rStyle w:val="apple-converted-space"/>
          <w:color w:val="000000"/>
          <w:sz w:val="28"/>
          <w:szCs w:val="28"/>
        </w:rPr>
        <w:t> </w:t>
      </w:r>
      <w:r w:rsidRPr="00730B1D">
        <w:rPr>
          <w:color w:val="000000"/>
          <w:sz w:val="28"/>
          <w:szCs w:val="28"/>
        </w:rPr>
        <w:t>в рамках реализации основной образовательной программы начального общего образования</w:t>
      </w:r>
      <w:r w:rsidRPr="00730B1D">
        <w:rPr>
          <w:rStyle w:val="apple-converted-space"/>
          <w:color w:val="000000"/>
          <w:sz w:val="28"/>
          <w:szCs w:val="28"/>
        </w:rPr>
        <w:t> </w:t>
      </w:r>
      <w:r w:rsidRPr="00730B1D">
        <w:rPr>
          <w:b/>
          <w:bCs/>
          <w:color w:val="000000"/>
          <w:sz w:val="28"/>
          <w:szCs w:val="28"/>
        </w:rPr>
        <w:t>определяет образовательное учреждение</w:t>
      </w:r>
      <w:proofErr w:type="gramStart"/>
      <w:r w:rsidRPr="00730B1D">
        <w:rPr>
          <w:b/>
          <w:bCs/>
          <w:color w:val="000000"/>
          <w:sz w:val="28"/>
          <w:szCs w:val="28"/>
          <w:vertAlign w:val="superscript"/>
        </w:rPr>
        <w:t>9</w:t>
      </w:r>
      <w:proofErr w:type="gramEnd"/>
      <w:r w:rsidRPr="00730B1D">
        <w:rPr>
          <w:color w:val="000000"/>
          <w:sz w:val="28"/>
          <w:szCs w:val="28"/>
        </w:rPr>
        <w:t>.</w:t>
      </w:r>
    </w:p>
    <w:p w:rsidR="00730B1D" w:rsidRPr="00730B1D" w:rsidRDefault="00730B1D" w:rsidP="00730B1D">
      <w:pPr>
        <w:pStyle w:val="a3"/>
        <w:numPr>
          <w:ilvl w:val="1"/>
          <w:numId w:val="3"/>
        </w:numPr>
        <w:shd w:val="clear" w:color="auto" w:fill="FFFFFF"/>
        <w:rPr>
          <w:color w:val="000000"/>
          <w:sz w:val="28"/>
          <w:szCs w:val="28"/>
        </w:rPr>
      </w:pPr>
      <w:r w:rsidRPr="00730B1D">
        <w:rPr>
          <w:b/>
          <w:bCs/>
          <w:color w:val="000000"/>
          <w:sz w:val="28"/>
          <w:szCs w:val="28"/>
        </w:rPr>
        <w:t>Время, отводимое на внеурочную деятельность, составляет</w:t>
      </w:r>
      <w:r w:rsidRPr="00730B1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30B1D">
        <w:rPr>
          <w:b/>
          <w:bCs/>
          <w:color w:val="000000"/>
          <w:sz w:val="28"/>
          <w:szCs w:val="28"/>
          <w:u w:val="single"/>
        </w:rPr>
        <w:t>не более 10 часов на класс</w:t>
      </w:r>
      <w:r w:rsidRPr="00730B1D">
        <w:rPr>
          <w:b/>
          <w:bCs/>
          <w:color w:val="000000"/>
          <w:sz w:val="28"/>
          <w:szCs w:val="28"/>
          <w:u w:val="single"/>
          <w:vertAlign w:val="superscript"/>
        </w:rPr>
        <w:t>10</w:t>
      </w:r>
      <w:r w:rsidRPr="00730B1D">
        <w:rPr>
          <w:b/>
          <w:bCs/>
          <w:color w:val="000000"/>
          <w:sz w:val="28"/>
          <w:szCs w:val="28"/>
          <w:u w:val="single"/>
        </w:rPr>
        <w:t>.</w:t>
      </w:r>
    </w:p>
    <w:p w:rsidR="00730B1D" w:rsidRPr="00730B1D" w:rsidRDefault="00730B1D" w:rsidP="00730B1D">
      <w:pPr>
        <w:pStyle w:val="a3"/>
        <w:numPr>
          <w:ilvl w:val="1"/>
          <w:numId w:val="3"/>
        </w:numPr>
        <w:shd w:val="clear" w:color="auto" w:fill="FFFFFF"/>
        <w:rPr>
          <w:color w:val="000000"/>
          <w:sz w:val="28"/>
          <w:szCs w:val="28"/>
        </w:rPr>
      </w:pPr>
      <w:r w:rsidRPr="00730B1D">
        <w:rPr>
          <w:b/>
          <w:bCs/>
          <w:color w:val="000000"/>
          <w:sz w:val="28"/>
          <w:szCs w:val="28"/>
        </w:rPr>
        <w:t>Время, отведённое на внеурочную деятельность,</w:t>
      </w:r>
      <w:r w:rsidRPr="00730B1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30B1D">
        <w:rPr>
          <w:b/>
          <w:bCs/>
          <w:color w:val="000000"/>
          <w:sz w:val="28"/>
          <w:szCs w:val="28"/>
          <w:u w:val="single"/>
        </w:rPr>
        <w:t xml:space="preserve">не учитывается при определении максимально допустимой </w:t>
      </w:r>
      <w:r w:rsidRPr="00730B1D">
        <w:rPr>
          <w:b/>
          <w:bCs/>
          <w:color w:val="000000"/>
          <w:sz w:val="28"/>
          <w:szCs w:val="28"/>
          <w:u w:val="single"/>
        </w:rPr>
        <w:lastRenderedPageBreak/>
        <w:t>недельной нагрузки обучающихся</w:t>
      </w:r>
      <w:r w:rsidRPr="00730B1D">
        <w:rPr>
          <w:color w:val="000000"/>
          <w:sz w:val="28"/>
          <w:szCs w:val="28"/>
        </w:rPr>
        <w:t>, но</w:t>
      </w:r>
      <w:r w:rsidRPr="00730B1D">
        <w:rPr>
          <w:rStyle w:val="apple-converted-space"/>
          <w:color w:val="000000"/>
          <w:sz w:val="28"/>
          <w:szCs w:val="28"/>
        </w:rPr>
        <w:t> </w:t>
      </w:r>
      <w:r w:rsidRPr="00730B1D">
        <w:rPr>
          <w:b/>
          <w:bCs/>
          <w:color w:val="000000"/>
          <w:sz w:val="28"/>
          <w:szCs w:val="28"/>
          <w:u w:val="single"/>
        </w:rPr>
        <w:t>учитывается при определении объёмов финансирования</w:t>
      </w:r>
      <w:r w:rsidRPr="00730B1D">
        <w:rPr>
          <w:color w:val="000000"/>
          <w:sz w:val="28"/>
          <w:szCs w:val="28"/>
        </w:rPr>
        <w:t>, направляемых на реализацию основной образовательной программы. В связи с этим внеурочные занятия, которые ведут педагоги школы, тарифицируются.</w:t>
      </w:r>
    </w:p>
    <w:p w:rsidR="00730B1D" w:rsidRPr="00730B1D" w:rsidRDefault="00730B1D" w:rsidP="00730B1D">
      <w:pPr>
        <w:pStyle w:val="a3"/>
        <w:numPr>
          <w:ilvl w:val="1"/>
          <w:numId w:val="3"/>
        </w:numPr>
        <w:shd w:val="clear" w:color="auto" w:fill="FFFFFF"/>
        <w:rPr>
          <w:color w:val="000000"/>
          <w:sz w:val="28"/>
          <w:szCs w:val="28"/>
        </w:rPr>
      </w:pPr>
      <w:r w:rsidRPr="00730B1D">
        <w:rPr>
          <w:b/>
          <w:bCs/>
          <w:color w:val="000000"/>
          <w:sz w:val="28"/>
          <w:szCs w:val="28"/>
        </w:rPr>
        <w:t>Набор внеурочных занятий</w:t>
      </w:r>
      <w:r w:rsidRPr="00730B1D">
        <w:rPr>
          <w:color w:val="000000"/>
          <w:sz w:val="28"/>
          <w:szCs w:val="28"/>
        </w:rPr>
        <w:t>, их содержание</w:t>
      </w:r>
      <w:r w:rsidRPr="00730B1D">
        <w:rPr>
          <w:rStyle w:val="apple-converted-space"/>
          <w:color w:val="000000"/>
          <w:sz w:val="28"/>
          <w:szCs w:val="28"/>
        </w:rPr>
        <w:t> </w:t>
      </w:r>
      <w:r w:rsidRPr="00730B1D">
        <w:rPr>
          <w:b/>
          <w:bCs/>
          <w:color w:val="000000"/>
          <w:sz w:val="28"/>
          <w:szCs w:val="28"/>
        </w:rPr>
        <w:t>формируется с учётом пожеланий обучающихся и их родителей (законных представителей).</w:t>
      </w:r>
    </w:p>
    <w:p w:rsidR="00730B1D" w:rsidRPr="00730B1D" w:rsidRDefault="00730B1D" w:rsidP="00730B1D">
      <w:pPr>
        <w:pStyle w:val="a3"/>
        <w:numPr>
          <w:ilvl w:val="1"/>
          <w:numId w:val="3"/>
        </w:numPr>
        <w:shd w:val="clear" w:color="auto" w:fill="FFFFFF"/>
        <w:rPr>
          <w:color w:val="000000"/>
          <w:sz w:val="28"/>
          <w:szCs w:val="28"/>
        </w:rPr>
      </w:pPr>
      <w:r w:rsidRPr="00730B1D">
        <w:rPr>
          <w:b/>
          <w:bCs/>
          <w:color w:val="000000"/>
          <w:sz w:val="28"/>
          <w:szCs w:val="28"/>
        </w:rPr>
        <w:t>Внеурочная деятельность не может быть обязательной нагрузкой</w:t>
      </w:r>
      <w:r w:rsidRPr="00730B1D">
        <w:rPr>
          <w:color w:val="000000"/>
          <w:sz w:val="28"/>
          <w:szCs w:val="28"/>
        </w:rPr>
        <w:t>: ученик, в конечном счёте, должен иметь возможность выбирать из предлагаемых школой курсов те, которые соответствуют его образовательным потребностям.</w:t>
      </w:r>
    </w:p>
    <w:p w:rsidR="00730B1D" w:rsidRPr="00730B1D" w:rsidRDefault="00730B1D" w:rsidP="00730B1D">
      <w:pPr>
        <w:pStyle w:val="a3"/>
        <w:numPr>
          <w:ilvl w:val="1"/>
          <w:numId w:val="4"/>
        </w:numPr>
        <w:shd w:val="clear" w:color="auto" w:fill="FFFFFF"/>
        <w:rPr>
          <w:color w:val="000000"/>
          <w:sz w:val="28"/>
          <w:szCs w:val="28"/>
        </w:rPr>
      </w:pPr>
      <w:r w:rsidRPr="00730B1D">
        <w:rPr>
          <w:b/>
          <w:bCs/>
          <w:color w:val="000000"/>
          <w:sz w:val="28"/>
          <w:szCs w:val="28"/>
        </w:rPr>
        <w:t>Программы</w:t>
      </w:r>
      <w:r w:rsidRPr="00730B1D">
        <w:rPr>
          <w:rStyle w:val="apple-converted-space"/>
          <w:color w:val="000000"/>
          <w:sz w:val="28"/>
          <w:szCs w:val="28"/>
        </w:rPr>
        <w:t> </w:t>
      </w:r>
      <w:r w:rsidRPr="00730B1D">
        <w:rPr>
          <w:color w:val="000000"/>
          <w:sz w:val="28"/>
          <w:szCs w:val="28"/>
        </w:rPr>
        <w:t>внеурочной деятельности разрабатываются в начальной школе классе</w:t>
      </w:r>
      <w:r w:rsidRPr="00730B1D">
        <w:rPr>
          <w:rStyle w:val="apple-converted-space"/>
          <w:color w:val="000000"/>
          <w:sz w:val="28"/>
          <w:szCs w:val="28"/>
        </w:rPr>
        <w:t> </w:t>
      </w:r>
      <w:r w:rsidRPr="00730B1D">
        <w:rPr>
          <w:b/>
          <w:bCs/>
          <w:color w:val="000000"/>
          <w:sz w:val="28"/>
          <w:szCs w:val="28"/>
          <w:u w:val="single"/>
        </w:rPr>
        <w:t>на 33</w:t>
      </w:r>
      <w:r w:rsidRPr="00730B1D">
        <w:rPr>
          <w:rStyle w:val="apple-converted-space"/>
          <w:b/>
          <w:bCs/>
          <w:color w:val="000000"/>
          <w:sz w:val="28"/>
          <w:szCs w:val="28"/>
          <w:u w:val="single"/>
        </w:rPr>
        <w:t> </w:t>
      </w:r>
      <w:r w:rsidRPr="00730B1D">
        <w:rPr>
          <w:color w:val="000000"/>
          <w:sz w:val="28"/>
          <w:szCs w:val="28"/>
          <w:u w:val="single"/>
        </w:rPr>
        <w:t>(в 1 классе)</w:t>
      </w:r>
      <w:r w:rsidRPr="00730B1D">
        <w:rPr>
          <w:rStyle w:val="apple-converted-space"/>
          <w:b/>
          <w:bCs/>
          <w:color w:val="000000"/>
          <w:sz w:val="28"/>
          <w:szCs w:val="28"/>
          <w:u w:val="single"/>
        </w:rPr>
        <w:t> </w:t>
      </w:r>
      <w:r w:rsidRPr="00730B1D">
        <w:rPr>
          <w:b/>
          <w:bCs/>
          <w:color w:val="000000"/>
          <w:sz w:val="28"/>
          <w:szCs w:val="28"/>
          <w:u w:val="single"/>
        </w:rPr>
        <w:t>и 34 учебные недели (</w:t>
      </w:r>
      <w:r w:rsidRPr="00730B1D">
        <w:rPr>
          <w:color w:val="000000"/>
          <w:sz w:val="28"/>
          <w:szCs w:val="28"/>
          <w:u w:val="single"/>
        </w:rPr>
        <w:t>во 2 и 3 классах</w:t>
      </w:r>
      <w:r w:rsidRPr="00730B1D">
        <w:rPr>
          <w:b/>
          <w:bCs/>
          <w:color w:val="000000"/>
          <w:sz w:val="28"/>
          <w:szCs w:val="28"/>
          <w:u w:val="single"/>
        </w:rPr>
        <w:t>)</w:t>
      </w:r>
      <w:r w:rsidRPr="00730B1D">
        <w:rPr>
          <w:rStyle w:val="apple-converted-space"/>
          <w:b/>
          <w:bCs/>
          <w:color w:val="000000"/>
          <w:sz w:val="28"/>
          <w:szCs w:val="28"/>
          <w:u w:val="single"/>
        </w:rPr>
        <w:t> </w:t>
      </w:r>
      <w:r w:rsidRPr="00730B1D">
        <w:rPr>
          <w:color w:val="000000"/>
          <w:sz w:val="28"/>
          <w:szCs w:val="28"/>
        </w:rPr>
        <w:t>в соответствии с требованиями к рабочим программам внеурочных занятий.</w:t>
      </w:r>
    </w:p>
    <w:p w:rsidR="00730B1D" w:rsidRPr="00730B1D" w:rsidRDefault="00730B1D" w:rsidP="00730B1D">
      <w:pPr>
        <w:pStyle w:val="a3"/>
        <w:numPr>
          <w:ilvl w:val="1"/>
          <w:numId w:val="4"/>
        </w:numPr>
        <w:shd w:val="clear" w:color="auto" w:fill="FFFFFF"/>
        <w:rPr>
          <w:color w:val="000000"/>
          <w:sz w:val="28"/>
          <w:szCs w:val="28"/>
        </w:rPr>
      </w:pPr>
      <w:r w:rsidRPr="00730B1D">
        <w:rPr>
          <w:color w:val="000000"/>
          <w:sz w:val="28"/>
          <w:szCs w:val="28"/>
        </w:rPr>
        <w:t>В соответствии с требованиями стандарта</w:t>
      </w:r>
      <w:r w:rsidRPr="00730B1D">
        <w:rPr>
          <w:rStyle w:val="apple-converted-space"/>
          <w:color w:val="000000"/>
          <w:sz w:val="28"/>
          <w:szCs w:val="28"/>
        </w:rPr>
        <w:t> </w:t>
      </w:r>
      <w:r w:rsidRPr="00730B1D">
        <w:rPr>
          <w:b/>
          <w:bCs/>
          <w:color w:val="000000"/>
          <w:sz w:val="28"/>
          <w:szCs w:val="28"/>
        </w:rPr>
        <w:t xml:space="preserve">внеурочная деятельность осуществляется на </w:t>
      </w:r>
      <w:proofErr w:type="spellStart"/>
      <w:r w:rsidRPr="00730B1D">
        <w:rPr>
          <w:b/>
          <w:bCs/>
          <w:color w:val="000000"/>
          <w:sz w:val="28"/>
          <w:szCs w:val="28"/>
        </w:rPr>
        <w:t>принципах</w:t>
      </w:r>
      <w:r w:rsidRPr="00730B1D">
        <w:rPr>
          <w:b/>
          <w:bCs/>
          <w:color w:val="000000"/>
          <w:sz w:val="28"/>
          <w:szCs w:val="28"/>
          <w:u w:val="single"/>
        </w:rPr>
        <w:t>деятельностного</w:t>
      </w:r>
      <w:proofErr w:type="spellEnd"/>
      <w:r w:rsidRPr="00730B1D">
        <w:rPr>
          <w:b/>
          <w:bCs/>
          <w:color w:val="000000"/>
          <w:sz w:val="28"/>
          <w:szCs w:val="28"/>
          <w:u w:val="single"/>
        </w:rPr>
        <w:t xml:space="preserve"> подхода</w:t>
      </w:r>
      <w:r w:rsidRPr="00730B1D">
        <w:rPr>
          <w:color w:val="000000"/>
          <w:sz w:val="28"/>
          <w:szCs w:val="28"/>
        </w:rPr>
        <w:t>, в том числе через такие формы, как экскурсии, кружки, секции, круглые столы, конференции, диспуты, школьные научные обще</w:t>
      </w:r>
      <w:r w:rsidRPr="00730B1D">
        <w:rPr>
          <w:color w:val="000000"/>
          <w:sz w:val="28"/>
          <w:szCs w:val="28"/>
        </w:rPr>
        <w:softHyphen/>
        <w:t>ства, олимпиады, соревнования, поисковые и научные исследо</w:t>
      </w:r>
      <w:r w:rsidRPr="00730B1D">
        <w:rPr>
          <w:color w:val="000000"/>
          <w:sz w:val="28"/>
          <w:szCs w:val="28"/>
        </w:rPr>
        <w:softHyphen/>
        <w:t>вания, общественно полезные практики</w:t>
      </w:r>
      <w:r w:rsidRPr="00730B1D">
        <w:rPr>
          <w:color w:val="000000"/>
          <w:sz w:val="28"/>
          <w:szCs w:val="28"/>
          <w:vertAlign w:val="superscript"/>
        </w:rPr>
        <w:t>11</w:t>
      </w:r>
      <w:r w:rsidRPr="00730B1D">
        <w:rPr>
          <w:color w:val="000000"/>
          <w:sz w:val="28"/>
          <w:szCs w:val="28"/>
        </w:rPr>
        <w:t>.</w:t>
      </w:r>
    </w:p>
    <w:p w:rsidR="00730B1D" w:rsidRPr="00730B1D" w:rsidRDefault="00730B1D" w:rsidP="00730B1D">
      <w:pPr>
        <w:pStyle w:val="a3"/>
        <w:numPr>
          <w:ilvl w:val="1"/>
          <w:numId w:val="4"/>
        </w:numPr>
        <w:shd w:val="clear" w:color="auto" w:fill="FFFFFF"/>
        <w:rPr>
          <w:color w:val="000000"/>
          <w:sz w:val="28"/>
          <w:szCs w:val="28"/>
        </w:rPr>
      </w:pPr>
      <w:r w:rsidRPr="00730B1D">
        <w:rPr>
          <w:color w:val="000000"/>
          <w:sz w:val="28"/>
          <w:szCs w:val="28"/>
        </w:rPr>
        <w:t>При организации внеурочной деятельности аудиторных занятий не должно быть более 50%</w:t>
      </w:r>
    </w:p>
    <w:p w:rsidR="00730B1D" w:rsidRPr="00730B1D" w:rsidRDefault="00730B1D" w:rsidP="00730B1D">
      <w:pPr>
        <w:pStyle w:val="a3"/>
        <w:numPr>
          <w:ilvl w:val="1"/>
          <w:numId w:val="4"/>
        </w:numPr>
        <w:shd w:val="clear" w:color="auto" w:fill="FFFFFF"/>
        <w:rPr>
          <w:color w:val="000000"/>
          <w:sz w:val="28"/>
          <w:szCs w:val="28"/>
        </w:rPr>
      </w:pPr>
      <w:r w:rsidRPr="00730B1D">
        <w:rPr>
          <w:color w:val="000000"/>
          <w:sz w:val="28"/>
          <w:szCs w:val="28"/>
        </w:rPr>
        <w:t>Все виды внеурочной деятельности должны быть строго ориентированы на воспитательные результаты.</w:t>
      </w:r>
    </w:p>
    <w:p w:rsidR="00730B1D" w:rsidRPr="00730B1D" w:rsidRDefault="00730B1D" w:rsidP="00730B1D">
      <w:pPr>
        <w:rPr>
          <w:sz w:val="28"/>
          <w:szCs w:val="28"/>
        </w:rPr>
      </w:pPr>
    </w:p>
    <w:p w:rsidR="00730B1D" w:rsidRPr="00730B1D" w:rsidRDefault="00730B1D" w:rsidP="00730B1D">
      <w:pPr>
        <w:ind w:firstLine="700"/>
        <w:contextualSpacing/>
        <w:jc w:val="both"/>
        <w:rPr>
          <w:b/>
          <w:sz w:val="28"/>
          <w:szCs w:val="28"/>
        </w:rPr>
      </w:pPr>
    </w:p>
    <w:p w:rsidR="00730B1D" w:rsidRPr="00730B1D" w:rsidRDefault="00730B1D" w:rsidP="00730B1D">
      <w:pPr>
        <w:ind w:firstLine="700"/>
        <w:contextualSpacing/>
        <w:jc w:val="both"/>
        <w:rPr>
          <w:b/>
          <w:sz w:val="28"/>
          <w:szCs w:val="28"/>
        </w:rPr>
      </w:pPr>
    </w:p>
    <w:p w:rsidR="00D775AF" w:rsidRPr="00730B1D" w:rsidRDefault="00730B1D">
      <w:pPr>
        <w:rPr>
          <w:sz w:val="28"/>
          <w:szCs w:val="28"/>
        </w:rPr>
      </w:pPr>
    </w:p>
    <w:sectPr w:rsidR="00D775AF" w:rsidRPr="00730B1D" w:rsidSect="00045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47162"/>
    <w:multiLevelType w:val="multilevel"/>
    <w:tmpl w:val="F6F6F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700378"/>
    <w:multiLevelType w:val="multilevel"/>
    <w:tmpl w:val="88B4D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A714C9"/>
    <w:multiLevelType w:val="multilevel"/>
    <w:tmpl w:val="33886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325E48"/>
    <w:multiLevelType w:val="multilevel"/>
    <w:tmpl w:val="672C7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30B1D"/>
    <w:rsid w:val="00045618"/>
    <w:rsid w:val="002338A0"/>
    <w:rsid w:val="00730B1D"/>
    <w:rsid w:val="00F51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0B1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30B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741</Words>
  <Characters>4226</Characters>
  <Application>Microsoft Office Word</Application>
  <DocSecurity>0</DocSecurity>
  <Lines>35</Lines>
  <Paragraphs>9</Paragraphs>
  <ScaleCrop>false</ScaleCrop>
  <Company/>
  <LinksUpToDate>false</LinksUpToDate>
  <CharactersWithSpaces>4958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2016-11-10T18:22:00Z</dcterms:created>
  <dcterms:modified xsi:type="dcterms:W3CDTF">2016-11-10T18:22:00Z</dcterms:modified>
</cp:coreProperties>
</file>