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00" w:rsidRDefault="00834200" w:rsidP="00834200">
      <w:pPr>
        <w:tabs>
          <w:tab w:val="left" w:pos="0"/>
        </w:tabs>
        <w:spacing w:line="240" w:lineRule="auto"/>
        <w:ind w:firstLine="709"/>
        <w:contextualSpacing/>
        <w:jc w:val="center"/>
        <w:rPr>
          <w:rFonts w:ascii="Times New Roman" w:eastAsia="Times New Roman" w:hAnsi="Times New Roman" w:cs="Times New Roman"/>
          <w:b/>
          <w:sz w:val="24"/>
          <w:szCs w:val="24"/>
          <w:lang w:eastAsia="ru-RU"/>
        </w:rPr>
      </w:pPr>
    </w:p>
    <w:p w:rsidR="00834200" w:rsidRPr="00834200" w:rsidRDefault="00834200" w:rsidP="00834200">
      <w:pPr>
        <w:tabs>
          <w:tab w:val="left" w:pos="0"/>
        </w:tabs>
        <w:spacing w:line="240" w:lineRule="auto"/>
        <w:ind w:firstLine="709"/>
        <w:contextualSpacing/>
        <w:jc w:val="center"/>
        <w:rPr>
          <w:rFonts w:ascii="Times New Roman" w:eastAsia="Times New Roman" w:hAnsi="Times New Roman" w:cs="Times New Roman"/>
          <w:b/>
          <w:sz w:val="32"/>
          <w:szCs w:val="32"/>
          <w:lang w:eastAsia="ru-RU"/>
        </w:rPr>
      </w:pPr>
      <w:r w:rsidRPr="00834200">
        <w:rPr>
          <w:rFonts w:ascii="Times New Roman" w:eastAsia="Times New Roman" w:hAnsi="Times New Roman" w:cs="Times New Roman"/>
          <w:b/>
          <w:sz w:val="32"/>
          <w:szCs w:val="32"/>
          <w:lang w:eastAsia="ru-RU"/>
        </w:rPr>
        <w:t>«Использование инновационных технологий на уроках и во внеурочное время»</w:t>
      </w:r>
    </w:p>
    <w:p w:rsidR="00834200" w:rsidRPr="00834200" w:rsidRDefault="00834200" w:rsidP="00834200">
      <w:pPr>
        <w:tabs>
          <w:tab w:val="left" w:pos="0"/>
        </w:tabs>
        <w:spacing w:line="240" w:lineRule="auto"/>
        <w:ind w:firstLine="709"/>
        <w:contextualSpacing/>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 xml:space="preserve">                                                               </w:t>
      </w:r>
      <w:r w:rsidRPr="00834200">
        <w:rPr>
          <w:rFonts w:ascii="Times New Roman" w:eastAsia="Times New Roman" w:hAnsi="Times New Roman" w:cs="Times New Roman"/>
          <w:b/>
          <w:i/>
          <w:sz w:val="24"/>
          <w:szCs w:val="24"/>
          <w:lang w:eastAsia="ru-RU"/>
        </w:rPr>
        <w:t>Волынкина Е.А.</w:t>
      </w:r>
    </w:p>
    <w:p w:rsidR="00834200" w:rsidRPr="00834200" w:rsidRDefault="00834200" w:rsidP="00834200">
      <w:pPr>
        <w:tabs>
          <w:tab w:val="left" w:pos="0"/>
        </w:tabs>
        <w:spacing w:line="240" w:lineRule="auto"/>
        <w:ind w:firstLine="709"/>
        <w:contextualSpacing/>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r w:rsidRPr="00834200">
        <w:rPr>
          <w:rFonts w:ascii="Times New Roman" w:eastAsia="Times New Roman" w:hAnsi="Times New Roman" w:cs="Times New Roman"/>
          <w:b/>
          <w:i/>
          <w:sz w:val="24"/>
          <w:szCs w:val="24"/>
          <w:lang w:eastAsia="ru-RU"/>
        </w:rPr>
        <w:t>учитель начальных классов,</w:t>
      </w:r>
    </w:p>
    <w:p w:rsidR="00834200" w:rsidRPr="00834200" w:rsidRDefault="00834200" w:rsidP="00834200">
      <w:pPr>
        <w:tabs>
          <w:tab w:val="left" w:pos="0"/>
        </w:tabs>
        <w:spacing w:line="240" w:lineRule="auto"/>
        <w:ind w:firstLine="709"/>
        <w:contextualSpacing/>
        <w:jc w:val="center"/>
        <w:rPr>
          <w:rFonts w:ascii="Times New Roman" w:eastAsia="Times New Roman" w:hAnsi="Times New Roman" w:cs="Times New Roman"/>
          <w:b/>
          <w:i/>
          <w:sz w:val="24"/>
          <w:szCs w:val="24"/>
          <w:lang w:eastAsia="ru-RU"/>
        </w:rPr>
      </w:pPr>
      <w:r w:rsidRPr="00834200">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             </w:t>
      </w:r>
      <w:r w:rsidRPr="00834200">
        <w:rPr>
          <w:rFonts w:ascii="Times New Roman" w:eastAsia="Times New Roman" w:hAnsi="Times New Roman" w:cs="Times New Roman"/>
          <w:b/>
          <w:i/>
          <w:sz w:val="24"/>
          <w:szCs w:val="24"/>
          <w:lang w:eastAsia="ru-RU"/>
        </w:rPr>
        <w:t>высшая категория</w:t>
      </w:r>
    </w:p>
    <w:p w:rsidR="00834200" w:rsidRDefault="00834200" w:rsidP="00834200">
      <w:pPr>
        <w:tabs>
          <w:tab w:val="left" w:pos="0"/>
        </w:tabs>
        <w:spacing w:line="240" w:lineRule="auto"/>
        <w:ind w:firstLine="709"/>
        <w:contextualSpacing/>
        <w:jc w:val="right"/>
        <w:rPr>
          <w:rFonts w:ascii="Times New Roman" w:eastAsia="Times New Roman" w:hAnsi="Times New Roman" w:cs="Times New Roman"/>
          <w:b/>
          <w:i/>
          <w:sz w:val="24"/>
          <w:szCs w:val="24"/>
          <w:lang w:eastAsia="ru-RU"/>
        </w:rPr>
      </w:pPr>
      <w:r w:rsidRPr="00834200">
        <w:rPr>
          <w:rFonts w:ascii="Times New Roman" w:eastAsia="Times New Roman" w:hAnsi="Times New Roman" w:cs="Times New Roman"/>
          <w:b/>
          <w:i/>
          <w:sz w:val="24"/>
          <w:szCs w:val="24"/>
          <w:lang w:eastAsia="ru-RU"/>
        </w:rPr>
        <w:t>ГБОУ СОШ «Оц» с.</w:t>
      </w:r>
      <w:r>
        <w:rPr>
          <w:rFonts w:ascii="Times New Roman" w:eastAsia="Times New Roman" w:hAnsi="Times New Roman" w:cs="Times New Roman"/>
          <w:b/>
          <w:i/>
          <w:sz w:val="24"/>
          <w:szCs w:val="24"/>
          <w:lang w:eastAsia="ru-RU"/>
        </w:rPr>
        <w:t xml:space="preserve"> </w:t>
      </w:r>
      <w:r w:rsidRPr="00834200">
        <w:rPr>
          <w:rFonts w:ascii="Times New Roman" w:eastAsia="Times New Roman" w:hAnsi="Times New Roman" w:cs="Times New Roman"/>
          <w:b/>
          <w:i/>
          <w:sz w:val="24"/>
          <w:szCs w:val="24"/>
          <w:lang w:eastAsia="ru-RU"/>
        </w:rPr>
        <w:t>Александровка</w:t>
      </w:r>
    </w:p>
    <w:p w:rsidR="00834200" w:rsidRPr="00834200" w:rsidRDefault="00834200" w:rsidP="00834200">
      <w:pPr>
        <w:tabs>
          <w:tab w:val="left" w:pos="0"/>
        </w:tabs>
        <w:spacing w:line="240" w:lineRule="auto"/>
        <w:ind w:firstLine="709"/>
        <w:contextualSpacing/>
        <w:jc w:val="right"/>
        <w:rPr>
          <w:rFonts w:ascii="Times New Roman" w:eastAsia="Times New Roman" w:hAnsi="Times New Roman" w:cs="Times New Roman"/>
          <w:b/>
          <w:i/>
          <w:sz w:val="24"/>
          <w:szCs w:val="24"/>
          <w:lang w:eastAsia="ru-RU"/>
        </w:rPr>
      </w:pPr>
    </w:p>
    <w:p w:rsidR="00834200" w:rsidRPr="00834200" w:rsidRDefault="00834200" w:rsidP="00834200">
      <w:pPr>
        <w:tabs>
          <w:tab w:val="left" w:pos="0"/>
        </w:tabs>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834200">
        <w:rPr>
          <w:rFonts w:ascii="Times New Roman" w:eastAsia="Times New Roman" w:hAnsi="Times New Roman" w:cs="Times New Roman"/>
          <w:sz w:val="24"/>
          <w:szCs w:val="24"/>
          <w:shd w:val="clear" w:color="auto" w:fill="FFFFFF"/>
          <w:lang w:eastAsia="ru-RU"/>
        </w:rPr>
        <w:t>Разработчики стандартов второго поколения во главу образования  ставят личность ученика,  её саморазвитие, самосовершенствование, что в полной мере пересекается и с запросами родителей учащихся, которые хотят получить в результате обучения своего ребёнка личность с творческим мышлением, способностью к рефлексии и самопознанию, умением обучаться, работать в коллективе,  т.е. с развитой коммуникативной компетентностью, а также умением работать с информацией. Отсюда основная цель образования – это научить ученика учиться. Для этого я пытаюсь создать такие условия, которые позволяют повысить интерес к учебе, развивать познавательную активность, творческую самостоятельность учащихся.</w:t>
      </w:r>
    </w:p>
    <w:p w:rsidR="00834200" w:rsidRPr="00834200" w:rsidRDefault="00834200" w:rsidP="00834200">
      <w:pPr>
        <w:tabs>
          <w:tab w:val="left" w:pos="0"/>
        </w:tabs>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834200">
        <w:rPr>
          <w:rFonts w:ascii="Times New Roman" w:eastAsia="Times New Roman" w:hAnsi="Times New Roman" w:cs="Times New Roman"/>
          <w:sz w:val="24"/>
          <w:szCs w:val="24"/>
          <w:shd w:val="clear" w:color="auto" w:fill="FFFFFF"/>
          <w:lang w:eastAsia="ru-RU"/>
        </w:rPr>
        <w:t xml:space="preserve">Как известно усвоение любого материала трудно дается школьникам, если они выступают в роли пассивных слушателей. </w:t>
      </w:r>
      <w:r w:rsidR="00506498" w:rsidRPr="00834200">
        <w:rPr>
          <w:rFonts w:ascii="Times New Roman" w:eastAsia="Times New Roman" w:hAnsi="Times New Roman" w:cs="Times New Roman"/>
          <w:sz w:val="24"/>
          <w:szCs w:val="24"/>
          <w:shd w:val="clear" w:color="auto" w:fill="FFFFFF"/>
          <w:lang w:eastAsia="ru-RU"/>
        </w:rPr>
        <w:t>Н</w:t>
      </w:r>
      <w:r w:rsidRPr="00834200">
        <w:rPr>
          <w:rFonts w:ascii="Times New Roman" w:eastAsia="Times New Roman" w:hAnsi="Times New Roman" w:cs="Times New Roman"/>
          <w:sz w:val="24"/>
          <w:szCs w:val="24"/>
          <w:shd w:val="clear" w:color="auto" w:fill="FFFFFF"/>
          <w:lang w:eastAsia="ru-RU"/>
        </w:rPr>
        <w:t>аоборот, при самостоятельной работе учащиеся с большим интересом и меньшими сложностями усваивают тот же материал.</w:t>
      </w:r>
    </w:p>
    <w:p w:rsidR="00834200" w:rsidRPr="00834200" w:rsidRDefault="00834200" w:rsidP="00834200">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 xml:space="preserve">Перед собой поставила цель – </w:t>
      </w:r>
      <w:bookmarkStart w:id="0" w:name="_GoBack"/>
      <w:r w:rsidRPr="00834200">
        <w:rPr>
          <w:rFonts w:ascii="Times New Roman" w:eastAsia="Times New Roman" w:hAnsi="Times New Roman" w:cs="Times New Roman"/>
          <w:sz w:val="24"/>
          <w:szCs w:val="24"/>
          <w:lang w:eastAsia="ru-RU"/>
        </w:rPr>
        <w:t>поддерживать интерес к школе, не дать ребенку разочароваться и обмануться в своих ожиданиях, зажечь искру познания, так как желание учиться не пропадает только при условии, что ученик добивается успехов в учебе. Современная школа требует освоение учителем современных образовательных и информационн</w:t>
      </w:r>
      <w:r w:rsidR="00506498" w:rsidRPr="00834200">
        <w:rPr>
          <w:rFonts w:ascii="Times New Roman" w:eastAsia="Times New Roman" w:hAnsi="Times New Roman" w:cs="Times New Roman"/>
          <w:sz w:val="24"/>
          <w:szCs w:val="24"/>
          <w:lang w:eastAsia="ru-RU"/>
        </w:rPr>
        <w:t>о -</w:t>
      </w:r>
      <w:r w:rsidRPr="00834200">
        <w:rPr>
          <w:rFonts w:ascii="Times New Roman" w:eastAsia="Times New Roman" w:hAnsi="Times New Roman" w:cs="Times New Roman"/>
          <w:sz w:val="24"/>
          <w:szCs w:val="24"/>
          <w:lang w:eastAsia="ru-RU"/>
        </w:rPr>
        <w:t xml:space="preserve"> коммуникативных технологий.</w:t>
      </w:r>
    </w:p>
    <w:p w:rsidR="00834200" w:rsidRPr="00834200" w:rsidRDefault="00834200" w:rsidP="00834200">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Задачей технологии как науки является выявление совокупности закономерностей с целью определения и использования на практике наиболее эффективных, последовательных образовательных действий, требующих меньших затрат времени, материальных и интеллектуальных ресурсов для достижения какого-либо результата.</w:t>
      </w:r>
    </w:p>
    <w:p w:rsidR="00834200" w:rsidRPr="00834200" w:rsidRDefault="00834200" w:rsidP="00834200">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Инновации (англ. Innovation - нововведение) - внедрение новых форм, способов и умений в сфере обучения, образования и науки. В принципе, любое социально-экономическое нововведение, пока оно еще не получило массового, т.е. серийного распространения, можно считать инновациями.</w:t>
      </w:r>
    </w:p>
    <w:bookmarkEnd w:id="0"/>
    <w:p w:rsidR="00834200" w:rsidRPr="00834200" w:rsidRDefault="00834200" w:rsidP="00834200">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Для меня инновация в обучении и воспитании – это:</w:t>
      </w:r>
    </w:p>
    <w:p w:rsidR="00834200" w:rsidRPr="00834200" w:rsidRDefault="00834200" w:rsidP="00834200">
      <w:pPr>
        <w:numPr>
          <w:ilvl w:val="0"/>
          <w:numId w:val="1"/>
        </w:numPr>
        <w:tabs>
          <w:tab w:val="left" w:pos="0"/>
        </w:tabs>
        <w:spacing w:after="0" w:line="240" w:lineRule="auto"/>
        <w:ind w:left="0"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 xml:space="preserve">Личностно – ориентированный подход. </w:t>
      </w:r>
      <w:r w:rsidRPr="00834200">
        <w:rPr>
          <w:rFonts w:ascii="Times New Roman" w:eastAsia="Times New Roman" w:hAnsi="Times New Roman" w:cs="Times New Roman"/>
          <w:b/>
          <w:bCs/>
          <w:i/>
          <w:iCs/>
          <w:sz w:val="24"/>
          <w:szCs w:val="24"/>
          <w:lang w:eastAsia="ru-RU"/>
        </w:rPr>
        <w:t>Личностно-ориентированные технологии </w:t>
      </w:r>
      <w:r w:rsidRPr="00834200">
        <w:rPr>
          <w:rFonts w:ascii="Times New Roman" w:eastAsia="Times New Roman" w:hAnsi="Times New Roman" w:cs="Times New Roman"/>
          <w:sz w:val="24"/>
          <w:szCs w:val="24"/>
          <w:lang w:eastAsia="ru-RU"/>
        </w:rPr>
        <w:t>ставят в центр всей школьной образовательной системы личность ребенка, обеспечение комфортных, бесконфликтных и безопасных условий ее развития, реализации ее природных потенциалов. Личность ребенка в этой технологии не только субъект, но и субъект </w:t>
      </w:r>
      <w:r w:rsidRPr="00834200">
        <w:rPr>
          <w:rFonts w:ascii="Times New Roman" w:eastAsia="Times New Roman" w:hAnsi="Times New Roman" w:cs="Times New Roman"/>
          <w:i/>
          <w:iCs/>
          <w:sz w:val="24"/>
          <w:szCs w:val="24"/>
          <w:lang w:eastAsia="ru-RU"/>
        </w:rPr>
        <w:t>приоритетный; </w:t>
      </w:r>
      <w:r w:rsidRPr="00834200">
        <w:rPr>
          <w:rFonts w:ascii="Times New Roman" w:eastAsia="Times New Roman" w:hAnsi="Times New Roman" w:cs="Times New Roman"/>
          <w:sz w:val="24"/>
          <w:szCs w:val="24"/>
          <w:lang w:eastAsia="ru-RU"/>
        </w:rPr>
        <w:t>она является </w:t>
      </w:r>
      <w:r w:rsidRPr="00834200">
        <w:rPr>
          <w:rFonts w:ascii="Times New Roman" w:eastAsia="Times New Roman" w:hAnsi="Times New Roman" w:cs="Times New Roman"/>
          <w:i/>
          <w:iCs/>
          <w:sz w:val="24"/>
          <w:szCs w:val="24"/>
          <w:lang w:eastAsia="ru-RU"/>
        </w:rPr>
        <w:t>целью </w:t>
      </w:r>
      <w:r w:rsidRPr="00834200">
        <w:rPr>
          <w:rFonts w:ascii="Times New Roman" w:eastAsia="Times New Roman" w:hAnsi="Times New Roman" w:cs="Times New Roman"/>
          <w:sz w:val="24"/>
          <w:szCs w:val="24"/>
          <w:lang w:eastAsia="ru-RU"/>
        </w:rPr>
        <w:t>образовательной системы, а не средством достижения какой-либо отвлеченной цели. Проявляется в освоении учащимися индивидуальных образовательных программ в соответствии с их возможностями и потребностями.</w:t>
      </w:r>
    </w:p>
    <w:p w:rsidR="00834200" w:rsidRPr="00834200" w:rsidRDefault="00506498" w:rsidP="00834200">
      <w:pPr>
        <w:numPr>
          <w:ilvl w:val="0"/>
          <w:numId w:val="1"/>
        </w:numPr>
        <w:tabs>
          <w:tab w:val="left" w:pos="0"/>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Здоровьесберегающие технологии</w:t>
      </w:r>
      <w:r w:rsidR="00834200" w:rsidRPr="00834200">
        <w:rPr>
          <w:rFonts w:ascii="Times New Roman" w:eastAsia="Times New Roman" w:hAnsi="Times New Roman" w:cs="Times New Roman"/>
          <w:sz w:val="24"/>
          <w:szCs w:val="24"/>
          <w:lang w:eastAsia="ru-RU"/>
        </w:rPr>
        <w:t xml:space="preserve"> – качественная характеристика любой технологии, показывающая насколько решается задача сохранения здоровья учителя и учеников.</w:t>
      </w:r>
    </w:p>
    <w:p w:rsidR="00834200" w:rsidRPr="00834200" w:rsidRDefault="00834200" w:rsidP="00834200">
      <w:pPr>
        <w:numPr>
          <w:ilvl w:val="0"/>
          <w:numId w:val="1"/>
        </w:numPr>
        <w:tabs>
          <w:tab w:val="left" w:pos="0"/>
        </w:tabs>
        <w:spacing w:after="0" w:line="240" w:lineRule="auto"/>
        <w:ind w:left="0"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Проектная деятельность – это учебно-позн</w:t>
      </w:r>
      <w:r w:rsidR="00506498">
        <w:rPr>
          <w:rFonts w:ascii="Times New Roman" w:eastAsia="Times New Roman" w:hAnsi="Times New Roman" w:cs="Times New Roman"/>
          <w:sz w:val="24"/>
          <w:szCs w:val="24"/>
          <w:lang w:eastAsia="ru-RU"/>
        </w:rPr>
        <w:t>а</w:t>
      </w:r>
      <w:r w:rsidRPr="00834200">
        <w:rPr>
          <w:rFonts w:ascii="Times New Roman" w:eastAsia="Times New Roman" w:hAnsi="Times New Roman" w:cs="Times New Roman"/>
          <w:sz w:val="24"/>
          <w:szCs w:val="24"/>
          <w:lang w:eastAsia="ru-RU"/>
        </w:rPr>
        <w:t>вательная, творческая или игровая деятельность учащихся, имеющая общую цель, согласованные методы, способы деятельности и заранее выработанные представления о продукте деятельности.</w:t>
      </w:r>
    </w:p>
    <w:p w:rsidR="00834200" w:rsidRPr="00834200" w:rsidRDefault="00834200" w:rsidP="00834200">
      <w:pPr>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В начальной школе использование компьютерных технологий  связано с решением двух основных задач:</w:t>
      </w:r>
    </w:p>
    <w:p w:rsidR="00834200" w:rsidRPr="00834200" w:rsidRDefault="00834200" w:rsidP="00834200">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научить детей пользоваться новыми орудиями деятельности;</w:t>
      </w:r>
    </w:p>
    <w:p w:rsidR="00834200" w:rsidRPr="00834200" w:rsidRDefault="00834200" w:rsidP="00834200">
      <w:pPr>
        <w:numPr>
          <w:ilvl w:val="0"/>
          <w:numId w:val="2"/>
        </w:numPr>
        <w:spacing w:after="0" w:line="240" w:lineRule="auto"/>
        <w:ind w:left="0"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lastRenderedPageBreak/>
        <w:t>задействовать компьютерные технологии в целях открытия новых возможностей в учебной и внеклассной деятельности обучающихся.</w:t>
      </w:r>
    </w:p>
    <w:p w:rsidR="00834200" w:rsidRPr="00834200" w:rsidRDefault="00834200" w:rsidP="00834200">
      <w:pPr>
        <w:spacing w:after="0" w:line="240" w:lineRule="auto"/>
        <w:ind w:firstLine="709"/>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 xml:space="preserve">           Компьютер может использоваться на всех этапах обучения: при объяснении нового материала, закреплении, повторении, контроле знаний, умений и навыков. При этом для ребенка он выполняет различные функции: учителя, рабочего инструмента, объекта обучения, сотрудничающего коллектива, игровой среды.  Электронные ресурсы – разумеется, выверенные с научной и методической точки зрения, - целесообразно использовать в рамках учебно-методических комплексов, включающих в себя как учебники и другие материалы на бумажных носителях, так и электронное сопровождение, размещенное на компакт-дисках и в Интернете. </w:t>
      </w:r>
    </w:p>
    <w:p w:rsidR="00834200" w:rsidRPr="00834200" w:rsidRDefault="00834200" w:rsidP="00834200">
      <w:pPr>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 Компьютер позволил уже в начальной школе ввести элементы проектной деятельности. Ведь создание проектов позволяет не только получить навыки работы в программе, но и служит развитию познавательных интересов, творческих и интеллектуальных качеств личности ребенка, воспитанию эстетических вкусов.</w:t>
      </w:r>
    </w:p>
    <w:p w:rsidR="00D2359A" w:rsidRDefault="00834200" w:rsidP="00834200">
      <w:pPr>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Одновременно с развитием компьютерной грамотности у детей развивается критическое мышление, которое подразумевает умение решать проблемы. Он дает учащимся возможность развивать и демонстрировать решение, формулировать свою точку зрения, возможно,</w:t>
      </w:r>
      <w:r w:rsidR="00D2359A">
        <w:rPr>
          <w:rFonts w:ascii="Times New Roman" w:eastAsia="Times New Roman" w:hAnsi="Times New Roman" w:cs="Times New Roman"/>
          <w:sz w:val="24"/>
          <w:szCs w:val="24"/>
          <w:lang w:eastAsia="ru-RU"/>
        </w:rPr>
        <w:t xml:space="preserve"> отличную от мнения других.</w:t>
      </w:r>
    </w:p>
    <w:p w:rsidR="00834200" w:rsidRPr="00834200" w:rsidRDefault="00834200" w:rsidP="00834200">
      <w:pPr>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 Осуществляя личностно-ориентированное обучение с использованием компьютера и новых информационных технологий, надо помнить о том, что необходимо обеспечивать ученику возможность реализации индивидуальности, инициативы и самостоятельности. Очень важно, чтобы ученик около компьютера не чувствовал зависимости от него, задавленности им. Он должен осознать и принять мысль, что управляет компьютером человек, контролируя процесс от начала до конца.</w:t>
      </w:r>
    </w:p>
    <w:p w:rsidR="00834200" w:rsidRPr="00834200" w:rsidRDefault="00834200" w:rsidP="00834200">
      <w:pPr>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Опыт работы дает основание утверждать, что применение компьютерных технологий в работе с младшими школьниками развивает их познавательный интерес и создает условия для повышения эффективности изучения учебного предмета.</w:t>
      </w:r>
    </w:p>
    <w:p w:rsidR="00834200" w:rsidRPr="00834200" w:rsidRDefault="00834200" w:rsidP="00834200">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 xml:space="preserve">Создание комфортной </w:t>
      </w:r>
      <w:r w:rsidR="00506498">
        <w:rPr>
          <w:rFonts w:ascii="Times New Roman" w:eastAsia="Times New Roman" w:hAnsi="Times New Roman" w:cs="Times New Roman"/>
          <w:sz w:val="24"/>
          <w:szCs w:val="24"/>
          <w:lang w:eastAsia="ru-RU"/>
        </w:rPr>
        <w:t>з</w:t>
      </w:r>
      <w:r w:rsidRPr="00834200">
        <w:rPr>
          <w:rFonts w:ascii="Times New Roman" w:eastAsia="Times New Roman" w:hAnsi="Times New Roman" w:cs="Times New Roman"/>
          <w:sz w:val="24"/>
          <w:szCs w:val="24"/>
          <w:lang w:eastAsia="ru-RU"/>
        </w:rPr>
        <w:t>доровьесберегающей среды – одно из важнейших направлений нашей школы.</w:t>
      </w:r>
    </w:p>
    <w:p w:rsidR="00834200" w:rsidRPr="00834200" w:rsidRDefault="00834200" w:rsidP="00834200">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ab/>
        <w:t>Дети проводят в школе значительную часть дня и сохранение, укрепление их физического и психического здоровья дело не только семьи, но и педагогов.</w:t>
      </w:r>
    </w:p>
    <w:p w:rsidR="00834200" w:rsidRPr="00834200" w:rsidRDefault="00834200" w:rsidP="00834200">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Что же в моем понимании представляет «здоровый урок?».</w:t>
      </w:r>
    </w:p>
    <w:p w:rsidR="00834200" w:rsidRPr="00834200" w:rsidRDefault="00834200" w:rsidP="00834200">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Здоровый урок – это тот урок, в рамках которого удается активно управлять работоспособностью учащихся. Удерживая её на индивидуально-высоком уровне. Здоровый урок – это тот урок, плотность которого задается эффективностью предшествующего отдыха, урок, который сохраняет желание учащихся работать дальше. Здоровый урок – это тот урок, который не научает, а развивает. Создать такой урок и учить каждого в соответствии с его природными возможностями очень сложно. Постоянно приходится искать материал, соответствующий целям урока, способствующий снятию усталости, создавать комфортные условия для учебной деятельности и следовать принципу природосообразности: не научать, а развивать.</w:t>
      </w:r>
    </w:p>
    <w:p w:rsidR="00834200" w:rsidRPr="00834200" w:rsidRDefault="00834200" w:rsidP="00834200">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При подготовке к уроку стараюсь чередовать разные виды деятельности. Работа на уроках проходит в режиме динамических поз. Уроки начинаю с эмоционального настроя, в которые включаю стихи, музыку. Подачу нового материала организую так, чтобы обеспечить активную аналитико-синтетическую деятельность. Новую информацию преподношу таким образом, чтобы она вызывала у ребят последовательную цепь положительных эмоций: удивление, интерес, радость.</w:t>
      </w:r>
    </w:p>
    <w:p w:rsidR="00834200" w:rsidRPr="00834200" w:rsidRDefault="00834200" w:rsidP="00834200">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 xml:space="preserve">Для укрепления здоровья провожу ежедневную утреннюю зарядку, динамические паузы. Совместно с учителем физической культуры проводим дни здоровья, веселые старты. </w:t>
      </w:r>
    </w:p>
    <w:p w:rsidR="00834200" w:rsidRPr="00834200" w:rsidRDefault="00834200" w:rsidP="00834200">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shd w:val="clear" w:color="auto" w:fill="FFFFFF"/>
          <w:lang w:eastAsia="ru-RU"/>
        </w:rPr>
        <w:t>В качестве оптимального способа организации накопительной системы оценки выступает </w:t>
      </w:r>
      <w:r w:rsidRPr="00834200">
        <w:rPr>
          <w:rFonts w:ascii="Times New Roman" w:eastAsia="Times New Roman" w:hAnsi="Times New Roman" w:cs="Times New Roman"/>
          <w:b/>
          <w:bCs/>
          <w:i/>
          <w:iCs/>
          <w:sz w:val="24"/>
          <w:szCs w:val="24"/>
          <w:shd w:val="clear" w:color="auto" w:fill="FFFFFF"/>
          <w:lang w:eastAsia="ru-RU"/>
        </w:rPr>
        <w:t>портфолио</w:t>
      </w:r>
      <w:r w:rsidRPr="00834200">
        <w:rPr>
          <w:rFonts w:ascii="Times New Roman" w:eastAsia="Times New Roman" w:hAnsi="Times New Roman" w:cs="Times New Roman"/>
          <w:sz w:val="24"/>
          <w:szCs w:val="24"/>
          <w:shd w:val="clear" w:color="auto" w:fill="FFFFFF"/>
          <w:lang w:eastAsia="ru-RU"/>
        </w:rPr>
        <w:t>. Это способ </w:t>
      </w:r>
      <w:r w:rsidRPr="00834200">
        <w:rPr>
          <w:rFonts w:ascii="Times New Roman" w:eastAsia="Times New Roman" w:hAnsi="Times New Roman" w:cs="Times New Roman"/>
          <w:i/>
          <w:iCs/>
          <w:sz w:val="24"/>
          <w:szCs w:val="24"/>
          <w:shd w:val="clear" w:color="auto" w:fill="FFFFFF"/>
          <w:lang w:eastAsia="ru-RU"/>
        </w:rPr>
        <w:t>фиксирования, накопления и оценки работ</w:t>
      </w:r>
      <w:r w:rsidRPr="00834200">
        <w:rPr>
          <w:rFonts w:ascii="Times New Roman" w:eastAsia="Times New Roman" w:hAnsi="Times New Roman" w:cs="Times New Roman"/>
          <w:sz w:val="24"/>
          <w:szCs w:val="24"/>
          <w:shd w:val="clear" w:color="auto" w:fill="FFFFFF"/>
          <w:lang w:eastAsia="ru-RU"/>
        </w:rPr>
        <w:t xml:space="preserve">, результатов учащегося, свидетельствующих о его усилиях, прогрессе и достижениях в различных областях за определенный период времени. Иными словами – это форма фиксации самовыражения и </w:t>
      </w:r>
      <w:r w:rsidRPr="00834200">
        <w:rPr>
          <w:rFonts w:ascii="Times New Roman" w:eastAsia="Times New Roman" w:hAnsi="Times New Roman" w:cs="Times New Roman"/>
          <w:sz w:val="24"/>
          <w:szCs w:val="24"/>
          <w:shd w:val="clear" w:color="auto" w:fill="FFFFFF"/>
          <w:lang w:eastAsia="ru-RU"/>
        </w:rPr>
        <w:lastRenderedPageBreak/>
        <w:t>самореализации. Портфолио обеспечивает перенос «педагогического ударения» с оценки на самооценку, с того, что человек не знает и не умеет на то, что он знает и умеет. Значимой характеристикой портфолио является его интегративность, включающая количественную и качественную оценки, предполагающая сотрудничество ученика, педагогов и родителей в ходе его создания, и непрерывность пополнения оценки.</w:t>
      </w:r>
      <w:r w:rsidRPr="00834200">
        <w:rPr>
          <w:rFonts w:ascii="Times New Roman" w:eastAsia="Times New Roman" w:hAnsi="Times New Roman" w:cs="Times New Roman"/>
          <w:i/>
          <w:iCs/>
          <w:sz w:val="24"/>
          <w:szCs w:val="24"/>
          <w:u w:val="single"/>
          <w:lang w:eastAsia="ru-RU"/>
        </w:rPr>
        <w:t xml:space="preserve"> Для учащегося</w:t>
      </w:r>
      <w:r w:rsidRPr="00834200">
        <w:rPr>
          <w:rFonts w:ascii="Times New Roman" w:eastAsia="Times New Roman" w:hAnsi="Times New Roman" w:cs="Times New Roman"/>
          <w:i/>
          <w:iCs/>
          <w:sz w:val="24"/>
          <w:szCs w:val="24"/>
          <w:lang w:eastAsia="ru-RU"/>
        </w:rPr>
        <w:t> </w:t>
      </w:r>
      <w:r w:rsidRPr="00834200">
        <w:rPr>
          <w:rFonts w:ascii="Times New Roman" w:eastAsia="Times New Roman" w:hAnsi="Times New Roman" w:cs="Times New Roman"/>
          <w:sz w:val="24"/>
          <w:szCs w:val="24"/>
          <w:lang w:eastAsia="ru-RU"/>
        </w:rPr>
        <w:t>портфолио – это организатор его учебной деятельности, </w:t>
      </w:r>
      <w:r w:rsidRPr="00834200">
        <w:rPr>
          <w:rFonts w:ascii="Times New Roman" w:eastAsia="Times New Roman" w:hAnsi="Times New Roman" w:cs="Times New Roman"/>
          <w:i/>
          <w:iCs/>
          <w:sz w:val="24"/>
          <w:szCs w:val="24"/>
          <w:u w:val="single"/>
          <w:lang w:eastAsia="ru-RU"/>
        </w:rPr>
        <w:t>для учителя</w:t>
      </w:r>
      <w:r w:rsidRPr="00834200">
        <w:rPr>
          <w:rFonts w:ascii="Times New Roman" w:eastAsia="Times New Roman" w:hAnsi="Times New Roman" w:cs="Times New Roman"/>
          <w:sz w:val="24"/>
          <w:szCs w:val="24"/>
          <w:lang w:eastAsia="ru-RU"/>
        </w:rPr>
        <w:t> – средство обратной связи и инструмент оценочной деятельности.</w:t>
      </w:r>
    </w:p>
    <w:p w:rsidR="00834200" w:rsidRPr="00834200" w:rsidRDefault="00834200" w:rsidP="00834200">
      <w:pPr>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b/>
          <w:bCs/>
          <w:i/>
          <w:iCs/>
          <w:sz w:val="24"/>
          <w:szCs w:val="24"/>
          <w:lang w:eastAsia="ru-RU"/>
        </w:rPr>
        <w:t>Отличительной особенностью</w:t>
      </w:r>
      <w:r w:rsidRPr="00834200">
        <w:rPr>
          <w:rFonts w:ascii="Times New Roman" w:eastAsia="Times New Roman" w:hAnsi="Times New Roman" w:cs="Times New Roman"/>
          <w:sz w:val="24"/>
          <w:szCs w:val="24"/>
          <w:lang w:eastAsia="ru-RU"/>
        </w:rPr>
        <w:t> портфолио является его личностно-ориентированный характер:</w:t>
      </w:r>
    </w:p>
    <w:p w:rsidR="00834200" w:rsidRPr="00834200" w:rsidRDefault="00834200" w:rsidP="0083420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 ученик вместе с учителем определяет или уточняет цель создания портфолио;</w:t>
      </w:r>
    </w:p>
    <w:p w:rsidR="00834200" w:rsidRPr="00834200" w:rsidRDefault="00834200" w:rsidP="0083420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 ученик собирает материал;</w:t>
      </w:r>
    </w:p>
    <w:p w:rsidR="00834200" w:rsidRPr="00834200" w:rsidRDefault="00834200" w:rsidP="0083420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 в основе оценивания результатов лежит самооценка и взаимооценка</w:t>
      </w:r>
    </w:p>
    <w:p w:rsidR="00834200" w:rsidRPr="00834200" w:rsidRDefault="00834200" w:rsidP="0083420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b/>
          <w:bCs/>
          <w:i/>
          <w:iCs/>
          <w:sz w:val="24"/>
          <w:szCs w:val="24"/>
          <w:lang w:eastAsia="ru-RU"/>
        </w:rPr>
        <w:t>Важной характеристикой</w:t>
      </w:r>
      <w:r w:rsidRPr="00834200">
        <w:rPr>
          <w:rFonts w:ascii="Times New Roman" w:eastAsia="Times New Roman" w:hAnsi="Times New Roman" w:cs="Times New Roman"/>
          <w:sz w:val="24"/>
          <w:szCs w:val="24"/>
          <w:lang w:eastAsia="ru-RU"/>
        </w:rPr>
        <w:t> технологии портфолио является ее рефлексивность. Рефлексия является основным механизмом и способом самоаттестации и самоотчета. </w:t>
      </w:r>
      <w:r w:rsidRPr="00834200">
        <w:rPr>
          <w:rFonts w:ascii="Times New Roman" w:eastAsia="Times New Roman" w:hAnsi="Times New Roman" w:cs="Times New Roman"/>
          <w:b/>
          <w:bCs/>
          <w:sz w:val="24"/>
          <w:szCs w:val="24"/>
          <w:lang w:eastAsia="ru-RU"/>
        </w:rPr>
        <w:t>Рефлексия </w:t>
      </w:r>
      <w:r w:rsidRPr="00834200">
        <w:rPr>
          <w:rFonts w:ascii="Times New Roman" w:eastAsia="Times New Roman" w:hAnsi="Times New Roman" w:cs="Times New Roman"/>
          <w:sz w:val="24"/>
          <w:szCs w:val="24"/>
          <w:lang w:eastAsia="ru-RU"/>
        </w:rPr>
        <w:t>– процесс познания на основе самонаблюдения своего внутреннего мира.</w:t>
      </w:r>
    </w:p>
    <w:p w:rsidR="00834200" w:rsidRPr="00834200" w:rsidRDefault="00834200" w:rsidP="0083420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 xml:space="preserve">Для поиска информации, фактического ее </w:t>
      </w:r>
      <w:r w:rsidR="00506498" w:rsidRPr="00834200">
        <w:rPr>
          <w:rFonts w:ascii="Times New Roman" w:eastAsia="Times New Roman" w:hAnsi="Times New Roman" w:cs="Times New Roman"/>
          <w:sz w:val="24"/>
          <w:szCs w:val="24"/>
          <w:lang w:eastAsia="ru-RU"/>
        </w:rPr>
        <w:t>применения</w:t>
      </w:r>
      <w:r w:rsidRPr="00834200">
        <w:rPr>
          <w:rFonts w:ascii="Times New Roman" w:eastAsia="Times New Roman" w:hAnsi="Times New Roman" w:cs="Times New Roman"/>
          <w:sz w:val="24"/>
          <w:szCs w:val="24"/>
          <w:lang w:eastAsia="ru-RU"/>
        </w:rPr>
        <w:t xml:space="preserve">, саморазвития, самоанализа своей деятельности используем проектную деятельность. </w:t>
      </w:r>
    </w:p>
    <w:p w:rsidR="00834200" w:rsidRPr="00834200" w:rsidRDefault="00834200" w:rsidP="0083420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Проектная деятельность ставит в центр образовательной системы личность ребёнка, раскрытие его творческого потенциала. </w:t>
      </w:r>
      <w:r w:rsidRPr="00834200">
        <w:rPr>
          <w:rFonts w:ascii="Times New Roman" w:eastAsia="Times New Roman" w:hAnsi="Times New Roman" w:cs="Times New Roman"/>
          <w:sz w:val="24"/>
          <w:szCs w:val="24"/>
          <w:u w:val="single"/>
          <w:lang w:eastAsia="ru-RU"/>
        </w:rPr>
        <w:t>Проектная деятельность </w:t>
      </w:r>
      <w:r w:rsidRPr="00834200">
        <w:rPr>
          <w:rFonts w:ascii="Times New Roman" w:eastAsia="Times New Roman" w:hAnsi="Times New Roman" w:cs="Times New Roman"/>
          <w:sz w:val="24"/>
          <w:szCs w:val="24"/>
          <w:lang w:eastAsia="ru-RU"/>
        </w:rPr>
        <w:t>– это совместная познавательная, творческая деятельность учащихся, направленная на овладение ими приёмами самостоятельного достижения поставленной познавательной задачи, удовлетворение познавательных потребностей, стимулирующая самореализацию и развитие личности значимых качеств, в процессе выполнения учебного проекта.</w:t>
      </w:r>
    </w:p>
    <w:p w:rsidR="00834200" w:rsidRPr="00834200" w:rsidRDefault="00834200" w:rsidP="0083420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Проектная деятельность позволяет выйти за рамки школьных предметов, провести межпредметные связи, соединить имеющийся жизненный опыт с новыми знаниями, выбрать активную жизненную позицию, максимально реализовать имеющиеся творческие возможности.</w:t>
      </w:r>
    </w:p>
    <w:p w:rsidR="00834200" w:rsidRPr="00834200" w:rsidRDefault="00834200" w:rsidP="0083420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Для детей с пониженной мотивацией к обучению проектная деятельность особенно актуальна. У многих детей в классе есть огромное желание работать индивидуально, когда ребёнок не взаимодействует с одноклассниками. Речь у таких детей значительно отстаёт, недостаточен для успешного обучения активный словарь. Многие родителя отстраняются от школьной жизни своих детей, поэтому была необходимость создания условий для максимальной самореализации во внеурочной предметной деятельности каждого ребёнка. Участие в проектной деятельности по выбранной теме позволяет организовать совместную деятельность учащихся и родителей, а также увеличить возможности максимальной самореализации каждого ученика.</w:t>
      </w:r>
    </w:p>
    <w:p w:rsidR="00834200" w:rsidRPr="00834200" w:rsidRDefault="00834200" w:rsidP="0083420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Использование проектной деятельности в начальной школе способствуют формированию у учащихся основных образовательных компетенций:</w:t>
      </w:r>
    </w:p>
    <w:p w:rsidR="00834200" w:rsidRPr="00834200" w:rsidRDefault="00834200" w:rsidP="0083420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-исследовательские (разрабатывать идеи, выбирать лучшее решение);</w:t>
      </w:r>
    </w:p>
    <w:p w:rsidR="00834200" w:rsidRPr="00834200" w:rsidRDefault="00834200" w:rsidP="0083420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-социального взаимодействия (сотрудничать в процессе учебной деятельности, оказывать помощь товарищам и принимать их помощь, следить за ходом совместной работы, оказывать помощь товарищам и принимать их помощь, следить за ходом совместной работы и направлять её в нужное русло);</w:t>
      </w:r>
    </w:p>
    <w:p w:rsidR="00834200" w:rsidRPr="00834200" w:rsidRDefault="00834200" w:rsidP="0083420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 xml:space="preserve">-оценочные (оценивать ход, результат </w:t>
      </w:r>
      <w:r w:rsidR="00506498" w:rsidRPr="00834200">
        <w:rPr>
          <w:rFonts w:ascii="Times New Roman" w:eastAsia="Times New Roman" w:hAnsi="Times New Roman" w:cs="Times New Roman"/>
          <w:sz w:val="24"/>
          <w:szCs w:val="24"/>
          <w:lang w:eastAsia="ru-RU"/>
        </w:rPr>
        <w:t>своей</w:t>
      </w:r>
      <w:r w:rsidRPr="00834200">
        <w:rPr>
          <w:rFonts w:ascii="Times New Roman" w:eastAsia="Times New Roman" w:hAnsi="Times New Roman" w:cs="Times New Roman"/>
          <w:sz w:val="24"/>
          <w:szCs w:val="24"/>
          <w:lang w:eastAsia="ru-RU"/>
        </w:rPr>
        <w:t xml:space="preserve"> деятельности и деятельности других);</w:t>
      </w:r>
    </w:p>
    <w:p w:rsidR="00834200" w:rsidRPr="00834200" w:rsidRDefault="00506498" w:rsidP="0083420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 и</w:t>
      </w:r>
      <w:r w:rsidR="00834200" w:rsidRPr="00834200">
        <w:rPr>
          <w:rFonts w:ascii="Times New Roman" w:eastAsia="Times New Roman" w:hAnsi="Times New Roman" w:cs="Times New Roman"/>
          <w:sz w:val="24"/>
          <w:szCs w:val="24"/>
          <w:lang w:eastAsia="ru-RU"/>
        </w:rPr>
        <w:t>нформационные (самостоятельно осуществлять поиск нужной информации; выявлять, какой информации или каких умений недостаёт);</w:t>
      </w:r>
    </w:p>
    <w:p w:rsidR="00834200" w:rsidRPr="00834200" w:rsidRDefault="00506498" w:rsidP="0083420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 п</w:t>
      </w:r>
      <w:r w:rsidR="00834200" w:rsidRPr="00834200">
        <w:rPr>
          <w:rFonts w:ascii="Times New Roman" w:eastAsia="Times New Roman" w:hAnsi="Times New Roman" w:cs="Times New Roman"/>
          <w:sz w:val="24"/>
          <w:szCs w:val="24"/>
          <w:lang w:eastAsia="ru-RU"/>
        </w:rPr>
        <w:t>резентационные (выступать перед аудиторией, отвечать на незапланированные вопросы, использовать различные средства наглядности, демонстрировать артистические возможности);</w:t>
      </w:r>
    </w:p>
    <w:p w:rsidR="00834200" w:rsidRPr="00834200" w:rsidRDefault="00506498" w:rsidP="0083420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 р</w:t>
      </w:r>
      <w:r w:rsidR="00834200" w:rsidRPr="00834200">
        <w:rPr>
          <w:rFonts w:ascii="Times New Roman" w:eastAsia="Times New Roman" w:hAnsi="Times New Roman" w:cs="Times New Roman"/>
          <w:sz w:val="24"/>
          <w:szCs w:val="24"/>
          <w:lang w:eastAsia="ru-RU"/>
        </w:rPr>
        <w:t>ефлексивные (отвечать на вопросы: «Чему я научился?», «Чему необходимо научиться?»</w:t>
      </w:r>
      <w:r w:rsidRPr="00834200">
        <w:rPr>
          <w:rFonts w:ascii="Times New Roman" w:eastAsia="Times New Roman" w:hAnsi="Times New Roman" w:cs="Times New Roman"/>
          <w:sz w:val="24"/>
          <w:szCs w:val="24"/>
          <w:lang w:eastAsia="ru-RU"/>
        </w:rPr>
        <w:t>; а</w:t>
      </w:r>
      <w:r w:rsidR="00834200" w:rsidRPr="00834200">
        <w:rPr>
          <w:rFonts w:ascii="Times New Roman" w:eastAsia="Times New Roman" w:hAnsi="Times New Roman" w:cs="Times New Roman"/>
          <w:sz w:val="24"/>
          <w:szCs w:val="24"/>
          <w:lang w:eastAsia="ru-RU"/>
        </w:rPr>
        <w:t>декватно выбирать свою роль в коллективном деле);</w:t>
      </w:r>
    </w:p>
    <w:p w:rsidR="00834200" w:rsidRPr="00834200" w:rsidRDefault="00506498" w:rsidP="0083420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lastRenderedPageBreak/>
        <w:t>- м</w:t>
      </w:r>
      <w:r w:rsidR="00834200" w:rsidRPr="00834200">
        <w:rPr>
          <w:rFonts w:ascii="Times New Roman" w:eastAsia="Times New Roman" w:hAnsi="Times New Roman" w:cs="Times New Roman"/>
          <w:sz w:val="24"/>
          <w:szCs w:val="24"/>
          <w:lang w:eastAsia="ru-RU"/>
        </w:rPr>
        <w:t>енеджерские (планировать деятельность – время, ресурсы; принимать решение; распределять обязанности при выполнении коллективного дела).</w:t>
      </w:r>
    </w:p>
    <w:p w:rsidR="00834200" w:rsidRPr="00834200" w:rsidRDefault="00834200" w:rsidP="0083420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В течени</w:t>
      </w:r>
      <w:r w:rsidR="00506498" w:rsidRPr="00834200">
        <w:rPr>
          <w:rFonts w:ascii="Times New Roman" w:eastAsia="Times New Roman" w:hAnsi="Times New Roman" w:cs="Times New Roman"/>
          <w:sz w:val="24"/>
          <w:szCs w:val="24"/>
          <w:lang w:eastAsia="ru-RU"/>
        </w:rPr>
        <w:t>е</w:t>
      </w:r>
      <w:r w:rsidRPr="00834200">
        <w:rPr>
          <w:rFonts w:ascii="Times New Roman" w:eastAsia="Times New Roman" w:hAnsi="Times New Roman" w:cs="Times New Roman"/>
          <w:sz w:val="24"/>
          <w:szCs w:val="24"/>
          <w:lang w:eastAsia="ru-RU"/>
        </w:rPr>
        <w:t xml:space="preserve"> двух лет мы выполнили проекты по разным предметам:</w:t>
      </w:r>
    </w:p>
    <w:p w:rsidR="00834200" w:rsidRPr="00834200" w:rsidRDefault="00834200" w:rsidP="00834200">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 xml:space="preserve">по технологии «Изба», «Городской парк», «Детская площадка», </w:t>
      </w:r>
    </w:p>
    <w:p w:rsidR="00834200" w:rsidRPr="00834200" w:rsidRDefault="00834200" w:rsidP="00834200">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по литературному чтению: «Великие русские писатели», «Книга загадок», инсцениров</w:t>
      </w:r>
      <w:r w:rsidR="00506498">
        <w:rPr>
          <w:rFonts w:ascii="Times New Roman" w:eastAsia="Times New Roman" w:hAnsi="Times New Roman" w:cs="Times New Roman"/>
          <w:sz w:val="24"/>
          <w:szCs w:val="24"/>
          <w:lang w:eastAsia="ru-RU"/>
        </w:rPr>
        <w:t>ка</w:t>
      </w:r>
      <w:r w:rsidRPr="00834200">
        <w:rPr>
          <w:rFonts w:ascii="Times New Roman" w:eastAsia="Times New Roman" w:hAnsi="Times New Roman" w:cs="Times New Roman"/>
          <w:sz w:val="24"/>
          <w:szCs w:val="24"/>
          <w:lang w:eastAsia="ru-RU"/>
        </w:rPr>
        <w:t xml:space="preserve"> сказок, и отрывков из сказок.</w:t>
      </w:r>
    </w:p>
    <w:p w:rsidR="00834200" w:rsidRPr="00834200" w:rsidRDefault="00834200" w:rsidP="00834200">
      <w:pPr>
        <w:numPr>
          <w:ilvl w:val="0"/>
          <w:numId w:val="3"/>
        </w:numPr>
        <w:shd w:val="clear" w:color="auto" w:fill="FFFFFF"/>
        <w:spacing w:after="0" w:line="240" w:lineRule="auto"/>
        <w:ind w:left="0"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по окружающему миру: «Моя родословная», «Охрана природы».</w:t>
      </w:r>
    </w:p>
    <w:p w:rsidR="00834200" w:rsidRPr="00834200" w:rsidRDefault="00834200" w:rsidP="0083420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 xml:space="preserve">             К междуна</w:t>
      </w:r>
      <w:r w:rsidR="00506498">
        <w:rPr>
          <w:rFonts w:ascii="Times New Roman" w:eastAsia="Times New Roman" w:hAnsi="Times New Roman" w:cs="Times New Roman"/>
          <w:sz w:val="24"/>
          <w:szCs w:val="24"/>
          <w:lang w:eastAsia="ru-RU"/>
        </w:rPr>
        <w:t>родному дню птиц провели акция: «</w:t>
      </w:r>
      <w:r w:rsidRPr="00834200">
        <w:rPr>
          <w:rFonts w:ascii="Times New Roman" w:eastAsia="Times New Roman" w:hAnsi="Times New Roman" w:cs="Times New Roman"/>
          <w:sz w:val="24"/>
          <w:szCs w:val="24"/>
          <w:lang w:eastAsia="ru-RU"/>
        </w:rPr>
        <w:t>Подари птицам дом».</w:t>
      </w:r>
    </w:p>
    <w:p w:rsidR="00834200" w:rsidRPr="00834200" w:rsidRDefault="00834200" w:rsidP="0083420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834200">
        <w:rPr>
          <w:rFonts w:ascii="Times New Roman" w:eastAsia="Times New Roman" w:hAnsi="Times New Roman" w:cs="Times New Roman"/>
          <w:sz w:val="24"/>
          <w:szCs w:val="24"/>
          <w:lang w:eastAsia="ru-RU"/>
        </w:rPr>
        <w:t>Для повышения учебно – позн</w:t>
      </w:r>
      <w:r w:rsidR="00506498">
        <w:rPr>
          <w:rFonts w:ascii="Times New Roman" w:eastAsia="Times New Roman" w:hAnsi="Times New Roman" w:cs="Times New Roman"/>
          <w:sz w:val="24"/>
          <w:szCs w:val="24"/>
          <w:lang w:eastAsia="ru-RU"/>
        </w:rPr>
        <w:t>а</w:t>
      </w:r>
      <w:r w:rsidRPr="00834200">
        <w:rPr>
          <w:rFonts w:ascii="Times New Roman" w:eastAsia="Times New Roman" w:hAnsi="Times New Roman" w:cs="Times New Roman"/>
          <w:sz w:val="24"/>
          <w:szCs w:val="24"/>
          <w:lang w:eastAsia="ru-RU"/>
        </w:rPr>
        <w:t xml:space="preserve">вательной мотивации мне помогает парная и групповая работа, которая уже дала свой результат. В классе </w:t>
      </w:r>
      <w:r w:rsidR="00506498">
        <w:rPr>
          <w:rFonts w:ascii="Times New Roman" w:eastAsia="Times New Roman" w:hAnsi="Times New Roman" w:cs="Times New Roman"/>
          <w:sz w:val="24"/>
          <w:szCs w:val="24"/>
          <w:lang w:eastAsia="ru-RU"/>
        </w:rPr>
        <w:t>2</w:t>
      </w:r>
      <w:r w:rsidRPr="00834200">
        <w:rPr>
          <w:rFonts w:ascii="Times New Roman" w:eastAsia="Times New Roman" w:hAnsi="Times New Roman" w:cs="Times New Roman"/>
          <w:sz w:val="24"/>
          <w:szCs w:val="24"/>
          <w:lang w:eastAsia="ru-RU"/>
        </w:rPr>
        <w:t xml:space="preserve"> </w:t>
      </w:r>
      <w:r w:rsidR="00506498">
        <w:rPr>
          <w:rFonts w:ascii="Times New Roman" w:eastAsia="Times New Roman" w:hAnsi="Times New Roman" w:cs="Times New Roman"/>
          <w:sz w:val="24"/>
          <w:szCs w:val="24"/>
          <w:lang w:eastAsia="ru-RU"/>
        </w:rPr>
        <w:t>мальчика</w:t>
      </w:r>
      <w:r w:rsidRPr="00834200">
        <w:rPr>
          <w:rFonts w:ascii="Times New Roman" w:eastAsia="Times New Roman" w:hAnsi="Times New Roman" w:cs="Times New Roman"/>
          <w:sz w:val="24"/>
          <w:szCs w:val="24"/>
          <w:lang w:eastAsia="ru-RU"/>
        </w:rPr>
        <w:t xml:space="preserve"> обучаются инклюзивно по специальной коррекционной программе 8 вида.</w:t>
      </w:r>
      <w:r w:rsidR="00506498">
        <w:rPr>
          <w:rFonts w:ascii="Times New Roman" w:eastAsia="Times New Roman" w:hAnsi="Times New Roman" w:cs="Times New Roman"/>
          <w:sz w:val="24"/>
          <w:szCs w:val="24"/>
          <w:lang w:eastAsia="ru-RU"/>
        </w:rPr>
        <w:t xml:space="preserve"> В</w:t>
      </w:r>
      <w:r w:rsidRPr="00834200">
        <w:rPr>
          <w:rFonts w:ascii="Times New Roman" w:eastAsia="Times New Roman" w:hAnsi="Times New Roman" w:cs="Times New Roman"/>
          <w:sz w:val="24"/>
          <w:szCs w:val="24"/>
          <w:lang w:eastAsia="ru-RU"/>
        </w:rPr>
        <w:t>о втором классе они не умели считать, не знали алфа</w:t>
      </w:r>
      <w:r w:rsidR="00506498">
        <w:rPr>
          <w:rFonts w:ascii="Times New Roman" w:eastAsia="Times New Roman" w:hAnsi="Times New Roman" w:cs="Times New Roman"/>
          <w:sz w:val="24"/>
          <w:szCs w:val="24"/>
          <w:lang w:eastAsia="ru-RU"/>
        </w:rPr>
        <w:t>в</w:t>
      </w:r>
      <w:r w:rsidRPr="00834200">
        <w:rPr>
          <w:rFonts w:ascii="Times New Roman" w:eastAsia="Times New Roman" w:hAnsi="Times New Roman" w:cs="Times New Roman"/>
          <w:sz w:val="24"/>
          <w:szCs w:val="24"/>
          <w:lang w:eastAsia="ru-RU"/>
        </w:rPr>
        <w:t xml:space="preserve">ит. На сегодняшний день </w:t>
      </w:r>
      <w:r w:rsidR="00506498">
        <w:rPr>
          <w:rFonts w:ascii="Times New Roman" w:eastAsia="Times New Roman" w:hAnsi="Times New Roman" w:cs="Times New Roman"/>
          <w:sz w:val="24"/>
          <w:szCs w:val="24"/>
          <w:lang w:eastAsia="ru-RU"/>
        </w:rPr>
        <w:t>мальчики</w:t>
      </w:r>
      <w:r w:rsidRPr="00834200">
        <w:rPr>
          <w:rFonts w:ascii="Times New Roman" w:eastAsia="Times New Roman" w:hAnsi="Times New Roman" w:cs="Times New Roman"/>
          <w:sz w:val="24"/>
          <w:szCs w:val="24"/>
          <w:lang w:eastAsia="ru-RU"/>
        </w:rPr>
        <w:t xml:space="preserve"> читают, считают в пределах 100, знают таблицу умножения на 2,3.</w:t>
      </w:r>
    </w:p>
    <w:p w:rsidR="00834200" w:rsidRPr="00834200" w:rsidRDefault="00834200" w:rsidP="00834200">
      <w:pPr>
        <w:shd w:val="clear" w:color="auto" w:fill="FFFFFF"/>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834200">
        <w:rPr>
          <w:rFonts w:ascii="Times New Roman" w:eastAsia="Times New Roman" w:hAnsi="Times New Roman" w:cs="Times New Roman"/>
          <w:sz w:val="24"/>
          <w:szCs w:val="24"/>
          <w:shd w:val="clear" w:color="auto" w:fill="FFFFFF"/>
          <w:lang w:eastAsia="ru-RU"/>
        </w:rPr>
        <w:t>Учителя начальных классов, в том числе и нашей школы, осваивают информационные технологии, и это отнюдь не только умение работать на компьютере, но и работа с электронными образовательными ресурсами. Многие учителя находят материал для своих уроков в Интернете, адаптируют этот материал и используют в повседневной работе. Сегодня Интернет – это  не  способ развлечений, а  серьёзная база, где можно почерпнуть много идей, в том числе и на ниве преподавания.</w:t>
      </w:r>
    </w:p>
    <w:p w:rsidR="00834200" w:rsidRPr="00834200" w:rsidRDefault="00834200" w:rsidP="00834200">
      <w:pPr>
        <w:shd w:val="clear" w:color="auto" w:fill="FFFFFF"/>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834200">
        <w:rPr>
          <w:rFonts w:ascii="Times New Roman" w:eastAsia="Times New Roman" w:hAnsi="Times New Roman" w:cs="Times New Roman"/>
          <w:sz w:val="24"/>
          <w:szCs w:val="24"/>
          <w:shd w:val="clear" w:color="auto" w:fill="FFFFFF"/>
          <w:lang w:eastAsia="ru-RU"/>
        </w:rPr>
        <w:t>Подготовить урок с использованием той или иной технологии не всегда просто для учителя. Зачастую это требует большого количества времени, подготовки и материала. Не всегда такой урок проходит гладко, особенно в процессе апробирования, когда ищешь оптимальные варианты. Но, как правило, урок с использованием инновационных технологий оправдывает себя, так как позволяет максимально включить учащихся в процесс урока.</w:t>
      </w:r>
    </w:p>
    <w:p w:rsidR="00834200" w:rsidRPr="00834200" w:rsidRDefault="00834200" w:rsidP="00834200">
      <w:pPr>
        <w:spacing w:after="0" w:line="240" w:lineRule="auto"/>
        <w:ind w:firstLine="709"/>
        <w:contextualSpacing/>
        <w:jc w:val="both"/>
        <w:rPr>
          <w:rFonts w:ascii="Arial" w:eastAsia="Times New Roman" w:hAnsi="Arial" w:cs="Arial"/>
          <w:sz w:val="24"/>
          <w:szCs w:val="24"/>
          <w:lang w:eastAsia="ru-RU"/>
        </w:rPr>
      </w:pPr>
      <w:r w:rsidRPr="00834200">
        <w:rPr>
          <w:rFonts w:ascii="Times New Roman" w:eastAsia="Times New Roman" w:hAnsi="Times New Roman" w:cs="Times New Roman"/>
          <w:sz w:val="24"/>
          <w:szCs w:val="24"/>
          <w:lang w:eastAsia="ru-RU"/>
        </w:rPr>
        <w:t> Закончить выступление мне хотелось бы двумя высказываниями:</w:t>
      </w:r>
    </w:p>
    <w:p w:rsidR="00834200" w:rsidRPr="00834200" w:rsidRDefault="00834200" w:rsidP="00834200">
      <w:pPr>
        <w:numPr>
          <w:ilvl w:val="0"/>
          <w:numId w:val="4"/>
        </w:numPr>
        <w:spacing w:after="0" w:line="240" w:lineRule="auto"/>
        <w:ind w:left="0" w:firstLine="709"/>
        <w:contextualSpacing/>
        <w:jc w:val="both"/>
        <w:rPr>
          <w:rFonts w:ascii="Arial" w:eastAsia="Times New Roman" w:hAnsi="Arial" w:cs="Arial"/>
          <w:sz w:val="24"/>
          <w:szCs w:val="24"/>
          <w:lang w:eastAsia="ru-RU"/>
        </w:rPr>
      </w:pPr>
      <w:r w:rsidRPr="00834200">
        <w:rPr>
          <w:rFonts w:ascii="Times New Roman" w:eastAsia="Times New Roman" w:hAnsi="Times New Roman" w:cs="Times New Roman"/>
          <w:sz w:val="24"/>
          <w:szCs w:val="24"/>
          <w:lang w:eastAsia="ru-RU"/>
        </w:rPr>
        <w:t>«Всякое настоящее образование - это самообразование»  </w:t>
      </w:r>
    </w:p>
    <w:p w:rsidR="00834200" w:rsidRPr="00834200" w:rsidRDefault="00834200" w:rsidP="00834200">
      <w:pPr>
        <w:numPr>
          <w:ilvl w:val="0"/>
          <w:numId w:val="4"/>
        </w:numPr>
        <w:spacing w:after="0" w:line="240" w:lineRule="auto"/>
        <w:ind w:left="0" w:firstLine="709"/>
        <w:contextualSpacing/>
        <w:jc w:val="both"/>
        <w:rPr>
          <w:rFonts w:ascii="Arial" w:eastAsia="Times New Roman" w:hAnsi="Arial" w:cs="Arial"/>
          <w:sz w:val="24"/>
          <w:szCs w:val="24"/>
          <w:lang w:eastAsia="ru-RU"/>
        </w:rPr>
      </w:pPr>
      <w:r w:rsidRPr="00834200">
        <w:rPr>
          <w:rFonts w:ascii="Times New Roman" w:eastAsia="Times New Roman" w:hAnsi="Times New Roman" w:cs="Times New Roman"/>
          <w:sz w:val="24"/>
          <w:szCs w:val="24"/>
          <w:lang w:eastAsia="ru-RU"/>
        </w:rPr>
        <w:t> «Лошадь можно подвести к водопою, но пить она должна сама»</w:t>
      </w:r>
    </w:p>
    <w:p w:rsidR="00834200" w:rsidRPr="00834200" w:rsidRDefault="00834200" w:rsidP="00834200">
      <w:pPr>
        <w:spacing w:after="0" w:line="240" w:lineRule="auto"/>
        <w:ind w:firstLine="709"/>
        <w:contextualSpacing/>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w:t>
      </w:r>
      <w:r w:rsidRPr="00834200">
        <w:rPr>
          <w:rFonts w:ascii="Times New Roman" w:eastAsia="Times New Roman" w:hAnsi="Times New Roman" w:cs="Times New Roman"/>
          <w:sz w:val="24"/>
          <w:szCs w:val="24"/>
          <w:lang w:eastAsia="ru-RU"/>
        </w:rPr>
        <w:t>А обучение учащихся самостоятельности и умению ориентироваться в жизненной ситуации, начинается уже в начальной школе, причём в первую очередь с самообразования  педагога.</w:t>
      </w:r>
    </w:p>
    <w:p w:rsidR="00834200" w:rsidRPr="00834200" w:rsidRDefault="00834200" w:rsidP="00834200">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p>
    <w:p w:rsidR="00834200" w:rsidRPr="00834200" w:rsidRDefault="00834200" w:rsidP="00834200">
      <w:pPr>
        <w:tabs>
          <w:tab w:val="left" w:pos="0"/>
        </w:tabs>
        <w:spacing w:line="240" w:lineRule="auto"/>
        <w:ind w:firstLine="709"/>
        <w:contextualSpacing/>
        <w:jc w:val="both"/>
        <w:rPr>
          <w:rFonts w:ascii="Times New Roman" w:eastAsia="Times New Roman" w:hAnsi="Times New Roman" w:cs="Times New Roman"/>
          <w:sz w:val="24"/>
          <w:szCs w:val="24"/>
          <w:lang w:eastAsia="ru-RU"/>
        </w:rPr>
      </w:pPr>
    </w:p>
    <w:p w:rsidR="0043456F" w:rsidRDefault="00506498"/>
    <w:sectPr w:rsidR="0043456F" w:rsidSect="0019245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E4E"/>
    <w:multiLevelType w:val="hybridMultilevel"/>
    <w:tmpl w:val="EAFC6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75198C"/>
    <w:multiLevelType w:val="hybridMultilevel"/>
    <w:tmpl w:val="0E229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5C1F26"/>
    <w:multiLevelType w:val="hybridMultilevel"/>
    <w:tmpl w:val="418AB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F603AAE"/>
    <w:multiLevelType w:val="multilevel"/>
    <w:tmpl w:val="C408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00"/>
    <w:rsid w:val="00007A58"/>
    <w:rsid w:val="00506498"/>
    <w:rsid w:val="00834200"/>
    <w:rsid w:val="009B7D73"/>
    <w:rsid w:val="00D2359A"/>
    <w:rsid w:val="00E56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1926</Words>
  <Characters>10984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Мурзик</cp:lastModifiedBy>
  <cp:revision>4</cp:revision>
  <dcterms:created xsi:type="dcterms:W3CDTF">2014-12-16T22:22:00Z</dcterms:created>
  <dcterms:modified xsi:type="dcterms:W3CDTF">2016-10-16T11:30:00Z</dcterms:modified>
</cp:coreProperties>
</file>