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7" w:rsidRPr="005862F7" w:rsidRDefault="005862F7" w:rsidP="005862F7">
      <w:pPr>
        <w:jc w:val="center"/>
        <w:rPr>
          <w:rFonts w:asciiTheme="minorHAnsi" w:hAnsiTheme="minorHAnsi"/>
          <w:sz w:val="40"/>
          <w:szCs w:val="40"/>
        </w:rPr>
      </w:pPr>
      <w:bookmarkStart w:id="0" w:name="bookmark0"/>
      <w:r w:rsidRPr="005862F7">
        <w:rPr>
          <w:rFonts w:asciiTheme="minorHAnsi" w:hAnsiTheme="minorHAnsi"/>
          <w:sz w:val="40"/>
          <w:szCs w:val="40"/>
        </w:rPr>
        <w:t>English Literature</w:t>
      </w:r>
    </w:p>
    <w:p w:rsidR="00FB38AC" w:rsidRPr="005862F7" w:rsidRDefault="00B93E12" w:rsidP="005862F7">
      <w:pPr>
        <w:jc w:val="center"/>
        <w:rPr>
          <w:rFonts w:asciiTheme="minorHAnsi" w:hAnsiTheme="minorHAnsi"/>
          <w:sz w:val="40"/>
          <w:szCs w:val="40"/>
        </w:rPr>
      </w:pPr>
      <w:r w:rsidRPr="005862F7">
        <w:rPr>
          <w:rFonts w:asciiTheme="minorHAnsi" w:hAnsiTheme="minorHAnsi"/>
          <w:sz w:val="40"/>
          <w:szCs w:val="40"/>
        </w:rPr>
        <w:t>Test</w:t>
      </w:r>
      <w:bookmarkEnd w:id="0"/>
    </w:p>
    <w:p w:rsidR="00FB38AC" w:rsidRPr="005862F7" w:rsidRDefault="00B93E12" w:rsidP="005862F7">
      <w:pPr>
        <w:jc w:val="center"/>
        <w:rPr>
          <w:rFonts w:asciiTheme="minorHAnsi" w:hAnsiTheme="minorHAnsi"/>
          <w:sz w:val="40"/>
          <w:szCs w:val="40"/>
        </w:rPr>
      </w:pPr>
      <w:bookmarkStart w:id="1" w:name="bookmark1"/>
      <w:r w:rsidRPr="005862F7">
        <w:rPr>
          <w:rFonts w:asciiTheme="minorHAnsi" w:hAnsiTheme="minorHAnsi"/>
          <w:sz w:val="40"/>
          <w:szCs w:val="40"/>
        </w:rPr>
        <w:t>“’’The Sentimentalists and The Romantic Movement”.</w:t>
      </w:r>
      <w:bookmarkEnd w:id="1"/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Why did the literary trend of Sentimentalism appear towards the middle of the 18</w:t>
      </w:r>
      <w:r w:rsidRPr="005862F7">
        <w:rPr>
          <w:rFonts w:asciiTheme="minorHAnsi" w:hAnsiTheme="minorHAnsi"/>
          <w:sz w:val="28"/>
          <w:szCs w:val="28"/>
        </w:rPr>
        <w:t>th</w:t>
      </w:r>
      <w:r w:rsidRPr="005862F7">
        <w:rPr>
          <w:rFonts w:asciiTheme="minorHAnsi" w:hAnsiTheme="minorHAnsi"/>
          <w:sz w:val="28"/>
          <w:szCs w:val="28"/>
        </w:rPr>
        <w:t xml:space="preserve"> century?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did the sentimentalists show in their novels and why?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 xml:space="preserve">Name the leading sentimentalists </w:t>
      </w:r>
      <w:r w:rsidRPr="005862F7">
        <w:rPr>
          <w:rFonts w:asciiTheme="minorHAnsi" w:hAnsiTheme="minorHAnsi"/>
          <w:sz w:val="28"/>
          <w:szCs w:val="28"/>
        </w:rPr>
        <w:t>and explain how they tried to stir the heart of the reader.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Why is Burns considered to be the most democratic poet of his age?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Say a few words about the role of folklore in Bums’ poetry?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are the main themes of his lyrics?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features of Burns’ poetr</w:t>
      </w:r>
      <w:r w:rsidRPr="005862F7">
        <w:rPr>
          <w:rFonts w:asciiTheme="minorHAnsi" w:hAnsiTheme="minorHAnsi"/>
          <w:sz w:val="28"/>
          <w:szCs w:val="28"/>
        </w:rPr>
        <w:t>y bring him close to the romantic trend of the 19</w:t>
      </w:r>
      <w:r w:rsidRPr="005862F7">
        <w:rPr>
          <w:rFonts w:asciiTheme="minorHAnsi" w:hAnsiTheme="minorHAnsi"/>
          <w:sz w:val="28"/>
          <w:szCs w:val="28"/>
        </w:rPr>
        <w:t>th</w:t>
      </w:r>
      <w:r w:rsidRPr="005862F7">
        <w:rPr>
          <w:rFonts w:asciiTheme="minorHAnsi" w:hAnsiTheme="minorHAnsi"/>
          <w:sz w:val="28"/>
          <w:szCs w:val="28"/>
        </w:rPr>
        <w:t xml:space="preserve"> century?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To what historical events is the Romantic Movement due?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Define Romanticism as a humanist movement.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forms of literature were demanded by the new themes for literature which arose out of Roman</w:t>
      </w:r>
      <w:r w:rsidRPr="005862F7">
        <w:rPr>
          <w:rFonts w:asciiTheme="minorHAnsi" w:hAnsiTheme="minorHAnsi"/>
          <w:sz w:val="28"/>
          <w:szCs w:val="28"/>
        </w:rPr>
        <w:t>ticism?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trends did Romanticism develop in poetry? Characterize each trend.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Who were the Lake Poets? What kind of poetry did they write at the beginning</w:t>
      </w:r>
      <w:r w:rsidRPr="005862F7">
        <w:rPr>
          <w:rFonts w:asciiTheme="minorHAnsi" w:hAnsiTheme="minorHAnsi"/>
          <w:sz w:val="28"/>
          <w:szCs w:val="28"/>
        </w:rPr>
        <w:br/>
        <w:t>of the French Revolution and during the second period of their creative work?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 xml:space="preserve">What </w:t>
      </w:r>
      <w:r w:rsidRPr="005862F7">
        <w:rPr>
          <w:rFonts w:asciiTheme="minorHAnsi" w:hAnsiTheme="minorHAnsi"/>
          <w:sz w:val="28"/>
          <w:szCs w:val="28"/>
        </w:rPr>
        <w:t>makes Byron a poet of “world sorrow”?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Name the works of the poet in which he glorifies the val</w:t>
      </w:r>
      <w:bookmarkStart w:id="2" w:name="_GoBack"/>
      <w:bookmarkEnd w:id="2"/>
      <w:r w:rsidRPr="005862F7">
        <w:rPr>
          <w:rFonts w:asciiTheme="minorHAnsi" w:hAnsiTheme="minorHAnsi"/>
          <w:sz w:val="28"/>
          <w:szCs w:val="28"/>
        </w:rPr>
        <w:t>our of the romantic individual. Why was this type of character popular among Byron’s contemporaries?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Speak on the attitude of the poet towards nature.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progre</w:t>
      </w:r>
      <w:r w:rsidRPr="005862F7">
        <w:rPr>
          <w:rFonts w:asciiTheme="minorHAnsi" w:hAnsiTheme="minorHAnsi"/>
          <w:sz w:val="28"/>
          <w:szCs w:val="28"/>
        </w:rPr>
        <w:t>ssive ideas of the age can be traced in “Childe Harold’s Pilgrimage”?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are the characteristic features of Shelley as a poet?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social ideas does Shelley develop in his early and his later works?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Tell the stories upon which the following works are ba</w:t>
      </w:r>
      <w:r w:rsidRPr="005862F7">
        <w:rPr>
          <w:rFonts w:asciiTheme="minorHAnsi" w:hAnsiTheme="minorHAnsi"/>
          <w:sz w:val="28"/>
          <w:szCs w:val="28"/>
        </w:rPr>
        <w:t>sed: “The Cenci”, “Prometheus Unbound”.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Give a short account of the ideas expressed in the “Song to the Men of England”.</w:t>
      </w:r>
    </w:p>
    <w:p w:rsidR="00FB38AC" w:rsidRPr="005862F7" w:rsidRDefault="00B93E12" w:rsidP="005862F7">
      <w:pPr>
        <w:pStyle w:val="a3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5862F7">
        <w:rPr>
          <w:rFonts w:asciiTheme="minorHAnsi" w:hAnsiTheme="minorHAnsi"/>
          <w:sz w:val="28"/>
          <w:szCs w:val="28"/>
        </w:rPr>
        <w:t>What is the secret of the musical charm in Shelley’s lyrical pieces?</w:t>
      </w:r>
    </w:p>
    <w:sectPr w:rsidR="00FB38AC" w:rsidRPr="005862F7">
      <w:pgSz w:w="11900" w:h="16840"/>
      <w:pgMar w:top="1351" w:right="1236" w:bottom="1351" w:left="129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E12" w:rsidRDefault="00B93E12">
      <w:r>
        <w:separator/>
      </w:r>
    </w:p>
  </w:endnote>
  <w:endnote w:type="continuationSeparator" w:id="0">
    <w:p w:rsidR="00B93E12" w:rsidRDefault="00B9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E12" w:rsidRDefault="00B93E12"/>
  </w:footnote>
  <w:footnote w:type="continuationSeparator" w:id="0">
    <w:p w:rsidR="00B93E12" w:rsidRDefault="00B93E12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771F9"/>
    <w:multiLevelType w:val="multilevel"/>
    <w:tmpl w:val="6C4E5042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6363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7930B0C"/>
    <w:multiLevelType w:val="hybridMultilevel"/>
    <w:tmpl w:val="FDE86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B65354"/>
    <w:multiLevelType w:val="multilevel"/>
    <w:tmpl w:val="114ACA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636363"/>
        <w:spacing w:val="0"/>
        <w:w w:val="100"/>
        <w:position w:val="0"/>
        <w:sz w:val="28"/>
        <w:szCs w:val="2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8AC"/>
    <w:rsid w:val="005862F7"/>
    <w:rsid w:val="00B93E12"/>
    <w:rsid w:val="00FB3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21E6AA-979F-4B2E-97F0-5F0BDEF7A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636363"/>
      <w:spacing w:val="0"/>
      <w:w w:val="100"/>
      <w:position w:val="0"/>
      <w:sz w:val="30"/>
      <w:szCs w:val="30"/>
      <w:u w:val="none"/>
      <w:lang w:val="en-US" w:eastAsia="en-US" w:bidi="en-US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636363"/>
      <w:spacing w:val="0"/>
      <w:w w:val="100"/>
      <w:position w:val="0"/>
      <w:sz w:val="28"/>
      <w:szCs w:val="28"/>
      <w:u w:val="none"/>
      <w:lang w:val="en-US" w:eastAsia="en-US" w:bidi="en-US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80" w:line="332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380" w:line="322" w:lineRule="exact"/>
      <w:ind w:hanging="4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5862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1458</Characters>
  <Application>Microsoft Office Word</Application>
  <DocSecurity>0</DocSecurity>
  <Lines>12</Lines>
  <Paragraphs>3</Paragraphs>
  <ScaleCrop>false</ScaleCrop>
  <Company>diakov.net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Полякова Наталья</cp:lastModifiedBy>
  <cp:revision>1</cp:revision>
  <dcterms:created xsi:type="dcterms:W3CDTF">2016-01-12T11:29:00Z</dcterms:created>
  <dcterms:modified xsi:type="dcterms:W3CDTF">2016-01-12T11:33:00Z</dcterms:modified>
</cp:coreProperties>
</file>