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09" w:rsidRDefault="00691B09" w:rsidP="00691B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Методические рекомендации по разработке, написанию и оформлению рефератов и эссе</w:t>
      </w:r>
    </w:p>
    <w:p w:rsidR="00691B09" w:rsidRPr="00691B09" w:rsidRDefault="00691B09" w:rsidP="005175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3D47F4" w:rsidRPr="003D47F4" w:rsidRDefault="00752F14" w:rsidP="005175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3D47F4">
        <w:rPr>
          <w:rFonts w:cs="Times New Roman"/>
          <w:b/>
          <w:bCs/>
          <w:sz w:val="28"/>
          <w:szCs w:val="28"/>
        </w:rPr>
        <w:t>1. ОБЩИЕ ПОЛОЖЕНИЯ</w:t>
      </w:r>
    </w:p>
    <w:p w:rsidR="003D47F4" w:rsidRDefault="003D47F4" w:rsidP="00517509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3D47F4" w:rsidRPr="00025052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ab/>
      </w:r>
      <w:r w:rsidRPr="00025052">
        <w:rPr>
          <w:rFonts w:cs="Times New Roman"/>
          <w:sz w:val="28"/>
          <w:szCs w:val="28"/>
        </w:rPr>
        <w:t>В работе любого специалиста возникает необходимость в</w:t>
      </w:r>
    </w:p>
    <w:p w:rsidR="003D47F4" w:rsidRPr="00025052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025052">
        <w:rPr>
          <w:rFonts w:cs="Times New Roman"/>
          <w:sz w:val="28"/>
          <w:szCs w:val="28"/>
        </w:rPr>
        <w:t>эффективном общении посредством письменных сообщений. От того, как вы сможете в письменной форме составить запрос, требование, доклад, инструкцию и т.д. зависит эффективность вашей работы и работы организации в целом.</w:t>
      </w:r>
    </w:p>
    <w:p w:rsidR="003D47F4" w:rsidRPr="00025052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025052">
        <w:rPr>
          <w:rFonts w:cs="Times New Roman"/>
          <w:sz w:val="28"/>
          <w:szCs w:val="28"/>
        </w:rPr>
        <w:tab/>
        <w:t xml:space="preserve">Составление хорошего письменного сообщения - это навык, который необходимо приобретать. Для этого в Кинешемском технологическом колледже предусмотрены различные виды письменной работы студентов, в том числе </w:t>
      </w:r>
      <w:r w:rsidRPr="00025052">
        <w:rPr>
          <w:rFonts w:cs="Times New Roman"/>
          <w:i/>
          <w:iCs/>
          <w:sz w:val="28"/>
          <w:szCs w:val="28"/>
        </w:rPr>
        <w:t>эссе, контрольные работы, рефераты</w:t>
      </w:r>
      <w:r w:rsidRPr="00025052">
        <w:rPr>
          <w:rFonts w:cs="Times New Roman"/>
          <w:sz w:val="28"/>
          <w:szCs w:val="28"/>
        </w:rPr>
        <w:t>.</w:t>
      </w:r>
    </w:p>
    <w:p w:rsidR="003D47F4" w:rsidRPr="00025052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025052">
        <w:rPr>
          <w:rFonts w:cs="Times New Roman"/>
          <w:sz w:val="28"/>
          <w:szCs w:val="28"/>
        </w:rPr>
        <w:tab/>
        <w:t>Данное методическое пособие содержит требования и рекомендации по написанию рефератов, эссе, докладов, тезисов.</w:t>
      </w:r>
    </w:p>
    <w:p w:rsidR="003D47F4" w:rsidRPr="00025052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025052">
        <w:rPr>
          <w:rFonts w:cs="Times New Roman"/>
          <w:sz w:val="28"/>
          <w:szCs w:val="28"/>
        </w:rPr>
        <w:tab/>
        <w:t>Прежде чем сформулировать методические рекомендации по написанию данных видов работ, рассмотрим различные способы получения и обработки информации, а именно:</w:t>
      </w:r>
    </w:p>
    <w:p w:rsidR="003D47F4" w:rsidRPr="00025052" w:rsidRDefault="003D47F4" w:rsidP="005175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025052">
        <w:rPr>
          <w:rFonts w:cs="Times New Roman"/>
          <w:sz w:val="28"/>
          <w:szCs w:val="28"/>
        </w:rPr>
        <w:t>эффективное чтение;</w:t>
      </w:r>
    </w:p>
    <w:p w:rsidR="003D47F4" w:rsidRPr="00025052" w:rsidRDefault="003D47F4" w:rsidP="005175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025052">
        <w:rPr>
          <w:rFonts w:cs="Times New Roman"/>
          <w:sz w:val="28"/>
          <w:szCs w:val="28"/>
        </w:rPr>
        <w:t>эффективная обработка и систематизация данных;</w:t>
      </w:r>
    </w:p>
    <w:p w:rsidR="002862ED" w:rsidRPr="00025052" w:rsidRDefault="003D47F4" w:rsidP="00517509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025052">
        <w:rPr>
          <w:rFonts w:cs="Times New Roman"/>
          <w:sz w:val="28"/>
          <w:szCs w:val="28"/>
        </w:rPr>
        <w:t>хранение полученной информации.</w:t>
      </w:r>
    </w:p>
    <w:p w:rsidR="003D47F4" w:rsidRPr="003D47F4" w:rsidRDefault="003D47F4" w:rsidP="005175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3D47F4">
        <w:rPr>
          <w:rFonts w:cs="Times New Roman"/>
          <w:b/>
          <w:bCs/>
          <w:sz w:val="28"/>
          <w:szCs w:val="28"/>
        </w:rPr>
        <w:t>Эффективное чтение</w:t>
      </w:r>
    </w:p>
    <w:p w:rsidR="003D47F4" w:rsidRPr="00025052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ab/>
      </w:r>
      <w:r w:rsidRPr="00025052">
        <w:rPr>
          <w:rFonts w:cs="Times New Roman"/>
          <w:sz w:val="28"/>
          <w:szCs w:val="28"/>
        </w:rPr>
        <w:t>Чтобы успешно работать с учебной и научной литературой, необходимо владеть определёнными учебными умениями и навыками. К ним относятся:</w:t>
      </w:r>
    </w:p>
    <w:p w:rsidR="003D47F4" w:rsidRPr="00025052" w:rsidRDefault="003D47F4" w:rsidP="005175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025052">
        <w:rPr>
          <w:rFonts w:cs="Times New Roman"/>
          <w:sz w:val="28"/>
          <w:szCs w:val="28"/>
        </w:rPr>
        <w:t>умение накапливать информацию;</w:t>
      </w:r>
    </w:p>
    <w:p w:rsidR="003D47F4" w:rsidRPr="00025052" w:rsidRDefault="003D47F4" w:rsidP="005175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025052">
        <w:rPr>
          <w:rFonts w:cs="Times New Roman"/>
          <w:sz w:val="28"/>
          <w:szCs w:val="28"/>
        </w:rPr>
        <w:t>умение творчески её перерабатывать;</w:t>
      </w:r>
    </w:p>
    <w:p w:rsidR="003D47F4" w:rsidRPr="00025052" w:rsidRDefault="003D47F4" w:rsidP="005175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025052">
        <w:rPr>
          <w:rFonts w:cs="Times New Roman"/>
          <w:sz w:val="28"/>
          <w:szCs w:val="28"/>
        </w:rPr>
        <w:t>умение выдавать новую информацию;</w:t>
      </w:r>
    </w:p>
    <w:p w:rsidR="003D47F4" w:rsidRPr="00025052" w:rsidRDefault="003D47F4" w:rsidP="005175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025052">
        <w:rPr>
          <w:rFonts w:cs="Times New Roman"/>
          <w:sz w:val="28"/>
          <w:szCs w:val="28"/>
        </w:rPr>
        <w:t>умение находить на всё это время.</w:t>
      </w:r>
    </w:p>
    <w:p w:rsidR="003D47F4" w:rsidRPr="00025052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 w:rsidRPr="00025052">
        <w:rPr>
          <w:rFonts w:cs="Times New Roman"/>
          <w:sz w:val="28"/>
          <w:szCs w:val="28"/>
        </w:rPr>
        <w:tab/>
        <w:t>Культура чтения – это понятие достаточно широкое, оно включает в себя регулярность чтения, виды чтения, умение работать с информационно-поисковыми системами и каталогами библиотек, рациональность чтения, умение вести различные виды записей.</w:t>
      </w:r>
    </w:p>
    <w:p w:rsidR="003D47F4" w:rsidRPr="003D47F4" w:rsidRDefault="003D47F4" w:rsidP="005175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3D47F4">
        <w:rPr>
          <w:rFonts w:cs="Times New Roman"/>
          <w:b/>
          <w:bCs/>
          <w:sz w:val="28"/>
          <w:szCs w:val="28"/>
        </w:rPr>
        <w:t>Цели чтения:</w:t>
      </w:r>
    </w:p>
    <w:p w:rsidR="003D47F4" w:rsidRPr="00025052" w:rsidRDefault="003D47F4" w:rsidP="0051750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 w:rsidRPr="00025052">
        <w:rPr>
          <w:rFonts w:cs="Times New Roman"/>
          <w:sz w:val="28"/>
          <w:szCs w:val="28"/>
        </w:rPr>
        <w:t>Информационно-поисковая – найти нужную информацию.</w:t>
      </w:r>
    </w:p>
    <w:p w:rsidR="003D47F4" w:rsidRPr="00025052" w:rsidRDefault="003D47F4" w:rsidP="0051750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 w:rsidRPr="00025052">
        <w:rPr>
          <w:rFonts w:cs="Times New Roman"/>
          <w:sz w:val="28"/>
          <w:szCs w:val="28"/>
        </w:rPr>
        <w:t>Усваивающая – понять информацию и логику рассуждения.</w:t>
      </w:r>
    </w:p>
    <w:p w:rsidR="003D47F4" w:rsidRPr="00025052" w:rsidRDefault="003D47F4" w:rsidP="0051750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 w:rsidRPr="00025052">
        <w:rPr>
          <w:rFonts w:cs="Times New Roman"/>
          <w:sz w:val="28"/>
          <w:szCs w:val="28"/>
        </w:rPr>
        <w:t>Аналитико-критическая – осмыслить текст, определить к нему своё</w:t>
      </w:r>
    </w:p>
    <w:p w:rsidR="003D47F4" w:rsidRPr="00025052" w:rsidRDefault="003D47F4" w:rsidP="00517509">
      <w:pPr>
        <w:pStyle w:val="a3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 w:rsidRPr="00025052">
        <w:rPr>
          <w:rFonts w:cs="Times New Roman"/>
          <w:sz w:val="28"/>
          <w:szCs w:val="28"/>
        </w:rPr>
        <w:t>отношение.</w:t>
      </w:r>
    </w:p>
    <w:p w:rsidR="003D47F4" w:rsidRPr="00025052" w:rsidRDefault="003D47F4" w:rsidP="0051750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 w:rsidRPr="00025052">
        <w:rPr>
          <w:rFonts w:cs="Times New Roman"/>
          <w:sz w:val="28"/>
          <w:szCs w:val="28"/>
        </w:rPr>
        <w:t>Творческая – на основе осмысления информации дополнить и</w:t>
      </w:r>
    </w:p>
    <w:p w:rsidR="003D47F4" w:rsidRPr="00025052" w:rsidRDefault="003D47F4" w:rsidP="00517509">
      <w:pPr>
        <w:pStyle w:val="a3"/>
        <w:autoSpaceDE w:val="0"/>
        <w:autoSpaceDN w:val="0"/>
        <w:adjustRightInd w:val="0"/>
        <w:spacing w:after="0"/>
        <w:rPr>
          <w:rFonts w:cs="Times New Roman"/>
          <w:sz w:val="28"/>
          <w:szCs w:val="28"/>
        </w:rPr>
      </w:pPr>
      <w:r w:rsidRPr="00025052">
        <w:rPr>
          <w:rFonts w:cs="Times New Roman"/>
          <w:sz w:val="28"/>
          <w:szCs w:val="28"/>
        </w:rPr>
        <w:lastRenderedPageBreak/>
        <w:t>развить ее.</w:t>
      </w:r>
    </w:p>
    <w:p w:rsidR="003D47F4" w:rsidRPr="003D47F4" w:rsidRDefault="003D47F4" w:rsidP="005175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8"/>
          <w:szCs w:val="28"/>
        </w:rPr>
      </w:pPr>
      <w:r w:rsidRPr="003D47F4">
        <w:rPr>
          <w:rFonts w:cs="Times New Roman"/>
          <w:b/>
          <w:bCs/>
          <w:sz w:val="28"/>
          <w:szCs w:val="28"/>
        </w:rPr>
        <w:t>Виды чтения:</w:t>
      </w:r>
    </w:p>
    <w:p w:rsidR="003D47F4" w:rsidRPr="00025052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ab/>
      </w:r>
      <w:r w:rsidRPr="003D47F4">
        <w:rPr>
          <w:rFonts w:cs="Times New Roman"/>
          <w:b/>
          <w:bCs/>
          <w:sz w:val="28"/>
          <w:szCs w:val="28"/>
        </w:rPr>
        <w:t>Библиографическое чтение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– </w:t>
      </w:r>
      <w:r w:rsidRPr="00025052">
        <w:rPr>
          <w:rFonts w:cs="Times New Roman"/>
          <w:sz w:val="28"/>
          <w:szCs w:val="28"/>
        </w:rPr>
        <w:t>это просматривание карточек каталога, рекомендательных списков, сводных списков журнальных статей за год и др. Цель такого чтения – по библиографическим описаниям найти источники, которые могут быть полезны в дальнейшей работе.</w:t>
      </w:r>
    </w:p>
    <w:p w:rsidR="003D47F4" w:rsidRPr="00025052" w:rsidRDefault="00025052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ab/>
      </w:r>
      <w:r w:rsidR="003D47F4" w:rsidRPr="00025052">
        <w:rPr>
          <w:rFonts w:cs="Times New Roman"/>
          <w:b/>
          <w:bCs/>
          <w:sz w:val="28"/>
          <w:szCs w:val="28"/>
        </w:rPr>
        <w:t>Просмотровое чтение</w:t>
      </w:r>
      <w:r w:rsidR="003D47F4" w:rsidRPr="00025052">
        <w:rPr>
          <w:rFonts w:cs="Times New Roman"/>
          <w:sz w:val="28"/>
          <w:szCs w:val="28"/>
        </w:rPr>
        <w:t>, как и библиографическое, используется для поиска материалов, содержащих нужную информацию. Обычно к нему прибегают сразу после работы с каталогами и списками литературы, поскольку с их</w:t>
      </w:r>
      <w:r>
        <w:rPr>
          <w:rFonts w:cs="Times New Roman"/>
          <w:sz w:val="28"/>
          <w:szCs w:val="28"/>
        </w:rPr>
        <w:t xml:space="preserve"> </w:t>
      </w:r>
      <w:r w:rsidR="003D47F4" w:rsidRPr="00025052">
        <w:rPr>
          <w:rFonts w:cs="Times New Roman"/>
          <w:color w:val="000000"/>
          <w:sz w:val="28"/>
          <w:szCs w:val="28"/>
        </w:rPr>
        <w:t>помощью читатель может только предположить, что в книге или в статье</w:t>
      </w:r>
      <w:r>
        <w:rPr>
          <w:rFonts w:cs="Times New Roman"/>
          <w:sz w:val="28"/>
          <w:szCs w:val="28"/>
        </w:rPr>
        <w:t xml:space="preserve"> </w:t>
      </w:r>
      <w:r w:rsidR="003D47F4" w:rsidRPr="00025052">
        <w:rPr>
          <w:rFonts w:cs="Times New Roman"/>
          <w:color w:val="000000"/>
          <w:sz w:val="28"/>
          <w:szCs w:val="28"/>
        </w:rPr>
        <w:t>данного названия содержится интересующая его информация. Для окончательного решения вопроса он должен просмотреть отобранные материалы, отдельные их части (оглавление, аннотацию, введение, заключение), чтобы выяснить, действительно ли в них содержатся нужные</w:t>
      </w:r>
      <w:r>
        <w:rPr>
          <w:rFonts w:cs="Times New Roman"/>
          <w:sz w:val="28"/>
          <w:szCs w:val="28"/>
        </w:rPr>
        <w:t xml:space="preserve"> </w:t>
      </w:r>
      <w:r w:rsidR="003D47F4" w:rsidRPr="00025052">
        <w:rPr>
          <w:rFonts w:cs="Times New Roman"/>
          <w:color w:val="000000"/>
          <w:sz w:val="28"/>
          <w:szCs w:val="28"/>
        </w:rPr>
        <w:t>сведения и насколько полно в каждом из источников они представлены. В результате такого просмотра устанавливается, какие из источников будут использованы в дальнейшей работе.</w:t>
      </w:r>
    </w:p>
    <w:p w:rsidR="003D47F4" w:rsidRPr="00025052" w:rsidRDefault="00517509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ab/>
      </w:r>
      <w:r w:rsidR="003D47F4" w:rsidRPr="00025052">
        <w:rPr>
          <w:rFonts w:cs="Times New Roman"/>
          <w:b/>
          <w:bCs/>
          <w:color w:val="000000"/>
          <w:sz w:val="28"/>
          <w:szCs w:val="28"/>
        </w:rPr>
        <w:t xml:space="preserve">Ознакомительное чтение </w:t>
      </w:r>
      <w:r w:rsidR="003D47F4" w:rsidRPr="00025052">
        <w:rPr>
          <w:rFonts w:cs="Times New Roman"/>
          <w:color w:val="000000"/>
          <w:sz w:val="28"/>
          <w:szCs w:val="28"/>
        </w:rPr>
        <w:t>подразумевает сплошное, достаточно</w:t>
      </w:r>
      <w:r w:rsidR="00025052" w:rsidRPr="00025052">
        <w:rPr>
          <w:rFonts w:cs="Times New Roman"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color w:val="000000"/>
          <w:sz w:val="28"/>
          <w:szCs w:val="28"/>
        </w:rPr>
        <w:t>внимательное прочтение отобранных статей, книг, их глав, отдельных страниц.</w:t>
      </w:r>
      <w:r w:rsidR="00025052" w:rsidRPr="00025052">
        <w:rPr>
          <w:rFonts w:cs="Times New Roman"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color w:val="000000"/>
          <w:sz w:val="28"/>
          <w:szCs w:val="28"/>
        </w:rPr>
        <w:t>Целью ознакомительного чтения является знакомство с характером</w:t>
      </w:r>
    </w:p>
    <w:p w:rsidR="003D47F4" w:rsidRPr="00025052" w:rsidRDefault="003D47F4" w:rsidP="00517509">
      <w:pPr>
        <w:autoSpaceDE w:val="0"/>
        <w:autoSpaceDN w:val="0"/>
        <w:adjustRightInd w:val="0"/>
        <w:spacing w:after="0"/>
        <w:rPr>
          <w:rFonts w:cs="Times New Roman"/>
          <w:color w:val="000000"/>
          <w:sz w:val="28"/>
          <w:szCs w:val="28"/>
        </w:rPr>
      </w:pPr>
      <w:r w:rsidRPr="00025052">
        <w:rPr>
          <w:rFonts w:cs="Times New Roman"/>
          <w:color w:val="000000"/>
          <w:sz w:val="28"/>
          <w:szCs w:val="28"/>
        </w:rPr>
        <w:t>информации в целом. Оно позволяет уяснить, какие вопросы вынесены автором</w:t>
      </w:r>
      <w:r w:rsidR="00025052" w:rsidRPr="00025052">
        <w:rPr>
          <w:rFonts w:cs="Times New Roman"/>
          <w:color w:val="000000"/>
          <w:sz w:val="28"/>
          <w:szCs w:val="28"/>
        </w:rPr>
        <w:t xml:space="preserve"> </w:t>
      </w:r>
      <w:r w:rsidRPr="00025052">
        <w:rPr>
          <w:rFonts w:cs="Times New Roman"/>
          <w:color w:val="000000"/>
          <w:sz w:val="28"/>
          <w:szCs w:val="28"/>
        </w:rPr>
        <w:t>на рассмотрение, провести сортировку материала на существенный и</w:t>
      </w:r>
      <w:r w:rsidR="00025052" w:rsidRPr="00025052">
        <w:rPr>
          <w:rFonts w:cs="Times New Roman"/>
          <w:color w:val="000000"/>
          <w:sz w:val="28"/>
          <w:szCs w:val="28"/>
        </w:rPr>
        <w:t xml:space="preserve"> </w:t>
      </w:r>
      <w:r w:rsidRPr="00025052">
        <w:rPr>
          <w:rFonts w:cs="Times New Roman"/>
          <w:color w:val="000000"/>
          <w:sz w:val="28"/>
          <w:szCs w:val="28"/>
        </w:rPr>
        <w:t>несущественный, выделить моменты, заслуживающие особого внимания. После</w:t>
      </w:r>
      <w:r w:rsidR="00025052" w:rsidRPr="00025052">
        <w:rPr>
          <w:rFonts w:cs="Times New Roman"/>
          <w:color w:val="000000"/>
          <w:sz w:val="28"/>
          <w:szCs w:val="28"/>
        </w:rPr>
        <w:t xml:space="preserve"> </w:t>
      </w:r>
      <w:r w:rsidRPr="00025052">
        <w:rPr>
          <w:rFonts w:cs="Times New Roman"/>
          <w:color w:val="000000"/>
          <w:sz w:val="28"/>
          <w:szCs w:val="28"/>
        </w:rPr>
        <w:t>такого чтения источник или откладывается как не содержащий новой и нужной</w:t>
      </w:r>
      <w:r w:rsidR="00025052" w:rsidRPr="00025052">
        <w:rPr>
          <w:rFonts w:cs="Times New Roman"/>
          <w:color w:val="000000"/>
          <w:sz w:val="28"/>
          <w:szCs w:val="28"/>
        </w:rPr>
        <w:t xml:space="preserve"> </w:t>
      </w:r>
      <w:r w:rsidRPr="00025052">
        <w:rPr>
          <w:rFonts w:cs="Times New Roman"/>
          <w:color w:val="000000"/>
          <w:sz w:val="28"/>
          <w:szCs w:val="28"/>
        </w:rPr>
        <w:t>информации, или оставляется для изучения.</w:t>
      </w:r>
    </w:p>
    <w:p w:rsidR="003D47F4" w:rsidRPr="00025052" w:rsidRDefault="00517509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ab/>
      </w:r>
      <w:r w:rsidR="003D47F4" w:rsidRPr="00025052">
        <w:rPr>
          <w:rFonts w:cs="Times New Roman"/>
          <w:b/>
          <w:bCs/>
          <w:color w:val="000000"/>
          <w:sz w:val="28"/>
          <w:szCs w:val="28"/>
        </w:rPr>
        <w:t xml:space="preserve">Изучающее чтение </w:t>
      </w:r>
      <w:r w:rsidR="003D47F4" w:rsidRPr="00025052">
        <w:rPr>
          <w:rFonts w:cs="Times New Roman"/>
          <w:color w:val="000000"/>
          <w:sz w:val="28"/>
          <w:szCs w:val="28"/>
        </w:rPr>
        <w:t>предполагает освоение материала, отобранного в ходе</w:t>
      </w:r>
      <w:r w:rsidR="00025052">
        <w:rPr>
          <w:rFonts w:cs="Times New Roman"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color w:val="000000"/>
          <w:sz w:val="28"/>
          <w:szCs w:val="28"/>
        </w:rPr>
        <w:t>ознакомления со статьями, книгами. В ходе такого чтения реализуется</w:t>
      </w:r>
      <w:r w:rsidR="00025052">
        <w:rPr>
          <w:rFonts w:cs="Times New Roman"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color w:val="000000"/>
          <w:sz w:val="28"/>
          <w:szCs w:val="28"/>
        </w:rPr>
        <w:t>установка на предельно полное понимание и усвоение материала.</w:t>
      </w:r>
    </w:p>
    <w:p w:rsidR="003D47F4" w:rsidRPr="00025052" w:rsidRDefault="00517509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ab/>
      </w:r>
      <w:r w:rsidR="003D47F4" w:rsidRPr="00025052">
        <w:rPr>
          <w:rFonts w:cs="Times New Roman"/>
          <w:b/>
          <w:bCs/>
          <w:color w:val="000000"/>
          <w:sz w:val="28"/>
          <w:szCs w:val="28"/>
        </w:rPr>
        <w:t xml:space="preserve">Аналитико-критическое </w:t>
      </w:r>
      <w:r w:rsidR="003D47F4" w:rsidRPr="00025052">
        <w:rPr>
          <w:rFonts w:cs="Times New Roman"/>
          <w:color w:val="000000"/>
          <w:sz w:val="28"/>
          <w:szCs w:val="28"/>
        </w:rPr>
        <w:t xml:space="preserve">и </w:t>
      </w:r>
      <w:r w:rsidR="003D47F4" w:rsidRPr="00025052">
        <w:rPr>
          <w:rFonts w:cs="Times New Roman"/>
          <w:b/>
          <w:bCs/>
          <w:color w:val="000000"/>
          <w:sz w:val="28"/>
          <w:szCs w:val="28"/>
        </w:rPr>
        <w:t xml:space="preserve">творческое чтение </w:t>
      </w:r>
      <w:r w:rsidR="003D47F4" w:rsidRPr="00025052">
        <w:rPr>
          <w:rFonts w:cs="Times New Roman"/>
          <w:color w:val="000000"/>
          <w:sz w:val="28"/>
          <w:szCs w:val="28"/>
        </w:rPr>
        <w:t>– два вида чтения,</w:t>
      </w:r>
      <w:r w:rsidR="00025052">
        <w:rPr>
          <w:rFonts w:cs="Times New Roman"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color w:val="000000"/>
          <w:sz w:val="28"/>
          <w:szCs w:val="28"/>
        </w:rPr>
        <w:t>близкие между собой. Первое из них предполагает направленный критический</w:t>
      </w:r>
      <w:r w:rsidR="00025052">
        <w:rPr>
          <w:rFonts w:cs="Times New Roman"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color w:val="000000"/>
          <w:sz w:val="28"/>
          <w:szCs w:val="28"/>
        </w:rPr>
        <w:t>анализ информации; второе – поиск тех суждений, фактов, по которым студент</w:t>
      </w:r>
      <w:r w:rsidR="00025052">
        <w:rPr>
          <w:rFonts w:cs="Times New Roman"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color w:val="000000"/>
          <w:sz w:val="28"/>
          <w:szCs w:val="28"/>
        </w:rPr>
        <w:t>делает выводы, формирует собственное мнение.</w:t>
      </w:r>
    </w:p>
    <w:p w:rsidR="003D47F4" w:rsidRPr="00025052" w:rsidRDefault="00025052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r w:rsidR="003D47F4" w:rsidRPr="00025052">
        <w:rPr>
          <w:rFonts w:cs="Times New Roman"/>
          <w:color w:val="000000"/>
          <w:sz w:val="28"/>
          <w:szCs w:val="28"/>
        </w:rPr>
        <w:t>Основное качество квалифицированного профессионального чтения –гибкость, требующая умения управлять сменой своих установок и в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color w:val="000000"/>
          <w:sz w:val="28"/>
          <w:szCs w:val="28"/>
        </w:rPr>
        <w:t>зависимости от них переходить от одного вида чтения к другому.</w:t>
      </w:r>
    </w:p>
    <w:p w:rsidR="003D47F4" w:rsidRPr="00025052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025052">
        <w:rPr>
          <w:rFonts w:cs="Times New Roman"/>
          <w:i/>
          <w:iCs/>
          <w:color w:val="000000"/>
          <w:sz w:val="28"/>
          <w:szCs w:val="28"/>
        </w:rPr>
        <w:t>Рекомендуем:</w:t>
      </w:r>
    </w:p>
    <w:p w:rsidR="003D47F4" w:rsidRPr="00025052" w:rsidRDefault="00025052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ab/>
      </w:r>
      <w:r w:rsidR="003D47F4" w:rsidRPr="00025052">
        <w:rPr>
          <w:rFonts w:cs="Times New Roman"/>
          <w:i/>
          <w:iCs/>
          <w:color w:val="000000"/>
          <w:sz w:val="28"/>
          <w:szCs w:val="28"/>
        </w:rPr>
        <w:t>Во время ознакомительного чтения сортируйте информацию на</w:t>
      </w:r>
      <w:r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i/>
          <w:iCs/>
          <w:color w:val="000000"/>
          <w:sz w:val="28"/>
          <w:szCs w:val="28"/>
        </w:rPr>
        <w:t>существенную, особо значимую и второстепенную, на теоретическую и</w:t>
      </w:r>
      <w:r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i/>
          <w:iCs/>
          <w:color w:val="000000"/>
          <w:sz w:val="28"/>
          <w:szCs w:val="28"/>
        </w:rPr>
        <w:t>практическую, делайте пометки, условные обозначения, выписки отдельных</w:t>
      </w:r>
      <w:r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i/>
          <w:iCs/>
          <w:color w:val="000000"/>
          <w:sz w:val="28"/>
          <w:szCs w:val="28"/>
        </w:rPr>
        <w:t>мест текста, цитат на вкладных листах.</w:t>
      </w:r>
    </w:p>
    <w:p w:rsidR="003D47F4" w:rsidRPr="00025052" w:rsidRDefault="00025052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lastRenderedPageBreak/>
        <w:tab/>
      </w:r>
      <w:r w:rsidR="003D47F4" w:rsidRPr="00025052">
        <w:rPr>
          <w:rFonts w:cs="Times New Roman"/>
          <w:i/>
          <w:iCs/>
          <w:color w:val="000000"/>
          <w:sz w:val="28"/>
          <w:szCs w:val="28"/>
        </w:rPr>
        <w:t>Полноценно извлекайте информацию, содержащуюся в научном тексте.</w:t>
      </w:r>
    </w:p>
    <w:p w:rsidR="003D47F4" w:rsidRPr="00025052" w:rsidRDefault="00025052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ab/>
      </w:r>
      <w:r w:rsidR="003D47F4" w:rsidRPr="00025052">
        <w:rPr>
          <w:rFonts w:cs="Times New Roman"/>
          <w:i/>
          <w:iCs/>
          <w:color w:val="000000"/>
          <w:sz w:val="28"/>
          <w:szCs w:val="28"/>
        </w:rPr>
        <w:t>Ведите собственные словари терминов по различным областям знаний,</w:t>
      </w:r>
      <w:r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i/>
          <w:iCs/>
          <w:color w:val="000000"/>
          <w:sz w:val="28"/>
          <w:szCs w:val="28"/>
        </w:rPr>
        <w:t>эпизодически просматривайте эти записи. Освоение понятий той или иной</w:t>
      </w:r>
    </w:p>
    <w:p w:rsidR="003D47F4" w:rsidRPr="00025052" w:rsidRDefault="00025052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i/>
          <w:iCs/>
          <w:color w:val="000000"/>
          <w:sz w:val="28"/>
          <w:szCs w:val="28"/>
        </w:rPr>
        <w:t>знаний улучшит восприятие и понимание научного текста и повысит</w:t>
      </w:r>
      <w:r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i/>
          <w:iCs/>
          <w:color w:val="000000"/>
          <w:sz w:val="28"/>
          <w:szCs w:val="28"/>
        </w:rPr>
        <w:t>скорость чтения.</w:t>
      </w:r>
    </w:p>
    <w:p w:rsidR="003D47F4" w:rsidRPr="00025052" w:rsidRDefault="00025052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ab/>
      </w:r>
      <w:r w:rsidR="003D47F4" w:rsidRPr="00025052">
        <w:rPr>
          <w:rFonts w:cs="Times New Roman"/>
          <w:i/>
          <w:iCs/>
          <w:color w:val="000000"/>
          <w:sz w:val="28"/>
          <w:szCs w:val="28"/>
        </w:rPr>
        <w:t>Проводите мысленную обработку полученной информации; сортируйте</w:t>
      </w:r>
      <w:r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i/>
          <w:iCs/>
          <w:color w:val="000000"/>
          <w:sz w:val="28"/>
          <w:szCs w:val="28"/>
        </w:rPr>
        <w:t>смысловые части по их значимости, группируйте по определённым признакам,</w:t>
      </w:r>
      <w:r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i/>
          <w:iCs/>
          <w:color w:val="000000"/>
          <w:sz w:val="28"/>
          <w:szCs w:val="28"/>
        </w:rPr>
        <w:t>выделяйте зависимости; соотносите извлечённую информацию с имеющимися</w:t>
      </w:r>
      <w:r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i/>
          <w:iCs/>
          <w:color w:val="000000"/>
          <w:sz w:val="28"/>
          <w:szCs w:val="28"/>
        </w:rPr>
        <w:t>знаниями; свёртывайте информацию путём обобщения.</w:t>
      </w:r>
    </w:p>
    <w:p w:rsidR="00517509" w:rsidRDefault="00517509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color w:val="000000"/>
          <w:sz w:val="28"/>
          <w:szCs w:val="28"/>
          <w:u w:val="single"/>
        </w:rPr>
      </w:pPr>
    </w:p>
    <w:p w:rsidR="003D47F4" w:rsidRPr="00025052" w:rsidRDefault="003D47F4" w:rsidP="005175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color w:val="000000"/>
          <w:sz w:val="28"/>
          <w:szCs w:val="28"/>
          <w:u w:val="single"/>
        </w:rPr>
      </w:pPr>
      <w:r w:rsidRPr="00025052">
        <w:rPr>
          <w:rFonts w:cs="Times New Roman"/>
          <w:b/>
          <w:bCs/>
          <w:color w:val="000000"/>
          <w:sz w:val="28"/>
          <w:szCs w:val="28"/>
          <w:u w:val="single"/>
        </w:rPr>
        <w:t>Эффективная обработка и систематизация полученной информации</w:t>
      </w:r>
    </w:p>
    <w:p w:rsidR="003D47F4" w:rsidRPr="00025052" w:rsidRDefault="00025052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  <w:r w:rsidR="003D47F4" w:rsidRPr="00025052">
        <w:rPr>
          <w:rFonts w:cs="Times New Roman"/>
          <w:color w:val="000000"/>
          <w:sz w:val="28"/>
          <w:szCs w:val="28"/>
        </w:rPr>
        <w:t>Информация, полученная путём чтения, предназначается для дальнейшего</w:t>
      </w:r>
    </w:p>
    <w:p w:rsidR="003D47F4" w:rsidRPr="00025052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8"/>
          <w:szCs w:val="28"/>
        </w:rPr>
      </w:pPr>
      <w:r w:rsidRPr="00025052">
        <w:rPr>
          <w:rFonts w:cs="Times New Roman"/>
          <w:color w:val="000000"/>
          <w:sz w:val="28"/>
          <w:szCs w:val="28"/>
        </w:rPr>
        <w:t>использования, поэтому её следует фиксировать: делать пометки,</w:t>
      </w:r>
      <w:r w:rsidR="00025052">
        <w:rPr>
          <w:rFonts w:cs="Times New Roman"/>
          <w:color w:val="000000"/>
          <w:sz w:val="28"/>
          <w:szCs w:val="28"/>
        </w:rPr>
        <w:t xml:space="preserve"> </w:t>
      </w:r>
      <w:r w:rsidRPr="00025052">
        <w:rPr>
          <w:rFonts w:cs="Times New Roman"/>
          <w:color w:val="000000"/>
          <w:sz w:val="28"/>
          <w:szCs w:val="28"/>
        </w:rPr>
        <w:t>подчёркивания, разного вида записи (выписки, план, конспект, конспект-схемы</w:t>
      </w:r>
      <w:r w:rsidR="00025052">
        <w:rPr>
          <w:rFonts w:cs="Times New Roman"/>
          <w:color w:val="000000"/>
          <w:sz w:val="28"/>
          <w:szCs w:val="28"/>
        </w:rPr>
        <w:t xml:space="preserve"> </w:t>
      </w:r>
      <w:r w:rsidRPr="00025052">
        <w:rPr>
          <w:rFonts w:cs="Times New Roman"/>
          <w:color w:val="000000"/>
          <w:sz w:val="28"/>
          <w:szCs w:val="28"/>
        </w:rPr>
        <w:t>и др.). Рассмотрим перечисленные виды записей более подробно.</w:t>
      </w:r>
    </w:p>
    <w:p w:rsidR="003D47F4" w:rsidRPr="00025052" w:rsidRDefault="00025052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ab/>
      </w:r>
      <w:r w:rsidR="003D47F4" w:rsidRPr="00025052">
        <w:rPr>
          <w:rFonts w:cs="Times New Roman"/>
          <w:b/>
          <w:bCs/>
          <w:color w:val="000000"/>
          <w:sz w:val="28"/>
          <w:szCs w:val="28"/>
        </w:rPr>
        <w:t xml:space="preserve">План </w:t>
      </w:r>
      <w:r w:rsidR="003D47F4" w:rsidRPr="00025052">
        <w:rPr>
          <w:rFonts w:cs="Times New Roman"/>
          <w:color w:val="000000"/>
          <w:sz w:val="28"/>
          <w:szCs w:val="28"/>
        </w:rPr>
        <w:t>– это «скелет» текста, он компактно отражает последовательность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color w:val="000000"/>
          <w:sz w:val="28"/>
          <w:szCs w:val="28"/>
        </w:rPr>
        <w:t>изложения материала. План как форма записи обычно более подробно передаёт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color w:val="000000"/>
          <w:sz w:val="28"/>
          <w:szCs w:val="28"/>
        </w:rPr>
        <w:t>содержание частей текста, чем оглавление книги или подзаголовки статей.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color w:val="000000"/>
          <w:sz w:val="28"/>
          <w:szCs w:val="28"/>
        </w:rPr>
        <w:t>Форма записи в виде плана чрезвычайно важна для восстановления в памяти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color w:val="000000"/>
          <w:sz w:val="28"/>
          <w:szCs w:val="28"/>
        </w:rPr>
        <w:t>содержания прочитанного, для развития навыка чёткого формулирования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color w:val="000000"/>
          <w:sz w:val="28"/>
          <w:szCs w:val="28"/>
        </w:rPr>
        <w:t>мыслей, умения вести другие виды записей. Чтобы облегчить работу, самые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color w:val="000000"/>
          <w:sz w:val="28"/>
          <w:szCs w:val="28"/>
        </w:rPr>
        <w:t>важные места в книге отмечайте, используя для этого легко стирающийся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color w:val="000000"/>
          <w:sz w:val="28"/>
          <w:szCs w:val="28"/>
        </w:rPr>
        <w:t>карандаш или вкладные листки. Запись любых планов следует делать так,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color w:val="000000"/>
          <w:sz w:val="28"/>
          <w:szCs w:val="28"/>
        </w:rPr>
        <w:t>чтобы её легко можно было охватить одним взглядом.</w:t>
      </w:r>
    </w:p>
    <w:p w:rsidR="003D47F4" w:rsidRPr="00025052" w:rsidRDefault="00025052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ab/>
      </w:r>
      <w:r w:rsidR="003D47F4" w:rsidRPr="00025052">
        <w:rPr>
          <w:rFonts w:cs="Times New Roman"/>
          <w:b/>
          <w:bCs/>
          <w:color w:val="000000"/>
          <w:sz w:val="28"/>
          <w:szCs w:val="28"/>
        </w:rPr>
        <w:t xml:space="preserve">Выписки. </w:t>
      </w:r>
      <w:r w:rsidR="003D47F4" w:rsidRPr="00025052">
        <w:rPr>
          <w:rFonts w:cs="Times New Roman"/>
          <w:color w:val="000000"/>
          <w:sz w:val="28"/>
          <w:szCs w:val="28"/>
        </w:rPr>
        <w:t>Выписать – значит списать какое-нибудь нужное, важное место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color w:val="000000"/>
          <w:sz w:val="28"/>
          <w:szCs w:val="28"/>
        </w:rPr>
        <w:t>из книги, журнала, сделать выборки (от слова «выбрать»). Вся сложность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color w:val="000000"/>
          <w:sz w:val="28"/>
          <w:szCs w:val="28"/>
        </w:rPr>
        <w:t>выписывания заключается как раз в умении найти и выбрать нужное из одного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color w:val="000000"/>
          <w:sz w:val="28"/>
          <w:szCs w:val="28"/>
        </w:rPr>
        <w:t>или нескольких текстов. Выписки особенно удобны, когда требуется собрать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color w:val="000000"/>
          <w:sz w:val="28"/>
          <w:szCs w:val="28"/>
        </w:rPr>
        <w:t>материал из разных источников.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color w:val="000000"/>
          <w:sz w:val="28"/>
          <w:szCs w:val="28"/>
        </w:rPr>
        <w:t>Они могут служить подспорьем для более сложных видов записей, таких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color w:val="000000"/>
          <w:sz w:val="28"/>
          <w:szCs w:val="28"/>
        </w:rPr>
        <w:t>как тезисы, конспекты.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color w:val="000000"/>
          <w:sz w:val="28"/>
          <w:szCs w:val="28"/>
        </w:rPr>
        <w:t>Выписки можно составлять в гибкой форме, которая облегчала бы их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color w:val="000000"/>
          <w:sz w:val="28"/>
          <w:szCs w:val="28"/>
        </w:rPr>
        <w:t>накопление, изменение, а также подбор по какому-либо признаку или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color w:val="000000"/>
          <w:sz w:val="28"/>
          <w:szCs w:val="28"/>
        </w:rPr>
        <w:t>принципу.</w:t>
      </w:r>
    </w:p>
    <w:p w:rsidR="003D47F4" w:rsidRPr="00025052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025052">
        <w:rPr>
          <w:rFonts w:cs="Times New Roman"/>
          <w:i/>
          <w:iCs/>
          <w:color w:val="000000"/>
          <w:sz w:val="28"/>
          <w:szCs w:val="28"/>
        </w:rPr>
        <w:t>Рекомендуем:</w:t>
      </w:r>
    </w:p>
    <w:p w:rsidR="003D47F4" w:rsidRPr="00025052" w:rsidRDefault="00025052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ab/>
      </w:r>
      <w:r w:rsidR="003D47F4" w:rsidRPr="00025052">
        <w:rPr>
          <w:rFonts w:cs="Times New Roman"/>
          <w:i/>
          <w:iCs/>
          <w:color w:val="000000"/>
          <w:sz w:val="28"/>
          <w:szCs w:val="28"/>
        </w:rPr>
        <w:t>Выписки следует делать после того, как текст прочитан целиком и</w:t>
      </w:r>
      <w:r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i/>
          <w:iCs/>
          <w:color w:val="000000"/>
          <w:sz w:val="28"/>
          <w:szCs w:val="28"/>
        </w:rPr>
        <w:t>понятен в целом.</w:t>
      </w:r>
    </w:p>
    <w:p w:rsidR="003D47F4" w:rsidRPr="00025052" w:rsidRDefault="00025052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ab/>
      </w:r>
      <w:r w:rsidR="003D47F4" w:rsidRPr="00025052">
        <w:rPr>
          <w:rFonts w:cs="Times New Roman"/>
          <w:i/>
          <w:iCs/>
          <w:color w:val="000000"/>
          <w:sz w:val="28"/>
          <w:szCs w:val="28"/>
        </w:rPr>
        <w:t>Остерегайтесь обильного автоматического выписывания цитат взамен</w:t>
      </w:r>
    </w:p>
    <w:p w:rsidR="003D47F4" w:rsidRPr="00025052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025052">
        <w:rPr>
          <w:rFonts w:cs="Times New Roman"/>
          <w:i/>
          <w:iCs/>
          <w:color w:val="000000"/>
          <w:sz w:val="28"/>
          <w:szCs w:val="28"/>
        </w:rPr>
        <w:t>творческого освоения и анализа текста.</w:t>
      </w:r>
      <w:r w:rsidR="00025052"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Pr="00025052">
        <w:rPr>
          <w:rFonts w:cs="Times New Roman"/>
          <w:i/>
          <w:iCs/>
          <w:color w:val="000000"/>
          <w:sz w:val="28"/>
          <w:szCs w:val="28"/>
        </w:rPr>
        <w:t>Выписывать можно дословно (цитатами) или свободно, когда мысли</w:t>
      </w:r>
      <w:r w:rsidR="00025052"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Pr="00025052">
        <w:rPr>
          <w:rFonts w:cs="Times New Roman"/>
          <w:i/>
          <w:iCs/>
          <w:color w:val="000000"/>
          <w:sz w:val="28"/>
          <w:szCs w:val="28"/>
        </w:rPr>
        <w:t xml:space="preserve">автора излагаются своими словами. Большие отрывки </w:t>
      </w:r>
      <w:r w:rsidRPr="00025052">
        <w:rPr>
          <w:rFonts w:cs="Times New Roman"/>
          <w:i/>
          <w:iCs/>
          <w:color w:val="000000"/>
          <w:sz w:val="28"/>
          <w:szCs w:val="28"/>
        </w:rPr>
        <w:lastRenderedPageBreak/>
        <w:t>текста, которые</w:t>
      </w:r>
      <w:r w:rsidR="00025052"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Pr="00025052">
        <w:rPr>
          <w:rFonts w:cs="Times New Roman"/>
          <w:i/>
          <w:iCs/>
          <w:color w:val="000000"/>
          <w:sz w:val="28"/>
          <w:szCs w:val="28"/>
        </w:rPr>
        <w:t>трудно цитировать в полном объёме, старайтесь, предельно сократив</w:t>
      </w:r>
      <w:r w:rsidR="00025052"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Pr="00025052">
        <w:rPr>
          <w:rFonts w:cs="Times New Roman"/>
          <w:i/>
          <w:iCs/>
          <w:color w:val="000000"/>
          <w:sz w:val="28"/>
          <w:szCs w:val="28"/>
        </w:rPr>
        <w:t>формулировку и сконцентрировав содержание, записать своими словами.</w:t>
      </w:r>
    </w:p>
    <w:p w:rsidR="003D47F4" w:rsidRPr="00025052" w:rsidRDefault="00025052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ab/>
      </w:r>
      <w:r w:rsidR="003D47F4" w:rsidRPr="00025052">
        <w:rPr>
          <w:rFonts w:cs="Times New Roman"/>
          <w:b/>
          <w:bCs/>
          <w:color w:val="000000"/>
          <w:sz w:val="28"/>
          <w:szCs w:val="28"/>
        </w:rPr>
        <w:t xml:space="preserve">Конспект </w:t>
      </w:r>
      <w:r w:rsidR="003D47F4" w:rsidRPr="00025052">
        <w:rPr>
          <w:rFonts w:cs="Times New Roman"/>
          <w:color w:val="000000"/>
          <w:sz w:val="28"/>
          <w:szCs w:val="28"/>
        </w:rPr>
        <w:t>– это последовательная фиксация отобранной и обдуманной в</w:t>
      </w:r>
    </w:p>
    <w:p w:rsidR="003D47F4" w:rsidRPr="00025052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8"/>
          <w:szCs w:val="28"/>
        </w:rPr>
      </w:pPr>
      <w:r w:rsidRPr="00025052">
        <w:rPr>
          <w:rFonts w:cs="Times New Roman"/>
          <w:color w:val="000000"/>
          <w:sz w:val="28"/>
          <w:szCs w:val="28"/>
        </w:rPr>
        <w:t>процессе чтения информации. Конспекты бывают четырёх типов:</w:t>
      </w:r>
    </w:p>
    <w:p w:rsidR="003D47F4" w:rsidRPr="00025052" w:rsidRDefault="003D47F4" w:rsidP="0051750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8"/>
          <w:szCs w:val="28"/>
        </w:rPr>
      </w:pPr>
      <w:r w:rsidRPr="00025052">
        <w:rPr>
          <w:rFonts w:cs="Times New Roman"/>
          <w:color w:val="000000"/>
          <w:sz w:val="28"/>
          <w:szCs w:val="28"/>
        </w:rPr>
        <w:t>плановые - каждому вопросу плана соответствует определённая часть</w:t>
      </w:r>
    </w:p>
    <w:p w:rsidR="003D47F4" w:rsidRPr="00025052" w:rsidRDefault="003D47F4" w:rsidP="00517509">
      <w:pPr>
        <w:pStyle w:val="a3"/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8"/>
          <w:szCs w:val="28"/>
        </w:rPr>
      </w:pPr>
      <w:r w:rsidRPr="00025052">
        <w:rPr>
          <w:rFonts w:cs="Times New Roman"/>
          <w:color w:val="000000"/>
          <w:sz w:val="28"/>
          <w:szCs w:val="28"/>
        </w:rPr>
        <w:t>конспекта;</w:t>
      </w:r>
    </w:p>
    <w:p w:rsidR="003D47F4" w:rsidRPr="00025052" w:rsidRDefault="003D47F4" w:rsidP="0051750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8"/>
          <w:szCs w:val="28"/>
        </w:rPr>
      </w:pPr>
      <w:r w:rsidRPr="00025052">
        <w:rPr>
          <w:rFonts w:cs="Times New Roman"/>
          <w:color w:val="000000"/>
          <w:sz w:val="28"/>
          <w:szCs w:val="28"/>
        </w:rPr>
        <w:t>текстуальные, состоящие из цитат;</w:t>
      </w:r>
    </w:p>
    <w:p w:rsidR="003D47F4" w:rsidRPr="00025052" w:rsidRDefault="003D47F4" w:rsidP="0051750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8"/>
          <w:szCs w:val="28"/>
        </w:rPr>
      </w:pPr>
      <w:r w:rsidRPr="00025052">
        <w:rPr>
          <w:rFonts w:cs="Times New Roman"/>
          <w:color w:val="000000"/>
          <w:sz w:val="28"/>
          <w:szCs w:val="28"/>
        </w:rPr>
        <w:t>свободные, сочетающие выписки, цитаты, тезисы;</w:t>
      </w:r>
    </w:p>
    <w:p w:rsidR="003D47F4" w:rsidRPr="00025052" w:rsidRDefault="003D47F4" w:rsidP="0051750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8"/>
          <w:szCs w:val="28"/>
        </w:rPr>
      </w:pPr>
      <w:r w:rsidRPr="00025052">
        <w:rPr>
          <w:rFonts w:cs="Times New Roman"/>
          <w:color w:val="000000"/>
          <w:sz w:val="28"/>
          <w:szCs w:val="28"/>
        </w:rPr>
        <w:t>тематические, содержащие ответ на поставленный вопрос по нескольким</w:t>
      </w:r>
    </w:p>
    <w:p w:rsidR="003D47F4" w:rsidRPr="00025052" w:rsidRDefault="003D47F4" w:rsidP="00517509">
      <w:pPr>
        <w:pStyle w:val="a3"/>
        <w:autoSpaceDE w:val="0"/>
        <w:autoSpaceDN w:val="0"/>
        <w:adjustRightInd w:val="0"/>
        <w:spacing w:after="0"/>
        <w:jc w:val="both"/>
        <w:rPr>
          <w:rFonts w:cs="Times New Roman"/>
          <w:color w:val="000000"/>
          <w:sz w:val="28"/>
          <w:szCs w:val="28"/>
        </w:rPr>
      </w:pPr>
      <w:r w:rsidRPr="00025052">
        <w:rPr>
          <w:rFonts w:cs="Times New Roman"/>
          <w:color w:val="000000"/>
          <w:sz w:val="28"/>
          <w:szCs w:val="28"/>
        </w:rPr>
        <w:t>источникам.</w:t>
      </w:r>
    </w:p>
    <w:p w:rsidR="003D47F4" w:rsidRPr="00025052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025052">
        <w:rPr>
          <w:rFonts w:cs="Times New Roman"/>
          <w:i/>
          <w:iCs/>
          <w:color w:val="000000"/>
          <w:sz w:val="28"/>
          <w:szCs w:val="28"/>
        </w:rPr>
        <w:t>Рекомендуем:</w:t>
      </w:r>
    </w:p>
    <w:p w:rsidR="003D47F4" w:rsidRPr="00025052" w:rsidRDefault="00025052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ab/>
      </w:r>
      <w:r w:rsidR="003D47F4" w:rsidRPr="00025052">
        <w:rPr>
          <w:rFonts w:cs="Times New Roman"/>
          <w:i/>
          <w:iCs/>
          <w:color w:val="000000"/>
          <w:sz w:val="28"/>
          <w:szCs w:val="28"/>
        </w:rPr>
        <w:t>Ознакомьтесь с текстом, прочитайте предисловие, введение, оглавление,</w:t>
      </w:r>
    </w:p>
    <w:p w:rsidR="00025052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025052">
        <w:rPr>
          <w:rFonts w:cs="Times New Roman"/>
          <w:i/>
          <w:iCs/>
          <w:color w:val="000000"/>
          <w:sz w:val="28"/>
          <w:szCs w:val="28"/>
        </w:rPr>
        <w:t>главы и параграфы, выделите информационно значимые места текста.</w:t>
      </w:r>
      <w:r w:rsidR="00025052">
        <w:rPr>
          <w:rFonts w:cs="Times New Roman"/>
          <w:i/>
          <w:iCs/>
          <w:color w:val="000000"/>
          <w:sz w:val="28"/>
          <w:szCs w:val="28"/>
        </w:rPr>
        <w:t xml:space="preserve"> </w:t>
      </w:r>
    </w:p>
    <w:p w:rsidR="003D47F4" w:rsidRPr="00025052" w:rsidRDefault="00025052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ab/>
      </w:r>
      <w:r w:rsidR="003D47F4" w:rsidRPr="00025052">
        <w:rPr>
          <w:rFonts w:cs="Times New Roman"/>
          <w:i/>
          <w:iCs/>
          <w:color w:val="000000"/>
          <w:sz w:val="28"/>
          <w:szCs w:val="28"/>
        </w:rPr>
        <w:t>Сделайте библиографическое описание конспектируемого материала.</w:t>
      </w:r>
    </w:p>
    <w:p w:rsidR="003D47F4" w:rsidRPr="00025052" w:rsidRDefault="00025052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ab/>
      </w:r>
      <w:r w:rsidR="003D47F4" w:rsidRPr="00025052">
        <w:rPr>
          <w:rFonts w:cs="Times New Roman"/>
          <w:i/>
          <w:iCs/>
          <w:color w:val="000000"/>
          <w:sz w:val="28"/>
          <w:szCs w:val="28"/>
        </w:rPr>
        <w:t>Составьте план текста – он поможет вам в логике изложения</w:t>
      </w:r>
      <w:r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i/>
          <w:iCs/>
          <w:color w:val="000000"/>
          <w:sz w:val="28"/>
          <w:szCs w:val="28"/>
        </w:rPr>
        <w:t>группировать материал.</w:t>
      </w:r>
    </w:p>
    <w:p w:rsidR="003D47F4" w:rsidRPr="00025052" w:rsidRDefault="00025052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ab/>
      </w:r>
      <w:r w:rsidR="003D47F4" w:rsidRPr="00025052">
        <w:rPr>
          <w:rFonts w:cs="Times New Roman"/>
          <w:i/>
          <w:iCs/>
          <w:color w:val="000000"/>
          <w:sz w:val="28"/>
          <w:szCs w:val="28"/>
        </w:rPr>
        <w:t>Выделите в тексте и запишите их с последующей аргументацией,</w:t>
      </w:r>
    </w:p>
    <w:p w:rsidR="003D47F4" w:rsidRPr="00025052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025052">
        <w:rPr>
          <w:rFonts w:cs="Times New Roman"/>
          <w:i/>
          <w:iCs/>
          <w:color w:val="000000"/>
          <w:sz w:val="28"/>
          <w:szCs w:val="28"/>
        </w:rPr>
        <w:t>подкрепляя примерами и конкретными фактами.</w:t>
      </w:r>
    </w:p>
    <w:p w:rsidR="003D47F4" w:rsidRPr="00025052" w:rsidRDefault="00025052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ab/>
      </w:r>
      <w:r w:rsidR="003D47F4" w:rsidRPr="00025052">
        <w:rPr>
          <w:rFonts w:cs="Times New Roman"/>
          <w:i/>
          <w:iCs/>
          <w:color w:val="000000"/>
          <w:sz w:val="28"/>
          <w:szCs w:val="28"/>
        </w:rPr>
        <w:t>Используйте реферативный способ изложения (например: «Автор</w:t>
      </w:r>
      <w:r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i/>
          <w:iCs/>
          <w:color w:val="000000"/>
          <w:sz w:val="28"/>
          <w:szCs w:val="28"/>
        </w:rPr>
        <w:t>считает…», «раскрывает…»).</w:t>
      </w:r>
    </w:p>
    <w:p w:rsidR="003D47F4" w:rsidRPr="00025052" w:rsidRDefault="00025052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ab/>
      </w:r>
      <w:r w:rsidR="003D47F4" w:rsidRPr="00025052">
        <w:rPr>
          <w:rFonts w:cs="Times New Roman"/>
          <w:i/>
          <w:iCs/>
          <w:color w:val="000000"/>
          <w:sz w:val="28"/>
          <w:szCs w:val="28"/>
        </w:rPr>
        <w:t>Собственные комментарии, вопросы, раздумья располагайте на полях.</w:t>
      </w:r>
    </w:p>
    <w:p w:rsidR="003D47F4" w:rsidRPr="00025052" w:rsidRDefault="00025052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ab/>
      </w:r>
      <w:r w:rsidR="003D47F4" w:rsidRPr="00025052">
        <w:rPr>
          <w:rFonts w:cs="Times New Roman"/>
          <w:i/>
          <w:iCs/>
          <w:color w:val="000000"/>
          <w:sz w:val="28"/>
          <w:szCs w:val="28"/>
        </w:rPr>
        <w:t>Текст автора оформляйте как цитату и указывайте номер страниц.</w:t>
      </w:r>
    </w:p>
    <w:p w:rsidR="003D47F4" w:rsidRPr="00025052" w:rsidRDefault="00025052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ab/>
      </w:r>
      <w:r w:rsidR="003D47F4" w:rsidRPr="00025052">
        <w:rPr>
          <w:rFonts w:cs="Times New Roman"/>
          <w:i/>
          <w:iCs/>
          <w:color w:val="000000"/>
          <w:sz w:val="28"/>
          <w:szCs w:val="28"/>
        </w:rPr>
        <w:t>В заключение обобщите текст конспекта, выделите основное</w:t>
      </w:r>
      <w:r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i/>
          <w:iCs/>
          <w:color w:val="000000"/>
          <w:sz w:val="28"/>
          <w:szCs w:val="28"/>
        </w:rPr>
        <w:t>содержание проработанного материала, дайте ему оценку.</w:t>
      </w:r>
    </w:p>
    <w:p w:rsidR="003D47F4" w:rsidRPr="00025052" w:rsidRDefault="00025052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b/>
          <w:bCs/>
          <w:i/>
          <w:iCs/>
          <w:color w:val="000000"/>
          <w:sz w:val="28"/>
          <w:szCs w:val="28"/>
        </w:rPr>
        <w:tab/>
      </w:r>
      <w:r w:rsidR="003D47F4" w:rsidRPr="00025052">
        <w:rPr>
          <w:rFonts w:cs="Times New Roman"/>
          <w:b/>
          <w:bCs/>
          <w:iCs/>
          <w:color w:val="000000"/>
          <w:sz w:val="28"/>
          <w:szCs w:val="28"/>
        </w:rPr>
        <w:t xml:space="preserve">Конспект-схема </w:t>
      </w:r>
      <w:r w:rsidR="003D47F4" w:rsidRPr="00025052">
        <w:rPr>
          <w:rFonts w:cs="Times New Roman"/>
          <w:iCs/>
          <w:color w:val="000000"/>
          <w:sz w:val="28"/>
          <w:szCs w:val="28"/>
        </w:rPr>
        <w:t>– это схематическая запись прочитанного. Наиболее</w:t>
      </w:r>
      <w:r w:rsidRPr="00025052"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iCs/>
          <w:color w:val="000000"/>
          <w:sz w:val="28"/>
          <w:szCs w:val="28"/>
        </w:rPr>
        <w:t>распространёнными являются схемы «генеалогическое дерево» и «паучок».</w:t>
      </w:r>
      <w:r w:rsidRPr="00025052"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iCs/>
          <w:color w:val="000000"/>
          <w:sz w:val="28"/>
          <w:szCs w:val="28"/>
        </w:rPr>
        <w:t>В схеме «генеалогическое дерево» выделяются основные составляющие</w:t>
      </w:r>
      <w:r w:rsidRPr="00025052"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iCs/>
          <w:color w:val="000000"/>
          <w:sz w:val="28"/>
          <w:szCs w:val="28"/>
        </w:rPr>
        <w:t>наиболее сложного понятия, ключевые слова и т.п. и располагаются в</w:t>
      </w:r>
      <w:r w:rsidRPr="00025052"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iCs/>
          <w:color w:val="000000"/>
          <w:sz w:val="28"/>
          <w:szCs w:val="28"/>
        </w:rPr>
        <w:t>последовательности «сверху вниз» – от общего понятия к его частным</w:t>
      </w:r>
      <w:r w:rsidRPr="00025052"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iCs/>
          <w:color w:val="000000"/>
          <w:sz w:val="28"/>
          <w:szCs w:val="28"/>
        </w:rPr>
        <w:t>составляющим.</w:t>
      </w:r>
    </w:p>
    <w:p w:rsidR="003D47F4" w:rsidRPr="00025052" w:rsidRDefault="00025052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025052">
        <w:rPr>
          <w:rFonts w:cs="Times New Roman"/>
          <w:iCs/>
          <w:color w:val="000000"/>
          <w:sz w:val="28"/>
          <w:szCs w:val="28"/>
        </w:rPr>
        <w:tab/>
      </w:r>
      <w:r w:rsidR="003D47F4" w:rsidRPr="00025052">
        <w:rPr>
          <w:rFonts w:cs="Times New Roman"/>
          <w:iCs/>
          <w:color w:val="000000"/>
          <w:sz w:val="28"/>
          <w:szCs w:val="28"/>
        </w:rPr>
        <w:t>В схеме «паучок» название темы или вопроса записывается и заключается</w:t>
      </w:r>
    </w:p>
    <w:p w:rsidR="003D47F4" w:rsidRPr="00025052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025052">
        <w:rPr>
          <w:rFonts w:cs="Times New Roman"/>
          <w:iCs/>
          <w:color w:val="000000"/>
          <w:sz w:val="28"/>
          <w:szCs w:val="28"/>
        </w:rPr>
        <w:t>в овал, который составляет «тело паучка». Затем продумывается, какие понятия</w:t>
      </w:r>
    </w:p>
    <w:p w:rsidR="003D47F4" w:rsidRPr="00025052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025052">
        <w:rPr>
          <w:rFonts w:cs="Times New Roman"/>
          <w:iCs/>
          <w:color w:val="000000"/>
          <w:sz w:val="28"/>
          <w:szCs w:val="28"/>
        </w:rPr>
        <w:t>являются основными, их записывают на схеме так, что они образуют «ножки</w:t>
      </w:r>
      <w:r w:rsidR="00025052">
        <w:rPr>
          <w:rFonts w:cs="Times New Roman"/>
          <w:iCs/>
          <w:color w:val="000000"/>
          <w:sz w:val="28"/>
          <w:szCs w:val="28"/>
        </w:rPr>
        <w:t xml:space="preserve"> </w:t>
      </w:r>
      <w:r w:rsidRPr="00025052">
        <w:rPr>
          <w:rFonts w:cs="Times New Roman"/>
          <w:iCs/>
          <w:color w:val="000000"/>
          <w:sz w:val="28"/>
          <w:szCs w:val="28"/>
        </w:rPr>
        <w:t>паучка». Для того чтобы усилить устойчивость «ножек», к ним присоединяют</w:t>
      </w:r>
      <w:r w:rsidR="00025052">
        <w:rPr>
          <w:rFonts w:cs="Times New Roman"/>
          <w:iCs/>
          <w:color w:val="000000"/>
          <w:sz w:val="28"/>
          <w:szCs w:val="28"/>
        </w:rPr>
        <w:t xml:space="preserve"> </w:t>
      </w:r>
      <w:r w:rsidRPr="00025052">
        <w:rPr>
          <w:rFonts w:cs="Times New Roman"/>
          <w:iCs/>
          <w:color w:val="000000"/>
          <w:sz w:val="28"/>
          <w:szCs w:val="28"/>
        </w:rPr>
        <w:t>ключевые слова или фразы, которые служат опорой для памяти.</w:t>
      </w:r>
    </w:p>
    <w:p w:rsidR="003D47F4" w:rsidRPr="00025052" w:rsidRDefault="00025052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025052">
        <w:rPr>
          <w:rFonts w:cs="Times New Roman"/>
          <w:iCs/>
          <w:color w:val="000000"/>
          <w:sz w:val="28"/>
          <w:szCs w:val="28"/>
        </w:rPr>
        <w:t>Составление конспектов-схем способствует не только запоминанию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iCs/>
          <w:color w:val="000000"/>
          <w:sz w:val="28"/>
          <w:szCs w:val="28"/>
        </w:rPr>
        <w:t>материала. Такая работа развивает способность выделять самое главное,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iCs/>
          <w:color w:val="000000"/>
          <w:sz w:val="28"/>
          <w:szCs w:val="28"/>
        </w:rPr>
        <w:t>существенное в учебном материале, классифицировать информацию.</w:t>
      </w:r>
    </w:p>
    <w:p w:rsidR="003D47F4" w:rsidRPr="00025052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025052">
        <w:rPr>
          <w:rFonts w:cs="Times New Roman"/>
          <w:i/>
          <w:iCs/>
          <w:color w:val="000000"/>
          <w:sz w:val="28"/>
          <w:szCs w:val="28"/>
        </w:rPr>
        <w:t>Рекомендуем:</w:t>
      </w:r>
    </w:p>
    <w:p w:rsidR="003D47F4" w:rsidRPr="00025052" w:rsidRDefault="00025052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ab/>
      </w:r>
      <w:r w:rsidR="003D47F4" w:rsidRPr="00025052">
        <w:rPr>
          <w:rFonts w:cs="Times New Roman"/>
          <w:i/>
          <w:iCs/>
          <w:color w:val="000000"/>
          <w:sz w:val="28"/>
          <w:szCs w:val="28"/>
        </w:rPr>
        <w:t>Подберите факты для составления схемы и выделите среди них основные</w:t>
      </w:r>
    </w:p>
    <w:p w:rsidR="003D47F4" w:rsidRPr="00025052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  <w:color w:val="000000"/>
          <w:sz w:val="28"/>
          <w:szCs w:val="28"/>
        </w:rPr>
      </w:pPr>
      <w:r w:rsidRPr="00025052">
        <w:rPr>
          <w:rFonts w:cs="Times New Roman"/>
          <w:i/>
          <w:iCs/>
          <w:color w:val="000000"/>
          <w:sz w:val="28"/>
          <w:szCs w:val="28"/>
        </w:rPr>
        <w:lastRenderedPageBreak/>
        <w:t>понятия.</w:t>
      </w:r>
    </w:p>
    <w:p w:rsidR="003D47F4" w:rsidRPr="00025052" w:rsidRDefault="00025052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ab/>
      </w:r>
      <w:r w:rsidR="003D47F4" w:rsidRPr="00025052">
        <w:rPr>
          <w:rFonts w:cs="Times New Roman"/>
          <w:i/>
          <w:iCs/>
          <w:color w:val="000000"/>
          <w:sz w:val="28"/>
          <w:szCs w:val="28"/>
        </w:rPr>
        <w:t>Определите ключевые слова, фразы, помогающие раскрыть суть</w:t>
      </w:r>
      <w:r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i/>
          <w:iCs/>
          <w:color w:val="000000"/>
          <w:sz w:val="28"/>
          <w:szCs w:val="28"/>
        </w:rPr>
        <w:t>основного понятия.</w:t>
      </w:r>
    </w:p>
    <w:p w:rsidR="003D47F4" w:rsidRPr="00025052" w:rsidRDefault="00025052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ab/>
      </w:r>
      <w:r w:rsidR="003D47F4" w:rsidRPr="00025052">
        <w:rPr>
          <w:rFonts w:cs="Times New Roman"/>
          <w:i/>
          <w:iCs/>
          <w:color w:val="000000"/>
          <w:sz w:val="28"/>
          <w:szCs w:val="28"/>
        </w:rPr>
        <w:t>Сгруппируйте факты в логической последовательности, дайте название</w:t>
      </w:r>
      <w:r>
        <w:rPr>
          <w:rFonts w:cs="Times New Roman"/>
          <w:i/>
          <w:iCs/>
          <w:color w:val="000000"/>
          <w:sz w:val="28"/>
          <w:szCs w:val="28"/>
        </w:rPr>
        <w:t xml:space="preserve"> </w:t>
      </w:r>
      <w:r w:rsidR="003D47F4" w:rsidRPr="00025052">
        <w:rPr>
          <w:rFonts w:cs="Times New Roman"/>
          <w:i/>
          <w:iCs/>
          <w:color w:val="000000"/>
          <w:sz w:val="28"/>
          <w:szCs w:val="28"/>
        </w:rPr>
        <w:t>выделенным группам.</w:t>
      </w:r>
    </w:p>
    <w:p w:rsidR="003D47F4" w:rsidRPr="00025052" w:rsidRDefault="00025052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  <w:color w:val="000000"/>
          <w:sz w:val="28"/>
          <w:szCs w:val="28"/>
        </w:rPr>
      </w:pPr>
      <w:r>
        <w:rPr>
          <w:rFonts w:cs="Times New Roman"/>
          <w:i/>
          <w:iCs/>
          <w:color w:val="000000"/>
          <w:sz w:val="28"/>
          <w:szCs w:val="28"/>
        </w:rPr>
        <w:tab/>
      </w:r>
      <w:r w:rsidR="003D47F4" w:rsidRPr="00025052">
        <w:rPr>
          <w:rFonts w:cs="Times New Roman"/>
          <w:i/>
          <w:iCs/>
          <w:color w:val="000000"/>
          <w:sz w:val="28"/>
          <w:szCs w:val="28"/>
        </w:rPr>
        <w:t>Заполните схему данными.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Cs/>
          <w:color w:val="000000"/>
          <w:sz w:val="28"/>
          <w:szCs w:val="28"/>
          <w:u w:val="single"/>
        </w:rPr>
      </w:pPr>
      <w:r w:rsidRPr="00752F14">
        <w:rPr>
          <w:rFonts w:cs="Times New Roman"/>
          <w:b/>
          <w:bCs/>
          <w:iCs/>
          <w:color w:val="000000"/>
          <w:sz w:val="28"/>
          <w:szCs w:val="28"/>
          <w:u w:val="single"/>
        </w:rPr>
        <w:t>Хранение приобретённой информации</w:t>
      </w:r>
    </w:p>
    <w:p w:rsidR="003D47F4" w:rsidRPr="00752F14" w:rsidRDefault="00752F1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752F14">
        <w:rPr>
          <w:rFonts w:cs="Times New Roman"/>
          <w:iCs/>
          <w:color w:val="000000"/>
          <w:sz w:val="28"/>
          <w:szCs w:val="28"/>
        </w:rPr>
        <w:t>Отберите нужный материал, собранный при работе с источником. Его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следует систематизировать и хранить:</w:t>
      </w:r>
    </w:p>
    <w:p w:rsidR="003D47F4" w:rsidRPr="00752F14" w:rsidRDefault="003D47F4" w:rsidP="0051750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в картотеке научных статей, выписок, газетных и журнальных вырезок.</w:t>
      </w:r>
    </w:p>
    <w:p w:rsidR="003D47F4" w:rsidRPr="00752F14" w:rsidRDefault="003D47F4" w:rsidP="0051750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в папках-накопителях (по темам, разделам, авторам и т.п.) или в</w:t>
      </w:r>
    </w:p>
    <w:p w:rsidR="003D47F4" w:rsidRPr="00752F14" w:rsidRDefault="003D47F4" w:rsidP="00517509">
      <w:pPr>
        <w:pStyle w:val="a3"/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отдельных папках, где по темам собраны публикации из периодики;</w:t>
      </w:r>
    </w:p>
    <w:p w:rsidR="003D47F4" w:rsidRPr="00752F14" w:rsidRDefault="003D47F4" w:rsidP="0051750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 xml:space="preserve">на жестком и гибких дисках (желательно в </w:t>
      </w:r>
      <w:r w:rsidRPr="00752F14">
        <w:rPr>
          <w:rFonts w:cs="Times New Roman"/>
          <w:b/>
          <w:bCs/>
          <w:iCs/>
          <w:color w:val="000000"/>
          <w:sz w:val="28"/>
          <w:szCs w:val="28"/>
        </w:rPr>
        <w:t xml:space="preserve">трех </w:t>
      </w:r>
      <w:r w:rsidRPr="00752F14">
        <w:rPr>
          <w:rFonts w:cs="Times New Roman"/>
          <w:iCs/>
          <w:color w:val="000000"/>
          <w:sz w:val="28"/>
          <w:szCs w:val="28"/>
        </w:rPr>
        <w:t>экземплярах). При этом</w:t>
      </w:r>
    </w:p>
    <w:p w:rsidR="003D47F4" w:rsidRPr="00752F14" w:rsidRDefault="003D47F4" w:rsidP="0051750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рекомендуется сортировать набранный материал по папкам; файлы</w:t>
      </w:r>
    </w:p>
    <w:p w:rsidR="003D47F4" w:rsidRPr="00752F14" w:rsidRDefault="003D47F4" w:rsidP="00517509">
      <w:pPr>
        <w:pStyle w:val="a3"/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называть с учетом оглавления.</w:t>
      </w:r>
    </w:p>
    <w:p w:rsidR="00752F14" w:rsidRDefault="00752F1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  <w:color w:val="000000"/>
          <w:sz w:val="28"/>
          <w:szCs w:val="28"/>
        </w:rPr>
      </w:pPr>
    </w:p>
    <w:p w:rsidR="00752F14" w:rsidRDefault="00752F1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  <w:color w:val="000000"/>
          <w:sz w:val="28"/>
          <w:szCs w:val="28"/>
        </w:rPr>
      </w:pPr>
    </w:p>
    <w:p w:rsidR="003D47F4" w:rsidRPr="00752F14" w:rsidRDefault="00752F14" w:rsidP="005175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Cs/>
          <w:color w:val="000000"/>
          <w:sz w:val="28"/>
          <w:szCs w:val="28"/>
        </w:rPr>
      </w:pPr>
      <w:r w:rsidRPr="00752F14">
        <w:rPr>
          <w:rFonts w:cs="Times New Roman"/>
          <w:b/>
          <w:bCs/>
          <w:iCs/>
          <w:color w:val="000000"/>
          <w:sz w:val="28"/>
          <w:szCs w:val="28"/>
        </w:rPr>
        <w:t>2. РЕФЕРАТ</w:t>
      </w:r>
    </w:p>
    <w:p w:rsidR="003D47F4" w:rsidRPr="00752F14" w:rsidRDefault="00752F1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ab/>
      </w:r>
      <w:r w:rsidR="003D47F4" w:rsidRPr="00752F14">
        <w:rPr>
          <w:rFonts w:cs="Times New Roman"/>
          <w:b/>
          <w:bCs/>
          <w:iCs/>
          <w:color w:val="000000"/>
          <w:sz w:val="28"/>
          <w:szCs w:val="28"/>
        </w:rPr>
        <w:t xml:space="preserve">Реферат </w:t>
      </w:r>
      <w:r w:rsidR="003D47F4" w:rsidRPr="00752F14">
        <w:rPr>
          <w:rFonts w:cs="Times New Roman"/>
          <w:iCs/>
          <w:color w:val="000000"/>
          <w:sz w:val="28"/>
          <w:szCs w:val="28"/>
        </w:rPr>
        <w:t>(refero, лат. сообщаю) - краткое изложение в письменном виде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содержания научных трудов по выбранной теме исследования.</w:t>
      </w:r>
    </w:p>
    <w:p w:rsidR="003D47F4" w:rsidRPr="00752F14" w:rsidRDefault="00752F1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752F14">
        <w:rPr>
          <w:rFonts w:cs="Times New Roman"/>
          <w:iCs/>
          <w:color w:val="000000"/>
          <w:sz w:val="28"/>
          <w:szCs w:val="28"/>
        </w:rPr>
        <w:t>Это самостоятельная научно-исследовательская работа студента, где автор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раскрывает суть исследуемой проблемы; приводит различные точки зрения,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делает выводы, обобщения.</w:t>
      </w:r>
    </w:p>
    <w:p w:rsidR="003D47F4" w:rsidRPr="00752F14" w:rsidRDefault="00752F1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752F14">
        <w:rPr>
          <w:rFonts w:cs="Times New Roman"/>
          <w:iCs/>
          <w:color w:val="000000"/>
          <w:sz w:val="28"/>
          <w:szCs w:val="28"/>
        </w:rPr>
        <w:t>Выбор темы реферата осуществляется преподавателем в рамках изучаемой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дисциплины исходя из интересов студентов. Прежде чем выбрать тему</w:t>
      </w:r>
      <w:r w:rsidR="00752F14">
        <w:rPr>
          <w:rFonts w:cs="Times New Roman"/>
          <w:iCs/>
          <w:color w:val="000000"/>
          <w:sz w:val="28"/>
          <w:szCs w:val="28"/>
        </w:rPr>
        <w:t xml:space="preserve"> </w:t>
      </w:r>
      <w:r w:rsidRPr="00752F14">
        <w:rPr>
          <w:rFonts w:cs="Times New Roman"/>
          <w:iCs/>
          <w:color w:val="000000"/>
          <w:sz w:val="28"/>
          <w:szCs w:val="28"/>
        </w:rPr>
        <w:t>реферата, студенту необходимо выяснить свой интерес, определить, над какой</w:t>
      </w:r>
      <w:r w:rsidR="00752F14">
        <w:rPr>
          <w:rFonts w:cs="Times New Roman"/>
          <w:iCs/>
          <w:color w:val="000000"/>
          <w:sz w:val="28"/>
          <w:szCs w:val="28"/>
        </w:rPr>
        <w:t xml:space="preserve"> </w:t>
      </w:r>
      <w:r w:rsidRPr="00752F14">
        <w:rPr>
          <w:rFonts w:cs="Times New Roman"/>
          <w:iCs/>
          <w:color w:val="000000"/>
          <w:sz w:val="28"/>
          <w:szCs w:val="28"/>
        </w:rPr>
        <w:t>проблемой он хотел бы поработать, более глубоко её изучить.</w:t>
      </w:r>
    </w:p>
    <w:p w:rsidR="003D47F4" w:rsidRPr="00752F14" w:rsidRDefault="00752F1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ab/>
      </w:r>
      <w:r w:rsidR="003D47F4" w:rsidRPr="00752F14">
        <w:rPr>
          <w:rFonts w:cs="Times New Roman"/>
          <w:b/>
          <w:bCs/>
          <w:iCs/>
          <w:color w:val="000000"/>
          <w:sz w:val="28"/>
          <w:szCs w:val="28"/>
        </w:rPr>
        <w:t xml:space="preserve">Цель реферата: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приобретение студентами навыков самостоятельной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работы по подбору, изучению, анализу и обобщению литературных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источников.</w:t>
      </w:r>
    </w:p>
    <w:p w:rsidR="003D47F4" w:rsidRPr="00752F14" w:rsidRDefault="00752F1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752F14">
        <w:rPr>
          <w:rFonts w:cs="Times New Roman"/>
          <w:iCs/>
          <w:color w:val="000000"/>
          <w:sz w:val="28"/>
          <w:szCs w:val="28"/>
        </w:rPr>
        <w:t>Объем реферата составляет 15-30 страниц машинописного текста (в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зависимости от требований преподавателя).</w:t>
      </w:r>
    </w:p>
    <w:p w:rsidR="003D47F4" w:rsidRPr="00752F14" w:rsidRDefault="00752F1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ab/>
      </w:r>
      <w:r w:rsidR="003D47F4" w:rsidRPr="00752F14">
        <w:rPr>
          <w:rFonts w:cs="Times New Roman"/>
          <w:b/>
          <w:bCs/>
          <w:iCs/>
          <w:color w:val="000000"/>
          <w:sz w:val="28"/>
          <w:szCs w:val="28"/>
        </w:rPr>
        <w:t>Критерии оценки реферата.</w:t>
      </w:r>
    </w:p>
    <w:p w:rsidR="003D47F4" w:rsidRPr="00752F14" w:rsidRDefault="00752F14" w:rsidP="0051750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>с</w:t>
      </w:r>
      <w:r w:rsidR="003D47F4" w:rsidRPr="00752F14">
        <w:rPr>
          <w:rFonts w:cs="Times New Roman"/>
          <w:iCs/>
          <w:color w:val="000000"/>
          <w:sz w:val="28"/>
          <w:szCs w:val="28"/>
        </w:rPr>
        <w:t>оответствие содержания теме.</w:t>
      </w:r>
    </w:p>
    <w:p w:rsidR="003D47F4" w:rsidRPr="00752F14" w:rsidRDefault="00752F14" w:rsidP="0051750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>п</w:t>
      </w:r>
      <w:r w:rsidR="003D47F4" w:rsidRPr="00752F14">
        <w:rPr>
          <w:rFonts w:cs="Times New Roman"/>
          <w:iCs/>
          <w:color w:val="000000"/>
          <w:sz w:val="28"/>
          <w:szCs w:val="28"/>
        </w:rPr>
        <w:t>равильность и полнота использования источников.</w:t>
      </w:r>
    </w:p>
    <w:p w:rsidR="003D47F4" w:rsidRPr="00752F14" w:rsidRDefault="00752F14" w:rsidP="0051750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>с</w:t>
      </w:r>
      <w:r w:rsidR="003D47F4" w:rsidRPr="00752F14">
        <w:rPr>
          <w:rFonts w:cs="Times New Roman"/>
          <w:iCs/>
          <w:color w:val="000000"/>
          <w:sz w:val="28"/>
          <w:szCs w:val="28"/>
        </w:rPr>
        <w:t>оответствие оформления реферата стандартам.</w:t>
      </w:r>
    </w:p>
    <w:p w:rsidR="003D47F4" w:rsidRPr="00752F14" w:rsidRDefault="00752F1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752F14">
        <w:rPr>
          <w:rFonts w:cs="Times New Roman"/>
          <w:iCs/>
          <w:color w:val="000000"/>
          <w:sz w:val="28"/>
          <w:szCs w:val="28"/>
        </w:rPr>
        <w:t>По усмотрению преподавателя рефераты могут быть представлены на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семинарах, научно-практических конференциях, а также использоваться как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зачётные работы по пройденным темам.</w:t>
      </w:r>
    </w:p>
    <w:p w:rsidR="003D47F4" w:rsidRPr="00752F14" w:rsidRDefault="00752F1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lastRenderedPageBreak/>
        <w:tab/>
      </w:r>
      <w:r w:rsidR="003D47F4" w:rsidRPr="00752F14">
        <w:rPr>
          <w:rFonts w:cs="Times New Roman"/>
          <w:b/>
          <w:bCs/>
          <w:iCs/>
          <w:color w:val="000000"/>
          <w:sz w:val="28"/>
          <w:szCs w:val="28"/>
        </w:rPr>
        <w:t>Процесс выполнения реферата состоит из следующих этапов.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1. Подбор литературы по избранной теме и ознакомление с ней.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2. Составление плана реферата.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3. Изучение отобранных литературных источников.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4. Написание текста реферата.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5. Оформление реферата.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Cs/>
          <w:color w:val="000000"/>
          <w:sz w:val="28"/>
          <w:szCs w:val="28"/>
          <w:u w:val="single"/>
        </w:rPr>
      </w:pPr>
      <w:r w:rsidRPr="00752F14">
        <w:rPr>
          <w:rFonts w:cs="Times New Roman"/>
          <w:b/>
          <w:bCs/>
          <w:iCs/>
          <w:color w:val="000000"/>
          <w:sz w:val="28"/>
          <w:szCs w:val="28"/>
          <w:u w:val="single"/>
        </w:rPr>
        <w:t>Подбор литературы по избранной теме и ознакомление с ней</w:t>
      </w:r>
    </w:p>
    <w:p w:rsidR="003D47F4" w:rsidRPr="00752F14" w:rsidRDefault="00752F1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752F14">
        <w:rPr>
          <w:rFonts w:cs="Times New Roman"/>
          <w:iCs/>
          <w:color w:val="000000"/>
          <w:sz w:val="28"/>
          <w:szCs w:val="28"/>
        </w:rPr>
        <w:t>Подбор литературы по избранной теме и ознакомление с ней – это, прежде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всего, самостоятельная работа студента, успех которой зависит от его</w:t>
      </w:r>
      <w:r w:rsidR="00752F14">
        <w:rPr>
          <w:rFonts w:cs="Times New Roman"/>
          <w:iCs/>
          <w:color w:val="000000"/>
          <w:sz w:val="28"/>
          <w:szCs w:val="28"/>
        </w:rPr>
        <w:t xml:space="preserve"> </w:t>
      </w:r>
      <w:r w:rsidRPr="00752F14">
        <w:rPr>
          <w:rFonts w:cs="Times New Roman"/>
          <w:iCs/>
          <w:color w:val="000000"/>
          <w:sz w:val="28"/>
          <w:szCs w:val="28"/>
        </w:rPr>
        <w:t>инициативности и умения пользоваться каталогами, библиографическими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справочниками и т.п.</w:t>
      </w:r>
    </w:p>
    <w:p w:rsidR="003D47F4" w:rsidRPr="00752F14" w:rsidRDefault="00752F1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752F14">
        <w:rPr>
          <w:rFonts w:cs="Times New Roman"/>
          <w:iCs/>
          <w:color w:val="000000"/>
          <w:sz w:val="28"/>
          <w:szCs w:val="28"/>
        </w:rPr>
        <w:t>Следует подбирать литературу, освещающую как теоретическую, так и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практическую стороны проблемы. Предварительное ознакомление с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отобранной литературой необходимо для того, чтобы выяснить, насколько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содержание той или иной книги или журнальной статьи соответствует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избранной теме. Кроме того, предварительное ознакомление позволит получить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полное представление о круге вопросов, охватываемых темой, и составить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рабочий план реферата.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Cs/>
          <w:color w:val="000000"/>
          <w:sz w:val="28"/>
          <w:szCs w:val="28"/>
          <w:u w:val="single"/>
        </w:rPr>
      </w:pPr>
      <w:r w:rsidRPr="00752F14">
        <w:rPr>
          <w:rFonts w:cs="Times New Roman"/>
          <w:b/>
          <w:bCs/>
          <w:iCs/>
          <w:color w:val="000000"/>
          <w:sz w:val="28"/>
          <w:szCs w:val="28"/>
          <w:u w:val="single"/>
        </w:rPr>
        <w:t>Изучение отобранных литературных источников</w:t>
      </w:r>
    </w:p>
    <w:p w:rsidR="003D47F4" w:rsidRPr="00752F14" w:rsidRDefault="00752F1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752F14">
        <w:rPr>
          <w:rFonts w:cs="Times New Roman"/>
          <w:iCs/>
          <w:color w:val="000000"/>
          <w:sz w:val="28"/>
          <w:szCs w:val="28"/>
        </w:rPr>
        <w:t>После того как составлен план реферата, следует приступать к детальному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изучению отобранной литературы. При ее изучении, как правило, составляются</w:t>
      </w:r>
      <w:r w:rsidR="00752F14">
        <w:rPr>
          <w:rFonts w:cs="Times New Roman"/>
          <w:iCs/>
          <w:color w:val="000000"/>
          <w:sz w:val="28"/>
          <w:szCs w:val="28"/>
        </w:rPr>
        <w:t xml:space="preserve"> </w:t>
      </w:r>
      <w:r w:rsidRPr="00752F14">
        <w:rPr>
          <w:rFonts w:cs="Times New Roman"/>
          <w:iCs/>
          <w:color w:val="000000"/>
          <w:sz w:val="28"/>
          <w:szCs w:val="28"/>
        </w:rPr>
        <w:t>конспекты. Характер конспектов определяется возможностью и формой</w:t>
      </w:r>
      <w:r w:rsidR="00752F14">
        <w:rPr>
          <w:rFonts w:cs="Times New Roman"/>
          <w:iCs/>
          <w:color w:val="000000"/>
          <w:sz w:val="28"/>
          <w:szCs w:val="28"/>
        </w:rPr>
        <w:t xml:space="preserve"> </w:t>
      </w:r>
      <w:r w:rsidRPr="00752F14">
        <w:rPr>
          <w:rFonts w:cs="Times New Roman"/>
          <w:iCs/>
          <w:color w:val="000000"/>
          <w:sz w:val="28"/>
          <w:szCs w:val="28"/>
        </w:rPr>
        <w:t>использования изучаемого материала в будущей работе. Это могут быть</w:t>
      </w:r>
      <w:r w:rsidR="00752F14">
        <w:rPr>
          <w:rFonts w:cs="Times New Roman"/>
          <w:iCs/>
          <w:color w:val="000000"/>
          <w:sz w:val="28"/>
          <w:szCs w:val="28"/>
        </w:rPr>
        <w:t xml:space="preserve"> </w:t>
      </w:r>
      <w:r w:rsidRPr="00752F14">
        <w:rPr>
          <w:rFonts w:cs="Times New Roman"/>
          <w:iCs/>
          <w:color w:val="000000"/>
          <w:sz w:val="28"/>
          <w:szCs w:val="28"/>
        </w:rPr>
        <w:t>выписки (цитаты), краткое изложение мыслей, фактов или характеристика</w:t>
      </w:r>
      <w:r w:rsidR="00752F14">
        <w:rPr>
          <w:rFonts w:cs="Times New Roman"/>
          <w:iCs/>
          <w:color w:val="000000"/>
          <w:sz w:val="28"/>
          <w:szCs w:val="28"/>
        </w:rPr>
        <w:t xml:space="preserve"> </w:t>
      </w:r>
      <w:r w:rsidRPr="00752F14">
        <w:rPr>
          <w:rFonts w:cs="Times New Roman"/>
          <w:iCs/>
          <w:color w:val="000000"/>
          <w:sz w:val="28"/>
          <w:szCs w:val="28"/>
        </w:rPr>
        <w:t>прочитанного материала в виде подробного плана тех мест работы, которые</w:t>
      </w:r>
      <w:r w:rsidR="00752F14">
        <w:rPr>
          <w:rFonts w:cs="Times New Roman"/>
          <w:iCs/>
          <w:color w:val="000000"/>
          <w:sz w:val="28"/>
          <w:szCs w:val="28"/>
        </w:rPr>
        <w:t xml:space="preserve"> </w:t>
      </w:r>
      <w:r w:rsidRPr="00752F14">
        <w:rPr>
          <w:rFonts w:cs="Times New Roman"/>
          <w:iCs/>
          <w:color w:val="000000"/>
          <w:sz w:val="28"/>
          <w:szCs w:val="28"/>
        </w:rPr>
        <w:t>могут потребоваться при написании текста реферата. Во всех случаях при</w:t>
      </w:r>
      <w:r w:rsidR="00752F14">
        <w:rPr>
          <w:rFonts w:cs="Times New Roman"/>
          <w:iCs/>
          <w:color w:val="000000"/>
          <w:sz w:val="28"/>
          <w:szCs w:val="28"/>
        </w:rPr>
        <w:t xml:space="preserve"> </w:t>
      </w:r>
      <w:r w:rsidRPr="00752F14">
        <w:rPr>
          <w:rFonts w:cs="Times New Roman"/>
          <w:iCs/>
          <w:color w:val="000000"/>
          <w:sz w:val="28"/>
          <w:szCs w:val="28"/>
        </w:rPr>
        <w:t>конспектировании литературы необходимо записывать название источника,</w:t>
      </w:r>
      <w:r w:rsidR="00752F14">
        <w:rPr>
          <w:rFonts w:cs="Times New Roman"/>
          <w:iCs/>
          <w:color w:val="000000"/>
          <w:sz w:val="28"/>
          <w:szCs w:val="28"/>
        </w:rPr>
        <w:t xml:space="preserve"> </w:t>
      </w:r>
      <w:r w:rsidRPr="00752F14">
        <w:rPr>
          <w:rFonts w:cs="Times New Roman"/>
          <w:iCs/>
          <w:color w:val="000000"/>
          <w:sz w:val="28"/>
          <w:szCs w:val="28"/>
        </w:rPr>
        <w:t>издательство и страницы, откуда заимствованы записи, чтобы в дальнейшем</w:t>
      </w:r>
      <w:r w:rsidR="00752F14">
        <w:rPr>
          <w:rFonts w:cs="Times New Roman"/>
          <w:iCs/>
          <w:color w:val="000000"/>
          <w:sz w:val="28"/>
          <w:szCs w:val="28"/>
        </w:rPr>
        <w:t xml:space="preserve"> </w:t>
      </w:r>
      <w:r w:rsidRPr="00752F14">
        <w:rPr>
          <w:rFonts w:cs="Times New Roman"/>
          <w:iCs/>
          <w:color w:val="000000"/>
          <w:sz w:val="28"/>
          <w:szCs w:val="28"/>
        </w:rPr>
        <w:t>при написании работы иметь возможность делать ссылки на литературные</w:t>
      </w:r>
      <w:r w:rsidR="00752F14">
        <w:rPr>
          <w:rFonts w:cs="Times New Roman"/>
          <w:iCs/>
          <w:color w:val="000000"/>
          <w:sz w:val="28"/>
          <w:szCs w:val="28"/>
        </w:rPr>
        <w:t xml:space="preserve"> </w:t>
      </w:r>
      <w:r w:rsidRPr="00752F14">
        <w:rPr>
          <w:rFonts w:cs="Times New Roman"/>
          <w:iCs/>
          <w:color w:val="000000"/>
          <w:sz w:val="28"/>
          <w:szCs w:val="28"/>
        </w:rPr>
        <w:t>источники.</w:t>
      </w:r>
    </w:p>
    <w:p w:rsidR="003D47F4" w:rsidRPr="00752F14" w:rsidRDefault="00752F1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752F14">
        <w:rPr>
          <w:rFonts w:cs="Times New Roman"/>
          <w:iCs/>
          <w:color w:val="000000"/>
          <w:sz w:val="28"/>
          <w:szCs w:val="28"/>
        </w:rPr>
        <w:t>Большое значение имеет систематизация получаемых сведений по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основным разделам реферата, предусмотренным в плане. Прочитав тот или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иной источник, следует продумать то, в каком разделе могут быть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использованы сведения из него. Подобная систематизация позволяет на основе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последующего анализа отобранного материала более глубоко и всесторонне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осветить основные вопросы изучаемой темы.</w:t>
      </w:r>
    </w:p>
    <w:p w:rsidR="003D47F4" w:rsidRPr="00752F14" w:rsidRDefault="00752F1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752F14">
        <w:rPr>
          <w:rFonts w:cs="Times New Roman"/>
          <w:iCs/>
          <w:color w:val="000000"/>
          <w:sz w:val="28"/>
          <w:szCs w:val="28"/>
        </w:rPr>
        <w:t>Литературные источники по проблемам экономического анализа содержат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много цифр, в них приводится много аналитических таблиц, расчетов. Изучая</w:t>
      </w:r>
      <w:r w:rsidR="00752F14">
        <w:rPr>
          <w:rFonts w:cs="Times New Roman"/>
          <w:iCs/>
          <w:color w:val="000000"/>
          <w:sz w:val="28"/>
          <w:szCs w:val="28"/>
        </w:rPr>
        <w:t xml:space="preserve"> </w:t>
      </w:r>
      <w:r w:rsidRPr="00752F14">
        <w:rPr>
          <w:rFonts w:cs="Times New Roman"/>
          <w:iCs/>
          <w:color w:val="000000"/>
          <w:sz w:val="28"/>
          <w:szCs w:val="28"/>
        </w:rPr>
        <w:t>литературу, студент ни в коем случае не должен опускать подобные материалы.</w:t>
      </w:r>
      <w:r w:rsidR="00752F14">
        <w:rPr>
          <w:rFonts w:cs="Times New Roman"/>
          <w:iCs/>
          <w:color w:val="000000"/>
          <w:sz w:val="28"/>
          <w:szCs w:val="28"/>
        </w:rPr>
        <w:t xml:space="preserve"> </w:t>
      </w:r>
      <w:r w:rsidRPr="00752F14">
        <w:rPr>
          <w:rFonts w:cs="Times New Roman"/>
          <w:iCs/>
          <w:color w:val="000000"/>
          <w:sz w:val="28"/>
          <w:szCs w:val="28"/>
        </w:rPr>
        <w:t>Наоборот, лишь тщательно разобравшись в них, можно полностью уяснить себе</w:t>
      </w:r>
      <w:r w:rsidR="00752F14">
        <w:rPr>
          <w:rFonts w:cs="Times New Roman"/>
          <w:iCs/>
          <w:color w:val="000000"/>
          <w:sz w:val="28"/>
          <w:szCs w:val="28"/>
        </w:rPr>
        <w:t xml:space="preserve"> </w:t>
      </w:r>
      <w:r w:rsidRPr="00752F14">
        <w:rPr>
          <w:rFonts w:cs="Times New Roman"/>
          <w:iCs/>
          <w:color w:val="000000"/>
          <w:sz w:val="28"/>
          <w:szCs w:val="28"/>
        </w:rPr>
        <w:t>тот или иной вопрос темы.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Cs/>
          <w:color w:val="000000"/>
          <w:sz w:val="28"/>
          <w:szCs w:val="28"/>
          <w:u w:val="single"/>
        </w:rPr>
      </w:pPr>
      <w:r w:rsidRPr="00752F14">
        <w:rPr>
          <w:rFonts w:cs="Times New Roman"/>
          <w:b/>
          <w:bCs/>
          <w:iCs/>
          <w:color w:val="000000"/>
          <w:sz w:val="28"/>
          <w:szCs w:val="28"/>
          <w:u w:val="single"/>
        </w:rPr>
        <w:lastRenderedPageBreak/>
        <w:t>Написание текста реферата</w:t>
      </w:r>
    </w:p>
    <w:p w:rsidR="003D47F4" w:rsidRPr="00752F14" w:rsidRDefault="00752F1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752F14">
        <w:rPr>
          <w:rFonts w:cs="Times New Roman"/>
          <w:iCs/>
          <w:color w:val="000000"/>
          <w:sz w:val="28"/>
          <w:szCs w:val="28"/>
        </w:rPr>
        <w:t>Реферат пишется на основе тщательно проработанных литературных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источников. Характеризуя содержание реферата, необходимо отметить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следующее.</w:t>
      </w:r>
    </w:p>
    <w:p w:rsidR="003D47F4" w:rsidRPr="00752F14" w:rsidRDefault="00752F1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ab/>
      </w:r>
      <w:r w:rsidR="003D47F4" w:rsidRPr="00752F14">
        <w:rPr>
          <w:rFonts w:cs="Times New Roman"/>
          <w:b/>
          <w:bCs/>
          <w:iCs/>
          <w:color w:val="000000"/>
          <w:sz w:val="28"/>
          <w:szCs w:val="28"/>
        </w:rPr>
        <w:t xml:space="preserve">Во введении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на одной странице должна быть показана цель написания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реферата, указаны задачи, которые ставит перед собой студент. Кратко следует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коснуться содержания отдельных разделов работы, охарактеризовать в общих</w:t>
      </w:r>
      <w:r w:rsidR="00752F14">
        <w:rPr>
          <w:rFonts w:cs="Times New Roman"/>
          <w:iCs/>
          <w:color w:val="000000"/>
          <w:sz w:val="28"/>
          <w:szCs w:val="28"/>
        </w:rPr>
        <w:t xml:space="preserve"> </w:t>
      </w:r>
      <w:r w:rsidRPr="00752F14">
        <w:rPr>
          <w:rFonts w:cs="Times New Roman"/>
          <w:iCs/>
          <w:color w:val="000000"/>
          <w:sz w:val="28"/>
          <w:szCs w:val="28"/>
        </w:rPr>
        <w:t>чертах основные источники, которые нашли свое отражение в работе.</w:t>
      </w:r>
    </w:p>
    <w:p w:rsidR="003D47F4" w:rsidRPr="00752F14" w:rsidRDefault="00752F1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ab/>
      </w:r>
      <w:r w:rsidR="003D47F4" w:rsidRPr="00752F14">
        <w:rPr>
          <w:rFonts w:cs="Times New Roman"/>
          <w:b/>
          <w:bCs/>
          <w:iCs/>
          <w:color w:val="000000"/>
          <w:sz w:val="28"/>
          <w:szCs w:val="28"/>
        </w:rPr>
        <w:t xml:space="preserve">В текстовой части </w:t>
      </w:r>
      <w:r w:rsidR="003D47F4" w:rsidRPr="00752F14">
        <w:rPr>
          <w:rFonts w:cs="Times New Roman"/>
          <w:iCs/>
          <w:color w:val="000000"/>
          <w:sz w:val="28"/>
          <w:szCs w:val="28"/>
        </w:rPr>
        <w:t>рассматриваются основные вопросы реферата.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Основная часть может состоять из двух или более параграфов; в конце каждого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параграфа делаются краткие выводы.</w:t>
      </w:r>
    </w:p>
    <w:p w:rsidR="003D47F4" w:rsidRPr="00752F14" w:rsidRDefault="00752F1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752F14">
        <w:rPr>
          <w:rFonts w:cs="Times New Roman"/>
          <w:iCs/>
          <w:color w:val="000000"/>
          <w:sz w:val="28"/>
          <w:szCs w:val="28"/>
        </w:rPr>
        <w:t>Изложение материала должно быть последовательным и логичным. Оно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также должно быть конкретным и полностью оправданным. При этом важно не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просто переписывать первоисточники, а излагать основные позиции по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рассматриваемым вопросам.</w:t>
      </w:r>
    </w:p>
    <w:p w:rsidR="003D47F4" w:rsidRPr="00752F14" w:rsidRDefault="00752F1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ab/>
      </w:r>
      <w:r w:rsidR="003D47F4" w:rsidRPr="00752F14">
        <w:rPr>
          <w:rFonts w:cs="Times New Roman"/>
          <w:b/>
          <w:bCs/>
          <w:iCs/>
          <w:color w:val="000000"/>
          <w:sz w:val="28"/>
          <w:szCs w:val="28"/>
        </w:rPr>
        <w:t xml:space="preserve">В заключении </w:t>
      </w:r>
      <w:r w:rsidR="003D47F4" w:rsidRPr="00752F14">
        <w:rPr>
          <w:rFonts w:cs="Times New Roman"/>
          <w:iCs/>
          <w:color w:val="000000"/>
          <w:sz w:val="28"/>
          <w:szCs w:val="28"/>
        </w:rPr>
        <w:t>следует сделать общие выводы и кратко изложить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изученные положения (представить содержание реферата в тезисной форме).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После заключения необходимо привести список литературы.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Cs/>
          <w:color w:val="000000"/>
          <w:sz w:val="28"/>
          <w:szCs w:val="28"/>
          <w:u w:val="single"/>
        </w:rPr>
      </w:pPr>
      <w:r w:rsidRPr="00752F14">
        <w:rPr>
          <w:rFonts w:cs="Times New Roman"/>
          <w:b/>
          <w:bCs/>
          <w:iCs/>
          <w:color w:val="000000"/>
          <w:sz w:val="28"/>
          <w:szCs w:val="28"/>
          <w:u w:val="single"/>
        </w:rPr>
        <w:t>Оформление реферата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Общие положения в Приложении А.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Оформление таблиц представлено в Приложении Б.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Оформление формул представлено в Приложении В.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Оформление иллюстративного материала представлено в Приложении Г.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Оформление литературы и сайты представлены в Приложении Д, Е.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Оформление приложений представлено в Приложении Ж.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Оформление оглавления представлено в Приложении О.</w:t>
      </w:r>
    </w:p>
    <w:p w:rsidR="00752F14" w:rsidRDefault="00752F14" w:rsidP="005175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Cs/>
          <w:color w:val="000000"/>
          <w:sz w:val="28"/>
          <w:szCs w:val="28"/>
        </w:rPr>
      </w:pPr>
    </w:p>
    <w:p w:rsidR="00517509" w:rsidRDefault="00517509" w:rsidP="005175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Cs/>
          <w:color w:val="000000"/>
          <w:sz w:val="28"/>
          <w:szCs w:val="28"/>
        </w:rPr>
      </w:pPr>
    </w:p>
    <w:p w:rsidR="00517509" w:rsidRDefault="00517509" w:rsidP="005175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Cs/>
          <w:color w:val="000000"/>
          <w:sz w:val="28"/>
          <w:szCs w:val="28"/>
        </w:rPr>
      </w:pPr>
    </w:p>
    <w:p w:rsidR="003D47F4" w:rsidRPr="00752F14" w:rsidRDefault="00752F14" w:rsidP="005175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Cs/>
          <w:color w:val="000000"/>
          <w:sz w:val="28"/>
          <w:szCs w:val="28"/>
        </w:rPr>
      </w:pPr>
      <w:r w:rsidRPr="00752F14">
        <w:rPr>
          <w:rFonts w:cs="Times New Roman"/>
          <w:b/>
          <w:bCs/>
          <w:iCs/>
          <w:color w:val="000000"/>
          <w:sz w:val="28"/>
          <w:szCs w:val="28"/>
        </w:rPr>
        <w:t>3. ЭССЕ</w:t>
      </w:r>
    </w:p>
    <w:p w:rsidR="003D47F4" w:rsidRPr="00752F14" w:rsidRDefault="00752F1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ab/>
      </w:r>
      <w:r w:rsidR="003D47F4" w:rsidRPr="00752F14">
        <w:rPr>
          <w:rFonts w:cs="Times New Roman"/>
          <w:b/>
          <w:bCs/>
          <w:iCs/>
          <w:color w:val="000000"/>
          <w:sz w:val="28"/>
          <w:szCs w:val="28"/>
        </w:rPr>
        <w:t xml:space="preserve">Эссе </w:t>
      </w:r>
      <w:r w:rsidR="003D47F4" w:rsidRPr="00752F14">
        <w:rPr>
          <w:rFonts w:cs="Times New Roman"/>
          <w:iCs/>
          <w:color w:val="000000"/>
          <w:sz w:val="28"/>
          <w:szCs w:val="28"/>
        </w:rPr>
        <w:t>(essay, англ. очерк, попытка, проба) представляет собой сжатое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 xml:space="preserve">изложение какого-либо вопроса, </w:t>
      </w:r>
      <w:r w:rsidR="003D47F4" w:rsidRPr="00752F14">
        <w:rPr>
          <w:rFonts w:cs="Times New Roman"/>
          <w:b/>
          <w:bCs/>
          <w:iCs/>
          <w:color w:val="000000"/>
          <w:sz w:val="28"/>
          <w:szCs w:val="28"/>
        </w:rPr>
        <w:t>отражающее индивидуальную позицию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b/>
          <w:bCs/>
          <w:iCs/>
          <w:color w:val="000000"/>
          <w:sz w:val="28"/>
          <w:szCs w:val="28"/>
        </w:rPr>
        <w:t>автора.</w:t>
      </w:r>
    </w:p>
    <w:p w:rsidR="003D47F4" w:rsidRPr="00752F14" w:rsidRDefault="00752F1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ab/>
      </w:r>
      <w:r w:rsidR="003D47F4" w:rsidRPr="00752F14">
        <w:rPr>
          <w:rFonts w:cs="Times New Roman"/>
          <w:b/>
          <w:bCs/>
          <w:iCs/>
          <w:color w:val="000000"/>
          <w:sz w:val="28"/>
          <w:szCs w:val="28"/>
        </w:rPr>
        <w:t>Цели эссе: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1. Развитие навыков самостоятельного творческого мышления.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2. Выработка навыков аргументирования, противопоставления при анализе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ситуаций.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3. Обучение краткости и последовательности изложения своих мыслей.</w:t>
      </w:r>
    </w:p>
    <w:p w:rsidR="003D47F4" w:rsidRPr="00752F14" w:rsidRDefault="00752F1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752F14">
        <w:rPr>
          <w:rFonts w:cs="Times New Roman"/>
          <w:iCs/>
          <w:color w:val="000000"/>
          <w:sz w:val="28"/>
          <w:szCs w:val="28"/>
        </w:rPr>
        <w:t>Выполнение данного вида работы требует от студентов умения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анализировать материал, размышлять на заданные темы и в краткой форме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 xml:space="preserve">излагать свои мысли. В </w:t>
      </w:r>
      <w:r w:rsidR="003D47F4" w:rsidRPr="00752F14">
        <w:rPr>
          <w:rFonts w:cs="Times New Roman"/>
          <w:iCs/>
          <w:color w:val="000000"/>
          <w:sz w:val="28"/>
          <w:szCs w:val="28"/>
        </w:rPr>
        <w:lastRenderedPageBreak/>
        <w:t>эссе студент должен определить свое отношение к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рассматриваемой проблеме, дать свое собственное решение поставленной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задачи.</w:t>
      </w:r>
    </w:p>
    <w:p w:rsidR="003D47F4" w:rsidRPr="00752F14" w:rsidRDefault="00752F1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752F14">
        <w:rPr>
          <w:rFonts w:cs="Times New Roman"/>
          <w:iCs/>
          <w:color w:val="000000"/>
          <w:sz w:val="28"/>
          <w:szCs w:val="28"/>
        </w:rPr>
        <w:t>В зависимости от специфики дисциплины формы эссе могут значительно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дифференцироваться. В форме эссе может быть представлен анализ имеющихся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статистических данных по изучаемой проблеме, анализ материалов из средств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массовой информации, подробный разбор предложенной задачи с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развёрнутыми пояснениями, подбор и детальный анализ примеров,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иллюстрирующих изучаемую проблему и др.</w:t>
      </w:r>
    </w:p>
    <w:p w:rsidR="003D47F4" w:rsidRPr="00752F14" w:rsidRDefault="00752F1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ab/>
      </w:r>
      <w:r w:rsidR="003D47F4" w:rsidRPr="00752F14">
        <w:rPr>
          <w:rFonts w:cs="Times New Roman"/>
          <w:b/>
          <w:bCs/>
          <w:iCs/>
          <w:color w:val="000000"/>
          <w:sz w:val="28"/>
          <w:szCs w:val="28"/>
        </w:rPr>
        <w:t>Критерии оценки эссе:</w:t>
      </w:r>
    </w:p>
    <w:p w:rsidR="003D47F4" w:rsidRPr="00752F14" w:rsidRDefault="003D47F4" w:rsidP="0051750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соответствие содержания теме;</w:t>
      </w:r>
    </w:p>
    <w:p w:rsidR="003D47F4" w:rsidRPr="00752F14" w:rsidRDefault="003D47F4" w:rsidP="0051750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обоснованность, чёткость, лаконичность;</w:t>
      </w:r>
    </w:p>
    <w:p w:rsidR="003D47F4" w:rsidRPr="00752F14" w:rsidRDefault="003D47F4" w:rsidP="0051750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самостоятельность выполнения работы (наличие индивидуальной</w:t>
      </w:r>
      <w:r w:rsidR="00752F14">
        <w:rPr>
          <w:rFonts w:cs="Times New Roman"/>
          <w:iCs/>
          <w:color w:val="000000"/>
          <w:sz w:val="28"/>
          <w:szCs w:val="28"/>
        </w:rPr>
        <w:t xml:space="preserve"> </w:t>
      </w:r>
      <w:r w:rsidRPr="00752F14">
        <w:rPr>
          <w:rFonts w:cs="Times New Roman"/>
          <w:iCs/>
          <w:color w:val="000000"/>
          <w:sz w:val="28"/>
          <w:szCs w:val="28"/>
        </w:rPr>
        <w:t>позиции автора);</w:t>
      </w:r>
    </w:p>
    <w:p w:rsidR="003D47F4" w:rsidRPr="00752F14" w:rsidRDefault="003D47F4" w:rsidP="00517509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соответствие формальным требованиям.</w:t>
      </w:r>
    </w:p>
    <w:p w:rsidR="00752F14" w:rsidRDefault="00752F1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</w:p>
    <w:p w:rsidR="00752F14" w:rsidRDefault="00752F1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</w:p>
    <w:p w:rsidR="003D47F4" w:rsidRDefault="003D47F4" w:rsidP="005175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Cs/>
          <w:color w:val="000000"/>
          <w:sz w:val="28"/>
          <w:szCs w:val="28"/>
          <w:u w:val="single"/>
        </w:rPr>
      </w:pPr>
      <w:r w:rsidRPr="00752F14">
        <w:rPr>
          <w:rFonts w:cs="Times New Roman"/>
          <w:b/>
          <w:bCs/>
          <w:iCs/>
          <w:color w:val="000000"/>
          <w:sz w:val="28"/>
          <w:szCs w:val="28"/>
          <w:u w:val="single"/>
        </w:rPr>
        <w:t>Возможные варианты вопросов для эссе</w:t>
      </w:r>
    </w:p>
    <w:p w:rsidR="002F57D6" w:rsidRDefault="002F57D6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iCs/>
          <w:color w:val="000000"/>
          <w:sz w:val="28"/>
          <w:szCs w:val="28"/>
          <w:u w:val="single"/>
        </w:rPr>
      </w:pPr>
    </w:p>
    <w:tbl>
      <w:tblPr>
        <w:tblStyle w:val="a4"/>
        <w:tblW w:w="0" w:type="auto"/>
        <w:tblLook w:val="04A0"/>
      </w:tblPr>
      <w:tblGrid>
        <w:gridCol w:w="3227"/>
        <w:gridCol w:w="7193"/>
      </w:tblGrid>
      <w:tr w:rsidR="002F57D6" w:rsidTr="002F57D6">
        <w:tc>
          <w:tcPr>
            <w:tcW w:w="3227" w:type="dxa"/>
          </w:tcPr>
          <w:p w:rsidR="002F57D6" w:rsidRDefault="002F57D6" w:rsidP="005175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</w:pPr>
            <w:r w:rsidRPr="00752F14">
              <w:rPr>
                <w:rFonts w:cs="Times New Roman"/>
                <w:b/>
                <w:bCs/>
                <w:iCs/>
                <w:color w:val="000000"/>
                <w:sz w:val="28"/>
                <w:szCs w:val="28"/>
              </w:rPr>
              <w:t>Методические приемы</w:t>
            </w:r>
          </w:p>
        </w:tc>
        <w:tc>
          <w:tcPr>
            <w:tcW w:w="7193" w:type="dxa"/>
          </w:tcPr>
          <w:p w:rsidR="002F57D6" w:rsidRPr="00752F14" w:rsidRDefault="002F57D6" w:rsidP="005175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752F14">
              <w:rPr>
                <w:rFonts w:cs="Times New Roman"/>
                <w:b/>
                <w:bCs/>
                <w:iCs/>
                <w:color w:val="000000"/>
                <w:sz w:val="28"/>
                <w:szCs w:val="28"/>
              </w:rPr>
              <w:t>Пример</w:t>
            </w:r>
          </w:p>
          <w:p w:rsidR="002F57D6" w:rsidRDefault="002F57D6" w:rsidP="005175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2F57D6" w:rsidTr="002F57D6">
        <w:tc>
          <w:tcPr>
            <w:tcW w:w="3227" w:type="dxa"/>
          </w:tcPr>
          <w:p w:rsidR="002F57D6" w:rsidRDefault="002F57D6" w:rsidP="005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</w:pPr>
            <w:r w:rsidRPr="00752F14">
              <w:rPr>
                <w:rFonts w:cs="Times New Roman"/>
                <w:iCs/>
                <w:color w:val="000000"/>
                <w:sz w:val="28"/>
                <w:szCs w:val="28"/>
              </w:rPr>
              <w:t>1. Сравнение</w:t>
            </w:r>
          </w:p>
        </w:tc>
        <w:tc>
          <w:tcPr>
            <w:tcW w:w="7193" w:type="dxa"/>
          </w:tcPr>
          <w:p w:rsidR="002F57D6" w:rsidRPr="00752F14" w:rsidRDefault="002F57D6" w:rsidP="005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752F14">
              <w:rPr>
                <w:rFonts w:cs="Times New Roman"/>
                <w:iCs/>
                <w:color w:val="000000"/>
                <w:sz w:val="28"/>
                <w:szCs w:val="28"/>
              </w:rPr>
              <w:t>Укажите сходство и различие между...</w:t>
            </w:r>
          </w:p>
          <w:p w:rsidR="002F57D6" w:rsidRDefault="002F57D6" w:rsidP="005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2F57D6" w:rsidTr="002F57D6">
        <w:tc>
          <w:tcPr>
            <w:tcW w:w="3227" w:type="dxa"/>
          </w:tcPr>
          <w:p w:rsidR="002F57D6" w:rsidRDefault="002F57D6" w:rsidP="005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</w:pPr>
            <w:r w:rsidRPr="00752F14">
              <w:rPr>
                <w:rFonts w:cs="Times New Roman"/>
                <w:iCs/>
                <w:color w:val="000000"/>
                <w:sz w:val="28"/>
                <w:szCs w:val="28"/>
              </w:rPr>
              <w:t>2. Причина и эффект</w:t>
            </w:r>
          </w:p>
        </w:tc>
        <w:tc>
          <w:tcPr>
            <w:tcW w:w="7193" w:type="dxa"/>
          </w:tcPr>
          <w:p w:rsidR="002F57D6" w:rsidRPr="00752F14" w:rsidRDefault="002F57D6" w:rsidP="005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752F14">
              <w:rPr>
                <w:rFonts w:cs="Times New Roman"/>
                <w:iCs/>
                <w:color w:val="000000"/>
                <w:sz w:val="28"/>
                <w:szCs w:val="28"/>
              </w:rPr>
              <w:t>Каковы главные причины...</w:t>
            </w:r>
          </w:p>
          <w:p w:rsidR="002F57D6" w:rsidRPr="002F57D6" w:rsidRDefault="002F57D6" w:rsidP="005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752F14">
              <w:rPr>
                <w:rFonts w:cs="Times New Roman"/>
                <w:iCs/>
                <w:color w:val="000000"/>
                <w:sz w:val="28"/>
                <w:szCs w:val="28"/>
              </w:rPr>
              <w:t>Каков наиболее вероятный эффект...</w:t>
            </w:r>
          </w:p>
        </w:tc>
      </w:tr>
      <w:tr w:rsidR="002F57D6" w:rsidTr="002F57D6">
        <w:tc>
          <w:tcPr>
            <w:tcW w:w="3227" w:type="dxa"/>
          </w:tcPr>
          <w:p w:rsidR="002F57D6" w:rsidRDefault="002F57D6" w:rsidP="005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</w:pPr>
            <w:r w:rsidRPr="00752F14">
              <w:rPr>
                <w:rFonts w:cs="Times New Roman"/>
                <w:iCs/>
                <w:color w:val="000000"/>
                <w:sz w:val="28"/>
                <w:szCs w:val="28"/>
              </w:rPr>
              <w:t xml:space="preserve">3. Оправдание </w:t>
            </w:r>
          </w:p>
        </w:tc>
        <w:tc>
          <w:tcPr>
            <w:tcW w:w="7193" w:type="dxa"/>
          </w:tcPr>
          <w:p w:rsidR="002F57D6" w:rsidRPr="00752F14" w:rsidRDefault="002F57D6" w:rsidP="005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752F14">
              <w:rPr>
                <w:rFonts w:cs="Times New Roman"/>
                <w:iCs/>
                <w:color w:val="000000"/>
                <w:sz w:val="28"/>
                <w:szCs w:val="28"/>
              </w:rPr>
              <w:t>Объясните, почему вы согласны или не согласны с</w:t>
            </w:r>
          </w:p>
          <w:p w:rsidR="002F57D6" w:rsidRPr="002F57D6" w:rsidRDefault="002F57D6" w:rsidP="005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752F14">
              <w:rPr>
                <w:rFonts w:cs="Times New Roman"/>
                <w:iCs/>
                <w:color w:val="000000"/>
                <w:sz w:val="28"/>
                <w:szCs w:val="28"/>
              </w:rPr>
              <w:t>утверждением...</w:t>
            </w:r>
          </w:p>
        </w:tc>
      </w:tr>
      <w:tr w:rsidR="002F57D6" w:rsidTr="002F57D6">
        <w:tc>
          <w:tcPr>
            <w:tcW w:w="3227" w:type="dxa"/>
          </w:tcPr>
          <w:p w:rsidR="002F57D6" w:rsidRDefault="002F57D6" w:rsidP="005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</w:pPr>
            <w:r w:rsidRPr="00752F14">
              <w:rPr>
                <w:rFonts w:cs="Times New Roman"/>
                <w:iCs/>
                <w:color w:val="000000"/>
                <w:sz w:val="28"/>
                <w:szCs w:val="28"/>
              </w:rPr>
              <w:t>4. Обобщение</w:t>
            </w:r>
          </w:p>
        </w:tc>
        <w:tc>
          <w:tcPr>
            <w:tcW w:w="7193" w:type="dxa"/>
          </w:tcPr>
          <w:p w:rsidR="002F57D6" w:rsidRPr="00752F14" w:rsidRDefault="002F57D6" w:rsidP="005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752F14">
              <w:rPr>
                <w:rFonts w:cs="Times New Roman"/>
                <w:iCs/>
                <w:color w:val="000000"/>
                <w:sz w:val="28"/>
                <w:szCs w:val="28"/>
              </w:rPr>
              <w:t>Сформулируйте принципы, которые могут объяснить</w:t>
            </w:r>
          </w:p>
          <w:p w:rsidR="002F57D6" w:rsidRPr="002F57D6" w:rsidRDefault="002F57D6" w:rsidP="005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752F14">
              <w:rPr>
                <w:rFonts w:cs="Times New Roman"/>
                <w:iCs/>
                <w:color w:val="000000"/>
                <w:sz w:val="28"/>
                <w:szCs w:val="28"/>
              </w:rPr>
              <w:t>следующие события...</w:t>
            </w:r>
          </w:p>
        </w:tc>
      </w:tr>
      <w:tr w:rsidR="002F57D6" w:rsidTr="002F57D6">
        <w:tc>
          <w:tcPr>
            <w:tcW w:w="3227" w:type="dxa"/>
          </w:tcPr>
          <w:p w:rsidR="002F57D6" w:rsidRDefault="002F57D6" w:rsidP="005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</w:pPr>
            <w:r w:rsidRPr="00752F14">
              <w:rPr>
                <w:rFonts w:cs="Times New Roman"/>
                <w:iCs/>
                <w:color w:val="000000"/>
                <w:sz w:val="28"/>
                <w:szCs w:val="28"/>
              </w:rPr>
              <w:t>5. Создание</w:t>
            </w:r>
          </w:p>
        </w:tc>
        <w:tc>
          <w:tcPr>
            <w:tcW w:w="7193" w:type="dxa"/>
          </w:tcPr>
          <w:p w:rsidR="002F57D6" w:rsidRPr="00752F14" w:rsidRDefault="002F57D6" w:rsidP="005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752F14">
              <w:rPr>
                <w:rFonts w:cs="Times New Roman"/>
                <w:iCs/>
                <w:color w:val="000000"/>
                <w:sz w:val="28"/>
                <w:szCs w:val="28"/>
              </w:rPr>
              <w:t>Что если...?</w:t>
            </w:r>
          </w:p>
          <w:p w:rsidR="002F57D6" w:rsidRDefault="002F57D6" w:rsidP="005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2F57D6" w:rsidTr="002F57D6">
        <w:tc>
          <w:tcPr>
            <w:tcW w:w="3227" w:type="dxa"/>
          </w:tcPr>
          <w:p w:rsidR="002F57D6" w:rsidRDefault="002F57D6" w:rsidP="005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</w:pPr>
            <w:r w:rsidRPr="00752F14">
              <w:rPr>
                <w:rFonts w:cs="Times New Roman"/>
                <w:iCs/>
                <w:color w:val="000000"/>
                <w:sz w:val="28"/>
                <w:szCs w:val="28"/>
              </w:rPr>
              <w:t>6. Применение</w:t>
            </w:r>
          </w:p>
        </w:tc>
        <w:tc>
          <w:tcPr>
            <w:tcW w:w="7193" w:type="dxa"/>
          </w:tcPr>
          <w:p w:rsidR="002F57D6" w:rsidRPr="00752F14" w:rsidRDefault="002F57D6" w:rsidP="005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752F14">
              <w:rPr>
                <w:rFonts w:cs="Times New Roman"/>
                <w:iCs/>
                <w:color w:val="000000"/>
                <w:sz w:val="28"/>
                <w:szCs w:val="28"/>
              </w:rPr>
              <w:t>Опишите ситуацию, которая иллюстрирует принцип...</w:t>
            </w:r>
          </w:p>
          <w:p w:rsidR="002F57D6" w:rsidRDefault="002F57D6" w:rsidP="005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2F57D6" w:rsidTr="002F57D6">
        <w:tc>
          <w:tcPr>
            <w:tcW w:w="3227" w:type="dxa"/>
          </w:tcPr>
          <w:p w:rsidR="002F57D6" w:rsidRDefault="002F57D6" w:rsidP="005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</w:pPr>
            <w:r w:rsidRPr="00752F14">
              <w:rPr>
                <w:rFonts w:cs="Times New Roman"/>
                <w:iCs/>
                <w:color w:val="000000"/>
                <w:sz w:val="28"/>
                <w:szCs w:val="28"/>
              </w:rPr>
              <w:t>7. Анализ</w:t>
            </w:r>
          </w:p>
        </w:tc>
        <w:tc>
          <w:tcPr>
            <w:tcW w:w="7193" w:type="dxa"/>
          </w:tcPr>
          <w:p w:rsidR="002F57D6" w:rsidRPr="00752F14" w:rsidRDefault="002F57D6" w:rsidP="005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752F14">
              <w:rPr>
                <w:rFonts w:cs="Times New Roman"/>
                <w:iCs/>
                <w:color w:val="000000"/>
                <w:sz w:val="28"/>
                <w:szCs w:val="28"/>
              </w:rPr>
              <w:t>Найдите и исправьте ошибки. Обоснуйте свой ответ.</w:t>
            </w:r>
          </w:p>
          <w:p w:rsidR="002F57D6" w:rsidRDefault="002F57D6" w:rsidP="005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b/>
                <w:bCs/>
                <w:iCs/>
                <w:color w:val="000000"/>
                <w:sz w:val="28"/>
                <w:szCs w:val="28"/>
                <w:u w:val="single"/>
              </w:rPr>
            </w:pPr>
          </w:p>
        </w:tc>
      </w:tr>
      <w:tr w:rsidR="002F57D6" w:rsidTr="002F57D6">
        <w:tc>
          <w:tcPr>
            <w:tcW w:w="3227" w:type="dxa"/>
          </w:tcPr>
          <w:p w:rsidR="002F57D6" w:rsidRPr="00752F14" w:rsidRDefault="002F57D6" w:rsidP="005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752F14">
              <w:rPr>
                <w:rFonts w:cs="Times New Roman"/>
                <w:iCs/>
                <w:color w:val="000000"/>
                <w:sz w:val="28"/>
                <w:szCs w:val="28"/>
              </w:rPr>
              <w:t>8. Синтез</w:t>
            </w:r>
          </w:p>
        </w:tc>
        <w:tc>
          <w:tcPr>
            <w:tcW w:w="7193" w:type="dxa"/>
          </w:tcPr>
          <w:p w:rsidR="002F57D6" w:rsidRPr="00752F14" w:rsidRDefault="002F57D6" w:rsidP="005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752F14">
              <w:rPr>
                <w:rFonts w:cs="Times New Roman"/>
                <w:iCs/>
                <w:color w:val="000000"/>
                <w:sz w:val="28"/>
                <w:szCs w:val="28"/>
              </w:rPr>
              <w:t>Предложите доказательство того, что...</w:t>
            </w:r>
          </w:p>
          <w:p w:rsidR="002F57D6" w:rsidRPr="00752F14" w:rsidRDefault="002F57D6" w:rsidP="005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</w:p>
        </w:tc>
      </w:tr>
      <w:tr w:rsidR="002F57D6" w:rsidTr="002F57D6">
        <w:tc>
          <w:tcPr>
            <w:tcW w:w="3227" w:type="dxa"/>
          </w:tcPr>
          <w:p w:rsidR="002F57D6" w:rsidRPr="00752F14" w:rsidRDefault="002F57D6" w:rsidP="005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752F14">
              <w:rPr>
                <w:rFonts w:cs="Times New Roman"/>
                <w:iCs/>
                <w:color w:val="000000"/>
                <w:sz w:val="28"/>
                <w:szCs w:val="28"/>
              </w:rPr>
              <w:t>9. Оценка</w:t>
            </w:r>
          </w:p>
        </w:tc>
        <w:tc>
          <w:tcPr>
            <w:tcW w:w="7193" w:type="dxa"/>
          </w:tcPr>
          <w:p w:rsidR="002F57D6" w:rsidRPr="00752F14" w:rsidRDefault="002F57D6" w:rsidP="005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752F14">
              <w:rPr>
                <w:rFonts w:cs="Times New Roman"/>
                <w:iCs/>
                <w:color w:val="000000"/>
                <w:sz w:val="28"/>
                <w:szCs w:val="28"/>
              </w:rPr>
              <w:t>Оцените сильные и слабые стороны...</w:t>
            </w:r>
          </w:p>
          <w:p w:rsidR="002F57D6" w:rsidRPr="00752F14" w:rsidRDefault="002F57D6" w:rsidP="005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</w:p>
        </w:tc>
      </w:tr>
    </w:tbl>
    <w:p w:rsidR="002F57D6" w:rsidRPr="00752F14" w:rsidRDefault="002F57D6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iCs/>
          <w:color w:val="000000"/>
          <w:sz w:val="28"/>
          <w:szCs w:val="28"/>
          <w:u w:val="single"/>
        </w:rPr>
      </w:pP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lastRenderedPageBreak/>
        <w:t>Общий объем работы составляет от 1 до 5 страниц машинописного текста</w:t>
      </w:r>
      <w:r w:rsidR="002F57D6">
        <w:rPr>
          <w:rFonts w:cs="Times New Roman"/>
          <w:iCs/>
          <w:color w:val="000000"/>
          <w:sz w:val="28"/>
          <w:szCs w:val="28"/>
        </w:rPr>
        <w:t xml:space="preserve"> </w:t>
      </w:r>
      <w:r w:rsidRPr="00752F14">
        <w:rPr>
          <w:rFonts w:cs="Times New Roman"/>
          <w:iCs/>
          <w:color w:val="000000"/>
          <w:sz w:val="28"/>
          <w:szCs w:val="28"/>
        </w:rPr>
        <w:t>(в зависимости от требований преподавателя).</w:t>
      </w:r>
    </w:p>
    <w:p w:rsidR="00096A90" w:rsidRDefault="00096A90" w:rsidP="005175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Cs/>
          <w:color w:val="000000"/>
          <w:sz w:val="28"/>
          <w:szCs w:val="28"/>
          <w:u w:val="single"/>
        </w:rPr>
      </w:pPr>
    </w:p>
    <w:p w:rsidR="003D47F4" w:rsidRPr="002F57D6" w:rsidRDefault="003D47F4" w:rsidP="005175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Cs/>
          <w:color w:val="000000"/>
          <w:sz w:val="28"/>
          <w:szCs w:val="28"/>
          <w:u w:val="single"/>
        </w:rPr>
      </w:pPr>
      <w:r w:rsidRPr="002F57D6">
        <w:rPr>
          <w:rFonts w:cs="Times New Roman"/>
          <w:b/>
          <w:bCs/>
          <w:iCs/>
          <w:color w:val="000000"/>
          <w:sz w:val="28"/>
          <w:szCs w:val="28"/>
          <w:u w:val="single"/>
        </w:rPr>
        <w:t>Предлагаемый порядок работы: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1. Найти 3-5 источников по теме эссе (в библиотеках, Internet).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2. Прочитать и обобщить изученный материал.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3. Выбрать наиболее важные с вашей точки зрения моменты и составить</w:t>
      </w:r>
      <w:r w:rsidR="002F57D6">
        <w:rPr>
          <w:rFonts w:cs="Times New Roman"/>
          <w:iCs/>
          <w:color w:val="000000"/>
          <w:sz w:val="28"/>
          <w:szCs w:val="28"/>
        </w:rPr>
        <w:t xml:space="preserve"> </w:t>
      </w:r>
      <w:r w:rsidRPr="00752F14">
        <w:rPr>
          <w:rFonts w:cs="Times New Roman"/>
          <w:iCs/>
          <w:color w:val="000000"/>
          <w:sz w:val="28"/>
          <w:szCs w:val="28"/>
        </w:rPr>
        <w:t>набросок эссе (общие положения, цитаты, графики, схемы и др.).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4. Оценить, соответствует ли ваш предварительный вариант теме эссе.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5. Сделать акцент на тех положениях, которые отражают ваш индивидуальный</w:t>
      </w:r>
      <w:r w:rsidR="002F57D6">
        <w:rPr>
          <w:rFonts w:cs="Times New Roman"/>
          <w:iCs/>
          <w:color w:val="000000"/>
          <w:sz w:val="28"/>
          <w:szCs w:val="28"/>
        </w:rPr>
        <w:t xml:space="preserve"> </w:t>
      </w:r>
      <w:r w:rsidRPr="00752F14">
        <w:rPr>
          <w:rFonts w:cs="Times New Roman"/>
          <w:iCs/>
          <w:color w:val="000000"/>
          <w:sz w:val="28"/>
          <w:szCs w:val="28"/>
        </w:rPr>
        <w:t>подход (представить «изюминку» работы).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6. Проконсультироваться при необходимости с преподавателем.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7. Оформить работу и сдать ее.</w:t>
      </w:r>
    </w:p>
    <w:p w:rsidR="00096A90" w:rsidRDefault="00096A90" w:rsidP="005175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Cs/>
          <w:color w:val="000000"/>
          <w:sz w:val="28"/>
          <w:szCs w:val="28"/>
          <w:u w:val="single"/>
        </w:rPr>
      </w:pPr>
    </w:p>
    <w:p w:rsidR="00096A90" w:rsidRDefault="00096A90" w:rsidP="005175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Cs/>
          <w:color w:val="000000"/>
          <w:sz w:val="28"/>
          <w:szCs w:val="28"/>
          <w:u w:val="single"/>
        </w:rPr>
      </w:pPr>
    </w:p>
    <w:p w:rsidR="00096A90" w:rsidRDefault="00096A90" w:rsidP="005175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Cs/>
          <w:color w:val="000000"/>
          <w:sz w:val="28"/>
          <w:szCs w:val="28"/>
          <w:u w:val="single"/>
        </w:rPr>
      </w:pPr>
    </w:p>
    <w:p w:rsidR="003D47F4" w:rsidRPr="002F57D6" w:rsidRDefault="003D47F4" w:rsidP="005175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Cs/>
          <w:color w:val="000000"/>
          <w:sz w:val="28"/>
          <w:szCs w:val="28"/>
          <w:u w:val="single"/>
        </w:rPr>
      </w:pPr>
      <w:r w:rsidRPr="002F57D6">
        <w:rPr>
          <w:rFonts w:cs="Times New Roman"/>
          <w:b/>
          <w:bCs/>
          <w:iCs/>
          <w:color w:val="000000"/>
          <w:sz w:val="28"/>
          <w:szCs w:val="28"/>
          <w:u w:val="single"/>
        </w:rPr>
        <w:t>Рекомендации по структуре эссе</w:t>
      </w:r>
    </w:p>
    <w:p w:rsidR="003D47F4" w:rsidRPr="002F57D6" w:rsidRDefault="002F57D6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752F14">
        <w:rPr>
          <w:rFonts w:cs="Times New Roman"/>
          <w:iCs/>
          <w:color w:val="000000"/>
          <w:sz w:val="28"/>
          <w:szCs w:val="28"/>
        </w:rPr>
        <w:t xml:space="preserve">Любая письменная работа, в том числе эссе, содержит минимум </w:t>
      </w:r>
      <w:r w:rsidR="003D47F4" w:rsidRPr="00752F14">
        <w:rPr>
          <w:rFonts w:cs="Times New Roman"/>
          <w:b/>
          <w:bCs/>
          <w:iCs/>
          <w:color w:val="000000"/>
          <w:sz w:val="28"/>
          <w:szCs w:val="28"/>
        </w:rPr>
        <w:t>три</w:t>
      </w:r>
      <w:r>
        <w:rPr>
          <w:rFonts w:cs="Times New Roman"/>
          <w:b/>
          <w:bCs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b/>
          <w:bCs/>
          <w:iCs/>
          <w:color w:val="000000"/>
          <w:sz w:val="28"/>
          <w:szCs w:val="28"/>
        </w:rPr>
        <w:t>части</w:t>
      </w:r>
      <w:r w:rsidR="003D47F4" w:rsidRPr="00752F14">
        <w:rPr>
          <w:rFonts w:cs="Times New Roman"/>
          <w:iCs/>
          <w:color w:val="000000"/>
          <w:sz w:val="28"/>
          <w:szCs w:val="28"/>
        </w:rPr>
        <w:t>:</w:t>
      </w:r>
    </w:p>
    <w:p w:rsidR="003D47F4" w:rsidRPr="00752F14" w:rsidRDefault="002F57D6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ab/>
      </w:r>
      <w:r w:rsidR="003D47F4" w:rsidRPr="00752F14">
        <w:rPr>
          <w:rFonts w:cs="Times New Roman"/>
          <w:b/>
          <w:bCs/>
          <w:iCs/>
          <w:color w:val="000000"/>
          <w:sz w:val="28"/>
          <w:szCs w:val="28"/>
        </w:rPr>
        <w:t xml:space="preserve">Введение,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в котором в зависимости от темы раскрывается актуальность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работы или кратко перечисляются основные моменты, формулируется цель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написания работы. Объем введения для эссе составляет 3-5 предложений.</w:t>
      </w:r>
    </w:p>
    <w:p w:rsidR="003D47F4" w:rsidRPr="00752F14" w:rsidRDefault="002F57D6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ab/>
      </w:r>
      <w:r w:rsidR="003D47F4" w:rsidRPr="00752F14">
        <w:rPr>
          <w:rFonts w:cs="Times New Roman"/>
          <w:b/>
          <w:bCs/>
          <w:iCs/>
          <w:color w:val="000000"/>
          <w:sz w:val="28"/>
          <w:szCs w:val="28"/>
        </w:rPr>
        <w:t>Основная часть</w:t>
      </w:r>
      <w:r w:rsidR="003D47F4" w:rsidRPr="00752F14">
        <w:rPr>
          <w:rFonts w:cs="Times New Roman"/>
          <w:iCs/>
          <w:color w:val="000000"/>
          <w:sz w:val="28"/>
          <w:szCs w:val="28"/>
        </w:rPr>
        <w:t>, в которой непосредственно раскрывается заданная тема.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Объем определяется требованиями преподавателя в рамках 1-4 страниц.</w:t>
      </w:r>
      <w:r w:rsidR="002F57D6">
        <w:rPr>
          <w:rFonts w:cs="Times New Roman"/>
          <w:iCs/>
          <w:color w:val="000000"/>
          <w:sz w:val="28"/>
          <w:szCs w:val="28"/>
        </w:rPr>
        <w:t xml:space="preserve"> </w:t>
      </w:r>
      <w:r w:rsidRPr="00752F14">
        <w:rPr>
          <w:rFonts w:cs="Times New Roman"/>
          <w:iCs/>
          <w:color w:val="000000"/>
          <w:sz w:val="28"/>
          <w:szCs w:val="28"/>
        </w:rPr>
        <w:t>При написании текста эссе следует выражать свои мысли кратко,</w:t>
      </w:r>
      <w:r w:rsidR="002F57D6">
        <w:rPr>
          <w:rFonts w:cs="Times New Roman"/>
          <w:iCs/>
          <w:color w:val="000000"/>
          <w:sz w:val="28"/>
          <w:szCs w:val="28"/>
        </w:rPr>
        <w:t xml:space="preserve"> </w:t>
      </w:r>
      <w:r w:rsidRPr="00752F14">
        <w:rPr>
          <w:rFonts w:cs="Times New Roman"/>
          <w:iCs/>
          <w:color w:val="000000"/>
          <w:sz w:val="28"/>
          <w:szCs w:val="28"/>
        </w:rPr>
        <w:t>лаконично, логично. Одно предложение должно содержать не более одного</w:t>
      </w:r>
      <w:r w:rsidR="002F57D6">
        <w:rPr>
          <w:rFonts w:cs="Times New Roman"/>
          <w:iCs/>
          <w:color w:val="000000"/>
          <w:sz w:val="28"/>
          <w:szCs w:val="28"/>
        </w:rPr>
        <w:t xml:space="preserve"> </w:t>
      </w:r>
      <w:r w:rsidRPr="00752F14">
        <w:rPr>
          <w:rFonts w:cs="Times New Roman"/>
          <w:iCs/>
          <w:color w:val="000000"/>
          <w:sz w:val="28"/>
          <w:szCs w:val="28"/>
        </w:rPr>
        <w:t>нового блока информации. Желательно, чтобы в одном абзаце обсуждалась или</w:t>
      </w:r>
      <w:r w:rsidR="002F57D6">
        <w:rPr>
          <w:rFonts w:cs="Times New Roman"/>
          <w:iCs/>
          <w:color w:val="000000"/>
          <w:sz w:val="28"/>
          <w:szCs w:val="28"/>
        </w:rPr>
        <w:t xml:space="preserve"> </w:t>
      </w:r>
      <w:r w:rsidRPr="00752F14">
        <w:rPr>
          <w:rFonts w:cs="Times New Roman"/>
          <w:iCs/>
          <w:color w:val="000000"/>
          <w:sz w:val="28"/>
          <w:szCs w:val="28"/>
        </w:rPr>
        <w:t>рассматривалась одна тема. Следует избегать длинных предложений,</w:t>
      </w:r>
      <w:r w:rsidR="002F57D6">
        <w:rPr>
          <w:rFonts w:cs="Times New Roman"/>
          <w:iCs/>
          <w:color w:val="000000"/>
          <w:sz w:val="28"/>
          <w:szCs w:val="28"/>
        </w:rPr>
        <w:t xml:space="preserve"> </w:t>
      </w:r>
      <w:r w:rsidRPr="00752F14">
        <w:rPr>
          <w:rFonts w:cs="Times New Roman"/>
          <w:iCs/>
          <w:color w:val="000000"/>
          <w:sz w:val="28"/>
          <w:szCs w:val="28"/>
        </w:rPr>
        <w:t>неизвестных слов и понятий. Необходимо обращать внимание на</w:t>
      </w:r>
      <w:r w:rsidR="002F57D6">
        <w:rPr>
          <w:rFonts w:cs="Times New Roman"/>
          <w:iCs/>
          <w:color w:val="000000"/>
          <w:sz w:val="28"/>
          <w:szCs w:val="28"/>
        </w:rPr>
        <w:t xml:space="preserve"> </w:t>
      </w:r>
      <w:r w:rsidRPr="00752F14">
        <w:rPr>
          <w:rFonts w:cs="Times New Roman"/>
          <w:iCs/>
          <w:color w:val="000000"/>
          <w:sz w:val="28"/>
          <w:szCs w:val="28"/>
        </w:rPr>
        <w:t>соединительные слова, которые помогают облегчить понимание информации,</w:t>
      </w:r>
      <w:r w:rsidR="002F57D6">
        <w:rPr>
          <w:rFonts w:cs="Times New Roman"/>
          <w:iCs/>
          <w:color w:val="000000"/>
          <w:sz w:val="28"/>
          <w:szCs w:val="28"/>
        </w:rPr>
        <w:t xml:space="preserve"> </w:t>
      </w:r>
      <w:r w:rsidRPr="00752F14">
        <w:rPr>
          <w:rFonts w:cs="Times New Roman"/>
          <w:iCs/>
          <w:color w:val="000000"/>
          <w:sz w:val="28"/>
          <w:szCs w:val="28"/>
        </w:rPr>
        <w:t>придают вашей работе слитность и законченность (примерами таких слов могут</w:t>
      </w:r>
      <w:r w:rsidR="002F57D6">
        <w:rPr>
          <w:rFonts w:cs="Times New Roman"/>
          <w:iCs/>
          <w:color w:val="000000"/>
          <w:sz w:val="28"/>
          <w:szCs w:val="28"/>
        </w:rPr>
        <w:t xml:space="preserve"> </w:t>
      </w:r>
      <w:r w:rsidRPr="00752F14">
        <w:rPr>
          <w:rFonts w:cs="Times New Roman"/>
          <w:iCs/>
          <w:color w:val="000000"/>
          <w:sz w:val="28"/>
          <w:szCs w:val="28"/>
        </w:rPr>
        <w:t>служить: в дополнение, кроме того, также, помимо этого, более того, другими</w:t>
      </w:r>
      <w:r w:rsidR="002F57D6">
        <w:rPr>
          <w:rFonts w:cs="Times New Roman"/>
          <w:iCs/>
          <w:color w:val="000000"/>
          <w:sz w:val="28"/>
          <w:szCs w:val="28"/>
        </w:rPr>
        <w:t xml:space="preserve"> </w:t>
      </w:r>
      <w:r w:rsidRPr="00752F14">
        <w:rPr>
          <w:rFonts w:cs="Times New Roman"/>
          <w:iCs/>
          <w:color w:val="000000"/>
          <w:sz w:val="28"/>
          <w:szCs w:val="28"/>
        </w:rPr>
        <w:t>словами, примером этого, однако, напротив, тем не менее и др.).</w:t>
      </w:r>
    </w:p>
    <w:p w:rsidR="003D47F4" w:rsidRPr="00752F14" w:rsidRDefault="002F57D6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752F14">
        <w:rPr>
          <w:rFonts w:cs="Times New Roman"/>
          <w:iCs/>
          <w:color w:val="000000"/>
          <w:sz w:val="28"/>
          <w:szCs w:val="28"/>
        </w:rPr>
        <w:t>Использование графического материала, табличных данных, диаграмм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должно быть согласовано с преподавателем и отвечать теме эссе. За излишнее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количество информации оценка может быть снижена.</w:t>
      </w:r>
    </w:p>
    <w:p w:rsidR="003D47F4" w:rsidRPr="00752F14" w:rsidRDefault="002F57D6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752F14">
        <w:rPr>
          <w:rFonts w:cs="Times New Roman"/>
          <w:iCs/>
          <w:color w:val="000000"/>
          <w:sz w:val="28"/>
          <w:szCs w:val="28"/>
        </w:rPr>
        <w:t>Цитирование в эссе не запрещается. Объем цитаты не должен превышать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двух предложений. Ссылка на первоисточник обязательна.</w:t>
      </w:r>
    </w:p>
    <w:p w:rsidR="003D47F4" w:rsidRPr="00752F14" w:rsidRDefault="002F57D6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ab/>
      </w:r>
      <w:r w:rsidR="003D47F4" w:rsidRPr="00752F14">
        <w:rPr>
          <w:rFonts w:cs="Times New Roman"/>
          <w:b/>
          <w:bCs/>
          <w:iCs/>
          <w:color w:val="000000"/>
          <w:sz w:val="28"/>
          <w:szCs w:val="28"/>
        </w:rPr>
        <w:t xml:space="preserve">Заключение,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в котором подводится итог проделанной работе. Объем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заключения составляет 3-4 предложения и может содержать слова: в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 xml:space="preserve">заключение, </w:t>
      </w:r>
      <w:r w:rsidR="003D47F4" w:rsidRPr="00752F14">
        <w:rPr>
          <w:rFonts w:cs="Times New Roman"/>
          <w:iCs/>
          <w:color w:val="000000"/>
          <w:sz w:val="28"/>
          <w:szCs w:val="28"/>
        </w:rPr>
        <w:lastRenderedPageBreak/>
        <w:t>таким образом, следовательно, значит, по этой причине, в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результате, как показано выше и др.</w:t>
      </w:r>
    </w:p>
    <w:p w:rsidR="003D47F4" w:rsidRPr="00752F14" w:rsidRDefault="002F57D6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ab/>
      </w:r>
      <w:r w:rsidR="003D47F4" w:rsidRPr="00752F14">
        <w:rPr>
          <w:rFonts w:cs="Times New Roman"/>
          <w:b/>
          <w:bCs/>
          <w:iCs/>
          <w:color w:val="000000"/>
          <w:sz w:val="28"/>
          <w:szCs w:val="28"/>
        </w:rPr>
        <w:t xml:space="preserve">Хорошо написанные эссе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должны читаться легко и свободно. Авторы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хороших письменных работ выражают свои мысли и знания четко и понятно,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что позволяет преподавателям прочитывать их без затруднений. Избегайте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вычурных, витиеватых выражений и предложений. Цель эссе – передать, как вы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понимаете концепции предмета, а не показать преподавателю, как длинно вы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можете писать или что вы умеете переписывать из первоисточника.</w:t>
      </w:r>
    </w:p>
    <w:p w:rsidR="003D47F4" w:rsidRPr="00752F14" w:rsidRDefault="002F57D6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752F14">
        <w:rPr>
          <w:rFonts w:cs="Times New Roman"/>
          <w:iCs/>
          <w:color w:val="000000"/>
          <w:sz w:val="28"/>
          <w:szCs w:val="28"/>
        </w:rPr>
        <w:t>Внимательно читайте тему эссе. Если сомневаетесь в ее понимании,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спросите у преподавателя, т.к. Вы можете блестяще ответить на вопрос,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который не был поставлен в задании, но оценка будет снижена за отклонение от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темы. Обратите внимание на требования к количеству источников, наличию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диаграмм и графиков, использованию конкретных терминов и концепций.</w:t>
      </w:r>
    </w:p>
    <w:p w:rsidR="003D47F4" w:rsidRPr="00752F14" w:rsidRDefault="002F57D6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752F14">
        <w:rPr>
          <w:rFonts w:cs="Times New Roman"/>
          <w:iCs/>
          <w:color w:val="000000"/>
          <w:sz w:val="28"/>
          <w:szCs w:val="28"/>
        </w:rPr>
        <w:t>Ваши выводы должны быть объективны и аналитичны. Старайтесь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избегать фраз: «дела компании улучшились…», «данное изменение негативно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повлияет на общество…» и т.д.</w:t>
      </w:r>
    </w:p>
    <w:p w:rsidR="003D47F4" w:rsidRPr="002F57D6" w:rsidRDefault="002F57D6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752F14">
        <w:rPr>
          <w:rFonts w:cs="Times New Roman"/>
          <w:iCs/>
          <w:color w:val="000000"/>
          <w:sz w:val="28"/>
          <w:szCs w:val="28"/>
        </w:rPr>
        <w:t xml:space="preserve">Хорошая письменная работа </w:t>
      </w:r>
      <w:r w:rsidR="003D47F4" w:rsidRPr="00752F14">
        <w:rPr>
          <w:rFonts w:cs="Times New Roman"/>
          <w:b/>
          <w:bCs/>
          <w:iCs/>
          <w:color w:val="000000"/>
          <w:sz w:val="28"/>
          <w:szCs w:val="28"/>
        </w:rPr>
        <w:t>представляет собой синтез теории,</w:t>
      </w:r>
      <w:r>
        <w:rPr>
          <w:rFonts w:cs="Times New Roman"/>
          <w:b/>
          <w:bCs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b/>
          <w:bCs/>
          <w:iCs/>
          <w:color w:val="000000"/>
          <w:sz w:val="28"/>
          <w:szCs w:val="28"/>
        </w:rPr>
        <w:t xml:space="preserve">практики и здравого смысла.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Она имеет продуманную, четкую структуру.</w:t>
      </w:r>
      <w:r>
        <w:rPr>
          <w:rFonts w:cs="Times New Roman"/>
          <w:b/>
          <w:bCs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Прежде чем сдавать эссе на проверку, ответьте на следующие вопросы:</w:t>
      </w:r>
    </w:p>
    <w:p w:rsidR="003D47F4" w:rsidRPr="002F57D6" w:rsidRDefault="003D47F4" w:rsidP="005175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2F57D6">
        <w:rPr>
          <w:rFonts w:cs="Times New Roman"/>
          <w:iCs/>
          <w:color w:val="000000"/>
          <w:sz w:val="28"/>
          <w:szCs w:val="28"/>
        </w:rPr>
        <w:t>соответствует ли моя работа теме (отвечает ли она на поставленный</w:t>
      </w:r>
      <w:r w:rsidR="002F57D6">
        <w:rPr>
          <w:rFonts w:cs="Times New Roman"/>
          <w:iCs/>
          <w:color w:val="000000"/>
          <w:sz w:val="28"/>
          <w:szCs w:val="28"/>
        </w:rPr>
        <w:t xml:space="preserve"> </w:t>
      </w:r>
      <w:r w:rsidRPr="002F57D6">
        <w:rPr>
          <w:rFonts w:cs="Times New Roman"/>
          <w:iCs/>
          <w:color w:val="000000"/>
          <w:sz w:val="28"/>
          <w:szCs w:val="28"/>
        </w:rPr>
        <w:t>вопрос)?</w:t>
      </w:r>
    </w:p>
    <w:p w:rsidR="003D47F4" w:rsidRPr="002F57D6" w:rsidRDefault="003D47F4" w:rsidP="005175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2F57D6">
        <w:rPr>
          <w:rFonts w:cs="Times New Roman"/>
          <w:iCs/>
          <w:color w:val="000000"/>
          <w:sz w:val="28"/>
          <w:szCs w:val="28"/>
        </w:rPr>
        <w:t>использованы ли мной концепции курса …?</w:t>
      </w:r>
    </w:p>
    <w:p w:rsidR="003D47F4" w:rsidRPr="002F57D6" w:rsidRDefault="003D47F4" w:rsidP="0051750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2F57D6">
        <w:rPr>
          <w:rFonts w:cs="Times New Roman"/>
          <w:iCs/>
          <w:color w:val="000000"/>
          <w:sz w:val="28"/>
          <w:szCs w:val="28"/>
        </w:rPr>
        <w:t>соответствует ли оформление моей работы предъявляемым</w:t>
      </w:r>
      <w:r w:rsidR="002F57D6">
        <w:rPr>
          <w:rFonts w:cs="Times New Roman"/>
          <w:iCs/>
          <w:color w:val="000000"/>
          <w:sz w:val="28"/>
          <w:szCs w:val="28"/>
        </w:rPr>
        <w:t xml:space="preserve"> </w:t>
      </w:r>
      <w:r w:rsidRPr="002F57D6">
        <w:rPr>
          <w:rFonts w:cs="Times New Roman"/>
          <w:iCs/>
          <w:color w:val="000000"/>
          <w:sz w:val="28"/>
          <w:szCs w:val="28"/>
        </w:rPr>
        <w:t>требованиям?</w:t>
      </w:r>
    </w:p>
    <w:p w:rsidR="00096A90" w:rsidRDefault="00096A90" w:rsidP="005175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Cs/>
          <w:color w:val="000000"/>
          <w:sz w:val="28"/>
          <w:szCs w:val="28"/>
          <w:u w:val="single"/>
        </w:rPr>
      </w:pPr>
    </w:p>
    <w:p w:rsidR="003D47F4" w:rsidRPr="002F57D6" w:rsidRDefault="003D47F4" w:rsidP="005175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Cs/>
          <w:color w:val="000000"/>
          <w:sz w:val="28"/>
          <w:szCs w:val="28"/>
          <w:u w:val="single"/>
        </w:rPr>
      </w:pPr>
      <w:r w:rsidRPr="002F57D6">
        <w:rPr>
          <w:rFonts w:cs="Times New Roman"/>
          <w:b/>
          <w:bCs/>
          <w:iCs/>
          <w:color w:val="000000"/>
          <w:sz w:val="28"/>
          <w:szCs w:val="28"/>
          <w:u w:val="single"/>
        </w:rPr>
        <w:t>Оформление эссе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Общие положения в Приложении А.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Оформление таблиц представлено в Приложении Б.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Оформление формул представлено в Приложении В.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Оформление иллюстративного материала представлено в Приложении Г.</w:t>
      </w:r>
    </w:p>
    <w:p w:rsidR="003D47F4" w:rsidRPr="00752F14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752F14">
        <w:rPr>
          <w:rFonts w:cs="Times New Roman"/>
          <w:iCs/>
          <w:color w:val="000000"/>
          <w:sz w:val="28"/>
          <w:szCs w:val="28"/>
        </w:rPr>
        <w:t>Оформление литературы (если требуется) представлено в Приложении Д.</w:t>
      </w:r>
    </w:p>
    <w:p w:rsidR="003D47F4" w:rsidRPr="00752F14" w:rsidRDefault="002F57D6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752F14">
        <w:rPr>
          <w:rFonts w:cs="Times New Roman"/>
          <w:iCs/>
          <w:color w:val="000000"/>
          <w:sz w:val="28"/>
          <w:szCs w:val="28"/>
        </w:rPr>
        <w:t>Письменная работа является важным средством закрепления, проверки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знаний и выработки навыков экономического мышления. Обязательно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прочитайте комментарии преподавателя. Проконсультируйтесь с ним по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допущенным вами ошибкам. Постарайтесь учесть замечания в следующей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752F14">
        <w:rPr>
          <w:rFonts w:cs="Times New Roman"/>
          <w:iCs/>
          <w:color w:val="000000"/>
          <w:sz w:val="28"/>
          <w:szCs w:val="28"/>
        </w:rPr>
        <w:t>работе.</w:t>
      </w:r>
    </w:p>
    <w:p w:rsidR="002F57D6" w:rsidRDefault="002F57D6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</w:p>
    <w:p w:rsidR="002F57D6" w:rsidRDefault="002F57D6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</w:p>
    <w:p w:rsidR="002F57D6" w:rsidRDefault="002F57D6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</w:p>
    <w:p w:rsidR="003D47F4" w:rsidRPr="002F57D6" w:rsidRDefault="002F57D6" w:rsidP="005175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Cs/>
          <w:color w:val="000000"/>
          <w:sz w:val="28"/>
          <w:szCs w:val="28"/>
        </w:rPr>
      </w:pPr>
      <w:r w:rsidRPr="002F57D6">
        <w:rPr>
          <w:rFonts w:cs="Times New Roman"/>
          <w:b/>
          <w:bCs/>
          <w:iCs/>
          <w:color w:val="000000"/>
          <w:sz w:val="28"/>
          <w:szCs w:val="28"/>
        </w:rPr>
        <w:t>4. ДОКЛАД</w:t>
      </w:r>
    </w:p>
    <w:p w:rsidR="003D47F4" w:rsidRPr="002F57D6" w:rsidRDefault="002F57D6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ab/>
      </w:r>
      <w:r w:rsidR="003D47F4" w:rsidRPr="002F57D6">
        <w:rPr>
          <w:rFonts w:cs="Times New Roman"/>
          <w:b/>
          <w:bCs/>
          <w:iCs/>
          <w:color w:val="000000"/>
          <w:sz w:val="28"/>
          <w:szCs w:val="28"/>
        </w:rPr>
        <w:t xml:space="preserve">Доклад </w:t>
      </w:r>
      <w:r w:rsidR="003D47F4" w:rsidRPr="002F57D6">
        <w:rPr>
          <w:rFonts w:cs="Times New Roman"/>
          <w:iCs/>
          <w:color w:val="000000"/>
          <w:sz w:val="28"/>
          <w:szCs w:val="28"/>
        </w:rPr>
        <w:t>– это устное выступление на заданную тему. В учебных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2F57D6">
        <w:rPr>
          <w:rFonts w:cs="Times New Roman"/>
          <w:iCs/>
          <w:color w:val="000000"/>
          <w:sz w:val="28"/>
          <w:szCs w:val="28"/>
        </w:rPr>
        <w:t>заведениях время доклада, как правило, составляет 5-15 минут.</w:t>
      </w:r>
    </w:p>
    <w:p w:rsidR="003D47F4" w:rsidRPr="002F57D6" w:rsidRDefault="002F57D6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lastRenderedPageBreak/>
        <w:tab/>
      </w:r>
      <w:r w:rsidR="003D47F4" w:rsidRPr="002F57D6">
        <w:rPr>
          <w:rFonts w:cs="Times New Roman"/>
          <w:b/>
          <w:bCs/>
          <w:iCs/>
          <w:color w:val="000000"/>
          <w:sz w:val="28"/>
          <w:szCs w:val="28"/>
        </w:rPr>
        <w:t>Цели доклада:</w:t>
      </w:r>
    </w:p>
    <w:p w:rsidR="003D47F4" w:rsidRPr="002F57D6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2F57D6">
        <w:rPr>
          <w:rFonts w:cs="Times New Roman"/>
          <w:iCs/>
          <w:color w:val="000000"/>
          <w:sz w:val="28"/>
          <w:szCs w:val="28"/>
        </w:rPr>
        <w:t>1. Научиться убедительно и кратко излагать свои мысли в устной форме.</w:t>
      </w:r>
      <w:r w:rsidR="002F57D6">
        <w:rPr>
          <w:rFonts w:cs="Times New Roman"/>
          <w:iCs/>
          <w:color w:val="000000"/>
          <w:sz w:val="28"/>
          <w:szCs w:val="28"/>
        </w:rPr>
        <w:t xml:space="preserve"> </w:t>
      </w:r>
      <w:r w:rsidRPr="002F57D6">
        <w:rPr>
          <w:rFonts w:cs="Times New Roman"/>
          <w:iCs/>
          <w:color w:val="000000"/>
          <w:sz w:val="28"/>
          <w:szCs w:val="28"/>
        </w:rPr>
        <w:t>(Эффективно продавать свой интеллектуальный продукт).</w:t>
      </w:r>
    </w:p>
    <w:p w:rsidR="003D47F4" w:rsidRPr="002F57D6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2F57D6">
        <w:rPr>
          <w:rFonts w:cs="Times New Roman"/>
          <w:iCs/>
          <w:color w:val="000000"/>
          <w:sz w:val="28"/>
          <w:szCs w:val="28"/>
        </w:rPr>
        <w:t>2. Донести информацию до слушателя, установить контакт с аудиторией и</w:t>
      </w:r>
      <w:r w:rsidR="002F57D6">
        <w:rPr>
          <w:rFonts w:cs="Times New Roman"/>
          <w:iCs/>
          <w:color w:val="000000"/>
          <w:sz w:val="28"/>
          <w:szCs w:val="28"/>
        </w:rPr>
        <w:t xml:space="preserve"> </w:t>
      </w:r>
      <w:r w:rsidRPr="002F57D6">
        <w:rPr>
          <w:rFonts w:cs="Times New Roman"/>
          <w:iCs/>
          <w:color w:val="000000"/>
          <w:sz w:val="28"/>
          <w:szCs w:val="28"/>
        </w:rPr>
        <w:t>получить обратную связь.</w:t>
      </w:r>
    </w:p>
    <w:p w:rsidR="003D47F4" w:rsidRPr="002F57D6" w:rsidRDefault="002F57D6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ab/>
      </w:r>
      <w:r w:rsidR="003D47F4" w:rsidRPr="002F57D6">
        <w:rPr>
          <w:rFonts w:cs="Times New Roman"/>
          <w:b/>
          <w:bCs/>
          <w:iCs/>
          <w:color w:val="000000"/>
          <w:sz w:val="28"/>
          <w:szCs w:val="28"/>
        </w:rPr>
        <w:t>План и содержание доклада</w:t>
      </w:r>
    </w:p>
    <w:p w:rsidR="003D47F4" w:rsidRPr="002F57D6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2F57D6">
        <w:rPr>
          <w:rFonts w:cs="Times New Roman"/>
          <w:iCs/>
          <w:color w:val="000000"/>
          <w:sz w:val="28"/>
          <w:szCs w:val="28"/>
        </w:rPr>
        <w:t>Важно при подготовке доклада учитывать три его фазы: мотивацию,</w:t>
      </w:r>
      <w:r w:rsidR="002F57D6">
        <w:rPr>
          <w:rFonts w:cs="Times New Roman"/>
          <w:iCs/>
          <w:color w:val="000000"/>
          <w:sz w:val="28"/>
          <w:szCs w:val="28"/>
        </w:rPr>
        <w:t xml:space="preserve"> </w:t>
      </w:r>
      <w:r w:rsidRPr="002F57D6">
        <w:rPr>
          <w:rFonts w:cs="Times New Roman"/>
          <w:iCs/>
          <w:color w:val="000000"/>
          <w:sz w:val="28"/>
          <w:szCs w:val="28"/>
        </w:rPr>
        <w:t>убеждение, побуждение (рис.1).</w:t>
      </w:r>
    </w:p>
    <w:p w:rsidR="003D47F4" w:rsidRPr="002F57D6" w:rsidRDefault="002F57D6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ab/>
      </w:r>
      <w:r w:rsidR="003D47F4" w:rsidRPr="002F57D6">
        <w:rPr>
          <w:rFonts w:cs="Times New Roman"/>
          <w:b/>
          <w:bCs/>
          <w:iCs/>
          <w:color w:val="000000"/>
          <w:sz w:val="28"/>
          <w:szCs w:val="28"/>
        </w:rPr>
        <w:t xml:space="preserve">В первой фазе доклада </w:t>
      </w:r>
      <w:r w:rsidR="003D47F4" w:rsidRPr="002F57D6">
        <w:rPr>
          <w:rFonts w:cs="Times New Roman"/>
          <w:iCs/>
          <w:color w:val="000000"/>
          <w:sz w:val="28"/>
          <w:szCs w:val="28"/>
        </w:rPr>
        <w:t>рекомендуется использовать:</w:t>
      </w:r>
    </w:p>
    <w:p w:rsidR="003D47F4" w:rsidRPr="002F57D6" w:rsidRDefault="003D47F4" w:rsidP="0051750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2F57D6">
        <w:rPr>
          <w:rFonts w:cs="Times New Roman"/>
          <w:iCs/>
          <w:color w:val="000000"/>
          <w:sz w:val="28"/>
          <w:szCs w:val="28"/>
        </w:rPr>
        <w:t>риторические вопросы;</w:t>
      </w:r>
    </w:p>
    <w:p w:rsidR="003D47F4" w:rsidRPr="002F57D6" w:rsidRDefault="003D47F4" w:rsidP="0051750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2F57D6">
        <w:rPr>
          <w:rFonts w:cs="Times New Roman"/>
          <w:iCs/>
          <w:color w:val="000000"/>
          <w:sz w:val="28"/>
          <w:szCs w:val="28"/>
        </w:rPr>
        <w:t>актуальные местные события;</w:t>
      </w:r>
    </w:p>
    <w:p w:rsidR="003D47F4" w:rsidRPr="002F57D6" w:rsidRDefault="003D47F4" w:rsidP="0051750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2F57D6">
        <w:rPr>
          <w:rFonts w:cs="Times New Roman"/>
          <w:iCs/>
          <w:color w:val="000000"/>
          <w:sz w:val="28"/>
          <w:szCs w:val="28"/>
        </w:rPr>
        <w:t>личные происшествия;</w:t>
      </w:r>
    </w:p>
    <w:p w:rsidR="003D47F4" w:rsidRPr="002F57D6" w:rsidRDefault="003D47F4" w:rsidP="0051750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2F57D6">
        <w:rPr>
          <w:rFonts w:cs="Times New Roman"/>
          <w:iCs/>
          <w:color w:val="000000"/>
          <w:sz w:val="28"/>
          <w:szCs w:val="28"/>
        </w:rPr>
        <w:t>истории, вызывающие шок;</w:t>
      </w:r>
    </w:p>
    <w:p w:rsidR="003D47F4" w:rsidRPr="002F57D6" w:rsidRDefault="003D47F4" w:rsidP="0051750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2F57D6">
        <w:rPr>
          <w:rFonts w:cs="Times New Roman"/>
          <w:iCs/>
          <w:color w:val="000000"/>
          <w:sz w:val="28"/>
          <w:szCs w:val="28"/>
        </w:rPr>
        <w:t>цитаты, пословицы;</w:t>
      </w:r>
    </w:p>
    <w:p w:rsidR="003D47F4" w:rsidRPr="002F57D6" w:rsidRDefault="003D47F4" w:rsidP="0051750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2F57D6">
        <w:rPr>
          <w:rFonts w:cs="Times New Roman"/>
          <w:iCs/>
          <w:color w:val="000000"/>
          <w:sz w:val="28"/>
          <w:szCs w:val="28"/>
        </w:rPr>
        <w:t>возбуждение воображения;</w:t>
      </w:r>
    </w:p>
    <w:p w:rsidR="003D47F4" w:rsidRPr="002F57D6" w:rsidRDefault="003D47F4" w:rsidP="0051750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2F57D6">
        <w:rPr>
          <w:rFonts w:cs="Times New Roman"/>
          <w:iCs/>
          <w:color w:val="000000"/>
          <w:sz w:val="28"/>
          <w:szCs w:val="28"/>
        </w:rPr>
        <w:t>оптический или акустический эффект;</w:t>
      </w:r>
    </w:p>
    <w:p w:rsidR="003D47F4" w:rsidRPr="002F57D6" w:rsidRDefault="003D47F4" w:rsidP="0051750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2F57D6">
        <w:rPr>
          <w:rFonts w:cs="Times New Roman"/>
          <w:iCs/>
          <w:color w:val="000000"/>
          <w:sz w:val="28"/>
          <w:szCs w:val="28"/>
        </w:rPr>
        <w:t>неожиданное для слушателей начало доклада.</w:t>
      </w:r>
    </w:p>
    <w:p w:rsidR="003D47F4" w:rsidRPr="002F57D6" w:rsidRDefault="002F57D6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2F57D6">
        <w:rPr>
          <w:rFonts w:cs="Times New Roman"/>
          <w:iCs/>
          <w:color w:val="000000"/>
          <w:sz w:val="28"/>
          <w:szCs w:val="28"/>
        </w:rPr>
        <w:t>Как правило, используется один из перечисленных приёмов. Главная цель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2F57D6">
        <w:rPr>
          <w:rFonts w:cs="Times New Roman"/>
          <w:iCs/>
          <w:color w:val="000000"/>
          <w:sz w:val="28"/>
          <w:szCs w:val="28"/>
        </w:rPr>
        <w:t>фазы открытия (мотивации) – привлечь внимание слушателей к докладчику,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2F57D6">
        <w:rPr>
          <w:rFonts w:cs="Times New Roman"/>
          <w:iCs/>
          <w:color w:val="000000"/>
          <w:sz w:val="28"/>
          <w:szCs w:val="28"/>
        </w:rPr>
        <w:t>поэтому длительность её минимальна.</w:t>
      </w:r>
    </w:p>
    <w:p w:rsidR="003D47F4" w:rsidRPr="002F57D6" w:rsidRDefault="002F57D6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ab/>
      </w:r>
      <w:r w:rsidR="003D47F4" w:rsidRPr="002F57D6">
        <w:rPr>
          <w:rFonts w:cs="Times New Roman"/>
          <w:b/>
          <w:bCs/>
          <w:iCs/>
          <w:color w:val="000000"/>
          <w:sz w:val="28"/>
          <w:szCs w:val="28"/>
        </w:rPr>
        <w:t xml:space="preserve">Ядром </w:t>
      </w:r>
      <w:r w:rsidR="003D47F4" w:rsidRPr="002F57D6">
        <w:rPr>
          <w:rFonts w:cs="Times New Roman"/>
          <w:iCs/>
          <w:color w:val="000000"/>
          <w:sz w:val="28"/>
          <w:szCs w:val="28"/>
        </w:rPr>
        <w:t xml:space="preserve">хорошего </w:t>
      </w:r>
      <w:r w:rsidR="003D47F4" w:rsidRPr="002F57D6">
        <w:rPr>
          <w:rFonts w:cs="Times New Roman"/>
          <w:b/>
          <w:bCs/>
          <w:iCs/>
          <w:color w:val="000000"/>
          <w:sz w:val="28"/>
          <w:szCs w:val="28"/>
        </w:rPr>
        <w:t xml:space="preserve">доклада </w:t>
      </w:r>
      <w:r w:rsidR="003D47F4" w:rsidRPr="002F57D6">
        <w:rPr>
          <w:rFonts w:cs="Times New Roman"/>
          <w:iCs/>
          <w:color w:val="000000"/>
          <w:sz w:val="28"/>
          <w:szCs w:val="28"/>
        </w:rPr>
        <w:t>является информация. Она должна быть новой и</w:t>
      </w:r>
    </w:p>
    <w:p w:rsidR="003D47F4" w:rsidRPr="002F57D6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2F57D6">
        <w:rPr>
          <w:rFonts w:cs="Times New Roman"/>
          <w:iCs/>
          <w:color w:val="000000"/>
          <w:sz w:val="28"/>
          <w:szCs w:val="28"/>
        </w:rPr>
        <w:t>понятной. Важно в процессе доклада не только сообщить информацию, но и</w:t>
      </w:r>
      <w:r w:rsidR="002F57D6">
        <w:rPr>
          <w:rFonts w:cs="Times New Roman"/>
          <w:iCs/>
          <w:color w:val="000000"/>
          <w:sz w:val="28"/>
          <w:szCs w:val="28"/>
        </w:rPr>
        <w:t xml:space="preserve"> </w:t>
      </w:r>
      <w:r w:rsidRPr="002F57D6">
        <w:rPr>
          <w:rFonts w:cs="Times New Roman"/>
          <w:iCs/>
          <w:color w:val="000000"/>
          <w:sz w:val="28"/>
          <w:szCs w:val="28"/>
        </w:rPr>
        <w:t xml:space="preserve">убедить слушателей в правильности своей точки зрения. Для </w:t>
      </w:r>
      <w:r w:rsidRPr="002F57D6">
        <w:rPr>
          <w:rFonts w:cs="Times New Roman"/>
          <w:b/>
          <w:bCs/>
          <w:iCs/>
          <w:color w:val="000000"/>
          <w:sz w:val="28"/>
          <w:szCs w:val="28"/>
        </w:rPr>
        <w:t>убеждения</w:t>
      </w:r>
      <w:r w:rsidR="002F57D6">
        <w:rPr>
          <w:rFonts w:cs="Times New Roman"/>
          <w:iCs/>
          <w:color w:val="000000"/>
          <w:sz w:val="28"/>
          <w:szCs w:val="28"/>
        </w:rPr>
        <w:t xml:space="preserve"> </w:t>
      </w:r>
      <w:r w:rsidRPr="002F57D6">
        <w:rPr>
          <w:rFonts w:cs="Times New Roman"/>
          <w:iCs/>
          <w:color w:val="000000"/>
          <w:sz w:val="28"/>
          <w:szCs w:val="28"/>
        </w:rPr>
        <w:t>следует использовать:</w:t>
      </w:r>
    </w:p>
    <w:p w:rsidR="003D47F4" w:rsidRPr="002F57D6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2F57D6">
        <w:rPr>
          <w:rFonts w:cs="Times New Roman"/>
          <w:iCs/>
          <w:color w:val="000000"/>
          <w:sz w:val="28"/>
          <w:szCs w:val="28"/>
        </w:rPr>
        <w:t xml:space="preserve">сообщение о себе </w:t>
      </w:r>
      <w:r w:rsidR="002F57D6">
        <w:rPr>
          <w:rFonts w:cs="Times New Roman"/>
          <w:iCs/>
          <w:color w:val="000000"/>
          <w:sz w:val="28"/>
          <w:szCs w:val="28"/>
        </w:rPr>
        <w:t xml:space="preserve">                                                        </w:t>
      </w:r>
      <w:r w:rsidRPr="002F57D6">
        <w:rPr>
          <w:rFonts w:cs="Times New Roman"/>
          <w:iCs/>
          <w:color w:val="000000"/>
          <w:sz w:val="28"/>
          <w:szCs w:val="28"/>
        </w:rPr>
        <w:t>кто?</w:t>
      </w:r>
    </w:p>
    <w:p w:rsidR="003D47F4" w:rsidRPr="002F57D6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2F57D6">
        <w:rPr>
          <w:rFonts w:cs="Times New Roman"/>
          <w:iCs/>
          <w:color w:val="000000"/>
          <w:sz w:val="28"/>
          <w:szCs w:val="28"/>
        </w:rPr>
        <w:t xml:space="preserve">обоснование необходимости доклада </w:t>
      </w:r>
      <w:r w:rsidR="002F57D6">
        <w:rPr>
          <w:rFonts w:cs="Times New Roman"/>
          <w:iCs/>
          <w:color w:val="000000"/>
          <w:sz w:val="28"/>
          <w:szCs w:val="28"/>
        </w:rPr>
        <w:t xml:space="preserve">                    </w:t>
      </w:r>
      <w:r w:rsidRPr="002F57D6">
        <w:rPr>
          <w:rFonts w:cs="Times New Roman"/>
          <w:iCs/>
          <w:color w:val="000000"/>
          <w:sz w:val="28"/>
          <w:szCs w:val="28"/>
        </w:rPr>
        <w:t>почему?</w:t>
      </w:r>
    </w:p>
    <w:p w:rsidR="003D47F4" w:rsidRPr="002F57D6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2F57D6">
        <w:rPr>
          <w:rFonts w:cs="Times New Roman"/>
          <w:iCs/>
          <w:color w:val="000000"/>
          <w:sz w:val="28"/>
          <w:szCs w:val="28"/>
        </w:rPr>
        <w:t xml:space="preserve">доказательство </w:t>
      </w:r>
      <w:r w:rsidR="002F57D6">
        <w:rPr>
          <w:rFonts w:cs="Times New Roman"/>
          <w:iCs/>
          <w:color w:val="000000"/>
          <w:sz w:val="28"/>
          <w:szCs w:val="28"/>
        </w:rPr>
        <w:t xml:space="preserve">                                                            </w:t>
      </w:r>
      <w:r w:rsidRPr="002F57D6">
        <w:rPr>
          <w:rFonts w:cs="Times New Roman"/>
          <w:iCs/>
          <w:color w:val="000000"/>
          <w:sz w:val="28"/>
          <w:szCs w:val="28"/>
        </w:rPr>
        <w:t>кто? когда? где? сколько?</w:t>
      </w:r>
    </w:p>
    <w:p w:rsidR="003D47F4" w:rsidRPr="002F57D6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2F57D6">
        <w:rPr>
          <w:rFonts w:cs="Times New Roman"/>
          <w:iCs/>
          <w:color w:val="000000"/>
          <w:sz w:val="28"/>
          <w:szCs w:val="28"/>
        </w:rPr>
        <w:t xml:space="preserve">пример берём пример с </w:t>
      </w:r>
      <w:r w:rsidR="002F57D6">
        <w:rPr>
          <w:rFonts w:cs="Times New Roman"/>
          <w:iCs/>
          <w:color w:val="000000"/>
          <w:sz w:val="28"/>
          <w:szCs w:val="28"/>
        </w:rPr>
        <w:t xml:space="preserve">                                              </w:t>
      </w:r>
      <w:r w:rsidRPr="002F57D6">
        <w:rPr>
          <w:rFonts w:cs="Times New Roman"/>
          <w:iCs/>
          <w:color w:val="000000"/>
          <w:sz w:val="28"/>
          <w:szCs w:val="28"/>
        </w:rPr>
        <w:t>…</w:t>
      </w:r>
    </w:p>
    <w:p w:rsidR="003D47F4" w:rsidRPr="002F57D6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2F57D6">
        <w:rPr>
          <w:rFonts w:cs="Times New Roman"/>
          <w:iCs/>
          <w:color w:val="000000"/>
          <w:sz w:val="28"/>
          <w:szCs w:val="28"/>
        </w:rPr>
        <w:t>сравнение это так же, как</w:t>
      </w:r>
      <w:r w:rsidR="002F57D6">
        <w:rPr>
          <w:rFonts w:cs="Times New Roman"/>
          <w:iCs/>
          <w:color w:val="000000"/>
          <w:sz w:val="28"/>
          <w:szCs w:val="28"/>
        </w:rPr>
        <w:t xml:space="preserve">                                           </w:t>
      </w:r>
      <w:r w:rsidRPr="002F57D6">
        <w:rPr>
          <w:rFonts w:cs="Times New Roman"/>
          <w:iCs/>
          <w:color w:val="000000"/>
          <w:sz w:val="28"/>
          <w:szCs w:val="28"/>
        </w:rPr>
        <w:t>…</w:t>
      </w:r>
    </w:p>
    <w:p w:rsidR="003D47F4" w:rsidRPr="002F57D6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2F57D6">
        <w:rPr>
          <w:rFonts w:cs="Times New Roman"/>
          <w:iCs/>
          <w:color w:val="000000"/>
          <w:sz w:val="28"/>
          <w:szCs w:val="28"/>
        </w:rPr>
        <w:t>проблемы</w:t>
      </w:r>
      <w:r w:rsidR="002F57D6">
        <w:rPr>
          <w:rFonts w:cs="Times New Roman"/>
          <w:iCs/>
          <w:color w:val="000000"/>
          <w:sz w:val="28"/>
          <w:szCs w:val="28"/>
        </w:rPr>
        <w:t xml:space="preserve">                                                                    </w:t>
      </w:r>
      <w:r w:rsidRPr="002F57D6">
        <w:rPr>
          <w:rFonts w:cs="Times New Roman"/>
          <w:iCs/>
          <w:color w:val="000000"/>
          <w:sz w:val="28"/>
          <w:szCs w:val="28"/>
        </w:rPr>
        <w:t xml:space="preserve"> что мешает?</w:t>
      </w:r>
    </w:p>
    <w:p w:rsidR="003D47F4" w:rsidRPr="002F57D6" w:rsidRDefault="002F57D6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ab/>
      </w:r>
      <w:r w:rsidR="003D47F4" w:rsidRPr="002F57D6">
        <w:rPr>
          <w:rFonts w:cs="Times New Roman"/>
          <w:b/>
          <w:bCs/>
          <w:iCs/>
          <w:color w:val="000000"/>
          <w:sz w:val="28"/>
          <w:szCs w:val="28"/>
        </w:rPr>
        <w:t xml:space="preserve">Третья фаза </w:t>
      </w:r>
      <w:r w:rsidR="003D47F4" w:rsidRPr="002F57D6">
        <w:rPr>
          <w:rFonts w:cs="Times New Roman"/>
          <w:iCs/>
          <w:color w:val="000000"/>
          <w:sz w:val="28"/>
          <w:szCs w:val="28"/>
        </w:rPr>
        <w:t>доклада должна способствовать положительной реакции</w:t>
      </w:r>
    </w:p>
    <w:p w:rsidR="003D47F4" w:rsidRPr="002F57D6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2F57D6">
        <w:rPr>
          <w:rFonts w:cs="Times New Roman"/>
          <w:iCs/>
          <w:color w:val="000000"/>
          <w:sz w:val="28"/>
          <w:szCs w:val="28"/>
        </w:rPr>
        <w:t>слушателей. В заключении могут быть использованы:</w:t>
      </w:r>
    </w:p>
    <w:p w:rsidR="003D47F4" w:rsidRPr="002F57D6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2F57D6">
        <w:rPr>
          <w:rFonts w:cs="Times New Roman"/>
          <w:iCs/>
          <w:color w:val="000000"/>
          <w:sz w:val="28"/>
          <w:szCs w:val="28"/>
        </w:rPr>
        <w:t>- обобщение;</w:t>
      </w:r>
    </w:p>
    <w:p w:rsidR="003D47F4" w:rsidRPr="002F57D6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2F57D6">
        <w:rPr>
          <w:rFonts w:cs="Times New Roman"/>
          <w:iCs/>
          <w:color w:val="000000"/>
          <w:sz w:val="28"/>
          <w:szCs w:val="28"/>
        </w:rPr>
        <w:t>- прогноз;</w:t>
      </w:r>
    </w:p>
    <w:p w:rsidR="003D47F4" w:rsidRPr="002F57D6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2F57D6">
        <w:rPr>
          <w:rFonts w:cs="Times New Roman"/>
          <w:iCs/>
          <w:color w:val="000000"/>
          <w:sz w:val="28"/>
          <w:szCs w:val="28"/>
        </w:rPr>
        <w:t>- цитата;</w:t>
      </w:r>
    </w:p>
    <w:p w:rsidR="003D47F4" w:rsidRPr="002F57D6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2F57D6">
        <w:rPr>
          <w:rFonts w:cs="Times New Roman"/>
          <w:iCs/>
          <w:color w:val="000000"/>
          <w:sz w:val="28"/>
          <w:szCs w:val="28"/>
        </w:rPr>
        <w:t>- пожелания;</w:t>
      </w:r>
    </w:p>
    <w:p w:rsidR="003D47F4" w:rsidRPr="002F57D6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2F57D6">
        <w:rPr>
          <w:rFonts w:cs="Times New Roman"/>
          <w:iCs/>
          <w:color w:val="000000"/>
          <w:sz w:val="28"/>
          <w:szCs w:val="28"/>
        </w:rPr>
        <w:t>- объявление о продолжении дискуссии;</w:t>
      </w:r>
    </w:p>
    <w:p w:rsidR="003D47F4" w:rsidRPr="002F57D6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2F57D6">
        <w:rPr>
          <w:rFonts w:cs="Times New Roman"/>
          <w:iCs/>
          <w:color w:val="000000"/>
          <w:sz w:val="28"/>
          <w:szCs w:val="28"/>
        </w:rPr>
        <w:t>- просьба о предложениях по улучшению;</w:t>
      </w:r>
    </w:p>
    <w:p w:rsidR="002F57D6" w:rsidRPr="00096A90" w:rsidRDefault="003D47F4" w:rsidP="00096A90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2F57D6">
        <w:rPr>
          <w:rFonts w:cs="Times New Roman"/>
          <w:iCs/>
          <w:color w:val="000000"/>
          <w:sz w:val="28"/>
          <w:szCs w:val="28"/>
        </w:rPr>
        <w:t>благодарность за внимание.</w:t>
      </w:r>
    </w:p>
    <w:p w:rsidR="002F57D6" w:rsidRDefault="002F57D6" w:rsidP="00517509">
      <w:pPr>
        <w:autoSpaceDE w:val="0"/>
        <w:autoSpaceDN w:val="0"/>
        <w:adjustRightInd w:val="0"/>
        <w:spacing w:after="0"/>
        <w:rPr>
          <w:rFonts w:cs="Times New Roman"/>
          <w:i/>
          <w:iCs/>
          <w:color w:val="000000"/>
          <w:sz w:val="28"/>
          <w:szCs w:val="28"/>
        </w:rPr>
      </w:pPr>
    </w:p>
    <w:p w:rsidR="003D47F4" w:rsidRPr="00517509" w:rsidRDefault="00517509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ab/>
      </w:r>
      <w:r w:rsidR="003D47F4" w:rsidRPr="00517509">
        <w:rPr>
          <w:rFonts w:cs="Times New Roman"/>
          <w:b/>
          <w:bCs/>
          <w:iCs/>
          <w:color w:val="000000"/>
          <w:sz w:val="28"/>
          <w:szCs w:val="28"/>
        </w:rPr>
        <w:t>Обратная связь</w:t>
      </w:r>
    </w:p>
    <w:p w:rsidR="003D47F4" w:rsidRPr="00517509" w:rsidRDefault="00517509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517509">
        <w:rPr>
          <w:rFonts w:cs="Times New Roman"/>
          <w:iCs/>
          <w:color w:val="000000"/>
          <w:sz w:val="28"/>
          <w:szCs w:val="28"/>
        </w:rPr>
        <w:t>При общении следует помнить о правильной реакции (реплике) на задаваемые</w:t>
      </w:r>
    </w:p>
    <w:p w:rsidR="003D47F4" w:rsidRPr="00517509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517509">
        <w:rPr>
          <w:rFonts w:cs="Times New Roman"/>
          <w:iCs/>
          <w:color w:val="000000"/>
          <w:sz w:val="28"/>
          <w:szCs w:val="28"/>
        </w:rPr>
        <w:t>вам вопросы.</w:t>
      </w:r>
    </w:p>
    <w:p w:rsidR="003D47F4" w:rsidRPr="00517509" w:rsidRDefault="00517509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517509">
        <w:rPr>
          <w:rFonts w:cs="Times New Roman"/>
          <w:iCs/>
          <w:color w:val="000000"/>
          <w:sz w:val="28"/>
          <w:szCs w:val="28"/>
        </w:rPr>
        <w:t>Правильная реакция на вопрос:</w:t>
      </w:r>
    </w:p>
    <w:p w:rsidR="003D47F4" w:rsidRPr="00517509" w:rsidRDefault="003D47F4" w:rsidP="0051750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517509">
        <w:rPr>
          <w:rFonts w:cs="Times New Roman"/>
          <w:iCs/>
          <w:color w:val="000000"/>
          <w:sz w:val="28"/>
          <w:szCs w:val="28"/>
        </w:rPr>
        <w:t>Да.</w:t>
      </w:r>
    </w:p>
    <w:p w:rsidR="003D47F4" w:rsidRPr="00517509" w:rsidRDefault="003D47F4" w:rsidP="0051750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517509">
        <w:rPr>
          <w:rFonts w:cs="Times New Roman"/>
          <w:iCs/>
          <w:color w:val="000000"/>
          <w:sz w:val="28"/>
          <w:szCs w:val="28"/>
        </w:rPr>
        <w:t>Хорошо.</w:t>
      </w:r>
    </w:p>
    <w:p w:rsidR="003D47F4" w:rsidRPr="00517509" w:rsidRDefault="003D47F4" w:rsidP="0051750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517509">
        <w:rPr>
          <w:rFonts w:cs="Times New Roman"/>
          <w:iCs/>
          <w:color w:val="000000"/>
          <w:sz w:val="28"/>
          <w:szCs w:val="28"/>
        </w:rPr>
        <w:t>Спасибо, что вы мне сказали.</w:t>
      </w:r>
    </w:p>
    <w:p w:rsidR="003D47F4" w:rsidRPr="00517509" w:rsidRDefault="003D47F4" w:rsidP="0051750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517509">
        <w:rPr>
          <w:rFonts w:cs="Times New Roman"/>
          <w:iCs/>
          <w:color w:val="000000"/>
          <w:sz w:val="28"/>
          <w:szCs w:val="28"/>
        </w:rPr>
        <w:t>Это является совсем новой точкой зрения.</w:t>
      </w:r>
    </w:p>
    <w:p w:rsidR="003D47F4" w:rsidRPr="00517509" w:rsidRDefault="003D47F4" w:rsidP="0051750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517509">
        <w:rPr>
          <w:rFonts w:cs="Times New Roman"/>
          <w:iCs/>
          <w:color w:val="000000"/>
          <w:sz w:val="28"/>
          <w:szCs w:val="28"/>
        </w:rPr>
        <w:t>Это можно реализовать.</w:t>
      </w:r>
    </w:p>
    <w:p w:rsidR="003D47F4" w:rsidRPr="00517509" w:rsidRDefault="003D47F4" w:rsidP="0051750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517509">
        <w:rPr>
          <w:rFonts w:cs="Times New Roman"/>
          <w:iCs/>
          <w:color w:val="000000"/>
          <w:sz w:val="28"/>
          <w:szCs w:val="28"/>
        </w:rPr>
        <w:t>Вы попали в точку.</w:t>
      </w:r>
    </w:p>
    <w:p w:rsidR="003D47F4" w:rsidRPr="00517509" w:rsidRDefault="003D47F4" w:rsidP="0051750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517509">
        <w:rPr>
          <w:rFonts w:cs="Times New Roman"/>
          <w:iCs/>
          <w:color w:val="000000"/>
          <w:sz w:val="28"/>
          <w:szCs w:val="28"/>
        </w:rPr>
        <w:t>Именно это я имею в виду.</w:t>
      </w:r>
    </w:p>
    <w:p w:rsidR="003D47F4" w:rsidRPr="00517509" w:rsidRDefault="003D47F4" w:rsidP="0051750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517509">
        <w:rPr>
          <w:rFonts w:cs="Times New Roman"/>
          <w:iCs/>
          <w:color w:val="000000"/>
          <w:sz w:val="28"/>
          <w:szCs w:val="28"/>
        </w:rPr>
        <w:t>Прекрасная идея.</w:t>
      </w:r>
    </w:p>
    <w:p w:rsidR="003D47F4" w:rsidRPr="00517509" w:rsidRDefault="003D47F4" w:rsidP="0051750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517509">
        <w:rPr>
          <w:rFonts w:cs="Times New Roman"/>
          <w:iCs/>
          <w:color w:val="000000"/>
          <w:sz w:val="28"/>
          <w:szCs w:val="28"/>
        </w:rPr>
        <w:t>Это можно делать и так.</w:t>
      </w:r>
    </w:p>
    <w:p w:rsidR="003D47F4" w:rsidRPr="00517509" w:rsidRDefault="003D47F4" w:rsidP="0051750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517509">
        <w:rPr>
          <w:rFonts w:cs="Times New Roman"/>
          <w:iCs/>
          <w:color w:val="000000"/>
          <w:sz w:val="28"/>
          <w:szCs w:val="28"/>
        </w:rPr>
        <w:t>Вы правы.</w:t>
      </w:r>
    </w:p>
    <w:p w:rsidR="003D47F4" w:rsidRPr="00517509" w:rsidRDefault="003D47F4" w:rsidP="0051750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517509">
        <w:rPr>
          <w:rFonts w:cs="Times New Roman"/>
          <w:iCs/>
          <w:color w:val="000000"/>
          <w:sz w:val="28"/>
          <w:szCs w:val="28"/>
        </w:rPr>
        <w:t>Спасибо за Ваши указания.</w:t>
      </w:r>
    </w:p>
    <w:p w:rsidR="00096A90" w:rsidRPr="005B2719" w:rsidRDefault="003D47F4" w:rsidP="00517509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517509">
        <w:rPr>
          <w:rFonts w:cs="Times New Roman"/>
          <w:iCs/>
          <w:color w:val="000000"/>
          <w:sz w:val="28"/>
          <w:szCs w:val="28"/>
        </w:rPr>
        <w:t>Это именно и является основным вопросом проблемы.</w:t>
      </w:r>
    </w:p>
    <w:p w:rsidR="00096A90" w:rsidRDefault="00096A90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</w:p>
    <w:p w:rsidR="003D47F4" w:rsidRPr="00517509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  <w:r w:rsidRPr="00517509">
        <w:rPr>
          <w:rFonts w:cs="Times New Roman"/>
          <w:b/>
          <w:bCs/>
          <w:iCs/>
          <w:color w:val="000000"/>
          <w:sz w:val="28"/>
          <w:szCs w:val="28"/>
        </w:rPr>
        <w:t>Составляющие воздействия докладчика на слушателей</w:t>
      </w:r>
    </w:p>
    <w:p w:rsidR="003D47F4" w:rsidRPr="00517509" w:rsidRDefault="00517509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517509">
        <w:rPr>
          <w:rFonts w:cs="Times New Roman"/>
          <w:iCs/>
          <w:color w:val="000000"/>
          <w:sz w:val="28"/>
          <w:szCs w:val="28"/>
        </w:rPr>
        <w:t>Выделяют три составляющих воздействия докладчика на слушателей (табл.1).</w:t>
      </w:r>
    </w:p>
    <w:p w:rsidR="003D47F4" w:rsidRPr="00517509" w:rsidRDefault="003D47F4" w:rsidP="00517509">
      <w:pPr>
        <w:autoSpaceDE w:val="0"/>
        <w:autoSpaceDN w:val="0"/>
        <w:adjustRightInd w:val="0"/>
        <w:spacing w:after="0"/>
        <w:jc w:val="right"/>
        <w:rPr>
          <w:rFonts w:cs="Times New Roman"/>
          <w:iCs/>
          <w:color w:val="000000"/>
          <w:sz w:val="28"/>
          <w:szCs w:val="28"/>
        </w:rPr>
      </w:pPr>
      <w:r w:rsidRPr="00517509">
        <w:rPr>
          <w:rFonts w:cs="Times New Roman"/>
          <w:iCs/>
          <w:color w:val="000000"/>
          <w:sz w:val="28"/>
          <w:szCs w:val="28"/>
        </w:rPr>
        <w:t>Таблица 1.</w:t>
      </w:r>
    </w:p>
    <w:p w:rsidR="003D47F4" w:rsidRDefault="003D47F4" w:rsidP="00517509">
      <w:pPr>
        <w:autoSpaceDE w:val="0"/>
        <w:autoSpaceDN w:val="0"/>
        <w:adjustRightInd w:val="0"/>
        <w:spacing w:after="0"/>
        <w:jc w:val="center"/>
        <w:rPr>
          <w:rFonts w:cs="Times New Roman"/>
          <w:iCs/>
          <w:color w:val="000000"/>
          <w:sz w:val="28"/>
          <w:szCs w:val="28"/>
        </w:rPr>
      </w:pPr>
      <w:r w:rsidRPr="00517509">
        <w:rPr>
          <w:rFonts w:cs="Times New Roman"/>
          <w:iCs/>
          <w:color w:val="000000"/>
          <w:sz w:val="28"/>
          <w:szCs w:val="28"/>
        </w:rPr>
        <w:t>Составляющие воздействия на слушателей</w:t>
      </w:r>
    </w:p>
    <w:p w:rsidR="00517509" w:rsidRDefault="00517509" w:rsidP="00517509">
      <w:pPr>
        <w:autoSpaceDE w:val="0"/>
        <w:autoSpaceDN w:val="0"/>
        <w:adjustRightInd w:val="0"/>
        <w:spacing w:after="0"/>
        <w:jc w:val="center"/>
        <w:rPr>
          <w:rFonts w:cs="Times New Roman"/>
          <w:i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6"/>
        <w:gridCol w:w="5634"/>
      </w:tblGrid>
      <w:tr w:rsidR="00517509" w:rsidTr="00517509">
        <w:tc>
          <w:tcPr>
            <w:tcW w:w="4786" w:type="dxa"/>
          </w:tcPr>
          <w:p w:rsidR="00517509" w:rsidRDefault="00517509" w:rsidP="005175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b/>
                <w:bCs/>
                <w:iCs/>
                <w:color w:val="000000"/>
                <w:sz w:val="28"/>
                <w:szCs w:val="28"/>
              </w:rPr>
              <w:t>Составляющие воздействия</w:t>
            </w:r>
          </w:p>
        </w:tc>
        <w:tc>
          <w:tcPr>
            <w:tcW w:w="5634" w:type="dxa"/>
          </w:tcPr>
          <w:p w:rsidR="00517509" w:rsidRPr="00517509" w:rsidRDefault="00517509" w:rsidP="005175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b/>
                <w:bCs/>
                <w:iCs/>
                <w:color w:val="000000"/>
                <w:sz w:val="28"/>
                <w:szCs w:val="28"/>
              </w:rPr>
              <w:t>Средства достижения воздействия</w:t>
            </w:r>
          </w:p>
          <w:p w:rsidR="00517509" w:rsidRDefault="00517509" w:rsidP="005175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Cs/>
                <w:color w:val="000000"/>
                <w:sz w:val="28"/>
                <w:szCs w:val="28"/>
              </w:rPr>
            </w:pPr>
          </w:p>
        </w:tc>
      </w:tr>
      <w:tr w:rsidR="00517509" w:rsidTr="00517509">
        <w:tc>
          <w:tcPr>
            <w:tcW w:w="4786" w:type="dxa"/>
          </w:tcPr>
          <w:p w:rsidR="00517509" w:rsidRPr="00517509" w:rsidRDefault="00517509" w:rsidP="005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1. Язык доклада</w:t>
            </w:r>
          </w:p>
          <w:p w:rsidR="00517509" w:rsidRDefault="00517509" w:rsidP="005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</w:tcPr>
          <w:p w:rsidR="00517509" w:rsidRPr="00517509" w:rsidRDefault="00517509" w:rsidP="005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Короткие предложения.</w:t>
            </w:r>
          </w:p>
          <w:p w:rsidR="00517509" w:rsidRPr="00517509" w:rsidRDefault="00517509" w:rsidP="005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Выделение главных предложений.</w:t>
            </w:r>
          </w:p>
          <w:p w:rsidR="00517509" w:rsidRPr="00517509" w:rsidRDefault="00517509" w:rsidP="005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Выбор слов.</w:t>
            </w:r>
          </w:p>
          <w:p w:rsidR="00517509" w:rsidRPr="00517509" w:rsidRDefault="00517509" w:rsidP="005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Иностранные слова и сокращения.</w:t>
            </w:r>
          </w:p>
          <w:p w:rsidR="00517509" w:rsidRDefault="00517509" w:rsidP="005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Образность языка.</w:t>
            </w:r>
          </w:p>
        </w:tc>
      </w:tr>
      <w:tr w:rsidR="00517509" w:rsidTr="00517509">
        <w:tc>
          <w:tcPr>
            <w:tcW w:w="4786" w:type="dxa"/>
          </w:tcPr>
          <w:p w:rsidR="00517509" w:rsidRDefault="00517509" w:rsidP="005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2. Голос</w:t>
            </w:r>
          </w:p>
        </w:tc>
        <w:tc>
          <w:tcPr>
            <w:tcW w:w="5634" w:type="dxa"/>
          </w:tcPr>
          <w:p w:rsidR="00517509" w:rsidRPr="00517509" w:rsidRDefault="00517509" w:rsidP="005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Выразительность.</w:t>
            </w:r>
          </w:p>
          <w:p w:rsidR="00517509" w:rsidRPr="00517509" w:rsidRDefault="00517509" w:rsidP="005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Вариации громкости.</w:t>
            </w:r>
          </w:p>
          <w:p w:rsidR="00517509" w:rsidRDefault="00517509" w:rsidP="005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Темп речи.</w:t>
            </w:r>
          </w:p>
        </w:tc>
      </w:tr>
      <w:tr w:rsidR="00517509" w:rsidTr="00517509">
        <w:tc>
          <w:tcPr>
            <w:tcW w:w="4786" w:type="dxa"/>
          </w:tcPr>
          <w:p w:rsidR="00517509" w:rsidRPr="00517509" w:rsidRDefault="00517509" w:rsidP="005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3. Внешнее общение</w:t>
            </w:r>
          </w:p>
        </w:tc>
        <w:tc>
          <w:tcPr>
            <w:tcW w:w="5634" w:type="dxa"/>
          </w:tcPr>
          <w:p w:rsidR="00517509" w:rsidRPr="00517509" w:rsidRDefault="00517509" w:rsidP="005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Зрительный контакт.</w:t>
            </w:r>
          </w:p>
          <w:p w:rsidR="00517509" w:rsidRPr="00517509" w:rsidRDefault="00517509" w:rsidP="005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Обратная связь.</w:t>
            </w:r>
          </w:p>
          <w:p w:rsidR="00517509" w:rsidRPr="00517509" w:rsidRDefault="00517509" w:rsidP="005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Доверительность.</w:t>
            </w:r>
          </w:p>
          <w:p w:rsidR="00517509" w:rsidRPr="00517509" w:rsidRDefault="00517509" w:rsidP="005175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Жестикуляция.</w:t>
            </w:r>
          </w:p>
        </w:tc>
      </w:tr>
    </w:tbl>
    <w:p w:rsidR="00517509" w:rsidRPr="00517509" w:rsidRDefault="00517509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</w:p>
    <w:p w:rsidR="00096A90" w:rsidRDefault="00096A90" w:rsidP="005175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Cs/>
          <w:color w:val="000000"/>
          <w:sz w:val="28"/>
          <w:szCs w:val="28"/>
        </w:rPr>
      </w:pPr>
    </w:p>
    <w:p w:rsidR="00096A90" w:rsidRDefault="00096A90" w:rsidP="005175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Cs/>
          <w:color w:val="000000"/>
          <w:sz w:val="28"/>
          <w:szCs w:val="28"/>
        </w:rPr>
      </w:pPr>
    </w:p>
    <w:p w:rsidR="00096A90" w:rsidRDefault="00096A90" w:rsidP="005175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Cs/>
          <w:color w:val="000000"/>
          <w:sz w:val="28"/>
          <w:szCs w:val="28"/>
        </w:rPr>
      </w:pPr>
    </w:p>
    <w:p w:rsidR="005B2719" w:rsidRDefault="005B2719" w:rsidP="005175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Cs/>
          <w:color w:val="000000"/>
          <w:sz w:val="28"/>
          <w:szCs w:val="28"/>
        </w:rPr>
      </w:pPr>
    </w:p>
    <w:p w:rsidR="003D47F4" w:rsidRPr="00517509" w:rsidRDefault="00517509" w:rsidP="0051750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Cs/>
          <w:color w:val="000000"/>
          <w:sz w:val="28"/>
          <w:szCs w:val="28"/>
        </w:rPr>
      </w:pPr>
      <w:r w:rsidRPr="00517509">
        <w:rPr>
          <w:rFonts w:cs="Times New Roman"/>
          <w:b/>
          <w:bCs/>
          <w:iCs/>
          <w:color w:val="000000"/>
          <w:sz w:val="28"/>
          <w:szCs w:val="28"/>
        </w:rPr>
        <w:t>5. ТЕХНИКА ВИЗУАЛИЗАЦИИ</w:t>
      </w:r>
    </w:p>
    <w:p w:rsidR="003D47F4" w:rsidRPr="00517509" w:rsidRDefault="00517509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ab/>
      </w:r>
      <w:r w:rsidR="003D47F4" w:rsidRPr="00517509">
        <w:rPr>
          <w:rFonts w:cs="Times New Roman"/>
          <w:b/>
          <w:bCs/>
          <w:iCs/>
          <w:color w:val="000000"/>
          <w:sz w:val="28"/>
          <w:szCs w:val="28"/>
        </w:rPr>
        <w:t>Цель, преимущества и правила визуализации</w:t>
      </w:r>
    </w:p>
    <w:p w:rsidR="003D47F4" w:rsidRPr="00517509" w:rsidRDefault="00517509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517509">
        <w:rPr>
          <w:rFonts w:cs="Times New Roman"/>
          <w:iCs/>
          <w:color w:val="000000"/>
          <w:sz w:val="28"/>
          <w:szCs w:val="28"/>
        </w:rPr>
        <w:t>Наиболее эффективным видом восприятия информации является визуально-</w:t>
      </w:r>
    </w:p>
    <w:p w:rsidR="003D47F4" w:rsidRPr="00517509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517509">
        <w:rPr>
          <w:rFonts w:cs="Times New Roman"/>
          <w:iCs/>
          <w:color w:val="000000"/>
          <w:sz w:val="28"/>
          <w:szCs w:val="28"/>
        </w:rPr>
        <w:t>слуховой, т.е. одновременное использование слуха и зрения.</w:t>
      </w:r>
    </w:p>
    <w:p w:rsidR="003D47F4" w:rsidRPr="00517509" w:rsidRDefault="00517509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ab/>
      </w:r>
      <w:r w:rsidR="003D47F4" w:rsidRPr="00517509">
        <w:rPr>
          <w:rFonts w:cs="Times New Roman"/>
          <w:b/>
          <w:bCs/>
          <w:iCs/>
          <w:color w:val="000000"/>
          <w:sz w:val="28"/>
          <w:szCs w:val="28"/>
        </w:rPr>
        <w:t xml:space="preserve">Цель визуализации </w:t>
      </w:r>
      <w:r w:rsidR="003D47F4" w:rsidRPr="00517509">
        <w:rPr>
          <w:rFonts w:cs="Times New Roman"/>
          <w:iCs/>
          <w:color w:val="000000"/>
          <w:sz w:val="28"/>
          <w:szCs w:val="28"/>
        </w:rPr>
        <w:t>– помощь в описании проблем. Сложный материал,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517509">
        <w:rPr>
          <w:rFonts w:cs="Times New Roman"/>
          <w:iCs/>
          <w:color w:val="000000"/>
          <w:sz w:val="28"/>
          <w:szCs w:val="28"/>
        </w:rPr>
        <w:t>трудно воспринимаемый на слух, легче передать визуально. Визуализация позволяет</w:t>
      </w:r>
    </w:p>
    <w:p w:rsidR="003D47F4" w:rsidRPr="00517509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517509">
        <w:rPr>
          <w:rFonts w:cs="Times New Roman"/>
          <w:iCs/>
          <w:color w:val="000000"/>
          <w:sz w:val="28"/>
          <w:szCs w:val="28"/>
        </w:rPr>
        <w:t>дифференцировать значительные и несущественные высказывания. Изображение</w:t>
      </w:r>
      <w:r w:rsidR="00517509">
        <w:rPr>
          <w:rFonts w:cs="Times New Roman"/>
          <w:iCs/>
          <w:color w:val="000000"/>
          <w:sz w:val="28"/>
          <w:szCs w:val="28"/>
        </w:rPr>
        <w:t xml:space="preserve"> </w:t>
      </w:r>
      <w:r w:rsidRPr="00517509">
        <w:rPr>
          <w:rFonts w:cs="Times New Roman"/>
          <w:iCs/>
          <w:color w:val="000000"/>
          <w:sz w:val="28"/>
          <w:szCs w:val="28"/>
        </w:rPr>
        <w:t>возбуждает творческий процесс и остаётся как информация в распоряжении</w:t>
      </w:r>
      <w:r w:rsidR="00517509">
        <w:rPr>
          <w:rFonts w:cs="Times New Roman"/>
          <w:iCs/>
          <w:color w:val="000000"/>
          <w:sz w:val="28"/>
          <w:szCs w:val="28"/>
        </w:rPr>
        <w:t xml:space="preserve"> </w:t>
      </w:r>
      <w:r w:rsidRPr="00517509">
        <w:rPr>
          <w:rFonts w:cs="Times New Roman"/>
          <w:iCs/>
          <w:color w:val="000000"/>
          <w:sz w:val="28"/>
          <w:szCs w:val="28"/>
        </w:rPr>
        <w:t>слушателей.</w:t>
      </w:r>
    </w:p>
    <w:p w:rsidR="003D47F4" w:rsidRPr="00517509" w:rsidRDefault="00517509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ab/>
      </w:r>
      <w:r w:rsidR="003D47F4" w:rsidRPr="00517509">
        <w:rPr>
          <w:rFonts w:cs="Times New Roman"/>
          <w:b/>
          <w:bCs/>
          <w:iCs/>
          <w:color w:val="000000"/>
          <w:sz w:val="28"/>
          <w:szCs w:val="28"/>
        </w:rPr>
        <w:t>Основные правила визуализации:</w:t>
      </w:r>
    </w:p>
    <w:p w:rsidR="003D47F4" w:rsidRPr="00517509" w:rsidRDefault="003D47F4" w:rsidP="0051750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517509">
        <w:rPr>
          <w:rFonts w:cs="Times New Roman"/>
          <w:iCs/>
          <w:color w:val="000000"/>
          <w:sz w:val="28"/>
          <w:szCs w:val="28"/>
        </w:rPr>
        <w:t>визуализация должна быть простой и доступной для круга участников;</w:t>
      </w:r>
    </w:p>
    <w:p w:rsidR="003D47F4" w:rsidRPr="00517509" w:rsidRDefault="003D47F4" w:rsidP="0051750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517509">
        <w:rPr>
          <w:rFonts w:cs="Times New Roman"/>
          <w:iCs/>
          <w:color w:val="000000"/>
          <w:sz w:val="28"/>
          <w:szCs w:val="28"/>
        </w:rPr>
        <w:t>визуализация не должна быть только плакатом, рекламой;</w:t>
      </w:r>
    </w:p>
    <w:p w:rsidR="003D47F4" w:rsidRPr="00517509" w:rsidRDefault="003D47F4" w:rsidP="0051750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517509">
        <w:rPr>
          <w:rFonts w:cs="Times New Roman"/>
          <w:iCs/>
          <w:color w:val="000000"/>
          <w:sz w:val="28"/>
          <w:szCs w:val="28"/>
        </w:rPr>
        <w:t>отдельные изображения не должны содержать слишком много информации;</w:t>
      </w:r>
    </w:p>
    <w:p w:rsidR="003D47F4" w:rsidRPr="00517509" w:rsidRDefault="003D47F4" w:rsidP="0051750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517509">
        <w:rPr>
          <w:rFonts w:cs="Times New Roman"/>
          <w:iCs/>
          <w:color w:val="000000"/>
          <w:sz w:val="28"/>
          <w:szCs w:val="28"/>
        </w:rPr>
        <w:t>лучше разместить информацию на разных носителях;</w:t>
      </w:r>
    </w:p>
    <w:p w:rsidR="003D47F4" w:rsidRPr="00517509" w:rsidRDefault="003D47F4" w:rsidP="0051750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517509">
        <w:rPr>
          <w:rFonts w:cs="Times New Roman"/>
          <w:iCs/>
          <w:color w:val="000000"/>
          <w:sz w:val="28"/>
          <w:szCs w:val="28"/>
        </w:rPr>
        <w:t>цифровой материал лучше переводить в графики.</w:t>
      </w:r>
    </w:p>
    <w:p w:rsidR="003D47F4" w:rsidRPr="00517509" w:rsidRDefault="00517509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ab/>
      </w:r>
      <w:r w:rsidR="003D47F4" w:rsidRPr="00517509">
        <w:rPr>
          <w:rFonts w:cs="Times New Roman"/>
          <w:b/>
          <w:bCs/>
          <w:iCs/>
          <w:color w:val="000000"/>
          <w:sz w:val="28"/>
          <w:szCs w:val="28"/>
        </w:rPr>
        <w:t>Технические средства визуализации</w:t>
      </w:r>
    </w:p>
    <w:p w:rsidR="003D47F4" w:rsidRPr="00517509" w:rsidRDefault="00517509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517509">
        <w:rPr>
          <w:rFonts w:cs="Times New Roman"/>
          <w:iCs/>
          <w:color w:val="000000"/>
          <w:sz w:val="28"/>
          <w:szCs w:val="28"/>
        </w:rPr>
        <w:t>Применение различных технических средств позволяет повысить внимание</w:t>
      </w:r>
    </w:p>
    <w:p w:rsidR="003D47F4" w:rsidRPr="00517509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517509">
        <w:rPr>
          <w:rFonts w:cs="Times New Roman"/>
          <w:iCs/>
          <w:color w:val="000000"/>
          <w:sz w:val="28"/>
          <w:szCs w:val="28"/>
        </w:rPr>
        <w:t>слушателей. Рекомендуется применять комбинированные технические средства</w:t>
      </w:r>
    </w:p>
    <w:p w:rsidR="003D47F4" w:rsidRPr="00517509" w:rsidRDefault="003D47F4" w:rsidP="0051750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517509">
        <w:rPr>
          <w:rFonts w:cs="Times New Roman"/>
          <w:iCs/>
          <w:color w:val="000000"/>
          <w:sz w:val="28"/>
          <w:szCs w:val="28"/>
        </w:rPr>
        <w:t>визуализации (табл.2).</w:t>
      </w:r>
    </w:p>
    <w:p w:rsidR="003D47F4" w:rsidRPr="00517509" w:rsidRDefault="003D47F4" w:rsidP="0051750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iCs/>
          <w:color w:val="000000"/>
          <w:sz w:val="28"/>
          <w:szCs w:val="28"/>
        </w:rPr>
      </w:pPr>
      <w:r w:rsidRPr="00517509">
        <w:rPr>
          <w:rFonts w:cs="Times New Roman"/>
          <w:iCs/>
          <w:color w:val="000000"/>
          <w:sz w:val="28"/>
          <w:szCs w:val="28"/>
        </w:rPr>
        <w:t>Таблица 2</w:t>
      </w:r>
    </w:p>
    <w:p w:rsidR="003D47F4" w:rsidRDefault="003D47F4" w:rsidP="0051750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000000"/>
          <w:sz w:val="28"/>
          <w:szCs w:val="28"/>
        </w:rPr>
      </w:pPr>
      <w:r w:rsidRPr="00517509">
        <w:rPr>
          <w:rFonts w:cs="Times New Roman"/>
          <w:b/>
          <w:bCs/>
          <w:iCs/>
          <w:color w:val="000000"/>
          <w:sz w:val="28"/>
          <w:szCs w:val="28"/>
        </w:rPr>
        <w:t>Технические средства визуализации</w:t>
      </w:r>
    </w:p>
    <w:p w:rsidR="00517509" w:rsidRDefault="00517509" w:rsidP="0051750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09"/>
        <w:gridCol w:w="4550"/>
        <w:gridCol w:w="3461"/>
      </w:tblGrid>
      <w:tr w:rsidR="00517509" w:rsidTr="00517509">
        <w:tc>
          <w:tcPr>
            <w:tcW w:w="2376" w:type="dxa"/>
          </w:tcPr>
          <w:p w:rsidR="00517509" w:rsidRPr="00517509" w:rsidRDefault="00517509" w:rsidP="0051750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b/>
                <w:bCs/>
                <w:iCs/>
                <w:color w:val="000000"/>
                <w:sz w:val="28"/>
                <w:szCs w:val="28"/>
              </w:rPr>
              <w:t>Средства</w:t>
            </w:r>
          </w:p>
          <w:p w:rsidR="00517509" w:rsidRPr="00517509" w:rsidRDefault="00517509" w:rsidP="0051750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b/>
                <w:bCs/>
                <w:iCs/>
                <w:color w:val="000000"/>
                <w:sz w:val="28"/>
                <w:szCs w:val="28"/>
              </w:rPr>
              <w:t>визуализации</w:t>
            </w:r>
          </w:p>
          <w:p w:rsidR="00517509" w:rsidRDefault="00517509" w:rsidP="005175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570" w:type="dxa"/>
          </w:tcPr>
          <w:p w:rsidR="00517509" w:rsidRDefault="00517509" w:rsidP="005175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b/>
                <w:bCs/>
                <w:iCs/>
                <w:color w:val="000000"/>
                <w:sz w:val="28"/>
                <w:szCs w:val="28"/>
              </w:rPr>
              <w:t>Преимущество</w:t>
            </w:r>
          </w:p>
        </w:tc>
        <w:tc>
          <w:tcPr>
            <w:tcW w:w="3474" w:type="dxa"/>
          </w:tcPr>
          <w:p w:rsidR="00517509" w:rsidRPr="00517509" w:rsidRDefault="00517509" w:rsidP="0051750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b/>
                <w:bCs/>
                <w:iCs/>
                <w:color w:val="000000"/>
                <w:sz w:val="28"/>
                <w:szCs w:val="28"/>
              </w:rPr>
              <w:t>Недостатки</w:t>
            </w:r>
          </w:p>
          <w:p w:rsidR="00517509" w:rsidRDefault="00517509" w:rsidP="005175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517509" w:rsidTr="00517509">
        <w:tc>
          <w:tcPr>
            <w:tcW w:w="2376" w:type="dxa"/>
          </w:tcPr>
          <w:p w:rsidR="00517509" w:rsidRPr="00517509" w:rsidRDefault="00517509" w:rsidP="00517509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Плакаты</w:t>
            </w:r>
          </w:p>
          <w:p w:rsidR="00517509" w:rsidRDefault="00517509" w:rsidP="005175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570" w:type="dxa"/>
          </w:tcPr>
          <w:p w:rsidR="00517509" w:rsidRPr="00517509" w:rsidRDefault="00517509" w:rsidP="00517509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Точная формулировка. Возможность</w:t>
            </w:r>
          </w:p>
          <w:p w:rsidR="00517509" w:rsidRPr="00517509" w:rsidRDefault="00517509" w:rsidP="00517509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последующего использования.</w:t>
            </w:r>
          </w:p>
        </w:tc>
        <w:tc>
          <w:tcPr>
            <w:tcW w:w="3474" w:type="dxa"/>
          </w:tcPr>
          <w:p w:rsidR="00517509" w:rsidRPr="00517509" w:rsidRDefault="00517509" w:rsidP="00517509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Негибкость.</w:t>
            </w:r>
          </w:p>
          <w:p w:rsidR="00517509" w:rsidRPr="00517509" w:rsidRDefault="00517509" w:rsidP="00517509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Пассивность участников.</w:t>
            </w:r>
          </w:p>
          <w:p w:rsidR="00517509" w:rsidRDefault="00517509" w:rsidP="005175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517509" w:rsidTr="00517509">
        <w:tc>
          <w:tcPr>
            <w:tcW w:w="2376" w:type="dxa"/>
          </w:tcPr>
          <w:p w:rsidR="00517509" w:rsidRPr="00517509" w:rsidRDefault="00517509" w:rsidP="00517509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Мел, доска</w:t>
            </w:r>
          </w:p>
          <w:p w:rsidR="00517509" w:rsidRDefault="00517509" w:rsidP="005175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570" w:type="dxa"/>
          </w:tcPr>
          <w:p w:rsidR="00517509" w:rsidRPr="00517509" w:rsidRDefault="00517509" w:rsidP="00517509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Простота использования в работе.</w:t>
            </w:r>
          </w:p>
          <w:p w:rsidR="00517509" w:rsidRPr="00517509" w:rsidRDefault="00517509" w:rsidP="00517509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Возможность быстрого исправления</w:t>
            </w:r>
          </w:p>
          <w:p w:rsidR="00517509" w:rsidRPr="00517509" w:rsidRDefault="00517509" w:rsidP="00517509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записей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517509" w:rsidRPr="00517509" w:rsidRDefault="00517509" w:rsidP="00517509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Сложность запоминания материала.</w:t>
            </w:r>
          </w:p>
          <w:p w:rsidR="00517509" w:rsidRPr="00517509" w:rsidRDefault="00517509" w:rsidP="00517509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Быстрое заполнение доски.</w:t>
            </w:r>
          </w:p>
        </w:tc>
      </w:tr>
      <w:tr w:rsidR="00517509" w:rsidTr="00517509">
        <w:tc>
          <w:tcPr>
            <w:tcW w:w="2376" w:type="dxa"/>
          </w:tcPr>
          <w:p w:rsidR="00517509" w:rsidRPr="00517509" w:rsidRDefault="00517509" w:rsidP="00517509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Спец. карты,</w:t>
            </w:r>
          </w:p>
          <w:p w:rsidR="00517509" w:rsidRPr="00517509" w:rsidRDefault="00517509" w:rsidP="00517509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фломастер,</w:t>
            </w:r>
          </w:p>
          <w:p w:rsidR="00517509" w:rsidRPr="00517509" w:rsidRDefault="00517509" w:rsidP="00517509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бумага</w:t>
            </w:r>
          </w:p>
        </w:tc>
        <w:tc>
          <w:tcPr>
            <w:tcW w:w="4570" w:type="dxa"/>
          </w:tcPr>
          <w:p w:rsidR="00517509" w:rsidRPr="00517509" w:rsidRDefault="00517509" w:rsidP="00517509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Гибкость визуализации.</w:t>
            </w:r>
          </w:p>
          <w:p w:rsidR="00517509" w:rsidRDefault="00517509" w:rsidP="005175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Активизация работы участников.</w:t>
            </w:r>
          </w:p>
        </w:tc>
        <w:tc>
          <w:tcPr>
            <w:tcW w:w="3474" w:type="dxa"/>
          </w:tcPr>
          <w:p w:rsidR="00517509" w:rsidRPr="00517509" w:rsidRDefault="00517509" w:rsidP="00517509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Трудность копирования.</w:t>
            </w:r>
          </w:p>
          <w:p w:rsidR="00517509" w:rsidRDefault="00517509" w:rsidP="005175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517509" w:rsidTr="00517509">
        <w:tc>
          <w:tcPr>
            <w:tcW w:w="2376" w:type="dxa"/>
          </w:tcPr>
          <w:p w:rsidR="00517509" w:rsidRPr="00517509" w:rsidRDefault="00517509" w:rsidP="00517509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К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а</w:t>
            </w: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д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а</w:t>
            </w: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скоп</w:t>
            </w:r>
          </w:p>
          <w:p w:rsidR="00517509" w:rsidRDefault="00517509" w:rsidP="005175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570" w:type="dxa"/>
          </w:tcPr>
          <w:p w:rsidR="00517509" w:rsidRPr="00517509" w:rsidRDefault="00517509" w:rsidP="00517509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Возможность использования</w:t>
            </w:r>
          </w:p>
          <w:p w:rsidR="00517509" w:rsidRPr="00517509" w:rsidRDefault="00517509" w:rsidP="00517509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материалов в любой</w:t>
            </w:r>
          </w:p>
          <w:p w:rsidR="00517509" w:rsidRPr="00517509" w:rsidRDefault="00517509" w:rsidP="00517509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последовательности. Использование</w:t>
            </w:r>
          </w:p>
          <w:p w:rsidR="00517509" w:rsidRPr="00517509" w:rsidRDefault="00517509" w:rsidP="00517509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lastRenderedPageBreak/>
              <w:t>при дневном свете.</w:t>
            </w:r>
          </w:p>
        </w:tc>
        <w:tc>
          <w:tcPr>
            <w:tcW w:w="3474" w:type="dxa"/>
            <w:vMerge w:val="restart"/>
            <w:vAlign w:val="center"/>
          </w:tcPr>
          <w:p w:rsidR="00517509" w:rsidRPr="00517509" w:rsidRDefault="00517509" w:rsidP="00517509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lastRenderedPageBreak/>
              <w:t>Высокие затраты на оборудование.</w:t>
            </w:r>
          </w:p>
          <w:p w:rsidR="00517509" w:rsidRPr="00517509" w:rsidRDefault="00517509" w:rsidP="00517509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Длительная предварительная</w:t>
            </w:r>
          </w:p>
          <w:p w:rsidR="00517509" w:rsidRPr="00517509" w:rsidRDefault="00517509" w:rsidP="00517509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lastRenderedPageBreak/>
              <w:t>подготовка.</w:t>
            </w:r>
          </w:p>
          <w:p w:rsidR="00517509" w:rsidRDefault="00517509" w:rsidP="00517509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517509" w:rsidTr="00517509">
        <w:tc>
          <w:tcPr>
            <w:tcW w:w="2376" w:type="dxa"/>
          </w:tcPr>
          <w:p w:rsidR="00517509" w:rsidRPr="00517509" w:rsidRDefault="00517509" w:rsidP="00517509">
            <w:pPr>
              <w:autoSpaceDE w:val="0"/>
              <w:autoSpaceDN w:val="0"/>
              <w:adjustRightInd w:val="0"/>
              <w:ind w:left="-113" w:right="-113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lastRenderedPageBreak/>
              <w:t>Мультимедийный проектор</w:t>
            </w:r>
          </w:p>
          <w:p w:rsidR="00517509" w:rsidRDefault="00517509" w:rsidP="00517509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4570" w:type="dxa"/>
          </w:tcPr>
          <w:p w:rsidR="00517509" w:rsidRPr="00517509" w:rsidRDefault="00517509" w:rsidP="00517509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Мультимедийное представление</w:t>
            </w:r>
          </w:p>
          <w:p w:rsidR="00517509" w:rsidRPr="00517509" w:rsidRDefault="00517509" w:rsidP="00517509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материала. Возможность</w:t>
            </w:r>
          </w:p>
          <w:p w:rsidR="00517509" w:rsidRPr="00517509" w:rsidRDefault="00517509" w:rsidP="00517509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использования материалов в любой</w:t>
            </w:r>
          </w:p>
          <w:p w:rsidR="00517509" w:rsidRPr="00517509" w:rsidRDefault="00517509" w:rsidP="00517509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последовательности. Использование</w:t>
            </w:r>
          </w:p>
          <w:p w:rsidR="00517509" w:rsidRPr="00517509" w:rsidRDefault="00517509" w:rsidP="00517509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при дневном свете.</w:t>
            </w:r>
          </w:p>
        </w:tc>
        <w:tc>
          <w:tcPr>
            <w:tcW w:w="3474" w:type="dxa"/>
            <w:vMerge/>
          </w:tcPr>
          <w:p w:rsidR="00517509" w:rsidRDefault="00517509" w:rsidP="005175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517509" w:rsidTr="00517509">
        <w:tc>
          <w:tcPr>
            <w:tcW w:w="2376" w:type="dxa"/>
          </w:tcPr>
          <w:p w:rsidR="00517509" w:rsidRPr="00517509" w:rsidRDefault="00517509" w:rsidP="00517509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Видеомагнитофон</w:t>
            </w:r>
          </w:p>
          <w:p w:rsidR="00517509" w:rsidRPr="00517509" w:rsidRDefault="00517509" w:rsidP="00517509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4570" w:type="dxa"/>
          </w:tcPr>
          <w:p w:rsidR="00517509" w:rsidRPr="00517509" w:rsidRDefault="00517509" w:rsidP="00517509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Живая демонстрация.</w:t>
            </w:r>
          </w:p>
          <w:p w:rsidR="00517509" w:rsidRPr="00517509" w:rsidRDefault="00517509" w:rsidP="00517509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Возможность повторения.</w:t>
            </w:r>
          </w:p>
          <w:p w:rsidR="00517509" w:rsidRPr="00517509" w:rsidRDefault="00517509" w:rsidP="00517509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517509">
              <w:rPr>
                <w:rFonts w:cs="Times New Roman"/>
                <w:iCs/>
                <w:color w:val="000000"/>
                <w:sz w:val="28"/>
                <w:szCs w:val="28"/>
              </w:rPr>
              <w:t>Использование при дневном свете.</w:t>
            </w:r>
          </w:p>
        </w:tc>
        <w:tc>
          <w:tcPr>
            <w:tcW w:w="3474" w:type="dxa"/>
            <w:vMerge/>
          </w:tcPr>
          <w:p w:rsidR="00517509" w:rsidRDefault="00517509" w:rsidP="005175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517509" w:rsidRDefault="0051750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40"/>
          <w:szCs w:val="40"/>
        </w:rPr>
      </w:pPr>
    </w:p>
    <w:p w:rsidR="00517509" w:rsidRDefault="0051750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40"/>
          <w:szCs w:val="40"/>
        </w:rPr>
      </w:pPr>
    </w:p>
    <w:p w:rsidR="00517509" w:rsidRDefault="0051750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40"/>
          <w:szCs w:val="40"/>
        </w:rPr>
      </w:pPr>
    </w:p>
    <w:p w:rsidR="00517509" w:rsidRDefault="0051750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40"/>
          <w:szCs w:val="40"/>
        </w:rPr>
      </w:pPr>
    </w:p>
    <w:p w:rsidR="00517509" w:rsidRDefault="0051750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40"/>
          <w:szCs w:val="40"/>
        </w:rPr>
      </w:pPr>
    </w:p>
    <w:p w:rsidR="00517509" w:rsidRDefault="0051750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40"/>
          <w:szCs w:val="40"/>
        </w:rPr>
      </w:pPr>
    </w:p>
    <w:p w:rsidR="00517509" w:rsidRDefault="0051750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40"/>
          <w:szCs w:val="40"/>
        </w:rPr>
      </w:pPr>
    </w:p>
    <w:p w:rsidR="00517509" w:rsidRDefault="0051750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40"/>
          <w:szCs w:val="40"/>
        </w:rPr>
      </w:pPr>
    </w:p>
    <w:p w:rsidR="00517509" w:rsidRDefault="0051750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40"/>
          <w:szCs w:val="40"/>
        </w:rPr>
      </w:pPr>
    </w:p>
    <w:p w:rsidR="00517509" w:rsidRDefault="0051750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40"/>
          <w:szCs w:val="40"/>
        </w:rPr>
      </w:pPr>
    </w:p>
    <w:p w:rsidR="00517509" w:rsidRDefault="0051750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40"/>
          <w:szCs w:val="40"/>
        </w:rPr>
      </w:pPr>
    </w:p>
    <w:p w:rsidR="00517509" w:rsidRDefault="0051750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40"/>
          <w:szCs w:val="40"/>
        </w:rPr>
      </w:pPr>
    </w:p>
    <w:p w:rsidR="00517509" w:rsidRDefault="0051750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40"/>
          <w:szCs w:val="40"/>
        </w:rPr>
      </w:pPr>
    </w:p>
    <w:p w:rsidR="00517509" w:rsidRDefault="0051750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40"/>
          <w:szCs w:val="40"/>
        </w:rPr>
      </w:pPr>
    </w:p>
    <w:p w:rsidR="00517509" w:rsidRDefault="00517509" w:rsidP="005175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color w:val="000000"/>
          <w:sz w:val="40"/>
          <w:szCs w:val="40"/>
        </w:rPr>
      </w:pPr>
    </w:p>
    <w:p w:rsidR="00096A90" w:rsidRDefault="00096A90" w:rsidP="005175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color w:val="000000"/>
          <w:sz w:val="40"/>
          <w:szCs w:val="40"/>
        </w:rPr>
      </w:pPr>
    </w:p>
    <w:p w:rsidR="00096A90" w:rsidRDefault="00096A90" w:rsidP="005175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color w:val="000000"/>
          <w:sz w:val="40"/>
          <w:szCs w:val="40"/>
        </w:rPr>
      </w:pPr>
    </w:p>
    <w:p w:rsidR="00096A90" w:rsidRDefault="00096A90" w:rsidP="005175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color w:val="000000"/>
          <w:sz w:val="40"/>
          <w:szCs w:val="40"/>
        </w:rPr>
      </w:pPr>
    </w:p>
    <w:p w:rsidR="00096A90" w:rsidRDefault="00096A90" w:rsidP="005175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color w:val="000000"/>
          <w:sz w:val="40"/>
          <w:szCs w:val="40"/>
        </w:rPr>
      </w:pPr>
    </w:p>
    <w:p w:rsidR="00096A90" w:rsidRDefault="00096A90" w:rsidP="005175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color w:val="000000"/>
          <w:sz w:val="40"/>
          <w:szCs w:val="40"/>
        </w:rPr>
      </w:pPr>
    </w:p>
    <w:p w:rsidR="00096A90" w:rsidRDefault="00096A90" w:rsidP="005175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color w:val="000000"/>
          <w:sz w:val="40"/>
          <w:szCs w:val="40"/>
        </w:rPr>
      </w:pPr>
    </w:p>
    <w:p w:rsidR="005B2719" w:rsidRDefault="005B2719" w:rsidP="005175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color w:val="000000"/>
          <w:sz w:val="40"/>
          <w:szCs w:val="40"/>
        </w:rPr>
      </w:pPr>
    </w:p>
    <w:p w:rsidR="005B2719" w:rsidRDefault="005B2719" w:rsidP="005175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color w:val="000000"/>
          <w:sz w:val="40"/>
          <w:szCs w:val="40"/>
        </w:rPr>
      </w:pPr>
    </w:p>
    <w:p w:rsidR="005B2719" w:rsidRDefault="005B2719" w:rsidP="005175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color w:val="000000"/>
          <w:sz w:val="40"/>
          <w:szCs w:val="40"/>
        </w:rPr>
      </w:pPr>
    </w:p>
    <w:p w:rsidR="005B2719" w:rsidRDefault="005B2719" w:rsidP="005175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color w:val="000000"/>
          <w:sz w:val="40"/>
          <w:szCs w:val="40"/>
        </w:rPr>
      </w:pPr>
    </w:p>
    <w:p w:rsidR="005B2719" w:rsidRDefault="005B2719" w:rsidP="005175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color w:val="000000"/>
          <w:sz w:val="40"/>
          <w:szCs w:val="40"/>
        </w:rPr>
      </w:pPr>
    </w:p>
    <w:p w:rsidR="005B2719" w:rsidRDefault="005B2719" w:rsidP="005175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color w:val="000000"/>
          <w:sz w:val="40"/>
          <w:szCs w:val="40"/>
        </w:rPr>
      </w:pPr>
    </w:p>
    <w:p w:rsidR="005B2719" w:rsidRDefault="005B2719" w:rsidP="005175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color w:val="000000"/>
          <w:sz w:val="40"/>
          <w:szCs w:val="40"/>
        </w:rPr>
      </w:pPr>
    </w:p>
    <w:p w:rsidR="005B2719" w:rsidRDefault="005B2719" w:rsidP="005175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color w:val="000000"/>
          <w:sz w:val="40"/>
          <w:szCs w:val="40"/>
        </w:rPr>
      </w:pPr>
    </w:p>
    <w:p w:rsidR="005B2719" w:rsidRDefault="005B2719" w:rsidP="005175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color w:val="000000"/>
          <w:sz w:val="40"/>
          <w:szCs w:val="40"/>
        </w:rPr>
      </w:pPr>
    </w:p>
    <w:p w:rsidR="005B2719" w:rsidRDefault="005B2719" w:rsidP="005175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color w:val="000000"/>
          <w:sz w:val="40"/>
          <w:szCs w:val="40"/>
        </w:rPr>
      </w:pPr>
    </w:p>
    <w:p w:rsidR="005B2719" w:rsidRDefault="005B2719" w:rsidP="005175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color w:val="000000"/>
          <w:sz w:val="40"/>
          <w:szCs w:val="40"/>
        </w:rPr>
      </w:pPr>
    </w:p>
    <w:p w:rsidR="005B2719" w:rsidRDefault="005B2719" w:rsidP="005175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color w:val="000000"/>
          <w:sz w:val="40"/>
          <w:szCs w:val="40"/>
        </w:rPr>
      </w:pPr>
    </w:p>
    <w:p w:rsidR="005B2719" w:rsidRDefault="005B2719" w:rsidP="005175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color w:val="000000"/>
          <w:sz w:val="40"/>
          <w:szCs w:val="40"/>
        </w:rPr>
      </w:pPr>
    </w:p>
    <w:p w:rsidR="005B2719" w:rsidRDefault="005B2719" w:rsidP="005175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color w:val="000000"/>
          <w:sz w:val="40"/>
          <w:szCs w:val="40"/>
        </w:rPr>
      </w:pPr>
    </w:p>
    <w:p w:rsidR="005B2719" w:rsidRDefault="005B2719" w:rsidP="005175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color w:val="000000"/>
          <w:sz w:val="40"/>
          <w:szCs w:val="40"/>
        </w:rPr>
      </w:pPr>
    </w:p>
    <w:p w:rsidR="005B2719" w:rsidRDefault="005B2719" w:rsidP="005175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color w:val="000000"/>
          <w:sz w:val="40"/>
          <w:szCs w:val="40"/>
        </w:rPr>
      </w:pPr>
    </w:p>
    <w:p w:rsidR="005B2719" w:rsidRDefault="005B2719" w:rsidP="005175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color w:val="000000"/>
          <w:sz w:val="40"/>
          <w:szCs w:val="40"/>
        </w:rPr>
      </w:pPr>
    </w:p>
    <w:p w:rsidR="005B2719" w:rsidRDefault="005B2719" w:rsidP="005175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color w:val="000000"/>
          <w:sz w:val="40"/>
          <w:szCs w:val="40"/>
        </w:rPr>
      </w:pPr>
    </w:p>
    <w:p w:rsidR="00096A90" w:rsidRDefault="00096A90" w:rsidP="00517509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i/>
          <w:iCs/>
          <w:color w:val="000000"/>
          <w:sz w:val="40"/>
          <w:szCs w:val="40"/>
        </w:rPr>
      </w:pPr>
    </w:p>
    <w:p w:rsidR="003D47F4" w:rsidRPr="00096A90" w:rsidRDefault="003D47F4" w:rsidP="0051750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color w:val="000000"/>
          <w:sz w:val="44"/>
          <w:szCs w:val="44"/>
        </w:rPr>
      </w:pPr>
      <w:r w:rsidRPr="00096A90">
        <w:rPr>
          <w:rFonts w:cs="Times New Roman"/>
          <w:b/>
          <w:bCs/>
          <w:i/>
          <w:iCs/>
          <w:color w:val="000000"/>
          <w:sz w:val="44"/>
          <w:szCs w:val="44"/>
        </w:rPr>
        <w:t>П Р И Л ОЖЕ Н И Я</w:t>
      </w:r>
    </w:p>
    <w:p w:rsidR="00517509" w:rsidRDefault="0051750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8"/>
          <w:szCs w:val="28"/>
        </w:rPr>
      </w:pPr>
    </w:p>
    <w:p w:rsidR="00517509" w:rsidRDefault="0051750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8"/>
          <w:szCs w:val="28"/>
        </w:rPr>
      </w:pPr>
    </w:p>
    <w:p w:rsidR="00517509" w:rsidRDefault="0051750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8"/>
          <w:szCs w:val="28"/>
        </w:rPr>
      </w:pPr>
    </w:p>
    <w:p w:rsidR="00517509" w:rsidRDefault="0051750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8"/>
          <w:szCs w:val="28"/>
        </w:rPr>
      </w:pPr>
    </w:p>
    <w:p w:rsidR="00517509" w:rsidRDefault="0051750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8"/>
          <w:szCs w:val="28"/>
        </w:rPr>
      </w:pPr>
    </w:p>
    <w:p w:rsidR="00517509" w:rsidRDefault="0051750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8"/>
          <w:szCs w:val="28"/>
        </w:rPr>
      </w:pPr>
    </w:p>
    <w:p w:rsidR="00517509" w:rsidRDefault="0051750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8"/>
          <w:szCs w:val="28"/>
        </w:rPr>
      </w:pPr>
    </w:p>
    <w:p w:rsidR="00517509" w:rsidRDefault="0051750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8"/>
          <w:szCs w:val="28"/>
        </w:rPr>
      </w:pPr>
    </w:p>
    <w:p w:rsidR="00517509" w:rsidRDefault="0051750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8"/>
          <w:szCs w:val="28"/>
        </w:rPr>
      </w:pPr>
    </w:p>
    <w:p w:rsidR="00517509" w:rsidRDefault="0051750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8"/>
          <w:szCs w:val="28"/>
        </w:rPr>
      </w:pPr>
    </w:p>
    <w:p w:rsidR="00517509" w:rsidRDefault="0051750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8"/>
          <w:szCs w:val="28"/>
        </w:rPr>
      </w:pPr>
    </w:p>
    <w:p w:rsidR="00517509" w:rsidRDefault="0051750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8"/>
          <w:szCs w:val="28"/>
        </w:rPr>
      </w:pPr>
    </w:p>
    <w:p w:rsidR="00517509" w:rsidRDefault="0051750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8"/>
          <w:szCs w:val="28"/>
        </w:rPr>
      </w:pPr>
    </w:p>
    <w:p w:rsidR="00517509" w:rsidRDefault="0051750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8"/>
          <w:szCs w:val="28"/>
        </w:rPr>
      </w:pPr>
    </w:p>
    <w:p w:rsidR="00517509" w:rsidRDefault="0051750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8"/>
          <w:szCs w:val="28"/>
        </w:rPr>
      </w:pPr>
    </w:p>
    <w:p w:rsidR="00517509" w:rsidRDefault="0051750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8"/>
          <w:szCs w:val="28"/>
        </w:rPr>
      </w:pPr>
    </w:p>
    <w:p w:rsidR="00517509" w:rsidRDefault="0051750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8"/>
          <w:szCs w:val="28"/>
        </w:rPr>
      </w:pPr>
    </w:p>
    <w:p w:rsidR="00517509" w:rsidRDefault="0051750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8"/>
          <w:szCs w:val="28"/>
        </w:rPr>
      </w:pPr>
    </w:p>
    <w:p w:rsidR="00517509" w:rsidRDefault="0051750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8"/>
          <w:szCs w:val="28"/>
        </w:rPr>
      </w:pPr>
    </w:p>
    <w:p w:rsidR="00517509" w:rsidRDefault="0051750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8"/>
          <w:szCs w:val="28"/>
        </w:rPr>
      </w:pPr>
    </w:p>
    <w:p w:rsidR="00517509" w:rsidRDefault="0051750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8"/>
          <w:szCs w:val="28"/>
        </w:rPr>
      </w:pPr>
    </w:p>
    <w:p w:rsidR="00517509" w:rsidRDefault="0051750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8"/>
          <w:szCs w:val="28"/>
        </w:rPr>
      </w:pPr>
    </w:p>
    <w:p w:rsidR="00517509" w:rsidRDefault="0051750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8"/>
          <w:szCs w:val="28"/>
        </w:rPr>
      </w:pPr>
    </w:p>
    <w:p w:rsidR="00517509" w:rsidRDefault="0051750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8"/>
          <w:szCs w:val="28"/>
        </w:rPr>
      </w:pPr>
    </w:p>
    <w:p w:rsidR="00517509" w:rsidRDefault="0051750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8"/>
          <w:szCs w:val="28"/>
        </w:rPr>
      </w:pPr>
    </w:p>
    <w:p w:rsidR="00517509" w:rsidRDefault="0051750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8"/>
          <w:szCs w:val="28"/>
        </w:rPr>
      </w:pPr>
    </w:p>
    <w:p w:rsidR="003D47F4" w:rsidRPr="00096A90" w:rsidRDefault="003D47F4" w:rsidP="00096A9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iCs/>
          <w:color w:val="000000"/>
          <w:sz w:val="28"/>
          <w:szCs w:val="28"/>
        </w:rPr>
      </w:pPr>
      <w:r w:rsidRPr="00096A90">
        <w:rPr>
          <w:rFonts w:cs="Times New Roman"/>
          <w:b/>
          <w:bCs/>
          <w:iCs/>
          <w:color w:val="000000"/>
          <w:sz w:val="28"/>
          <w:szCs w:val="28"/>
        </w:rPr>
        <w:t>Приложение А</w:t>
      </w:r>
    </w:p>
    <w:p w:rsidR="005B2719" w:rsidRDefault="005B2719" w:rsidP="00096A9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000000"/>
          <w:sz w:val="28"/>
          <w:szCs w:val="28"/>
        </w:rPr>
      </w:pPr>
    </w:p>
    <w:p w:rsidR="003D47F4" w:rsidRDefault="003D47F4" w:rsidP="00096A9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000000"/>
          <w:sz w:val="28"/>
          <w:szCs w:val="28"/>
        </w:rPr>
      </w:pPr>
      <w:r w:rsidRPr="00096A90">
        <w:rPr>
          <w:rFonts w:cs="Times New Roman"/>
          <w:b/>
          <w:bCs/>
          <w:iCs/>
          <w:color w:val="000000"/>
          <w:sz w:val="28"/>
          <w:szCs w:val="28"/>
        </w:rPr>
        <w:t>Общие положения оформления письменных работ</w:t>
      </w:r>
    </w:p>
    <w:p w:rsidR="00096A90" w:rsidRPr="00096A90" w:rsidRDefault="00096A90" w:rsidP="00096A9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000000"/>
          <w:sz w:val="28"/>
          <w:szCs w:val="28"/>
        </w:rPr>
      </w:pPr>
    </w:p>
    <w:p w:rsidR="003D47F4" w:rsidRPr="00096A90" w:rsidRDefault="00096A90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096A90">
        <w:rPr>
          <w:rFonts w:cs="Times New Roman"/>
          <w:iCs/>
          <w:color w:val="000000"/>
          <w:sz w:val="28"/>
          <w:szCs w:val="28"/>
        </w:rPr>
        <w:t xml:space="preserve">Реферат, эссе начинается с </w:t>
      </w:r>
      <w:r w:rsidR="003D47F4" w:rsidRPr="00096A90">
        <w:rPr>
          <w:rFonts w:cs="Times New Roman"/>
          <w:b/>
          <w:bCs/>
          <w:iCs/>
          <w:color w:val="000000"/>
          <w:sz w:val="28"/>
          <w:szCs w:val="28"/>
        </w:rPr>
        <w:t xml:space="preserve">ТИТУЛЬНОГО ЛИСТА </w:t>
      </w:r>
      <w:r w:rsidR="003D47F4" w:rsidRPr="00096A90">
        <w:rPr>
          <w:rFonts w:cs="Times New Roman"/>
          <w:iCs/>
          <w:color w:val="000000"/>
          <w:sz w:val="28"/>
          <w:szCs w:val="28"/>
        </w:rPr>
        <w:t>(Приложение З),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096A90">
        <w:rPr>
          <w:rFonts w:cs="Times New Roman"/>
          <w:iCs/>
          <w:color w:val="000000"/>
          <w:sz w:val="28"/>
          <w:szCs w:val="28"/>
        </w:rPr>
        <w:t xml:space="preserve">затем следует </w:t>
      </w:r>
      <w:r w:rsidR="003D47F4" w:rsidRPr="00096A90">
        <w:rPr>
          <w:rFonts w:cs="Times New Roman"/>
          <w:b/>
          <w:bCs/>
          <w:iCs/>
          <w:color w:val="000000"/>
          <w:sz w:val="28"/>
          <w:szCs w:val="28"/>
        </w:rPr>
        <w:t xml:space="preserve">ОГЛАВЛЕНИЕ </w:t>
      </w:r>
      <w:r w:rsidR="003D47F4" w:rsidRPr="00096A90">
        <w:rPr>
          <w:rFonts w:cs="Times New Roman"/>
          <w:iCs/>
          <w:color w:val="000000"/>
          <w:sz w:val="28"/>
          <w:szCs w:val="28"/>
        </w:rPr>
        <w:t xml:space="preserve">(Приложение О), </w:t>
      </w:r>
      <w:r w:rsidR="003D47F4" w:rsidRPr="00096A90">
        <w:rPr>
          <w:rFonts w:cs="Times New Roman"/>
          <w:b/>
          <w:bCs/>
          <w:iCs/>
          <w:color w:val="000000"/>
          <w:sz w:val="28"/>
          <w:szCs w:val="28"/>
        </w:rPr>
        <w:t>ВВЕДЕНИЕ</w:t>
      </w:r>
      <w:r w:rsidR="003D47F4" w:rsidRPr="00096A90">
        <w:rPr>
          <w:rFonts w:cs="Times New Roman"/>
          <w:iCs/>
          <w:color w:val="000000"/>
          <w:sz w:val="28"/>
          <w:szCs w:val="28"/>
        </w:rPr>
        <w:t xml:space="preserve">, </w:t>
      </w:r>
      <w:r w:rsidR="003D47F4" w:rsidRPr="00096A90">
        <w:rPr>
          <w:rFonts w:cs="Times New Roman"/>
          <w:b/>
          <w:bCs/>
          <w:iCs/>
          <w:color w:val="000000"/>
          <w:sz w:val="28"/>
          <w:szCs w:val="28"/>
        </w:rPr>
        <w:t>ОСНОВНАЯ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096A90">
        <w:rPr>
          <w:rFonts w:cs="Times New Roman"/>
          <w:b/>
          <w:bCs/>
          <w:iCs/>
          <w:color w:val="000000"/>
          <w:sz w:val="28"/>
          <w:szCs w:val="28"/>
        </w:rPr>
        <w:t>ЧАСТЬ РАБОТЫ</w:t>
      </w:r>
      <w:r w:rsidR="003D47F4" w:rsidRPr="00096A90">
        <w:rPr>
          <w:rFonts w:cs="Times New Roman"/>
          <w:iCs/>
          <w:color w:val="000000"/>
          <w:sz w:val="28"/>
          <w:szCs w:val="28"/>
        </w:rPr>
        <w:t xml:space="preserve">, </w:t>
      </w:r>
      <w:r w:rsidR="003D47F4" w:rsidRPr="00096A90">
        <w:rPr>
          <w:rFonts w:cs="Times New Roman"/>
          <w:b/>
          <w:bCs/>
          <w:iCs/>
          <w:color w:val="000000"/>
          <w:sz w:val="28"/>
          <w:szCs w:val="28"/>
        </w:rPr>
        <w:t>ЗАКЛЮЧЕНИЕ</w:t>
      </w:r>
      <w:r w:rsidR="003D47F4" w:rsidRPr="00096A90">
        <w:rPr>
          <w:rFonts w:cs="Times New Roman"/>
          <w:iCs/>
          <w:color w:val="000000"/>
          <w:sz w:val="28"/>
          <w:szCs w:val="28"/>
        </w:rPr>
        <w:t xml:space="preserve">, </w:t>
      </w:r>
      <w:r w:rsidR="003D47F4" w:rsidRPr="00096A90">
        <w:rPr>
          <w:rFonts w:cs="Times New Roman"/>
          <w:b/>
          <w:bCs/>
          <w:iCs/>
          <w:color w:val="000000"/>
          <w:sz w:val="28"/>
          <w:szCs w:val="28"/>
        </w:rPr>
        <w:t>СПИСОК ЛИТЕРАТУРЫ</w:t>
      </w:r>
      <w:r w:rsidR="003D47F4" w:rsidRPr="00096A90">
        <w:rPr>
          <w:rFonts w:cs="Times New Roman"/>
          <w:iCs/>
          <w:color w:val="000000"/>
          <w:sz w:val="28"/>
          <w:szCs w:val="28"/>
        </w:rPr>
        <w:t>,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096A90">
        <w:rPr>
          <w:rFonts w:cs="Times New Roman"/>
          <w:b/>
          <w:bCs/>
          <w:iCs/>
          <w:color w:val="000000"/>
          <w:sz w:val="28"/>
          <w:szCs w:val="28"/>
        </w:rPr>
        <w:t>ПРИЛОЖЕНИЯ</w:t>
      </w:r>
      <w:r w:rsidR="003D47F4" w:rsidRPr="00096A90">
        <w:rPr>
          <w:rFonts w:cs="Times New Roman"/>
          <w:iCs/>
          <w:color w:val="000000"/>
          <w:sz w:val="28"/>
          <w:szCs w:val="28"/>
        </w:rPr>
        <w:t>. Каждая глава реферата начинается с новой страницы.</w:t>
      </w:r>
    </w:p>
    <w:p w:rsidR="003D47F4" w:rsidRPr="00096A90" w:rsidRDefault="00096A90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096A90">
        <w:rPr>
          <w:rFonts w:cs="Times New Roman"/>
          <w:iCs/>
          <w:color w:val="000000"/>
          <w:sz w:val="28"/>
          <w:szCs w:val="28"/>
        </w:rPr>
        <w:t>Работа выполняется на одной стороне листа стандартного формата А4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096A90">
        <w:rPr>
          <w:rFonts w:cs="Times New Roman"/>
          <w:iCs/>
          <w:color w:val="000000"/>
          <w:sz w:val="28"/>
          <w:szCs w:val="28"/>
        </w:rPr>
        <w:t>(210х297 мм) через полуторный межстрочный интервал в текстовых редакторах.</w:t>
      </w:r>
    </w:p>
    <w:p w:rsidR="003D47F4" w:rsidRPr="00096A90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  <w:r w:rsidRPr="00096A90">
        <w:rPr>
          <w:rFonts w:cs="Times New Roman"/>
          <w:b/>
          <w:bCs/>
          <w:iCs/>
          <w:color w:val="000000"/>
          <w:sz w:val="28"/>
          <w:szCs w:val="28"/>
        </w:rPr>
        <w:t>Необходимо соблюдать следующие границы полей:</w:t>
      </w:r>
    </w:p>
    <w:p w:rsidR="003D47F4" w:rsidRPr="00096A90" w:rsidRDefault="003D47F4" w:rsidP="00096A9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096A90">
        <w:rPr>
          <w:rFonts w:cs="Times New Roman"/>
          <w:iCs/>
          <w:color w:val="000000"/>
          <w:sz w:val="28"/>
          <w:szCs w:val="28"/>
        </w:rPr>
        <w:t>сверху – 2,0 см;</w:t>
      </w:r>
    </w:p>
    <w:p w:rsidR="003D47F4" w:rsidRPr="00096A90" w:rsidRDefault="003D47F4" w:rsidP="00096A9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096A90">
        <w:rPr>
          <w:rFonts w:cs="Times New Roman"/>
          <w:iCs/>
          <w:color w:val="000000"/>
          <w:sz w:val="28"/>
          <w:szCs w:val="28"/>
        </w:rPr>
        <w:t>снизу – 2,0 см;</w:t>
      </w:r>
    </w:p>
    <w:p w:rsidR="003D47F4" w:rsidRPr="00096A90" w:rsidRDefault="003D47F4" w:rsidP="00096A9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096A90">
        <w:rPr>
          <w:rFonts w:cs="Times New Roman"/>
          <w:iCs/>
          <w:color w:val="000000"/>
          <w:sz w:val="28"/>
          <w:szCs w:val="28"/>
        </w:rPr>
        <w:t>слева – 3,0 см;</w:t>
      </w:r>
    </w:p>
    <w:p w:rsidR="003D47F4" w:rsidRPr="00096A90" w:rsidRDefault="003D47F4" w:rsidP="00096A9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096A90">
        <w:rPr>
          <w:rFonts w:cs="Times New Roman"/>
          <w:iCs/>
          <w:color w:val="000000"/>
          <w:sz w:val="28"/>
          <w:szCs w:val="28"/>
        </w:rPr>
        <w:t>справа – 1,0 см.</w:t>
      </w:r>
    </w:p>
    <w:p w:rsidR="003D47F4" w:rsidRPr="00096A90" w:rsidRDefault="00096A90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096A90">
        <w:rPr>
          <w:rFonts w:cs="Times New Roman"/>
          <w:iCs/>
          <w:color w:val="000000"/>
          <w:sz w:val="28"/>
          <w:szCs w:val="28"/>
        </w:rPr>
        <w:t>Каждую новую мысль в тексте следует начинать с красной строки (в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096A90">
        <w:rPr>
          <w:rFonts w:cs="Times New Roman"/>
          <w:iCs/>
          <w:color w:val="000000"/>
          <w:sz w:val="28"/>
          <w:szCs w:val="28"/>
        </w:rPr>
        <w:t xml:space="preserve">компьютерной версии у первой строки абзаца (красной) отступ - 1,27 см). </w:t>
      </w:r>
      <w:r w:rsidR="003D47F4" w:rsidRPr="00096A90">
        <w:rPr>
          <w:rFonts w:cs="Times New Roman"/>
          <w:b/>
          <w:bCs/>
          <w:iCs/>
          <w:color w:val="000000"/>
          <w:sz w:val="28"/>
          <w:szCs w:val="28"/>
        </w:rPr>
        <w:t>Текст</w:t>
      </w:r>
    </w:p>
    <w:p w:rsidR="003D47F4" w:rsidRPr="00096A90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  <w:r w:rsidRPr="00096A90">
        <w:rPr>
          <w:rFonts w:cs="Times New Roman"/>
          <w:b/>
          <w:bCs/>
          <w:iCs/>
          <w:color w:val="000000"/>
          <w:sz w:val="28"/>
          <w:szCs w:val="28"/>
        </w:rPr>
        <w:t>выполняется шрифтом «Times New Roman Cyr», кегль 14 выравнивается по</w:t>
      </w:r>
    </w:p>
    <w:p w:rsidR="003D47F4" w:rsidRPr="00096A90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  <w:r w:rsidRPr="00096A90">
        <w:rPr>
          <w:rFonts w:cs="Times New Roman"/>
          <w:b/>
          <w:bCs/>
          <w:iCs/>
          <w:color w:val="000000"/>
          <w:sz w:val="28"/>
          <w:szCs w:val="28"/>
        </w:rPr>
        <w:t>ширине.</w:t>
      </w:r>
    </w:p>
    <w:p w:rsidR="003D47F4" w:rsidRPr="00096A90" w:rsidRDefault="00096A90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096A90">
        <w:rPr>
          <w:rFonts w:cs="Times New Roman"/>
          <w:iCs/>
          <w:color w:val="000000"/>
          <w:sz w:val="28"/>
          <w:szCs w:val="28"/>
        </w:rPr>
        <w:t>Нумерация страниц в работе должна быть сквозной, начинаться с титульного</w:t>
      </w:r>
    </w:p>
    <w:p w:rsidR="003D47F4" w:rsidRPr="00096A90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096A90">
        <w:rPr>
          <w:rFonts w:cs="Times New Roman"/>
          <w:iCs/>
          <w:color w:val="000000"/>
          <w:sz w:val="28"/>
          <w:szCs w:val="28"/>
        </w:rPr>
        <w:t>листа и заканчиваться на последней странице, включая список литературы и</w:t>
      </w:r>
      <w:r w:rsidR="00096A90">
        <w:rPr>
          <w:rFonts w:cs="Times New Roman"/>
          <w:iCs/>
          <w:color w:val="000000"/>
          <w:sz w:val="28"/>
          <w:szCs w:val="28"/>
        </w:rPr>
        <w:t xml:space="preserve"> </w:t>
      </w:r>
      <w:r w:rsidRPr="00096A90">
        <w:rPr>
          <w:rFonts w:cs="Times New Roman"/>
          <w:iCs/>
          <w:color w:val="000000"/>
          <w:sz w:val="28"/>
          <w:szCs w:val="28"/>
        </w:rPr>
        <w:t>приложения. При этом на титульном листе и первой странице работы (оглавлении)</w:t>
      </w:r>
    </w:p>
    <w:p w:rsidR="003D47F4" w:rsidRPr="00096A90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  <w:r w:rsidRPr="00096A90">
        <w:rPr>
          <w:rFonts w:cs="Times New Roman"/>
          <w:iCs/>
          <w:color w:val="000000"/>
          <w:sz w:val="28"/>
          <w:szCs w:val="28"/>
        </w:rPr>
        <w:t xml:space="preserve">номер страницы </w:t>
      </w:r>
      <w:r w:rsidRPr="00096A90">
        <w:rPr>
          <w:rFonts w:cs="Times New Roman"/>
          <w:b/>
          <w:bCs/>
          <w:iCs/>
          <w:color w:val="000000"/>
          <w:sz w:val="28"/>
          <w:szCs w:val="28"/>
        </w:rPr>
        <w:t>не ставится</w:t>
      </w:r>
      <w:r w:rsidRPr="00096A90">
        <w:rPr>
          <w:rFonts w:cs="Times New Roman"/>
          <w:iCs/>
          <w:color w:val="000000"/>
          <w:sz w:val="28"/>
          <w:szCs w:val="28"/>
        </w:rPr>
        <w:t xml:space="preserve">, но подразумевается. </w:t>
      </w:r>
      <w:r w:rsidRPr="00096A90">
        <w:rPr>
          <w:rFonts w:cs="Times New Roman"/>
          <w:b/>
          <w:bCs/>
          <w:iCs/>
          <w:color w:val="000000"/>
          <w:sz w:val="28"/>
          <w:szCs w:val="28"/>
        </w:rPr>
        <w:t>Страницы проставляются в</w:t>
      </w:r>
    </w:p>
    <w:p w:rsidR="003D47F4" w:rsidRPr="00096A90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  <w:r w:rsidRPr="00096A90">
        <w:rPr>
          <w:rFonts w:cs="Times New Roman"/>
          <w:b/>
          <w:bCs/>
          <w:iCs/>
          <w:color w:val="000000"/>
          <w:sz w:val="28"/>
          <w:szCs w:val="28"/>
        </w:rPr>
        <w:t>правом нижнем углу.</w:t>
      </w:r>
    </w:p>
    <w:p w:rsidR="003D47F4" w:rsidRPr="00096A90" w:rsidRDefault="00096A90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096A90">
        <w:rPr>
          <w:rFonts w:cs="Times New Roman"/>
          <w:iCs/>
          <w:color w:val="000000"/>
          <w:sz w:val="28"/>
          <w:szCs w:val="28"/>
        </w:rPr>
        <w:t>Каждая глава в тексте должна иметь заголовок в точном соответствии с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096A90">
        <w:rPr>
          <w:rFonts w:cs="Times New Roman"/>
          <w:iCs/>
          <w:color w:val="000000"/>
          <w:sz w:val="28"/>
          <w:szCs w:val="28"/>
        </w:rPr>
        <w:t xml:space="preserve">наименованием в оглавлении. </w:t>
      </w:r>
      <w:r w:rsidR="003D47F4" w:rsidRPr="00096A90">
        <w:rPr>
          <w:rFonts w:cs="Times New Roman"/>
          <w:b/>
          <w:bCs/>
          <w:iCs/>
          <w:color w:val="000000"/>
          <w:sz w:val="28"/>
          <w:szCs w:val="28"/>
        </w:rPr>
        <w:t>Новую главу нужно начинать с новой страницы</w:t>
      </w:r>
      <w:r w:rsidR="003D47F4" w:rsidRPr="00096A90">
        <w:rPr>
          <w:rFonts w:cs="Times New Roman"/>
          <w:iCs/>
          <w:color w:val="000000"/>
          <w:sz w:val="28"/>
          <w:szCs w:val="28"/>
        </w:rPr>
        <w:t>.</w:t>
      </w:r>
    </w:p>
    <w:p w:rsidR="003D47F4" w:rsidRPr="00096A90" w:rsidRDefault="00096A90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096A90">
        <w:rPr>
          <w:rFonts w:cs="Times New Roman"/>
          <w:iCs/>
          <w:color w:val="000000"/>
          <w:sz w:val="28"/>
          <w:szCs w:val="28"/>
        </w:rPr>
        <w:t>В работе можно использовать только общепринятые сокращения и условные</w:t>
      </w:r>
    </w:p>
    <w:p w:rsidR="003D47F4" w:rsidRPr="00096A90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096A90">
        <w:rPr>
          <w:rFonts w:cs="Times New Roman"/>
          <w:iCs/>
          <w:color w:val="000000"/>
          <w:sz w:val="28"/>
          <w:szCs w:val="28"/>
        </w:rPr>
        <w:t>обозначения. Наиболее часто употребляемыми сокращениями являются следующие:</w:t>
      </w:r>
    </w:p>
    <w:p w:rsidR="003D47F4" w:rsidRPr="00096A90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096A90">
        <w:rPr>
          <w:rFonts w:cs="Times New Roman"/>
          <w:iCs/>
          <w:color w:val="000000"/>
          <w:sz w:val="28"/>
          <w:szCs w:val="28"/>
        </w:rPr>
        <w:t>др. (другие), пр. (прочие), т. д. (так далее), т. п. (тому подобное), т.е. (то есть), см.</w:t>
      </w:r>
    </w:p>
    <w:p w:rsidR="003D47F4" w:rsidRPr="00096A90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096A90">
        <w:rPr>
          <w:rFonts w:cs="Times New Roman"/>
          <w:iCs/>
          <w:color w:val="000000"/>
          <w:sz w:val="28"/>
          <w:szCs w:val="28"/>
        </w:rPr>
        <w:t>(смотри), ср. (сравни), г. (год или город), гг. (годы, города), в. (век), вв. (века), рис.</w:t>
      </w:r>
    </w:p>
    <w:p w:rsidR="003D47F4" w:rsidRPr="00096A90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096A90">
        <w:rPr>
          <w:rFonts w:cs="Times New Roman"/>
          <w:iCs/>
          <w:color w:val="000000"/>
          <w:sz w:val="28"/>
          <w:szCs w:val="28"/>
        </w:rPr>
        <w:t>(рисунок), кг (килограмм), руб. (рублей), км (километр), тыс. (тысяча), млн</w:t>
      </w:r>
      <w:r w:rsidR="00096A90">
        <w:rPr>
          <w:rFonts w:cs="Times New Roman"/>
          <w:iCs/>
          <w:color w:val="000000"/>
          <w:sz w:val="28"/>
          <w:szCs w:val="28"/>
        </w:rPr>
        <w:t xml:space="preserve"> </w:t>
      </w:r>
      <w:r w:rsidRPr="00096A90">
        <w:rPr>
          <w:rFonts w:cs="Times New Roman"/>
          <w:iCs/>
          <w:color w:val="000000"/>
          <w:sz w:val="28"/>
          <w:szCs w:val="28"/>
        </w:rPr>
        <w:t xml:space="preserve">(миллион), млрд (миллиард). Слова и другие, и тому подобное, и прочие </w:t>
      </w:r>
      <w:r w:rsidRPr="00096A90">
        <w:rPr>
          <w:rFonts w:cs="Times New Roman"/>
          <w:b/>
          <w:bCs/>
          <w:iCs/>
          <w:color w:val="000000"/>
          <w:sz w:val="28"/>
          <w:szCs w:val="28"/>
        </w:rPr>
        <w:t>внутри</w:t>
      </w:r>
      <w:r w:rsidR="00096A90">
        <w:rPr>
          <w:rFonts w:cs="Times New Roman"/>
          <w:iCs/>
          <w:color w:val="000000"/>
          <w:sz w:val="28"/>
          <w:szCs w:val="28"/>
        </w:rPr>
        <w:t xml:space="preserve"> </w:t>
      </w:r>
      <w:r w:rsidRPr="00096A90">
        <w:rPr>
          <w:rFonts w:cs="Times New Roman"/>
          <w:b/>
          <w:bCs/>
          <w:iCs/>
          <w:color w:val="000000"/>
          <w:sz w:val="28"/>
          <w:szCs w:val="28"/>
        </w:rPr>
        <w:t>предложения не сокращают</w:t>
      </w:r>
      <w:r w:rsidRPr="00096A90">
        <w:rPr>
          <w:rFonts w:cs="Times New Roman"/>
          <w:iCs/>
          <w:color w:val="000000"/>
          <w:sz w:val="28"/>
          <w:szCs w:val="28"/>
        </w:rPr>
        <w:t>. Не допускаются сокращения слов так называемый,</w:t>
      </w:r>
    </w:p>
    <w:p w:rsidR="003D47F4" w:rsidRPr="00096A90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096A90">
        <w:rPr>
          <w:rFonts w:cs="Times New Roman"/>
          <w:iCs/>
          <w:color w:val="000000"/>
          <w:sz w:val="28"/>
          <w:szCs w:val="28"/>
        </w:rPr>
        <w:t>так как, например, около, формула.</w:t>
      </w:r>
    </w:p>
    <w:p w:rsidR="003D47F4" w:rsidRPr="00096A90" w:rsidRDefault="00096A90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096A90">
        <w:rPr>
          <w:rFonts w:cs="Times New Roman"/>
          <w:iCs/>
          <w:color w:val="000000"/>
          <w:sz w:val="28"/>
          <w:szCs w:val="28"/>
        </w:rPr>
        <w:t>Общепринятые буквенные аббревиатуры (IS-LM, США, НАТО и т. д.),</w:t>
      </w:r>
    </w:p>
    <w:p w:rsidR="003D47F4" w:rsidRPr="00096A90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096A90">
        <w:rPr>
          <w:rFonts w:cs="Times New Roman"/>
          <w:iCs/>
          <w:color w:val="000000"/>
          <w:sz w:val="28"/>
          <w:szCs w:val="28"/>
        </w:rPr>
        <w:t>достаточно распространенные в экономической науке, не требуют расшифровки в</w:t>
      </w:r>
    </w:p>
    <w:p w:rsidR="003D47F4" w:rsidRPr="00096A90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096A90">
        <w:rPr>
          <w:rFonts w:cs="Times New Roman"/>
          <w:iCs/>
          <w:color w:val="000000"/>
          <w:sz w:val="28"/>
          <w:szCs w:val="28"/>
        </w:rPr>
        <w:t xml:space="preserve">тексте. Если специальные аббревиатуры малоизвестны, </w:t>
      </w:r>
      <w:r w:rsidR="00096A90">
        <w:rPr>
          <w:rFonts w:cs="Times New Roman"/>
          <w:iCs/>
          <w:color w:val="000000"/>
          <w:sz w:val="28"/>
          <w:szCs w:val="28"/>
        </w:rPr>
        <w:t>специфичны</w:t>
      </w:r>
      <w:r w:rsidRPr="00096A90">
        <w:rPr>
          <w:rFonts w:cs="Times New Roman"/>
          <w:iCs/>
          <w:color w:val="000000"/>
          <w:sz w:val="28"/>
          <w:szCs w:val="28"/>
        </w:rPr>
        <w:t>, то при первом</w:t>
      </w:r>
    </w:p>
    <w:p w:rsidR="003D47F4" w:rsidRPr="00096A90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096A90">
        <w:rPr>
          <w:rFonts w:cs="Times New Roman"/>
          <w:iCs/>
          <w:color w:val="000000"/>
          <w:sz w:val="28"/>
          <w:szCs w:val="28"/>
        </w:rPr>
        <w:t>упоминании в тексте пишется полное название, после него в скобках приводится</w:t>
      </w:r>
    </w:p>
    <w:p w:rsidR="003D47F4" w:rsidRPr="00096A90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096A90">
        <w:rPr>
          <w:rFonts w:cs="Times New Roman"/>
          <w:iCs/>
          <w:color w:val="000000"/>
          <w:sz w:val="28"/>
          <w:szCs w:val="28"/>
        </w:rPr>
        <w:t>аббревиатура и далее используется только аббревиатурная форма.</w:t>
      </w:r>
    </w:p>
    <w:p w:rsidR="003D47F4" w:rsidRPr="00096A90" w:rsidRDefault="00096A90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lastRenderedPageBreak/>
        <w:tab/>
      </w:r>
      <w:r w:rsidR="003D47F4" w:rsidRPr="00096A90">
        <w:rPr>
          <w:rFonts w:cs="Times New Roman"/>
          <w:iCs/>
          <w:color w:val="000000"/>
          <w:sz w:val="28"/>
          <w:szCs w:val="28"/>
        </w:rPr>
        <w:t xml:space="preserve">Например: </w:t>
      </w:r>
      <w:r>
        <w:rPr>
          <w:rFonts w:cs="Times New Roman"/>
          <w:iCs/>
          <w:color w:val="000000"/>
          <w:sz w:val="28"/>
          <w:szCs w:val="28"/>
        </w:rPr>
        <w:t>Областное государственное бюджетное профессиональное образовательное учреждение «Кинешемский технологический колледж»</w:t>
      </w:r>
      <w:r w:rsidR="003D47F4" w:rsidRPr="00096A90">
        <w:rPr>
          <w:rFonts w:cs="Times New Roman"/>
          <w:iCs/>
          <w:color w:val="000000"/>
          <w:sz w:val="28"/>
          <w:szCs w:val="28"/>
        </w:rPr>
        <w:t xml:space="preserve"> (далее</w:t>
      </w:r>
    </w:p>
    <w:p w:rsidR="003D47F4" w:rsidRPr="00096A90" w:rsidRDefault="00096A90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>ОГБПОУ КТК</w:t>
      </w:r>
      <w:r w:rsidR="003D47F4" w:rsidRPr="00096A90">
        <w:rPr>
          <w:rFonts w:cs="Times New Roman"/>
          <w:iCs/>
          <w:color w:val="000000"/>
          <w:sz w:val="28"/>
          <w:szCs w:val="28"/>
        </w:rPr>
        <w:t>).</w:t>
      </w:r>
    </w:p>
    <w:p w:rsidR="003D47F4" w:rsidRPr="00096A90" w:rsidRDefault="00096A90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096A90">
        <w:rPr>
          <w:rFonts w:cs="Times New Roman"/>
          <w:iCs/>
          <w:color w:val="000000"/>
          <w:sz w:val="28"/>
          <w:szCs w:val="28"/>
        </w:rPr>
        <w:t>Следует учитывать ряд особенностей при написании числительных.</w:t>
      </w:r>
    </w:p>
    <w:p w:rsidR="003D47F4" w:rsidRPr="00096A90" w:rsidRDefault="00096A90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096A90">
        <w:rPr>
          <w:rFonts w:cs="Times New Roman"/>
          <w:iCs/>
          <w:color w:val="000000"/>
          <w:sz w:val="28"/>
          <w:szCs w:val="28"/>
        </w:rPr>
        <w:t>Одноразрядные количественные числительные, если при них нет единиц измерения,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096A90">
        <w:rPr>
          <w:rFonts w:cs="Times New Roman"/>
          <w:iCs/>
          <w:color w:val="000000"/>
          <w:sz w:val="28"/>
          <w:szCs w:val="28"/>
        </w:rPr>
        <w:t>пишутся словами (пять фирм, а не 5 фирм).</w:t>
      </w:r>
    </w:p>
    <w:p w:rsidR="003D47F4" w:rsidRPr="00096A90" w:rsidRDefault="00096A90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096A90">
        <w:rPr>
          <w:rFonts w:cs="Times New Roman"/>
          <w:iCs/>
          <w:color w:val="000000"/>
          <w:sz w:val="28"/>
          <w:szCs w:val="28"/>
        </w:rPr>
        <w:t>Многоразрядные количественные числительные пишутся цифрами, за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096A90">
        <w:rPr>
          <w:rFonts w:cs="Times New Roman"/>
          <w:iCs/>
          <w:color w:val="000000"/>
          <w:sz w:val="28"/>
          <w:szCs w:val="28"/>
        </w:rPr>
        <w:t>исключением числительных, которыми начинается предложение. Такие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096A90">
        <w:rPr>
          <w:rFonts w:cs="Times New Roman"/>
          <w:iCs/>
          <w:color w:val="000000"/>
          <w:sz w:val="28"/>
          <w:szCs w:val="28"/>
        </w:rPr>
        <w:t>числительные пишутся словами.</w:t>
      </w:r>
    </w:p>
    <w:p w:rsidR="003D47F4" w:rsidRPr="00096A90" w:rsidRDefault="00096A90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096A90">
        <w:rPr>
          <w:rFonts w:cs="Times New Roman"/>
          <w:iCs/>
          <w:color w:val="000000"/>
          <w:sz w:val="28"/>
          <w:szCs w:val="28"/>
        </w:rPr>
        <w:t>Числа с сокращенным обозначением единиц измерения пишутся цифрами (95</w:t>
      </w:r>
    </w:p>
    <w:p w:rsidR="003D47F4" w:rsidRPr="00096A90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096A90">
        <w:rPr>
          <w:rFonts w:cs="Times New Roman"/>
          <w:iCs/>
          <w:color w:val="000000"/>
          <w:sz w:val="28"/>
          <w:szCs w:val="28"/>
        </w:rPr>
        <w:t>кг, 5 л и т. д.). После сокращения л, кг и им подобных точка не ставится.</w:t>
      </w:r>
    </w:p>
    <w:p w:rsidR="003D47F4" w:rsidRPr="00096A90" w:rsidRDefault="00096A90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096A90">
        <w:rPr>
          <w:rFonts w:cs="Times New Roman"/>
          <w:iCs/>
          <w:color w:val="000000"/>
          <w:sz w:val="28"/>
          <w:szCs w:val="28"/>
        </w:rPr>
        <w:t>При перечислении однородных чисел сокращенное обозначение единицы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096A90">
        <w:rPr>
          <w:rFonts w:cs="Times New Roman"/>
          <w:iCs/>
          <w:color w:val="000000"/>
          <w:sz w:val="28"/>
          <w:szCs w:val="28"/>
        </w:rPr>
        <w:t>измерения ставится только после последней цифры (3, 15, 45 и 67%).</w:t>
      </w:r>
    </w:p>
    <w:p w:rsidR="003D47F4" w:rsidRPr="00096A90" w:rsidRDefault="00096A90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096A90">
        <w:rPr>
          <w:rFonts w:cs="Times New Roman"/>
          <w:iCs/>
          <w:color w:val="000000"/>
          <w:sz w:val="28"/>
          <w:szCs w:val="28"/>
        </w:rPr>
        <w:t>Количественные числительные при записи арабскими цифрами не имеют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096A90">
        <w:rPr>
          <w:rFonts w:cs="Times New Roman"/>
          <w:iCs/>
          <w:color w:val="000000"/>
          <w:sz w:val="28"/>
          <w:szCs w:val="28"/>
        </w:rPr>
        <w:t>падежных окончаний, если они сопровождаются существительными (на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096A90">
        <w:rPr>
          <w:rFonts w:cs="Times New Roman"/>
          <w:iCs/>
          <w:color w:val="000000"/>
          <w:sz w:val="28"/>
          <w:szCs w:val="28"/>
        </w:rPr>
        <w:t>20 страницах).</w:t>
      </w:r>
    </w:p>
    <w:p w:rsidR="003D47F4" w:rsidRPr="00096A90" w:rsidRDefault="00096A90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096A90">
        <w:rPr>
          <w:rFonts w:cs="Times New Roman"/>
          <w:iCs/>
          <w:color w:val="000000"/>
          <w:sz w:val="28"/>
          <w:szCs w:val="28"/>
        </w:rPr>
        <w:t>Порядковые числительные при записи арабскими цифрами имеют падежные</w:t>
      </w:r>
    </w:p>
    <w:p w:rsidR="003D47F4" w:rsidRPr="00096A90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096A90">
        <w:rPr>
          <w:rFonts w:cs="Times New Roman"/>
          <w:iCs/>
          <w:color w:val="000000"/>
          <w:sz w:val="28"/>
          <w:szCs w:val="28"/>
        </w:rPr>
        <w:t>окончания (30-х и др.) При перечислении нескольких порядковых числительных</w:t>
      </w:r>
      <w:r w:rsidR="00096A90">
        <w:rPr>
          <w:rFonts w:cs="Times New Roman"/>
          <w:iCs/>
          <w:color w:val="000000"/>
          <w:sz w:val="28"/>
          <w:szCs w:val="28"/>
        </w:rPr>
        <w:t xml:space="preserve"> </w:t>
      </w:r>
      <w:r w:rsidRPr="00096A90">
        <w:rPr>
          <w:rFonts w:cs="Times New Roman"/>
          <w:iCs/>
          <w:color w:val="000000"/>
          <w:sz w:val="28"/>
          <w:szCs w:val="28"/>
        </w:rPr>
        <w:t>падежное окончание ставится только один раз (в 30 и 50-х гг.). При записи</w:t>
      </w:r>
      <w:r w:rsidR="00096A90">
        <w:rPr>
          <w:rFonts w:cs="Times New Roman"/>
          <w:iCs/>
          <w:color w:val="000000"/>
          <w:sz w:val="28"/>
          <w:szCs w:val="28"/>
        </w:rPr>
        <w:t xml:space="preserve"> </w:t>
      </w:r>
      <w:r w:rsidRPr="00096A90">
        <w:rPr>
          <w:rFonts w:cs="Times New Roman"/>
          <w:iCs/>
          <w:color w:val="000000"/>
          <w:sz w:val="28"/>
          <w:szCs w:val="28"/>
        </w:rPr>
        <w:t>римскими цифрами порядковые числительные для обозначения номеров столетий,</w:t>
      </w:r>
    </w:p>
    <w:p w:rsidR="003D47F4" w:rsidRPr="00096A90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096A90">
        <w:rPr>
          <w:rFonts w:cs="Times New Roman"/>
          <w:iCs/>
          <w:color w:val="000000"/>
          <w:sz w:val="28"/>
          <w:szCs w:val="28"/>
        </w:rPr>
        <w:t>кварталов падежные окончания не приводятся (XX в.).</w:t>
      </w:r>
    </w:p>
    <w:p w:rsidR="003D47F4" w:rsidRPr="00096A90" w:rsidRDefault="00096A90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096A90">
        <w:rPr>
          <w:rFonts w:cs="Times New Roman"/>
          <w:iCs/>
          <w:color w:val="000000"/>
          <w:sz w:val="28"/>
          <w:szCs w:val="28"/>
        </w:rPr>
        <w:t>Важным моментом при написании курсовой работы является оформление</w:t>
      </w:r>
    </w:p>
    <w:p w:rsidR="003D47F4" w:rsidRPr="00096A90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096A90">
        <w:rPr>
          <w:rFonts w:cs="Times New Roman"/>
          <w:iCs/>
          <w:color w:val="000000"/>
          <w:sz w:val="28"/>
          <w:szCs w:val="28"/>
        </w:rPr>
        <w:t>ссылок на используемые источники. Текст ссылки выполняется шрифтом «Times</w:t>
      </w:r>
    </w:p>
    <w:p w:rsidR="003D47F4" w:rsidRPr="00096A90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096A90">
        <w:rPr>
          <w:rFonts w:cs="Times New Roman"/>
          <w:iCs/>
          <w:color w:val="000000"/>
          <w:sz w:val="28"/>
          <w:szCs w:val="28"/>
        </w:rPr>
        <w:t>New Roman Cyr», кегль 10, без красной строки.</w:t>
      </w:r>
    </w:p>
    <w:p w:rsidR="003D47F4" w:rsidRPr="00096A90" w:rsidRDefault="00096A90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096A90">
        <w:rPr>
          <w:rFonts w:cs="Times New Roman"/>
          <w:iCs/>
          <w:color w:val="000000"/>
          <w:sz w:val="28"/>
          <w:szCs w:val="28"/>
        </w:rPr>
        <w:t>При оформлении ссылок в настоящее время используется несколько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096A90">
        <w:rPr>
          <w:rFonts w:cs="Times New Roman"/>
          <w:iCs/>
          <w:color w:val="000000"/>
          <w:sz w:val="28"/>
          <w:szCs w:val="28"/>
        </w:rPr>
        <w:t>стандартов. В работе нужно выбрать один из используемых стандартов оформления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096A90">
        <w:rPr>
          <w:rFonts w:cs="Times New Roman"/>
          <w:iCs/>
          <w:color w:val="000000"/>
          <w:sz w:val="28"/>
          <w:szCs w:val="28"/>
        </w:rPr>
        <w:t>ссылок и придерживаться его на протяжении всей работы.</w:t>
      </w:r>
    </w:p>
    <w:p w:rsidR="003D47F4" w:rsidRPr="00096A90" w:rsidRDefault="00096A90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096A90">
        <w:rPr>
          <w:rFonts w:cs="Times New Roman"/>
          <w:iCs/>
          <w:color w:val="000000"/>
          <w:sz w:val="28"/>
          <w:szCs w:val="28"/>
        </w:rPr>
        <w:t>В работе рекомендуется использовать подстрочные ссылки. Они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096A90">
        <w:rPr>
          <w:rFonts w:cs="Times New Roman"/>
          <w:iCs/>
          <w:color w:val="000000"/>
          <w:sz w:val="28"/>
          <w:szCs w:val="28"/>
        </w:rPr>
        <w:t>располагаются внизу страницы под текстом за горизонтальной чертой, проводимой</w:t>
      </w:r>
    </w:p>
    <w:p w:rsidR="003D47F4" w:rsidRPr="00096A90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096A90">
        <w:rPr>
          <w:rFonts w:cs="Times New Roman"/>
          <w:iCs/>
          <w:color w:val="000000"/>
          <w:sz w:val="28"/>
          <w:szCs w:val="28"/>
        </w:rPr>
        <w:t>через 1,5 интервала. В них указывается фамилия автора, его инициалы, название</w:t>
      </w:r>
    </w:p>
    <w:p w:rsidR="003D47F4" w:rsidRPr="00096A90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096A90">
        <w:rPr>
          <w:rFonts w:cs="Times New Roman"/>
          <w:iCs/>
          <w:color w:val="000000"/>
          <w:sz w:val="28"/>
          <w:szCs w:val="28"/>
        </w:rPr>
        <w:t>работы, место издания, год, используемые страницы.</w:t>
      </w:r>
    </w:p>
    <w:p w:rsidR="003D47F4" w:rsidRPr="00096A90" w:rsidRDefault="00096A90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096A90">
        <w:rPr>
          <w:rFonts w:cs="Times New Roman"/>
          <w:iCs/>
          <w:color w:val="000000"/>
          <w:sz w:val="28"/>
          <w:szCs w:val="28"/>
        </w:rPr>
        <w:t>Ссылки бывают первичные и повторные.</w:t>
      </w:r>
    </w:p>
    <w:p w:rsidR="003D47F4" w:rsidRPr="00096A90" w:rsidRDefault="00096A90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096A90">
        <w:rPr>
          <w:rFonts w:cs="Times New Roman"/>
          <w:iCs/>
          <w:color w:val="000000"/>
          <w:sz w:val="28"/>
          <w:szCs w:val="28"/>
        </w:rPr>
        <w:t>Когда цитируемое произведение упоминается первый раз, дается наиболее</w:t>
      </w:r>
    </w:p>
    <w:p w:rsidR="003D47F4" w:rsidRPr="00096A90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  <w:r w:rsidRPr="00096A90">
        <w:rPr>
          <w:rFonts w:cs="Times New Roman"/>
          <w:iCs/>
          <w:color w:val="000000"/>
          <w:sz w:val="28"/>
          <w:szCs w:val="28"/>
        </w:rPr>
        <w:t xml:space="preserve">полное библиографическое описание: </w:t>
      </w:r>
      <w:r w:rsidRPr="00096A90">
        <w:rPr>
          <w:rFonts w:cs="Times New Roman"/>
          <w:b/>
          <w:bCs/>
          <w:iCs/>
          <w:color w:val="000000"/>
          <w:sz w:val="28"/>
          <w:szCs w:val="28"/>
        </w:rPr>
        <w:t>Фамилия И.О. автора. Название. – Место,</w:t>
      </w:r>
    </w:p>
    <w:p w:rsidR="003D47F4" w:rsidRPr="00096A90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  <w:r w:rsidRPr="00096A90">
        <w:rPr>
          <w:rFonts w:cs="Times New Roman"/>
          <w:b/>
          <w:bCs/>
          <w:iCs/>
          <w:color w:val="000000"/>
          <w:sz w:val="28"/>
          <w:szCs w:val="28"/>
        </w:rPr>
        <w:t>год издания. – Страница, с которой взята цитата.</w:t>
      </w:r>
    </w:p>
    <w:p w:rsidR="003D47F4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096A90">
        <w:rPr>
          <w:rFonts w:cs="Times New Roman"/>
          <w:iCs/>
          <w:color w:val="000000"/>
          <w:sz w:val="28"/>
          <w:szCs w:val="28"/>
        </w:rPr>
        <w:t>Например:</w:t>
      </w:r>
    </w:p>
    <w:p w:rsidR="00096A90" w:rsidRPr="00096A90" w:rsidRDefault="00096A90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>________________</w:t>
      </w:r>
    </w:p>
    <w:p w:rsidR="003D47F4" w:rsidRPr="00096A90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18"/>
          <w:szCs w:val="18"/>
        </w:rPr>
      </w:pPr>
      <w:r w:rsidRPr="00096A90">
        <w:rPr>
          <w:rFonts w:cs="Times New Roman"/>
          <w:iCs/>
          <w:color w:val="000000"/>
          <w:sz w:val="18"/>
          <w:szCs w:val="18"/>
        </w:rPr>
        <w:t>1</w:t>
      </w:r>
    </w:p>
    <w:p w:rsidR="003D47F4" w:rsidRPr="00096A90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18"/>
          <w:szCs w:val="18"/>
        </w:rPr>
      </w:pPr>
      <w:r w:rsidRPr="00096A90">
        <w:rPr>
          <w:rFonts w:cs="Times New Roman"/>
          <w:iCs/>
          <w:color w:val="000000"/>
          <w:sz w:val="18"/>
          <w:szCs w:val="18"/>
        </w:rPr>
        <w:t>Смит А. Исследование о природе и причинах богатства народов. – М., 1962. – С. 490.</w:t>
      </w:r>
    </w:p>
    <w:p w:rsidR="003616F4" w:rsidRDefault="00096A90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</w:p>
    <w:p w:rsidR="003D47F4" w:rsidRPr="00096A90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096A90">
        <w:rPr>
          <w:rFonts w:cs="Times New Roman"/>
          <w:iCs/>
          <w:color w:val="000000"/>
          <w:sz w:val="28"/>
          <w:szCs w:val="28"/>
        </w:rPr>
        <w:t>При ссылке на журнальную статью (или статьи в сборнике) указывают</w:t>
      </w:r>
      <w:r w:rsidR="00096A90">
        <w:rPr>
          <w:rFonts w:cs="Times New Roman"/>
          <w:iCs/>
          <w:color w:val="000000"/>
          <w:sz w:val="28"/>
          <w:szCs w:val="28"/>
        </w:rPr>
        <w:t xml:space="preserve"> </w:t>
      </w:r>
      <w:r w:rsidRPr="00096A90">
        <w:rPr>
          <w:rFonts w:cs="Times New Roman"/>
          <w:iCs/>
          <w:color w:val="000000"/>
          <w:sz w:val="28"/>
          <w:szCs w:val="28"/>
        </w:rPr>
        <w:t>фамилию автора, его инициалы, название статьи, название журнала (или сборника),</w:t>
      </w:r>
    </w:p>
    <w:p w:rsidR="003D47F4" w:rsidRPr="00096A90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096A90">
        <w:rPr>
          <w:rFonts w:cs="Times New Roman"/>
          <w:iCs/>
          <w:color w:val="000000"/>
          <w:sz w:val="28"/>
          <w:szCs w:val="28"/>
        </w:rPr>
        <w:t>где она опубликована, год издания, номер журнала или номер выпуска сборника,</w:t>
      </w:r>
    </w:p>
    <w:p w:rsidR="003D47F4" w:rsidRPr="00096A90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096A90">
        <w:rPr>
          <w:rFonts w:cs="Times New Roman"/>
          <w:iCs/>
          <w:color w:val="000000"/>
          <w:sz w:val="28"/>
          <w:szCs w:val="28"/>
        </w:rPr>
        <w:t>используемые страницы (Пример оформления ссылок, ссылка 2, 3).</w:t>
      </w:r>
    </w:p>
    <w:p w:rsidR="003D47F4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096A90">
        <w:rPr>
          <w:rFonts w:cs="Times New Roman"/>
          <w:iCs/>
          <w:color w:val="000000"/>
          <w:sz w:val="28"/>
          <w:szCs w:val="28"/>
        </w:rPr>
        <w:t>Например:</w:t>
      </w:r>
    </w:p>
    <w:p w:rsidR="00096A90" w:rsidRPr="00096A90" w:rsidRDefault="00096A90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>________________</w:t>
      </w:r>
    </w:p>
    <w:p w:rsidR="003D47F4" w:rsidRPr="00096A90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18"/>
          <w:szCs w:val="18"/>
        </w:rPr>
      </w:pPr>
      <w:r w:rsidRPr="00096A90">
        <w:rPr>
          <w:rFonts w:cs="Times New Roman"/>
          <w:i/>
          <w:iCs/>
          <w:color w:val="000000"/>
          <w:sz w:val="18"/>
          <w:szCs w:val="18"/>
        </w:rPr>
        <w:lastRenderedPageBreak/>
        <w:t>2 Доклад министра образования РФ В.М. Филиппова на расширенном заседании итоговой коллегии 21 февраля 2001 г.</w:t>
      </w:r>
    </w:p>
    <w:p w:rsidR="003D47F4" w:rsidRPr="00096A90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18"/>
          <w:szCs w:val="18"/>
        </w:rPr>
      </w:pPr>
      <w:r w:rsidRPr="00096A90">
        <w:rPr>
          <w:rFonts w:cs="Times New Roman"/>
          <w:i/>
          <w:iCs/>
          <w:color w:val="000000"/>
          <w:sz w:val="18"/>
          <w:szCs w:val="18"/>
        </w:rPr>
        <w:t>// Стандарты и мониторинг в образовании. – 2001. – № 2. – С. 5.</w:t>
      </w:r>
    </w:p>
    <w:p w:rsidR="003616F4" w:rsidRDefault="00096A90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</w:p>
    <w:p w:rsidR="003D47F4" w:rsidRPr="00096A90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096A90">
        <w:rPr>
          <w:rFonts w:cs="Times New Roman"/>
          <w:iCs/>
          <w:color w:val="000000"/>
          <w:sz w:val="28"/>
          <w:szCs w:val="28"/>
        </w:rPr>
        <w:t>Если на одной странице имеется ссылка на источник, который был</w:t>
      </w:r>
    </w:p>
    <w:p w:rsidR="003D47F4" w:rsidRPr="00096A90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096A90">
        <w:rPr>
          <w:rFonts w:cs="Times New Roman"/>
          <w:iCs/>
          <w:color w:val="000000"/>
          <w:sz w:val="28"/>
          <w:szCs w:val="28"/>
        </w:rPr>
        <w:t>представлен выше, то вместо полного названия пишется «</w:t>
      </w:r>
      <w:r w:rsidRPr="00096A90">
        <w:rPr>
          <w:rFonts w:cs="Times New Roman"/>
          <w:b/>
          <w:bCs/>
          <w:iCs/>
          <w:color w:val="000000"/>
          <w:sz w:val="28"/>
          <w:szCs w:val="28"/>
        </w:rPr>
        <w:t>Там же. – С. 6</w:t>
      </w:r>
      <w:r w:rsidRPr="00096A90">
        <w:rPr>
          <w:rFonts w:cs="Times New Roman"/>
          <w:iCs/>
          <w:color w:val="000000"/>
          <w:sz w:val="28"/>
          <w:szCs w:val="28"/>
        </w:rPr>
        <w:t>.».</w:t>
      </w:r>
    </w:p>
    <w:p w:rsidR="003D47F4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096A90">
        <w:rPr>
          <w:rFonts w:cs="Times New Roman"/>
          <w:iCs/>
          <w:color w:val="000000"/>
          <w:sz w:val="28"/>
          <w:szCs w:val="28"/>
        </w:rPr>
        <w:t>Например:</w:t>
      </w:r>
    </w:p>
    <w:p w:rsidR="00096A90" w:rsidRPr="00096A90" w:rsidRDefault="00096A90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>________________</w:t>
      </w:r>
    </w:p>
    <w:p w:rsidR="003D47F4" w:rsidRPr="003616F4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18"/>
          <w:szCs w:val="18"/>
        </w:rPr>
      </w:pPr>
      <w:r w:rsidRPr="003616F4">
        <w:rPr>
          <w:rFonts w:cs="Times New Roman"/>
          <w:i/>
          <w:iCs/>
          <w:color w:val="000000"/>
          <w:sz w:val="18"/>
          <w:szCs w:val="18"/>
        </w:rPr>
        <w:t>1</w:t>
      </w:r>
    </w:p>
    <w:p w:rsidR="003D47F4" w:rsidRPr="003616F4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18"/>
          <w:szCs w:val="18"/>
        </w:rPr>
      </w:pPr>
      <w:r w:rsidRPr="003616F4">
        <w:rPr>
          <w:rFonts w:cs="Times New Roman"/>
          <w:i/>
          <w:iCs/>
          <w:color w:val="000000"/>
          <w:sz w:val="18"/>
          <w:szCs w:val="18"/>
        </w:rPr>
        <w:t>Смит А. Исследование о природе и причинах богатства народов. – М., 1962. – С. 490.</w:t>
      </w:r>
    </w:p>
    <w:p w:rsidR="003D47F4" w:rsidRPr="003616F4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18"/>
          <w:szCs w:val="18"/>
          <w:lang w:val="en-US"/>
        </w:rPr>
      </w:pPr>
      <w:r w:rsidRPr="003616F4">
        <w:rPr>
          <w:rFonts w:cs="Times New Roman"/>
          <w:i/>
          <w:iCs/>
          <w:color w:val="000000"/>
          <w:sz w:val="18"/>
          <w:szCs w:val="18"/>
          <w:lang w:val="en-US"/>
        </w:rPr>
        <w:t xml:space="preserve">2 </w:t>
      </w:r>
      <w:r w:rsidRPr="003616F4">
        <w:rPr>
          <w:rFonts w:cs="Times New Roman"/>
          <w:i/>
          <w:iCs/>
          <w:color w:val="000000"/>
          <w:sz w:val="18"/>
          <w:szCs w:val="18"/>
        </w:rPr>
        <w:t>Там</w:t>
      </w:r>
      <w:r w:rsidRPr="003616F4">
        <w:rPr>
          <w:rFonts w:cs="Times New Roman"/>
          <w:i/>
          <w:iCs/>
          <w:color w:val="000000"/>
          <w:sz w:val="18"/>
          <w:szCs w:val="18"/>
          <w:lang w:val="en-US"/>
        </w:rPr>
        <w:t xml:space="preserve"> </w:t>
      </w:r>
      <w:r w:rsidRPr="003616F4">
        <w:rPr>
          <w:rFonts w:cs="Times New Roman"/>
          <w:i/>
          <w:iCs/>
          <w:color w:val="000000"/>
          <w:sz w:val="18"/>
          <w:szCs w:val="18"/>
        </w:rPr>
        <w:t>же</w:t>
      </w:r>
      <w:r w:rsidRPr="003616F4">
        <w:rPr>
          <w:rFonts w:cs="Times New Roman"/>
          <w:i/>
          <w:iCs/>
          <w:color w:val="000000"/>
          <w:sz w:val="18"/>
          <w:szCs w:val="18"/>
          <w:lang w:val="en-US"/>
        </w:rPr>
        <w:t xml:space="preserve">. – </w:t>
      </w:r>
      <w:r w:rsidRPr="003616F4">
        <w:rPr>
          <w:rFonts w:cs="Times New Roman"/>
          <w:i/>
          <w:iCs/>
          <w:color w:val="000000"/>
          <w:sz w:val="18"/>
          <w:szCs w:val="18"/>
        </w:rPr>
        <w:t>С</w:t>
      </w:r>
      <w:r w:rsidRPr="003616F4">
        <w:rPr>
          <w:rFonts w:cs="Times New Roman"/>
          <w:i/>
          <w:iCs/>
          <w:color w:val="000000"/>
          <w:sz w:val="18"/>
          <w:szCs w:val="18"/>
          <w:lang w:val="en-US"/>
        </w:rPr>
        <w:t>. 208.</w:t>
      </w:r>
    </w:p>
    <w:p w:rsidR="003D47F4" w:rsidRPr="003616F4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18"/>
          <w:szCs w:val="18"/>
          <w:lang w:val="en-US"/>
        </w:rPr>
      </w:pPr>
      <w:r w:rsidRPr="003616F4">
        <w:rPr>
          <w:rFonts w:cs="Times New Roman"/>
          <w:i/>
          <w:iCs/>
          <w:color w:val="000000"/>
          <w:sz w:val="18"/>
          <w:szCs w:val="18"/>
          <w:lang w:val="en-US"/>
        </w:rPr>
        <w:t>3 Nieves S.B. Quality and Innovation in Education // Proceeding Book. 43-ed European Quality Congress. – Madrid, 1999. – 9-</w:t>
      </w:r>
    </w:p>
    <w:p w:rsidR="003D47F4" w:rsidRPr="003616F4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18"/>
          <w:szCs w:val="18"/>
        </w:rPr>
      </w:pPr>
      <w:r w:rsidRPr="003616F4">
        <w:rPr>
          <w:rFonts w:cs="Times New Roman"/>
          <w:i/>
          <w:iCs/>
          <w:color w:val="000000"/>
          <w:sz w:val="18"/>
          <w:szCs w:val="18"/>
        </w:rPr>
        <w:t>11 June. – P. 67.</w:t>
      </w:r>
    </w:p>
    <w:p w:rsidR="003D47F4" w:rsidRPr="003616F4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18"/>
          <w:szCs w:val="18"/>
        </w:rPr>
      </w:pPr>
      <w:r w:rsidRPr="003616F4">
        <w:rPr>
          <w:rFonts w:cs="Times New Roman"/>
          <w:i/>
          <w:iCs/>
          <w:color w:val="000000"/>
          <w:sz w:val="18"/>
          <w:szCs w:val="18"/>
        </w:rPr>
        <w:t>4 Ibid. – P. 45.</w:t>
      </w:r>
    </w:p>
    <w:p w:rsidR="003D47F4" w:rsidRPr="003616F4" w:rsidRDefault="003616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3616F4">
        <w:rPr>
          <w:rFonts w:cs="Times New Roman"/>
          <w:iCs/>
          <w:color w:val="000000"/>
          <w:sz w:val="28"/>
          <w:szCs w:val="28"/>
        </w:rPr>
        <w:t>При повторной ссылке на эту же книгу после фамилии автора следует писать :</w:t>
      </w:r>
    </w:p>
    <w:p w:rsidR="003D47F4" w:rsidRPr="003616F4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«</w:t>
      </w:r>
      <w:r w:rsidRPr="003616F4">
        <w:rPr>
          <w:rFonts w:cs="Times New Roman"/>
          <w:b/>
          <w:bCs/>
          <w:iCs/>
          <w:color w:val="000000"/>
          <w:sz w:val="28"/>
          <w:szCs w:val="28"/>
        </w:rPr>
        <w:t>Указ. соч.»</w:t>
      </w:r>
      <w:r w:rsidRPr="003616F4">
        <w:rPr>
          <w:rFonts w:cs="Times New Roman"/>
          <w:iCs/>
          <w:color w:val="000000"/>
          <w:sz w:val="28"/>
          <w:szCs w:val="28"/>
        </w:rPr>
        <w:t>.</w:t>
      </w:r>
    </w:p>
    <w:p w:rsidR="003D47F4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Например:</w:t>
      </w:r>
    </w:p>
    <w:p w:rsidR="003616F4" w:rsidRPr="003616F4" w:rsidRDefault="003616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>_______________</w:t>
      </w:r>
    </w:p>
    <w:p w:rsidR="003D47F4" w:rsidRPr="003616F4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18"/>
          <w:szCs w:val="18"/>
        </w:rPr>
      </w:pPr>
      <w:r w:rsidRPr="003616F4">
        <w:rPr>
          <w:rFonts w:cs="Times New Roman"/>
          <w:i/>
          <w:iCs/>
          <w:color w:val="000000"/>
          <w:sz w:val="18"/>
          <w:szCs w:val="18"/>
        </w:rPr>
        <w:t>1 Смит А. Указ. соч. – С. 307.</w:t>
      </w:r>
    </w:p>
    <w:p w:rsidR="003616F4" w:rsidRDefault="003616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</w:p>
    <w:p w:rsidR="003D47F4" w:rsidRPr="003616F4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Если цитируется несколько книг одного автора, то при повторных ссылках</w:t>
      </w:r>
    </w:p>
    <w:p w:rsidR="003D47F4" w:rsidRPr="003616F4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 xml:space="preserve">указывается: </w:t>
      </w:r>
      <w:r w:rsidRPr="003616F4">
        <w:rPr>
          <w:rFonts w:cs="Times New Roman"/>
          <w:b/>
          <w:bCs/>
          <w:iCs/>
          <w:color w:val="000000"/>
          <w:sz w:val="28"/>
          <w:szCs w:val="28"/>
        </w:rPr>
        <w:t>Фамилия, И.О. автора. Усеченное Заглавие книги (2-3 слова) далее</w:t>
      </w:r>
    </w:p>
    <w:p w:rsidR="003D47F4" w:rsidRPr="003616F4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  <w:r w:rsidRPr="003616F4">
        <w:rPr>
          <w:rFonts w:cs="Times New Roman"/>
          <w:b/>
          <w:bCs/>
          <w:iCs/>
          <w:color w:val="000000"/>
          <w:sz w:val="28"/>
          <w:szCs w:val="28"/>
        </w:rPr>
        <w:t>многоточие и страница, с которой взята цитата.</w:t>
      </w:r>
    </w:p>
    <w:p w:rsidR="003D47F4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Например:</w:t>
      </w:r>
    </w:p>
    <w:p w:rsidR="003616F4" w:rsidRPr="003616F4" w:rsidRDefault="003616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>________________</w:t>
      </w:r>
    </w:p>
    <w:p w:rsidR="003D47F4" w:rsidRPr="003616F4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18"/>
          <w:szCs w:val="18"/>
        </w:rPr>
      </w:pPr>
      <w:r w:rsidRPr="003616F4">
        <w:rPr>
          <w:rFonts w:cs="Times New Roman"/>
          <w:i/>
          <w:iCs/>
          <w:color w:val="000000"/>
          <w:sz w:val="18"/>
          <w:szCs w:val="18"/>
        </w:rPr>
        <w:t>1 Похлебкин В.В. Словарь международный… – С. 368.</w:t>
      </w:r>
    </w:p>
    <w:p w:rsidR="003616F4" w:rsidRDefault="003616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</w:p>
    <w:p w:rsidR="003D47F4" w:rsidRPr="003616F4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Если цитирование производится не по первоисточнику, то перед описанием</w:t>
      </w:r>
    </w:p>
    <w:p w:rsidR="003D47F4" w:rsidRPr="003616F4" w:rsidRDefault="003616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>следует указать</w:t>
      </w:r>
      <w:r w:rsidR="003D47F4" w:rsidRPr="003616F4">
        <w:rPr>
          <w:rFonts w:cs="Times New Roman"/>
          <w:iCs/>
          <w:color w:val="000000"/>
          <w:sz w:val="28"/>
          <w:szCs w:val="28"/>
        </w:rPr>
        <w:t>: «</w:t>
      </w:r>
      <w:r w:rsidR="003D47F4" w:rsidRPr="003616F4">
        <w:rPr>
          <w:rFonts w:cs="Times New Roman"/>
          <w:b/>
          <w:bCs/>
          <w:iCs/>
          <w:color w:val="000000"/>
          <w:sz w:val="28"/>
          <w:szCs w:val="28"/>
        </w:rPr>
        <w:t>Цит. по кн.:»</w:t>
      </w:r>
    </w:p>
    <w:p w:rsidR="003D47F4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Например:</w:t>
      </w:r>
    </w:p>
    <w:p w:rsidR="003616F4" w:rsidRPr="003616F4" w:rsidRDefault="003616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>________________</w:t>
      </w:r>
    </w:p>
    <w:p w:rsidR="003D47F4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18"/>
          <w:szCs w:val="18"/>
        </w:rPr>
      </w:pPr>
      <w:r w:rsidRPr="003616F4">
        <w:rPr>
          <w:rFonts w:cs="Times New Roman"/>
          <w:i/>
          <w:iCs/>
          <w:color w:val="000000"/>
          <w:sz w:val="18"/>
          <w:szCs w:val="18"/>
        </w:rPr>
        <w:t>1 Цит. по кн.: Демин В.Н. Тайны русского народа. – М., 1997. – С. 336.</w:t>
      </w:r>
    </w:p>
    <w:p w:rsidR="003616F4" w:rsidRPr="003616F4" w:rsidRDefault="003616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color w:val="000000"/>
          <w:sz w:val="18"/>
          <w:szCs w:val="18"/>
        </w:rPr>
      </w:pPr>
    </w:p>
    <w:p w:rsidR="003D47F4" w:rsidRPr="003616F4" w:rsidRDefault="003616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3616F4">
        <w:rPr>
          <w:rFonts w:cs="Times New Roman"/>
          <w:iCs/>
          <w:color w:val="000000"/>
          <w:sz w:val="28"/>
          <w:szCs w:val="28"/>
        </w:rPr>
        <w:t>Нумерация ссылок является постраничной: на новой странице – новая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3616F4">
        <w:rPr>
          <w:rFonts w:cs="Times New Roman"/>
          <w:iCs/>
          <w:color w:val="000000"/>
          <w:sz w:val="28"/>
          <w:szCs w:val="28"/>
        </w:rPr>
        <w:t>нумерация ссылки.</w:t>
      </w:r>
    </w:p>
    <w:p w:rsidR="003D47F4" w:rsidRPr="003616F4" w:rsidRDefault="003616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3616F4">
        <w:rPr>
          <w:rFonts w:cs="Times New Roman"/>
          <w:iCs/>
          <w:color w:val="000000"/>
          <w:sz w:val="28"/>
          <w:szCs w:val="28"/>
        </w:rPr>
        <w:t>Написание работы в настоящее время связано с работой в Internet. В связи с</w:t>
      </w:r>
    </w:p>
    <w:p w:rsidR="003D47F4" w:rsidRPr="003616F4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этим возникают проблемы с оформлением ссылок на электронные ресурсы.</w:t>
      </w:r>
    </w:p>
    <w:p w:rsidR="003D47F4" w:rsidRPr="003616F4" w:rsidRDefault="003616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3616F4">
        <w:rPr>
          <w:rFonts w:cs="Times New Roman"/>
          <w:iCs/>
          <w:color w:val="000000"/>
          <w:sz w:val="28"/>
          <w:szCs w:val="28"/>
        </w:rPr>
        <w:t>Представленное оформление ссылок на электронные ресурсы было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3616F4">
        <w:rPr>
          <w:rFonts w:cs="Times New Roman"/>
          <w:iCs/>
          <w:color w:val="000000"/>
          <w:sz w:val="28"/>
          <w:szCs w:val="28"/>
        </w:rPr>
        <w:t>предложено Федерацией Интернет-образования слушателям летней школы</w:t>
      </w:r>
    </w:p>
    <w:p w:rsidR="003D47F4" w:rsidRPr="003616F4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«Экономическая социология и институциональная экономика»</w:t>
      </w:r>
      <w:r w:rsidRPr="003616F4">
        <w:rPr>
          <w:rFonts w:cs="Times New Roman"/>
          <w:iCs/>
          <w:color w:val="000000"/>
          <w:sz w:val="18"/>
          <w:szCs w:val="18"/>
        </w:rPr>
        <w:t>1</w:t>
      </w:r>
      <w:r w:rsidRPr="003616F4">
        <w:rPr>
          <w:rFonts w:cs="Times New Roman"/>
          <w:iCs/>
          <w:color w:val="000000"/>
          <w:sz w:val="28"/>
          <w:szCs w:val="28"/>
        </w:rPr>
        <w:t>.</w:t>
      </w:r>
    </w:p>
    <w:p w:rsidR="003D47F4" w:rsidRPr="003616F4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Библиографическая ссылка на электронную монографию/базу данных/WWW сайт</w:t>
      </w:r>
    </w:p>
    <w:p w:rsidR="003D47F4" w:rsidRPr="003616F4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  <w:r w:rsidRPr="003616F4">
        <w:rPr>
          <w:rFonts w:cs="Times New Roman"/>
          <w:b/>
          <w:bCs/>
          <w:iCs/>
          <w:color w:val="000000"/>
          <w:sz w:val="28"/>
          <w:szCs w:val="28"/>
        </w:rPr>
        <w:t xml:space="preserve">Автор. Заглавие публикации </w:t>
      </w:r>
      <w:r w:rsidRPr="003616F4">
        <w:rPr>
          <w:rFonts w:cs="Times New Roman"/>
          <w:iCs/>
          <w:color w:val="000000"/>
          <w:sz w:val="28"/>
          <w:szCs w:val="28"/>
        </w:rPr>
        <w:t xml:space="preserve">[тип носителя информации - </w:t>
      </w:r>
      <w:r w:rsidRPr="003616F4">
        <w:rPr>
          <w:rFonts w:cs="Times New Roman"/>
          <w:b/>
          <w:bCs/>
          <w:iCs/>
          <w:color w:val="000000"/>
          <w:sz w:val="28"/>
          <w:szCs w:val="28"/>
        </w:rPr>
        <w:t>online/онлайн; CDROM;</w:t>
      </w:r>
    </w:p>
    <w:p w:rsidR="003D47F4" w:rsidRPr="003616F4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  <w:r w:rsidRPr="003616F4">
        <w:rPr>
          <w:rFonts w:cs="Times New Roman"/>
          <w:b/>
          <w:bCs/>
          <w:iCs/>
          <w:color w:val="000000"/>
          <w:sz w:val="28"/>
          <w:szCs w:val="28"/>
        </w:rPr>
        <w:t>floppy-disk 3,5"</w:t>
      </w:r>
      <w:r w:rsidRPr="003616F4">
        <w:rPr>
          <w:rFonts w:cs="Times New Roman"/>
          <w:iCs/>
          <w:color w:val="000000"/>
          <w:sz w:val="28"/>
          <w:szCs w:val="28"/>
        </w:rPr>
        <w:t xml:space="preserve">]. </w:t>
      </w:r>
      <w:r w:rsidRPr="003616F4">
        <w:rPr>
          <w:rFonts w:cs="Times New Roman"/>
          <w:b/>
          <w:bCs/>
          <w:iCs/>
          <w:color w:val="000000"/>
          <w:sz w:val="28"/>
          <w:szCs w:val="28"/>
        </w:rPr>
        <w:t>Место издания, дата издания. Обращение к</w:t>
      </w:r>
    </w:p>
    <w:p w:rsidR="003D47F4" w:rsidRPr="003616F4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  <w:r w:rsidRPr="003616F4">
        <w:rPr>
          <w:rFonts w:cs="Times New Roman"/>
          <w:b/>
          <w:bCs/>
          <w:iCs/>
          <w:color w:val="000000"/>
          <w:sz w:val="28"/>
          <w:szCs w:val="28"/>
        </w:rPr>
        <w:t xml:space="preserve">источнику/документу: дата. </w:t>
      </w:r>
      <w:r w:rsidRPr="003616F4">
        <w:rPr>
          <w:rFonts w:cs="Times New Roman"/>
          <w:iCs/>
          <w:color w:val="000000"/>
          <w:sz w:val="28"/>
          <w:szCs w:val="28"/>
        </w:rPr>
        <w:t xml:space="preserve">Формат документа (отличный от HTML - </w:t>
      </w:r>
      <w:r w:rsidRPr="003616F4">
        <w:rPr>
          <w:rFonts w:cs="Times New Roman"/>
          <w:b/>
          <w:bCs/>
          <w:iCs/>
          <w:color w:val="000000"/>
          <w:sz w:val="28"/>
          <w:szCs w:val="28"/>
        </w:rPr>
        <w:t>DOC, TXT,</w:t>
      </w:r>
    </w:p>
    <w:p w:rsidR="003D47F4" w:rsidRPr="003616F4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b/>
          <w:bCs/>
          <w:iCs/>
          <w:color w:val="000000"/>
          <w:sz w:val="28"/>
          <w:szCs w:val="28"/>
        </w:rPr>
        <w:t>PDF</w:t>
      </w:r>
      <w:r w:rsidRPr="003616F4">
        <w:rPr>
          <w:rFonts w:cs="Times New Roman"/>
          <w:iCs/>
          <w:color w:val="000000"/>
          <w:sz w:val="28"/>
          <w:szCs w:val="28"/>
        </w:rPr>
        <w:t xml:space="preserve">). &lt;Сетевой адрес </w:t>
      </w:r>
      <w:r w:rsidRPr="003616F4">
        <w:rPr>
          <w:rFonts w:cs="Times New Roman"/>
          <w:iCs/>
          <w:color w:val="0000FF"/>
          <w:sz w:val="28"/>
          <w:szCs w:val="28"/>
        </w:rPr>
        <w:t xml:space="preserve">URL: </w:t>
      </w:r>
      <w:r w:rsidRPr="003616F4">
        <w:rPr>
          <w:rFonts w:cs="Times New Roman"/>
          <w:b/>
          <w:bCs/>
          <w:iCs/>
          <w:color w:val="0000FF"/>
          <w:sz w:val="28"/>
          <w:szCs w:val="28"/>
        </w:rPr>
        <w:t>http:</w:t>
      </w:r>
      <w:r w:rsidRPr="003616F4">
        <w:rPr>
          <w:rFonts w:cs="Times New Roman"/>
          <w:iCs/>
          <w:color w:val="0000FF"/>
          <w:sz w:val="28"/>
          <w:szCs w:val="28"/>
        </w:rPr>
        <w:t xml:space="preserve">// </w:t>
      </w:r>
      <w:r w:rsidRPr="003616F4">
        <w:rPr>
          <w:rFonts w:cs="Times New Roman"/>
          <w:iCs/>
          <w:color w:val="000000"/>
          <w:sz w:val="28"/>
          <w:szCs w:val="28"/>
        </w:rPr>
        <w:t>&gt;.</w:t>
      </w:r>
    </w:p>
    <w:p w:rsidR="003D47F4" w:rsidRPr="00691B09" w:rsidRDefault="003D47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  <w:lang w:val="en-US"/>
        </w:rPr>
      </w:pPr>
      <w:r w:rsidRPr="003616F4">
        <w:rPr>
          <w:rFonts w:cs="Times New Roman"/>
          <w:iCs/>
          <w:color w:val="000000"/>
          <w:sz w:val="28"/>
          <w:szCs w:val="28"/>
        </w:rPr>
        <w:t>Например</w:t>
      </w:r>
      <w:r w:rsidRPr="003616F4">
        <w:rPr>
          <w:rFonts w:cs="Times New Roman"/>
          <w:iCs/>
          <w:color w:val="000000"/>
          <w:sz w:val="28"/>
          <w:szCs w:val="28"/>
          <w:lang w:val="en-US"/>
        </w:rPr>
        <w:t>:</w:t>
      </w:r>
    </w:p>
    <w:p w:rsidR="003616F4" w:rsidRPr="00691B09" w:rsidRDefault="003616F4" w:rsidP="00096A9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  <w:lang w:val="en-US"/>
        </w:rPr>
      </w:pPr>
      <w:r w:rsidRPr="00691B09">
        <w:rPr>
          <w:rFonts w:cs="Times New Roman"/>
          <w:iCs/>
          <w:color w:val="000000"/>
          <w:sz w:val="28"/>
          <w:szCs w:val="28"/>
          <w:lang w:val="en-US"/>
        </w:rPr>
        <w:t>_____________________</w:t>
      </w:r>
    </w:p>
    <w:p w:rsidR="003D47F4" w:rsidRPr="003616F4" w:rsidRDefault="003D47F4" w:rsidP="003D47F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18"/>
          <w:szCs w:val="18"/>
          <w:lang w:val="en-US"/>
        </w:rPr>
      </w:pPr>
      <w:r w:rsidRPr="003616F4">
        <w:rPr>
          <w:rFonts w:cs="Times New Roman"/>
          <w:i/>
          <w:iCs/>
          <w:color w:val="000000"/>
          <w:sz w:val="18"/>
          <w:szCs w:val="18"/>
          <w:lang w:val="en-US"/>
        </w:rPr>
        <w:t>1 Bide, Mark. In search of the unicorn: the Digital Object Identifier from a user perspective [online]. Revised edition. London:</w:t>
      </w:r>
    </w:p>
    <w:p w:rsidR="003D47F4" w:rsidRPr="003616F4" w:rsidRDefault="003D47F4" w:rsidP="003D47F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18"/>
          <w:szCs w:val="18"/>
          <w:lang w:val="en-US"/>
        </w:rPr>
      </w:pPr>
      <w:r w:rsidRPr="003616F4">
        <w:rPr>
          <w:rFonts w:cs="Times New Roman"/>
          <w:i/>
          <w:iCs/>
          <w:color w:val="000000"/>
          <w:sz w:val="18"/>
          <w:szCs w:val="18"/>
          <w:lang w:val="en-US"/>
        </w:rPr>
        <w:t>Book Industry Communication, February 1998. Date of access: June 9, 1998. PDF format.</w:t>
      </w:r>
    </w:p>
    <w:p w:rsidR="003D47F4" w:rsidRPr="003616F4" w:rsidRDefault="003D47F4" w:rsidP="003D47F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18"/>
          <w:szCs w:val="18"/>
          <w:lang w:val="en-US"/>
        </w:rPr>
      </w:pPr>
      <w:r w:rsidRPr="003616F4">
        <w:rPr>
          <w:rFonts w:cs="Times New Roman"/>
          <w:i/>
          <w:iCs/>
          <w:color w:val="000000"/>
          <w:sz w:val="18"/>
          <w:szCs w:val="18"/>
          <w:lang w:val="en-US"/>
        </w:rPr>
        <w:t>&lt;http://www.bic.org.uk/bic/unicorn2.pdf&gt;.</w:t>
      </w:r>
    </w:p>
    <w:p w:rsidR="003D47F4" w:rsidRPr="003616F4" w:rsidRDefault="003D47F4" w:rsidP="003D47F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18"/>
          <w:szCs w:val="18"/>
        </w:rPr>
      </w:pPr>
      <w:r w:rsidRPr="003616F4">
        <w:rPr>
          <w:rFonts w:cs="Times New Roman"/>
          <w:i/>
          <w:iCs/>
          <w:color w:val="000000"/>
          <w:sz w:val="18"/>
          <w:szCs w:val="18"/>
        </w:rPr>
        <w:t xml:space="preserve">2 </w:t>
      </w:r>
      <w:r w:rsidRPr="003616F4">
        <w:rPr>
          <w:rFonts w:ascii="TimesNewRoman" w:hAnsi="TimesNewRoman" w:cs="TimesNewRoman"/>
          <w:i/>
          <w:iCs/>
          <w:color w:val="000000"/>
          <w:sz w:val="18"/>
          <w:szCs w:val="18"/>
        </w:rPr>
        <w:t>Садовничий В</w:t>
      </w:r>
      <w:r w:rsidRPr="003616F4">
        <w:rPr>
          <w:rFonts w:cs="Times New Roman"/>
          <w:i/>
          <w:iCs/>
          <w:color w:val="000000"/>
          <w:sz w:val="18"/>
          <w:szCs w:val="18"/>
        </w:rPr>
        <w:t>.</w:t>
      </w:r>
      <w:r w:rsidRPr="003616F4">
        <w:rPr>
          <w:rFonts w:ascii="TimesNewRoman" w:hAnsi="TimesNewRoman" w:cs="TimesNewRoman"/>
          <w:i/>
          <w:iCs/>
          <w:color w:val="000000"/>
          <w:sz w:val="18"/>
          <w:szCs w:val="18"/>
        </w:rPr>
        <w:t>А</w:t>
      </w:r>
      <w:r w:rsidRPr="003616F4">
        <w:rPr>
          <w:rFonts w:cs="Times New Roman"/>
          <w:i/>
          <w:iCs/>
          <w:color w:val="000000"/>
          <w:sz w:val="18"/>
          <w:szCs w:val="18"/>
        </w:rPr>
        <w:t xml:space="preserve">. </w:t>
      </w:r>
      <w:r w:rsidRPr="003616F4">
        <w:rPr>
          <w:rFonts w:ascii="TimesNewRoman" w:hAnsi="TimesNewRoman" w:cs="TimesNewRoman"/>
          <w:i/>
          <w:iCs/>
          <w:color w:val="000000"/>
          <w:sz w:val="18"/>
          <w:szCs w:val="18"/>
        </w:rPr>
        <w:t>и др</w:t>
      </w:r>
      <w:r w:rsidRPr="003616F4">
        <w:rPr>
          <w:rFonts w:cs="Times New Roman"/>
          <w:i/>
          <w:iCs/>
          <w:color w:val="000000"/>
          <w:sz w:val="18"/>
          <w:szCs w:val="18"/>
        </w:rPr>
        <w:t xml:space="preserve">. </w:t>
      </w:r>
      <w:r w:rsidRPr="003616F4">
        <w:rPr>
          <w:rFonts w:ascii="TimesNewRoman" w:hAnsi="TimesNewRoman" w:cs="TimesNewRoman"/>
          <w:i/>
          <w:iCs/>
          <w:color w:val="000000"/>
          <w:sz w:val="18"/>
          <w:szCs w:val="18"/>
        </w:rPr>
        <w:t xml:space="preserve">Российский Интернет в цифрах и фактах </w:t>
      </w:r>
      <w:r w:rsidRPr="003616F4">
        <w:rPr>
          <w:rFonts w:cs="Times New Roman"/>
          <w:i/>
          <w:iCs/>
          <w:color w:val="000000"/>
          <w:sz w:val="18"/>
          <w:szCs w:val="18"/>
        </w:rPr>
        <w:t>[</w:t>
      </w:r>
      <w:r w:rsidRPr="003616F4">
        <w:rPr>
          <w:rFonts w:ascii="TimesNewRoman" w:hAnsi="TimesNewRoman" w:cs="TimesNewRoman"/>
          <w:i/>
          <w:iCs/>
          <w:color w:val="000000"/>
          <w:sz w:val="18"/>
          <w:szCs w:val="18"/>
        </w:rPr>
        <w:t>онлайн</w:t>
      </w:r>
      <w:r w:rsidRPr="003616F4">
        <w:rPr>
          <w:rFonts w:cs="Times New Roman"/>
          <w:i/>
          <w:iCs/>
          <w:color w:val="000000"/>
          <w:sz w:val="18"/>
          <w:szCs w:val="18"/>
        </w:rPr>
        <w:t xml:space="preserve">] / </w:t>
      </w:r>
      <w:r w:rsidRPr="003616F4">
        <w:rPr>
          <w:rFonts w:ascii="TimesNewRoman" w:hAnsi="TimesNewRoman" w:cs="TimesNewRoman"/>
          <w:i/>
          <w:iCs/>
          <w:color w:val="000000"/>
          <w:sz w:val="18"/>
          <w:szCs w:val="18"/>
        </w:rPr>
        <w:t>В</w:t>
      </w:r>
      <w:r w:rsidRPr="003616F4">
        <w:rPr>
          <w:rFonts w:cs="Times New Roman"/>
          <w:i/>
          <w:iCs/>
          <w:color w:val="000000"/>
          <w:sz w:val="18"/>
          <w:szCs w:val="18"/>
        </w:rPr>
        <w:t>.</w:t>
      </w:r>
      <w:r w:rsidRPr="003616F4">
        <w:rPr>
          <w:rFonts w:ascii="TimesNewRoman" w:hAnsi="TimesNewRoman" w:cs="TimesNewRoman"/>
          <w:i/>
          <w:iCs/>
          <w:color w:val="000000"/>
          <w:sz w:val="18"/>
          <w:szCs w:val="18"/>
        </w:rPr>
        <w:t>А</w:t>
      </w:r>
      <w:r w:rsidRPr="003616F4">
        <w:rPr>
          <w:rFonts w:cs="Times New Roman"/>
          <w:i/>
          <w:iCs/>
          <w:color w:val="000000"/>
          <w:sz w:val="18"/>
          <w:szCs w:val="18"/>
        </w:rPr>
        <w:t xml:space="preserve">. </w:t>
      </w:r>
      <w:r w:rsidRPr="003616F4">
        <w:rPr>
          <w:rFonts w:ascii="TimesNewRoman" w:hAnsi="TimesNewRoman" w:cs="TimesNewRoman"/>
          <w:i/>
          <w:iCs/>
          <w:color w:val="000000"/>
          <w:sz w:val="18"/>
          <w:szCs w:val="18"/>
        </w:rPr>
        <w:t>Садовничий</w:t>
      </w:r>
      <w:r w:rsidRPr="003616F4">
        <w:rPr>
          <w:rFonts w:cs="Times New Roman"/>
          <w:i/>
          <w:iCs/>
          <w:color w:val="000000"/>
          <w:sz w:val="18"/>
          <w:szCs w:val="18"/>
        </w:rPr>
        <w:t xml:space="preserve">, </w:t>
      </w:r>
      <w:r w:rsidRPr="003616F4">
        <w:rPr>
          <w:rFonts w:ascii="TimesNewRoman" w:hAnsi="TimesNewRoman" w:cs="TimesNewRoman"/>
          <w:i/>
          <w:iCs/>
          <w:color w:val="000000"/>
          <w:sz w:val="18"/>
          <w:szCs w:val="18"/>
        </w:rPr>
        <w:t>В</w:t>
      </w:r>
      <w:r w:rsidRPr="003616F4">
        <w:rPr>
          <w:rFonts w:cs="Times New Roman"/>
          <w:i/>
          <w:iCs/>
          <w:color w:val="000000"/>
          <w:sz w:val="18"/>
          <w:szCs w:val="18"/>
        </w:rPr>
        <w:t>.</w:t>
      </w:r>
      <w:r w:rsidRPr="003616F4">
        <w:rPr>
          <w:rFonts w:ascii="TimesNewRoman" w:hAnsi="TimesNewRoman" w:cs="TimesNewRoman"/>
          <w:i/>
          <w:iCs/>
          <w:color w:val="000000"/>
          <w:sz w:val="18"/>
          <w:szCs w:val="18"/>
        </w:rPr>
        <w:t>А</w:t>
      </w:r>
      <w:r w:rsidRPr="003616F4">
        <w:rPr>
          <w:rFonts w:cs="Times New Roman"/>
          <w:i/>
          <w:iCs/>
          <w:color w:val="000000"/>
          <w:sz w:val="18"/>
          <w:szCs w:val="18"/>
        </w:rPr>
        <w:t xml:space="preserve">. </w:t>
      </w:r>
      <w:r w:rsidRPr="003616F4">
        <w:rPr>
          <w:rFonts w:ascii="TimesNewRoman" w:hAnsi="TimesNewRoman" w:cs="TimesNewRoman"/>
          <w:i/>
          <w:iCs/>
          <w:color w:val="000000"/>
          <w:sz w:val="18"/>
          <w:szCs w:val="18"/>
        </w:rPr>
        <w:t>Васенин</w:t>
      </w:r>
      <w:r w:rsidRPr="003616F4">
        <w:rPr>
          <w:rFonts w:cs="Times New Roman"/>
          <w:i/>
          <w:iCs/>
          <w:color w:val="000000"/>
          <w:sz w:val="18"/>
          <w:szCs w:val="18"/>
        </w:rPr>
        <w:t xml:space="preserve">, </w:t>
      </w:r>
      <w:r w:rsidRPr="003616F4">
        <w:rPr>
          <w:rFonts w:ascii="TimesNewRoman" w:hAnsi="TimesNewRoman" w:cs="TimesNewRoman"/>
          <w:i/>
          <w:iCs/>
          <w:color w:val="000000"/>
          <w:sz w:val="18"/>
          <w:szCs w:val="18"/>
        </w:rPr>
        <w:t>А</w:t>
      </w:r>
      <w:r w:rsidRPr="003616F4">
        <w:rPr>
          <w:rFonts w:cs="Times New Roman"/>
          <w:i/>
          <w:iCs/>
          <w:color w:val="000000"/>
          <w:sz w:val="18"/>
          <w:szCs w:val="18"/>
        </w:rPr>
        <w:t>.</w:t>
      </w:r>
      <w:r w:rsidRPr="003616F4">
        <w:rPr>
          <w:rFonts w:ascii="TimesNewRoman" w:hAnsi="TimesNewRoman" w:cs="TimesNewRoman"/>
          <w:i/>
          <w:iCs/>
          <w:color w:val="000000"/>
          <w:sz w:val="18"/>
          <w:szCs w:val="18"/>
        </w:rPr>
        <w:t>А</w:t>
      </w:r>
      <w:r w:rsidRPr="003616F4">
        <w:rPr>
          <w:rFonts w:cs="Times New Roman"/>
          <w:i/>
          <w:iCs/>
          <w:color w:val="000000"/>
          <w:sz w:val="18"/>
          <w:szCs w:val="18"/>
        </w:rPr>
        <w:t>.</w:t>
      </w:r>
    </w:p>
    <w:p w:rsidR="003D47F4" w:rsidRPr="003616F4" w:rsidRDefault="003D47F4" w:rsidP="003D47F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18"/>
          <w:szCs w:val="18"/>
        </w:rPr>
      </w:pPr>
      <w:r w:rsidRPr="003616F4">
        <w:rPr>
          <w:rFonts w:ascii="TimesNewRoman" w:hAnsi="TimesNewRoman" w:cs="TimesNewRoman"/>
          <w:i/>
          <w:iCs/>
          <w:color w:val="000000"/>
          <w:sz w:val="18"/>
          <w:szCs w:val="18"/>
        </w:rPr>
        <w:lastRenderedPageBreak/>
        <w:t>Мокроусов</w:t>
      </w:r>
      <w:r w:rsidRPr="003616F4">
        <w:rPr>
          <w:rFonts w:cs="Times New Roman"/>
          <w:i/>
          <w:iCs/>
          <w:color w:val="000000"/>
          <w:sz w:val="18"/>
          <w:szCs w:val="18"/>
        </w:rPr>
        <w:t xml:space="preserve">, </w:t>
      </w:r>
      <w:r w:rsidRPr="003616F4">
        <w:rPr>
          <w:rFonts w:ascii="TimesNewRoman" w:hAnsi="TimesNewRoman" w:cs="TimesNewRoman"/>
          <w:i/>
          <w:iCs/>
          <w:color w:val="000000"/>
          <w:sz w:val="18"/>
          <w:szCs w:val="18"/>
        </w:rPr>
        <w:t>А</w:t>
      </w:r>
      <w:r w:rsidRPr="003616F4">
        <w:rPr>
          <w:rFonts w:cs="Times New Roman"/>
          <w:i/>
          <w:iCs/>
          <w:color w:val="000000"/>
          <w:sz w:val="18"/>
          <w:szCs w:val="18"/>
        </w:rPr>
        <w:t>.</w:t>
      </w:r>
      <w:r w:rsidRPr="003616F4">
        <w:rPr>
          <w:rFonts w:ascii="TimesNewRoman" w:hAnsi="TimesNewRoman" w:cs="TimesNewRoman"/>
          <w:i/>
          <w:iCs/>
          <w:color w:val="000000"/>
          <w:sz w:val="18"/>
          <w:szCs w:val="18"/>
        </w:rPr>
        <w:t>В</w:t>
      </w:r>
      <w:r w:rsidRPr="003616F4">
        <w:rPr>
          <w:rFonts w:cs="Times New Roman"/>
          <w:i/>
          <w:iCs/>
          <w:color w:val="000000"/>
          <w:sz w:val="18"/>
          <w:szCs w:val="18"/>
        </w:rPr>
        <w:t xml:space="preserve">. </w:t>
      </w:r>
      <w:r w:rsidRPr="003616F4">
        <w:rPr>
          <w:rFonts w:ascii="TimesNewRoman" w:hAnsi="TimesNewRoman" w:cs="TimesNewRoman"/>
          <w:i/>
          <w:iCs/>
          <w:color w:val="000000"/>
          <w:sz w:val="18"/>
          <w:szCs w:val="18"/>
        </w:rPr>
        <w:t>Тутубалин</w:t>
      </w:r>
      <w:r w:rsidRPr="003616F4">
        <w:rPr>
          <w:rFonts w:cs="Times New Roman"/>
          <w:i/>
          <w:iCs/>
          <w:color w:val="000000"/>
          <w:sz w:val="18"/>
          <w:szCs w:val="18"/>
        </w:rPr>
        <w:t xml:space="preserve">. </w:t>
      </w:r>
      <w:r w:rsidRPr="003616F4">
        <w:rPr>
          <w:rFonts w:ascii="TimesNewRoman" w:hAnsi="TimesNewRoman" w:cs="TimesNewRoman"/>
          <w:i/>
          <w:iCs/>
          <w:color w:val="000000"/>
          <w:sz w:val="18"/>
          <w:szCs w:val="18"/>
        </w:rPr>
        <w:t>М</w:t>
      </w:r>
      <w:r w:rsidRPr="003616F4">
        <w:rPr>
          <w:rFonts w:cs="Times New Roman"/>
          <w:i/>
          <w:iCs/>
          <w:color w:val="000000"/>
          <w:sz w:val="18"/>
          <w:szCs w:val="18"/>
        </w:rPr>
        <w:t xml:space="preserve">.: </w:t>
      </w:r>
      <w:r w:rsidRPr="003616F4">
        <w:rPr>
          <w:rFonts w:ascii="TimesNewRoman" w:hAnsi="TimesNewRoman" w:cs="TimesNewRoman"/>
          <w:i/>
          <w:iCs/>
          <w:color w:val="000000"/>
          <w:sz w:val="18"/>
          <w:szCs w:val="18"/>
        </w:rPr>
        <w:t>Изд</w:t>
      </w:r>
      <w:r w:rsidRPr="003616F4">
        <w:rPr>
          <w:rFonts w:cs="Times New Roman"/>
          <w:i/>
          <w:iCs/>
          <w:color w:val="000000"/>
          <w:sz w:val="18"/>
          <w:szCs w:val="18"/>
        </w:rPr>
        <w:t>-</w:t>
      </w:r>
      <w:r w:rsidRPr="003616F4">
        <w:rPr>
          <w:rFonts w:ascii="TimesNewRoman" w:hAnsi="TimesNewRoman" w:cs="TimesNewRoman"/>
          <w:i/>
          <w:iCs/>
          <w:color w:val="000000"/>
          <w:sz w:val="18"/>
          <w:szCs w:val="18"/>
        </w:rPr>
        <w:t>во МГУ</w:t>
      </w:r>
      <w:r w:rsidRPr="003616F4">
        <w:rPr>
          <w:rFonts w:cs="Times New Roman"/>
          <w:i/>
          <w:iCs/>
          <w:color w:val="000000"/>
          <w:sz w:val="18"/>
          <w:szCs w:val="18"/>
        </w:rPr>
        <w:t xml:space="preserve">, 1999. </w:t>
      </w:r>
      <w:r w:rsidRPr="003616F4">
        <w:rPr>
          <w:rFonts w:ascii="TimesNewRoman" w:hAnsi="TimesNewRoman" w:cs="TimesNewRoman"/>
          <w:i/>
          <w:iCs/>
          <w:color w:val="000000"/>
          <w:sz w:val="18"/>
          <w:szCs w:val="18"/>
        </w:rPr>
        <w:t>Обращение к документу</w:t>
      </w:r>
      <w:r w:rsidRPr="003616F4">
        <w:rPr>
          <w:rFonts w:cs="Times New Roman"/>
          <w:i/>
          <w:iCs/>
          <w:color w:val="000000"/>
          <w:sz w:val="18"/>
          <w:szCs w:val="18"/>
        </w:rPr>
        <w:t xml:space="preserve">: 26 </w:t>
      </w:r>
      <w:r w:rsidRPr="003616F4">
        <w:rPr>
          <w:rFonts w:ascii="TimesNewRoman" w:hAnsi="TimesNewRoman" w:cs="TimesNewRoman"/>
          <w:i/>
          <w:iCs/>
          <w:color w:val="000000"/>
          <w:sz w:val="18"/>
          <w:szCs w:val="18"/>
        </w:rPr>
        <w:t xml:space="preserve">февраля </w:t>
      </w:r>
      <w:r w:rsidRPr="003616F4">
        <w:rPr>
          <w:rFonts w:cs="Times New Roman"/>
          <w:i/>
          <w:iCs/>
          <w:color w:val="000000"/>
          <w:sz w:val="18"/>
          <w:szCs w:val="18"/>
        </w:rPr>
        <w:t xml:space="preserve">2001 </w:t>
      </w:r>
      <w:r w:rsidRPr="003616F4">
        <w:rPr>
          <w:rFonts w:ascii="TimesNewRoman" w:hAnsi="TimesNewRoman" w:cs="TimesNewRoman"/>
          <w:i/>
          <w:iCs/>
          <w:color w:val="000000"/>
          <w:sz w:val="18"/>
          <w:szCs w:val="18"/>
        </w:rPr>
        <w:t>г</w:t>
      </w:r>
      <w:r w:rsidRPr="003616F4">
        <w:rPr>
          <w:rFonts w:cs="Times New Roman"/>
          <w:i/>
          <w:iCs/>
          <w:color w:val="000000"/>
          <w:sz w:val="18"/>
          <w:szCs w:val="18"/>
        </w:rPr>
        <w:t>.</w:t>
      </w:r>
    </w:p>
    <w:p w:rsidR="003D47F4" w:rsidRPr="003616F4" w:rsidRDefault="003D47F4" w:rsidP="003D47F4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18"/>
          <w:szCs w:val="18"/>
        </w:rPr>
      </w:pPr>
      <w:r w:rsidRPr="003616F4">
        <w:rPr>
          <w:rFonts w:cs="Times New Roman"/>
          <w:i/>
          <w:iCs/>
          <w:color w:val="000000"/>
          <w:sz w:val="18"/>
          <w:szCs w:val="18"/>
        </w:rPr>
        <w:t>&lt;http://www.msu.ru/ctti/book99/RIiFaN-toc.html&gt;.</w:t>
      </w:r>
    </w:p>
    <w:p w:rsidR="003616F4" w:rsidRDefault="003616F4" w:rsidP="003D47F4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000000"/>
          <w:sz w:val="28"/>
          <w:szCs w:val="28"/>
        </w:rPr>
      </w:pPr>
    </w:p>
    <w:p w:rsidR="003616F4" w:rsidRDefault="003616F4" w:rsidP="003D47F4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000000"/>
          <w:sz w:val="28"/>
          <w:szCs w:val="28"/>
        </w:rPr>
      </w:pPr>
    </w:p>
    <w:p w:rsidR="003616F4" w:rsidRDefault="003616F4" w:rsidP="003D47F4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000000"/>
          <w:sz w:val="28"/>
          <w:szCs w:val="28"/>
        </w:rPr>
      </w:pPr>
    </w:p>
    <w:p w:rsidR="003D47F4" w:rsidRPr="005B2719" w:rsidRDefault="003D47F4" w:rsidP="003616F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iCs/>
          <w:color w:val="000000"/>
          <w:sz w:val="28"/>
          <w:szCs w:val="28"/>
        </w:rPr>
      </w:pPr>
      <w:r w:rsidRPr="005B2719">
        <w:rPr>
          <w:rFonts w:cs="Times New Roman"/>
          <w:b/>
          <w:bCs/>
          <w:iCs/>
          <w:color w:val="000000"/>
          <w:sz w:val="28"/>
          <w:szCs w:val="28"/>
        </w:rPr>
        <w:t>Приложение Б</w:t>
      </w:r>
    </w:p>
    <w:p w:rsidR="003D47F4" w:rsidRPr="003616F4" w:rsidRDefault="003D47F4" w:rsidP="003616F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000000"/>
          <w:sz w:val="28"/>
          <w:szCs w:val="28"/>
        </w:rPr>
      </w:pPr>
      <w:r w:rsidRPr="003616F4">
        <w:rPr>
          <w:rFonts w:cs="Times New Roman"/>
          <w:b/>
          <w:bCs/>
          <w:iCs/>
          <w:color w:val="000000"/>
          <w:sz w:val="28"/>
          <w:szCs w:val="28"/>
        </w:rPr>
        <w:t>Оформление таблиц</w:t>
      </w:r>
    </w:p>
    <w:p w:rsidR="003616F4" w:rsidRDefault="003616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</w:p>
    <w:p w:rsidR="003D47F4" w:rsidRPr="003616F4" w:rsidRDefault="003616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3616F4">
        <w:rPr>
          <w:rFonts w:cs="Times New Roman"/>
          <w:iCs/>
          <w:color w:val="000000"/>
          <w:sz w:val="28"/>
          <w:szCs w:val="28"/>
        </w:rPr>
        <w:t>Цифровой и фактический материал, когда его много или когда имеется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3616F4">
        <w:rPr>
          <w:rFonts w:cs="Times New Roman"/>
          <w:iCs/>
          <w:color w:val="000000"/>
          <w:sz w:val="28"/>
          <w:szCs w:val="28"/>
        </w:rPr>
        <w:t>необходимость в сопоставлении и выводе определенных закономерностей,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3616F4">
        <w:rPr>
          <w:rFonts w:cs="Times New Roman"/>
          <w:iCs/>
          <w:color w:val="000000"/>
          <w:sz w:val="28"/>
          <w:szCs w:val="28"/>
        </w:rPr>
        <w:t>оформляют в виде таблиц, где материал группируется в колонки.</w:t>
      </w:r>
    </w:p>
    <w:p w:rsidR="003D47F4" w:rsidRPr="003616F4" w:rsidRDefault="003616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3616F4">
        <w:rPr>
          <w:rFonts w:cs="Times New Roman"/>
          <w:iCs/>
          <w:color w:val="000000"/>
          <w:sz w:val="28"/>
          <w:szCs w:val="28"/>
        </w:rPr>
        <w:t>Таблицы обычно помещаются по ходу изложения после ссылки на них, однако</w:t>
      </w:r>
    </w:p>
    <w:p w:rsidR="003D47F4" w:rsidRPr="003616F4" w:rsidRDefault="003D47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не рекомендуется переносить таблицы с одной страницы на другую; тем более</w:t>
      </w:r>
      <w:r w:rsidR="003616F4">
        <w:rPr>
          <w:rFonts w:cs="Times New Roman"/>
          <w:iCs/>
          <w:color w:val="000000"/>
          <w:sz w:val="28"/>
          <w:szCs w:val="28"/>
        </w:rPr>
        <w:t xml:space="preserve"> </w:t>
      </w:r>
      <w:r w:rsidRPr="003616F4">
        <w:rPr>
          <w:rFonts w:cs="Times New Roman"/>
          <w:iCs/>
          <w:color w:val="000000"/>
          <w:sz w:val="28"/>
          <w:szCs w:val="28"/>
        </w:rPr>
        <w:t>недопустимо разрывать заголовок с таблицей, помещая их на разных страницах.</w:t>
      </w:r>
      <w:r w:rsidR="003616F4">
        <w:rPr>
          <w:rFonts w:cs="Times New Roman"/>
          <w:iCs/>
          <w:color w:val="000000"/>
          <w:sz w:val="28"/>
          <w:szCs w:val="28"/>
        </w:rPr>
        <w:t xml:space="preserve"> </w:t>
      </w:r>
      <w:r w:rsidRPr="003616F4">
        <w:rPr>
          <w:rFonts w:cs="Times New Roman"/>
          <w:iCs/>
          <w:color w:val="000000"/>
          <w:sz w:val="28"/>
          <w:szCs w:val="28"/>
        </w:rPr>
        <w:t>Таблица должна иметь порядковый номер, заголовок, отражающий ее содержание, а</w:t>
      </w:r>
    </w:p>
    <w:p w:rsidR="003D47F4" w:rsidRPr="003616F4" w:rsidRDefault="003D47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также ссылку, указывающую на источник, если таблица была заимствована.</w:t>
      </w:r>
    </w:p>
    <w:p w:rsidR="003D47F4" w:rsidRPr="003616F4" w:rsidRDefault="003616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3616F4">
        <w:rPr>
          <w:rFonts w:cs="Times New Roman"/>
          <w:iCs/>
          <w:color w:val="000000"/>
          <w:sz w:val="28"/>
          <w:szCs w:val="28"/>
        </w:rPr>
        <w:t>В таблицах и в тексте следует избегать полного цифрового написания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3616F4">
        <w:rPr>
          <w:rFonts w:cs="Times New Roman"/>
          <w:iCs/>
          <w:color w:val="000000"/>
          <w:sz w:val="28"/>
          <w:szCs w:val="28"/>
        </w:rPr>
        <w:t>больших чисел и записывать единицы измерения в зависимости от необходимой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3616F4">
        <w:rPr>
          <w:rFonts w:cs="Times New Roman"/>
          <w:iCs/>
          <w:color w:val="000000"/>
          <w:sz w:val="28"/>
          <w:szCs w:val="28"/>
        </w:rPr>
        <w:t>точности (например, 100,6 тыс. га, а не 100,57 тыс. га).</w:t>
      </w:r>
    </w:p>
    <w:p w:rsidR="003D47F4" w:rsidRPr="003616F4" w:rsidRDefault="003616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3616F4">
        <w:rPr>
          <w:rFonts w:cs="Times New Roman"/>
          <w:iCs/>
          <w:color w:val="000000"/>
          <w:sz w:val="28"/>
          <w:szCs w:val="28"/>
        </w:rPr>
        <w:t>По содержанию таблицы бывают аналитические и неаналитические.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3616F4">
        <w:rPr>
          <w:rFonts w:cs="Times New Roman"/>
          <w:iCs/>
          <w:color w:val="000000"/>
          <w:sz w:val="28"/>
          <w:szCs w:val="28"/>
        </w:rPr>
        <w:t>Аналитические таблицы являются результатом обработки и анализа числовых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3616F4">
        <w:rPr>
          <w:rFonts w:cs="Times New Roman"/>
          <w:iCs/>
          <w:color w:val="000000"/>
          <w:sz w:val="28"/>
          <w:szCs w:val="28"/>
        </w:rPr>
        <w:t>показателей. Как правило, после таких таблиц делается обобщение в качестве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3616F4">
        <w:rPr>
          <w:rFonts w:cs="Times New Roman"/>
          <w:iCs/>
          <w:color w:val="000000"/>
          <w:sz w:val="28"/>
          <w:szCs w:val="28"/>
        </w:rPr>
        <w:t>нового (выводного) знания, которое вводится в текст словами: анализ таблицы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3616F4">
        <w:rPr>
          <w:rFonts w:cs="Times New Roman"/>
          <w:iCs/>
          <w:color w:val="000000"/>
          <w:sz w:val="28"/>
          <w:szCs w:val="28"/>
        </w:rPr>
        <w:t>позволяет сделать вывод, что...; из таблицы видно, что...; анализ таблицы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3616F4">
        <w:rPr>
          <w:rFonts w:cs="Times New Roman"/>
          <w:iCs/>
          <w:color w:val="000000"/>
          <w:sz w:val="28"/>
          <w:szCs w:val="28"/>
        </w:rPr>
        <w:t>позволяет заключить, что... и т. п. Часто такие таблицы дают возможность выявить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3616F4">
        <w:rPr>
          <w:rFonts w:cs="Times New Roman"/>
          <w:iCs/>
          <w:color w:val="000000"/>
          <w:sz w:val="28"/>
          <w:szCs w:val="28"/>
        </w:rPr>
        <w:t>и сформулировать определенные закономерности.</w:t>
      </w:r>
    </w:p>
    <w:p w:rsidR="003D47F4" w:rsidRPr="003616F4" w:rsidRDefault="003616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3616F4">
        <w:rPr>
          <w:rFonts w:cs="Times New Roman"/>
          <w:iCs/>
          <w:color w:val="000000"/>
          <w:sz w:val="28"/>
          <w:szCs w:val="28"/>
        </w:rPr>
        <w:t>В неаналитических таблицах помещаются, как правило, статистические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3616F4">
        <w:rPr>
          <w:rFonts w:cs="Times New Roman"/>
          <w:iCs/>
          <w:color w:val="000000"/>
          <w:sz w:val="28"/>
          <w:szCs w:val="28"/>
        </w:rPr>
        <w:t>данные, необходимые лишь для информации или констатации.</w:t>
      </w:r>
    </w:p>
    <w:p w:rsidR="003616F4" w:rsidRDefault="003616F4" w:rsidP="003616F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000000"/>
          <w:sz w:val="28"/>
          <w:szCs w:val="28"/>
        </w:rPr>
      </w:pPr>
    </w:p>
    <w:p w:rsidR="003D47F4" w:rsidRPr="003616F4" w:rsidRDefault="003D47F4" w:rsidP="003616F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000000"/>
          <w:sz w:val="28"/>
          <w:szCs w:val="28"/>
        </w:rPr>
      </w:pPr>
      <w:r w:rsidRPr="003616F4">
        <w:rPr>
          <w:rFonts w:cs="Times New Roman"/>
          <w:b/>
          <w:bCs/>
          <w:iCs/>
          <w:color w:val="000000"/>
          <w:sz w:val="28"/>
          <w:szCs w:val="28"/>
        </w:rPr>
        <w:t>При построении таблиц необходимо руководствоваться общими</w:t>
      </w:r>
    </w:p>
    <w:p w:rsidR="003D47F4" w:rsidRPr="003616F4" w:rsidRDefault="003D47F4" w:rsidP="003616F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000000"/>
          <w:sz w:val="28"/>
          <w:szCs w:val="28"/>
        </w:rPr>
      </w:pPr>
      <w:r w:rsidRPr="003616F4">
        <w:rPr>
          <w:rFonts w:cs="Times New Roman"/>
          <w:b/>
          <w:bCs/>
          <w:iCs/>
          <w:color w:val="000000"/>
          <w:sz w:val="28"/>
          <w:szCs w:val="28"/>
        </w:rPr>
        <w:t>правилами.</w:t>
      </w:r>
    </w:p>
    <w:p w:rsidR="003616F4" w:rsidRDefault="003616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</w:p>
    <w:p w:rsidR="003D47F4" w:rsidRPr="003616F4" w:rsidRDefault="003616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3616F4">
        <w:rPr>
          <w:rFonts w:cs="Times New Roman"/>
          <w:iCs/>
          <w:color w:val="000000"/>
          <w:sz w:val="28"/>
          <w:szCs w:val="28"/>
        </w:rPr>
        <w:t xml:space="preserve">Таблица выполняется через </w:t>
      </w:r>
      <w:r w:rsidR="003D47F4" w:rsidRPr="003616F4">
        <w:rPr>
          <w:rFonts w:cs="Times New Roman"/>
          <w:b/>
          <w:bCs/>
          <w:iCs/>
          <w:color w:val="000000"/>
          <w:sz w:val="28"/>
          <w:szCs w:val="28"/>
        </w:rPr>
        <w:t xml:space="preserve">одинарный межстрочный интервал </w:t>
      </w:r>
      <w:r w:rsidR="003D47F4" w:rsidRPr="003616F4">
        <w:rPr>
          <w:rFonts w:cs="Times New Roman"/>
          <w:iCs/>
          <w:color w:val="000000"/>
          <w:sz w:val="28"/>
          <w:szCs w:val="28"/>
        </w:rPr>
        <w:t>в текстовых</w:t>
      </w:r>
    </w:p>
    <w:p w:rsidR="003D47F4" w:rsidRPr="003616F4" w:rsidRDefault="003D47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 xml:space="preserve">редакторах, без отступа, </w:t>
      </w:r>
      <w:r w:rsidRPr="003616F4">
        <w:rPr>
          <w:rFonts w:cs="Times New Roman"/>
          <w:b/>
          <w:bCs/>
          <w:iCs/>
          <w:color w:val="000000"/>
          <w:sz w:val="28"/>
          <w:szCs w:val="28"/>
        </w:rPr>
        <w:t>шрифтом «Times New Roman Cyr», кегль 12</w:t>
      </w:r>
      <w:r w:rsidRPr="003616F4">
        <w:rPr>
          <w:rFonts w:cs="Times New Roman"/>
          <w:iCs/>
          <w:color w:val="000000"/>
          <w:sz w:val="28"/>
          <w:szCs w:val="28"/>
        </w:rPr>
        <w:t>.</w:t>
      </w:r>
    </w:p>
    <w:p w:rsidR="003D47F4" w:rsidRPr="003616F4" w:rsidRDefault="003616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3616F4">
        <w:rPr>
          <w:rFonts w:cs="Times New Roman"/>
          <w:iCs/>
          <w:color w:val="000000"/>
          <w:sz w:val="28"/>
          <w:szCs w:val="28"/>
        </w:rPr>
        <w:t xml:space="preserve">Слово </w:t>
      </w:r>
      <w:r w:rsidR="003D47F4" w:rsidRPr="003616F4">
        <w:rPr>
          <w:rFonts w:cs="Times New Roman"/>
          <w:b/>
          <w:bCs/>
          <w:iCs/>
          <w:color w:val="000000"/>
          <w:sz w:val="28"/>
          <w:szCs w:val="28"/>
        </w:rPr>
        <w:t xml:space="preserve">«Таблица» </w:t>
      </w:r>
      <w:r w:rsidR="003D47F4" w:rsidRPr="003616F4">
        <w:rPr>
          <w:rFonts w:cs="Times New Roman"/>
          <w:iCs/>
          <w:color w:val="000000"/>
          <w:sz w:val="28"/>
          <w:szCs w:val="28"/>
        </w:rPr>
        <w:t>помещается вверху над таблицей справа; ниже по центру</w:t>
      </w:r>
    </w:p>
    <w:p w:rsidR="003D47F4" w:rsidRPr="003616F4" w:rsidRDefault="003D47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размещается название таблицы.</w:t>
      </w:r>
    </w:p>
    <w:p w:rsidR="003D47F4" w:rsidRPr="003616F4" w:rsidRDefault="003616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3616F4">
        <w:rPr>
          <w:rFonts w:cs="Times New Roman"/>
          <w:iCs/>
          <w:color w:val="000000"/>
          <w:sz w:val="28"/>
          <w:szCs w:val="28"/>
        </w:rPr>
        <w:t>В каждой таблице следует указывать единицы измерения показателей и период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3616F4">
        <w:rPr>
          <w:rFonts w:cs="Times New Roman"/>
          <w:iCs/>
          <w:color w:val="000000"/>
          <w:sz w:val="28"/>
          <w:szCs w:val="28"/>
        </w:rPr>
        <w:t>времени, к которому относятся данные. Если единица измерения в таблице является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3616F4">
        <w:rPr>
          <w:rFonts w:cs="Times New Roman"/>
          <w:iCs/>
          <w:color w:val="000000"/>
          <w:sz w:val="28"/>
          <w:szCs w:val="28"/>
        </w:rPr>
        <w:t>общей для всех числовых табличных данных, то ее приводят в заголовке таблицы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3616F4">
        <w:rPr>
          <w:rFonts w:cs="Times New Roman"/>
          <w:iCs/>
          <w:color w:val="000000"/>
          <w:sz w:val="28"/>
          <w:szCs w:val="28"/>
        </w:rPr>
        <w:t>после названия.</w:t>
      </w:r>
    </w:p>
    <w:p w:rsidR="003D47F4" w:rsidRPr="003616F4" w:rsidRDefault="003616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ab/>
      </w:r>
      <w:r w:rsidR="003D47F4" w:rsidRPr="003616F4">
        <w:rPr>
          <w:rFonts w:cs="Times New Roman"/>
          <w:b/>
          <w:bCs/>
          <w:iCs/>
          <w:color w:val="000000"/>
          <w:sz w:val="28"/>
          <w:szCs w:val="28"/>
        </w:rPr>
        <w:t xml:space="preserve">Название </w:t>
      </w:r>
      <w:r w:rsidR="003D47F4" w:rsidRPr="003616F4">
        <w:rPr>
          <w:rFonts w:cs="Times New Roman"/>
          <w:iCs/>
          <w:color w:val="000000"/>
          <w:sz w:val="28"/>
          <w:szCs w:val="28"/>
        </w:rPr>
        <w:t>таблицы выполняется через одинарный межстрочный интервал в</w:t>
      </w:r>
    </w:p>
    <w:p w:rsidR="003D47F4" w:rsidRPr="003616F4" w:rsidRDefault="003D47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 xml:space="preserve">текстовых редакторах, без красной строки, </w:t>
      </w:r>
      <w:r w:rsidRPr="003616F4">
        <w:rPr>
          <w:rFonts w:cs="Times New Roman"/>
          <w:b/>
          <w:bCs/>
          <w:iCs/>
          <w:color w:val="000000"/>
          <w:sz w:val="28"/>
          <w:szCs w:val="28"/>
        </w:rPr>
        <w:t>интервал перед названием таблицы –</w:t>
      </w:r>
    </w:p>
    <w:p w:rsidR="003D47F4" w:rsidRPr="003616F4" w:rsidRDefault="003D47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  <w:r w:rsidRPr="003616F4">
        <w:rPr>
          <w:rFonts w:cs="Times New Roman"/>
          <w:b/>
          <w:bCs/>
          <w:iCs/>
          <w:color w:val="000000"/>
          <w:sz w:val="28"/>
          <w:szCs w:val="28"/>
        </w:rPr>
        <w:t>3 пт, после – 6 пт, выравнивание по центру, полужирным шрифтом «Times New</w:t>
      </w:r>
    </w:p>
    <w:p w:rsidR="003D47F4" w:rsidRPr="003616F4" w:rsidRDefault="003D47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b/>
          <w:bCs/>
          <w:iCs/>
          <w:color w:val="000000"/>
          <w:sz w:val="28"/>
          <w:szCs w:val="28"/>
        </w:rPr>
        <w:t>Roman Cyr», кегль 14</w:t>
      </w:r>
      <w:r w:rsidRPr="003616F4">
        <w:rPr>
          <w:rFonts w:cs="Times New Roman"/>
          <w:iCs/>
          <w:color w:val="000000"/>
          <w:sz w:val="28"/>
          <w:szCs w:val="28"/>
        </w:rPr>
        <w:t>.</w:t>
      </w:r>
    </w:p>
    <w:p w:rsidR="003D47F4" w:rsidRPr="003616F4" w:rsidRDefault="003616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ab/>
      </w:r>
      <w:r w:rsidR="003D47F4" w:rsidRPr="003616F4">
        <w:rPr>
          <w:rFonts w:cs="Times New Roman"/>
          <w:b/>
          <w:bCs/>
          <w:iCs/>
          <w:color w:val="000000"/>
          <w:sz w:val="28"/>
          <w:szCs w:val="28"/>
        </w:rPr>
        <w:t xml:space="preserve">Заголовки граф </w:t>
      </w:r>
      <w:r w:rsidR="003D47F4" w:rsidRPr="003616F4">
        <w:rPr>
          <w:rFonts w:cs="Times New Roman"/>
          <w:iCs/>
          <w:color w:val="000000"/>
          <w:sz w:val="28"/>
          <w:szCs w:val="28"/>
        </w:rPr>
        <w:t>содержат названия показателей в именительном падеже,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3616F4">
        <w:rPr>
          <w:rFonts w:cs="Times New Roman"/>
          <w:iCs/>
          <w:color w:val="000000"/>
          <w:sz w:val="28"/>
          <w:szCs w:val="28"/>
        </w:rPr>
        <w:t>единственном числе (без сокращения слов), их единицы измерения. Последние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3616F4">
        <w:rPr>
          <w:rFonts w:cs="Times New Roman"/>
          <w:iCs/>
          <w:color w:val="000000"/>
          <w:sz w:val="28"/>
          <w:szCs w:val="28"/>
        </w:rPr>
        <w:lastRenderedPageBreak/>
        <w:t>могут указываться как в заголовке соответствующей графы, так и в заголовке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3616F4">
        <w:rPr>
          <w:rFonts w:cs="Times New Roman"/>
          <w:iCs/>
          <w:color w:val="000000"/>
          <w:sz w:val="28"/>
          <w:szCs w:val="28"/>
        </w:rPr>
        <w:t>таблицы или над таблицей, если все ее показатели выражены в одних и тех же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3616F4">
        <w:rPr>
          <w:rFonts w:cs="Times New Roman"/>
          <w:iCs/>
          <w:color w:val="000000"/>
          <w:sz w:val="28"/>
          <w:szCs w:val="28"/>
        </w:rPr>
        <w:t>единицах измерения.</w:t>
      </w:r>
    </w:p>
    <w:p w:rsidR="003D47F4" w:rsidRPr="003616F4" w:rsidRDefault="003616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ab/>
      </w:r>
      <w:r w:rsidR="003D47F4" w:rsidRPr="003616F4">
        <w:rPr>
          <w:rFonts w:cs="Times New Roman"/>
          <w:b/>
          <w:bCs/>
          <w:iCs/>
          <w:color w:val="000000"/>
          <w:sz w:val="28"/>
          <w:szCs w:val="28"/>
        </w:rPr>
        <w:t xml:space="preserve">Заголовки граф </w:t>
      </w:r>
      <w:r w:rsidR="003D47F4" w:rsidRPr="003616F4">
        <w:rPr>
          <w:rFonts w:cs="Times New Roman"/>
          <w:iCs/>
          <w:color w:val="000000"/>
          <w:sz w:val="28"/>
          <w:szCs w:val="28"/>
        </w:rPr>
        <w:t xml:space="preserve">в таблице выполняются через </w:t>
      </w:r>
      <w:r w:rsidR="003D47F4" w:rsidRPr="003616F4">
        <w:rPr>
          <w:rFonts w:cs="Times New Roman"/>
          <w:b/>
          <w:bCs/>
          <w:iCs/>
          <w:color w:val="000000"/>
          <w:sz w:val="28"/>
          <w:szCs w:val="28"/>
        </w:rPr>
        <w:t>одинарный межстрочный</w:t>
      </w:r>
    </w:p>
    <w:p w:rsidR="003D47F4" w:rsidRPr="003616F4" w:rsidRDefault="003D47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  <w:r w:rsidRPr="003616F4">
        <w:rPr>
          <w:rFonts w:cs="Times New Roman"/>
          <w:b/>
          <w:bCs/>
          <w:iCs/>
          <w:color w:val="000000"/>
          <w:sz w:val="28"/>
          <w:szCs w:val="28"/>
        </w:rPr>
        <w:t xml:space="preserve">интервал </w:t>
      </w:r>
      <w:r w:rsidRPr="003616F4">
        <w:rPr>
          <w:rFonts w:cs="Times New Roman"/>
          <w:iCs/>
          <w:color w:val="000000"/>
          <w:sz w:val="28"/>
          <w:szCs w:val="28"/>
        </w:rPr>
        <w:t xml:space="preserve">в текстовых редакторах, без красной строки, </w:t>
      </w:r>
      <w:r w:rsidRPr="003616F4">
        <w:rPr>
          <w:rFonts w:cs="Times New Roman"/>
          <w:b/>
          <w:bCs/>
          <w:iCs/>
          <w:color w:val="000000"/>
          <w:sz w:val="28"/>
          <w:szCs w:val="28"/>
        </w:rPr>
        <w:t>выравнивание по центру,</w:t>
      </w:r>
    </w:p>
    <w:p w:rsidR="003D47F4" w:rsidRPr="003616F4" w:rsidRDefault="003D47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  <w:lang w:val="en-US"/>
        </w:rPr>
      </w:pPr>
      <w:r w:rsidRPr="003616F4">
        <w:rPr>
          <w:rFonts w:cs="Times New Roman"/>
          <w:b/>
          <w:bCs/>
          <w:iCs/>
          <w:color w:val="000000"/>
          <w:sz w:val="28"/>
          <w:szCs w:val="28"/>
        </w:rPr>
        <w:t>полужирным</w:t>
      </w:r>
      <w:r w:rsidRPr="003616F4">
        <w:rPr>
          <w:rFonts w:cs="Times New Roman"/>
          <w:b/>
          <w:bCs/>
          <w:iCs/>
          <w:color w:val="000000"/>
          <w:sz w:val="28"/>
          <w:szCs w:val="28"/>
          <w:lang w:val="en-US"/>
        </w:rPr>
        <w:t xml:space="preserve"> </w:t>
      </w:r>
      <w:r w:rsidRPr="003616F4">
        <w:rPr>
          <w:rFonts w:cs="Times New Roman"/>
          <w:b/>
          <w:bCs/>
          <w:iCs/>
          <w:color w:val="000000"/>
          <w:sz w:val="28"/>
          <w:szCs w:val="28"/>
        </w:rPr>
        <w:t>шрифтом</w:t>
      </w:r>
      <w:r w:rsidRPr="003616F4">
        <w:rPr>
          <w:rFonts w:cs="Times New Roman"/>
          <w:b/>
          <w:bCs/>
          <w:iCs/>
          <w:color w:val="000000"/>
          <w:sz w:val="28"/>
          <w:szCs w:val="28"/>
          <w:lang w:val="en-US"/>
        </w:rPr>
        <w:t xml:space="preserve"> «Times New Roman Cyr», </w:t>
      </w:r>
      <w:r w:rsidRPr="003616F4">
        <w:rPr>
          <w:rFonts w:cs="Times New Roman"/>
          <w:b/>
          <w:bCs/>
          <w:iCs/>
          <w:color w:val="000000"/>
          <w:sz w:val="28"/>
          <w:szCs w:val="28"/>
        </w:rPr>
        <w:t>кегль</w:t>
      </w:r>
      <w:r w:rsidRPr="003616F4">
        <w:rPr>
          <w:rFonts w:cs="Times New Roman"/>
          <w:b/>
          <w:bCs/>
          <w:iCs/>
          <w:color w:val="000000"/>
          <w:sz w:val="28"/>
          <w:szCs w:val="28"/>
          <w:lang w:val="en-US"/>
        </w:rPr>
        <w:t xml:space="preserve"> 12</w:t>
      </w:r>
      <w:r w:rsidRPr="003616F4">
        <w:rPr>
          <w:rFonts w:cs="Times New Roman"/>
          <w:iCs/>
          <w:color w:val="000000"/>
          <w:sz w:val="28"/>
          <w:szCs w:val="28"/>
          <w:lang w:val="en-US"/>
        </w:rPr>
        <w:t>.</w:t>
      </w:r>
    </w:p>
    <w:p w:rsidR="003D47F4" w:rsidRPr="003616F4" w:rsidRDefault="003616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691B09">
        <w:rPr>
          <w:rFonts w:cs="Times New Roman"/>
          <w:iCs/>
          <w:color w:val="000000"/>
          <w:sz w:val="28"/>
          <w:szCs w:val="28"/>
          <w:lang w:val="en-US"/>
        </w:rPr>
        <w:tab/>
      </w:r>
      <w:r w:rsidR="003D47F4" w:rsidRPr="003616F4">
        <w:rPr>
          <w:rFonts w:cs="Times New Roman"/>
          <w:b/>
          <w:bCs/>
          <w:iCs/>
          <w:color w:val="000000"/>
          <w:sz w:val="28"/>
          <w:szCs w:val="28"/>
        </w:rPr>
        <w:t xml:space="preserve">Итоговая строка </w:t>
      </w:r>
      <w:r w:rsidR="003D47F4" w:rsidRPr="003616F4">
        <w:rPr>
          <w:rFonts w:cs="Times New Roman"/>
          <w:iCs/>
          <w:color w:val="000000"/>
          <w:sz w:val="28"/>
          <w:szCs w:val="28"/>
        </w:rPr>
        <w:t>завершает таблицу и располагается в конце таблицы, но</w:t>
      </w:r>
    </w:p>
    <w:p w:rsidR="003D47F4" w:rsidRPr="003616F4" w:rsidRDefault="003D47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иногда бывает первой.</w:t>
      </w:r>
    </w:p>
    <w:p w:rsidR="003D47F4" w:rsidRPr="003616F4" w:rsidRDefault="003616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ab/>
      </w:r>
      <w:r w:rsidR="003D47F4" w:rsidRPr="003616F4">
        <w:rPr>
          <w:rFonts w:cs="Times New Roman"/>
          <w:b/>
          <w:bCs/>
          <w:iCs/>
          <w:color w:val="000000"/>
          <w:sz w:val="28"/>
          <w:szCs w:val="28"/>
        </w:rPr>
        <w:t xml:space="preserve">Числовые данные </w:t>
      </w:r>
      <w:r w:rsidR="003D47F4" w:rsidRPr="003616F4">
        <w:rPr>
          <w:rFonts w:cs="Times New Roman"/>
          <w:iCs/>
          <w:color w:val="000000"/>
          <w:sz w:val="28"/>
          <w:szCs w:val="28"/>
        </w:rPr>
        <w:t>записываются с одинаковой степенью точности в пределах</w:t>
      </w:r>
    </w:p>
    <w:p w:rsidR="003D47F4" w:rsidRPr="003616F4" w:rsidRDefault="003D47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каждой графы на уровне последней строки показателя; при этом обязательно</w:t>
      </w:r>
      <w:r w:rsidR="003616F4">
        <w:rPr>
          <w:rFonts w:cs="Times New Roman"/>
          <w:iCs/>
          <w:color w:val="000000"/>
          <w:sz w:val="28"/>
          <w:szCs w:val="28"/>
        </w:rPr>
        <w:t xml:space="preserve"> </w:t>
      </w:r>
      <w:r w:rsidRPr="003616F4">
        <w:rPr>
          <w:rFonts w:cs="Times New Roman"/>
          <w:iCs/>
          <w:color w:val="000000"/>
          <w:sz w:val="28"/>
          <w:szCs w:val="28"/>
        </w:rPr>
        <w:t>разряды располагать под разрядами; целая часть отделяется от дробной запятой, а не</w:t>
      </w:r>
    </w:p>
    <w:p w:rsidR="003D47F4" w:rsidRPr="003616F4" w:rsidRDefault="003D47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точкой. В таблице не должно быть ни одной пустой клетки: если данные равны 0 –</w:t>
      </w:r>
    </w:p>
    <w:p w:rsidR="003D47F4" w:rsidRPr="003616F4" w:rsidRDefault="003D47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«0», если данные существуют, но не внесены в сборник – «...», если данные не</w:t>
      </w:r>
      <w:r w:rsidR="003616F4">
        <w:rPr>
          <w:rFonts w:cs="Times New Roman"/>
          <w:iCs/>
          <w:color w:val="000000"/>
          <w:sz w:val="28"/>
          <w:szCs w:val="28"/>
        </w:rPr>
        <w:t xml:space="preserve"> </w:t>
      </w:r>
      <w:r w:rsidRPr="003616F4">
        <w:rPr>
          <w:rFonts w:cs="Times New Roman"/>
          <w:iCs/>
          <w:color w:val="000000"/>
          <w:sz w:val="28"/>
          <w:szCs w:val="28"/>
        </w:rPr>
        <w:t>существуют – «–». Если значение не равно нулю, но первая значащая цифра</w:t>
      </w:r>
      <w:r w:rsidR="003616F4">
        <w:rPr>
          <w:rFonts w:cs="Times New Roman"/>
          <w:iCs/>
          <w:color w:val="000000"/>
          <w:sz w:val="28"/>
          <w:szCs w:val="28"/>
        </w:rPr>
        <w:t xml:space="preserve"> </w:t>
      </w:r>
      <w:r w:rsidRPr="003616F4">
        <w:rPr>
          <w:rFonts w:cs="Times New Roman"/>
          <w:iCs/>
          <w:color w:val="000000"/>
          <w:sz w:val="28"/>
          <w:szCs w:val="28"/>
        </w:rPr>
        <w:t>появится после принятой степени точности, то делается запись 0,0 (при степени</w:t>
      </w:r>
    </w:p>
    <w:p w:rsidR="003D47F4" w:rsidRPr="003616F4" w:rsidRDefault="003D47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точности 0,1).</w:t>
      </w:r>
    </w:p>
    <w:p w:rsidR="003D47F4" w:rsidRPr="003616F4" w:rsidRDefault="003616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3616F4">
        <w:rPr>
          <w:rFonts w:cs="Times New Roman"/>
          <w:iCs/>
          <w:color w:val="000000"/>
          <w:sz w:val="28"/>
          <w:szCs w:val="28"/>
        </w:rPr>
        <w:t>Если таблица заимствована из литературных источников, то обязательна ссылка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3616F4">
        <w:rPr>
          <w:rFonts w:cs="Times New Roman"/>
          <w:iCs/>
          <w:color w:val="000000"/>
          <w:sz w:val="28"/>
          <w:szCs w:val="28"/>
        </w:rPr>
        <w:t xml:space="preserve">на </w:t>
      </w:r>
      <w:r w:rsidR="003D47F4" w:rsidRPr="003616F4">
        <w:rPr>
          <w:rFonts w:cs="Times New Roman"/>
          <w:b/>
          <w:bCs/>
          <w:iCs/>
          <w:color w:val="000000"/>
          <w:sz w:val="28"/>
          <w:szCs w:val="28"/>
        </w:rPr>
        <w:t>источник данных</w:t>
      </w:r>
      <w:r w:rsidR="003D47F4" w:rsidRPr="003616F4">
        <w:rPr>
          <w:rFonts w:cs="Times New Roman"/>
          <w:iCs/>
          <w:color w:val="000000"/>
          <w:sz w:val="28"/>
          <w:szCs w:val="28"/>
        </w:rPr>
        <w:t>. Ссылка помещается сразу после таблицы; в тексте данные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3616F4">
        <w:rPr>
          <w:rFonts w:cs="Times New Roman"/>
          <w:iCs/>
          <w:color w:val="000000"/>
          <w:sz w:val="28"/>
          <w:szCs w:val="28"/>
        </w:rPr>
        <w:t>ссылки имеют нумерацию, общую со ссылками на рисунки.</w:t>
      </w:r>
    </w:p>
    <w:p w:rsidR="003D47F4" w:rsidRPr="003616F4" w:rsidRDefault="003D47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Сноски внутри таблицы обозначаются только «*».</w:t>
      </w:r>
    </w:p>
    <w:p w:rsidR="003D47F4" w:rsidRPr="003616F4" w:rsidRDefault="003616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ab/>
      </w:r>
      <w:r w:rsidR="003D47F4" w:rsidRPr="003616F4">
        <w:rPr>
          <w:rFonts w:cs="Times New Roman"/>
          <w:b/>
          <w:bCs/>
          <w:iCs/>
          <w:color w:val="000000"/>
          <w:sz w:val="28"/>
          <w:szCs w:val="28"/>
        </w:rPr>
        <w:t xml:space="preserve">Нумерация </w:t>
      </w:r>
      <w:r w:rsidR="003D47F4" w:rsidRPr="003616F4">
        <w:rPr>
          <w:rFonts w:cs="Times New Roman"/>
          <w:iCs/>
          <w:color w:val="000000"/>
          <w:sz w:val="28"/>
          <w:szCs w:val="28"/>
        </w:rPr>
        <w:t>таблиц является сквозной.</w:t>
      </w:r>
    </w:p>
    <w:p w:rsidR="003D47F4" w:rsidRPr="003616F4" w:rsidRDefault="003D47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  <w:r w:rsidRPr="003616F4">
        <w:rPr>
          <w:rFonts w:cs="Times New Roman"/>
          <w:b/>
          <w:bCs/>
          <w:iCs/>
          <w:color w:val="000000"/>
          <w:sz w:val="28"/>
          <w:szCs w:val="28"/>
        </w:rPr>
        <w:t>Пример оформления таблицы:</w:t>
      </w:r>
    </w:p>
    <w:p w:rsidR="003D47F4" w:rsidRPr="003616F4" w:rsidRDefault="003D47F4" w:rsidP="003616F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Таблица 2</w:t>
      </w:r>
    </w:p>
    <w:p w:rsidR="003D47F4" w:rsidRPr="003616F4" w:rsidRDefault="003D47F4" w:rsidP="003616F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000000"/>
          <w:sz w:val="18"/>
          <w:szCs w:val="18"/>
        </w:rPr>
      </w:pPr>
      <w:r w:rsidRPr="003616F4">
        <w:rPr>
          <w:rFonts w:cs="Times New Roman"/>
          <w:b/>
          <w:bCs/>
          <w:iCs/>
          <w:color w:val="000000"/>
          <w:sz w:val="28"/>
          <w:szCs w:val="28"/>
        </w:rPr>
        <w:t>Рост национального богатства США за счет образования</w:t>
      </w:r>
      <w:r w:rsidRPr="003616F4">
        <w:rPr>
          <w:rFonts w:cs="Times New Roman"/>
          <w:b/>
          <w:bCs/>
          <w:iCs/>
          <w:color w:val="000000"/>
          <w:sz w:val="18"/>
          <w:szCs w:val="18"/>
          <w:vertAlign w:val="superscript"/>
        </w:rPr>
        <w:t>1</w:t>
      </w:r>
    </w:p>
    <w:p w:rsidR="003616F4" w:rsidRDefault="003616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szCs w:val="24"/>
        </w:rPr>
      </w:pPr>
    </w:p>
    <w:tbl>
      <w:tblPr>
        <w:tblStyle w:val="a4"/>
        <w:tblW w:w="0" w:type="auto"/>
        <w:tblLook w:val="04A0"/>
      </w:tblPr>
      <w:tblGrid>
        <w:gridCol w:w="4644"/>
        <w:gridCol w:w="1985"/>
        <w:gridCol w:w="1984"/>
        <w:gridCol w:w="1807"/>
      </w:tblGrid>
      <w:tr w:rsidR="003616F4" w:rsidTr="003616F4">
        <w:tc>
          <w:tcPr>
            <w:tcW w:w="4644" w:type="dxa"/>
          </w:tcPr>
          <w:p w:rsidR="003616F4" w:rsidRDefault="003616F4" w:rsidP="003616F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color w:val="000000"/>
                <w:szCs w:val="24"/>
              </w:rPr>
            </w:pPr>
            <w:r w:rsidRPr="003616F4">
              <w:rPr>
                <w:rFonts w:cs="Times New Roman"/>
                <w:b/>
                <w:bCs/>
                <w:iCs/>
                <w:color w:val="000000"/>
                <w:szCs w:val="24"/>
              </w:rPr>
              <w:t>Показатели</w:t>
            </w:r>
          </w:p>
        </w:tc>
        <w:tc>
          <w:tcPr>
            <w:tcW w:w="1985" w:type="dxa"/>
          </w:tcPr>
          <w:p w:rsidR="003616F4" w:rsidRDefault="003616F4" w:rsidP="003616F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color w:val="000000"/>
                <w:szCs w:val="24"/>
              </w:rPr>
            </w:pPr>
            <w:r w:rsidRPr="003616F4">
              <w:rPr>
                <w:rFonts w:cs="Times New Roman"/>
                <w:b/>
                <w:bCs/>
                <w:iCs/>
                <w:color w:val="000000"/>
                <w:szCs w:val="24"/>
              </w:rPr>
              <w:t>1909-1929 гг.</w:t>
            </w:r>
          </w:p>
        </w:tc>
        <w:tc>
          <w:tcPr>
            <w:tcW w:w="1984" w:type="dxa"/>
          </w:tcPr>
          <w:p w:rsidR="003616F4" w:rsidRDefault="003616F4" w:rsidP="003616F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color w:val="000000"/>
                <w:szCs w:val="24"/>
              </w:rPr>
            </w:pPr>
            <w:r w:rsidRPr="003616F4">
              <w:rPr>
                <w:rFonts w:cs="Times New Roman"/>
                <w:b/>
                <w:bCs/>
                <w:iCs/>
                <w:color w:val="000000"/>
                <w:szCs w:val="24"/>
              </w:rPr>
              <w:t>1929-1956 гг.</w:t>
            </w:r>
          </w:p>
        </w:tc>
        <w:tc>
          <w:tcPr>
            <w:tcW w:w="1807" w:type="dxa"/>
          </w:tcPr>
          <w:p w:rsidR="003616F4" w:rsidRPr="003616F4" w:rsidRDefault="003616F4" w:rsidP="003616F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color w:val="000000"/>
                <w:szCs w:val="24"/>
              </w:rPr>
            </w:pPr>
            <w:r w:rsidRPr="003616F4">
              <w:rPr>
                <w:rFonts w:cs="Times New Roman"/>
                <w:b/>
                <w:bCs/>
                <w:iCs/>
                <w:color w:val="000000"/>
                <w:szCs w:val="24"/>
              </w:rPr>
              <w:t>1960-1980 гг.*</w:t>
            </w:r>
          </w:p>
          <w:p w:rsidR="003616F4" w:rsidRDefault="003616F4" w:rsidP="003616F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color w:val="000000"/>
                <w:szCs w:val="24"/>
              </w:rPr>
            </w:pPr>
          </w:p>
        </w:tc>
      </w:tr>
      <w:tr w:rsidR="003616F4" w:rsidTr="003616F4">
        <w:tc>
          <w:tcPr>
            <w:tcW w:w="4644" w:type="dxa"/>
          </w:tcPr>
          <w:p w:rsidR="003616F4" w:rsidRDefault="003616F4" w:rsidP="003616F4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iCs/>
                <w:color w:val="000000"/>
                <w:szCs w:val="24"/>
              </w:rPr>
            </w:pPr>
            <w:r w:rsidRPr="003616F4">
              <w:rPr>
                <w:rFonts w:cs="Times New Roman"/>
                <w:iCs/>
                <w:color w:val="000000"/>
                <w:szCs w:val="24"/>
              </w:rPr>
              <w:t>Темпы роста национального дохода, %</w:t>
            </w:r>
          </w:p>
        </w:tc>
        <w:tc>
          <w:tcPr>
            <w:tcW w:w="1985" w:type="dxa"/>
          </w:tcPr>
          <w:p w:rsidR="003616F4" w:rsidRPr="003616F4" w:rsidRDefault="003616F4" w:rsidP="003616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Cs w:val="24"/>
              </w:rPr>
            </w:pPr>
            <w:r w:rsidRPr="003616F4">
              <w:rPr>
                <w:rFonts w:cs="Times New Roman"/>
                <w:iCs/>
                <w:color w:val="000000"/>
                <w:szCs w:val="24"/>
              </w:rPr>
              <w:t>2,8</w:t>
            </w:r>
          </w:p>
          <w:p w:rsidR="003616F4" w:rsidRPr="003616F4" w:rsidRDefault="003616F4" w:rsidP="003616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3616F4" w:rsidRPr="003616F4" w:rsidRDefault="003616F4" w:rsidP="003616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color w:val="000000"/>
                <w:szCs w:val="24"/>
              </w:rPr>
            </w:pPr>
            <w:r w:rsidRPr="003616F4">
              <w:rPr>
                <w:rFonts w:cs="Times New Roman"/>
                <w:iCs/>
                <w:color w:val="000000"/>
                <w:szCs w:val="24"/>
              </w:rPr>
              <w:t>2,9</w:t>
            </w:r>
          </w:p>
        </w:tc>
        <w:tc>
          <w:tcPr>
            <w:tcW w:w="1807" w:type="dxa"/>
          </w:tcPr>
          <w:p w:rsidR="003616F4" w:rsidRPr="003616F4" w:rsidRDefault="003616F4" w:rsidP="003616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color w:val="000000"/>
                <w:szCs w:val="24"/>
              </w:rPr>
            </w:pPr>
            <w:r w:rsidRPr="003616F4">
              <w:rPr>
                <w:rFonts w:cs="Times New Roman"/>
                <w:iCs/>
                <w:color w:val="000000"/>
                <w:szCs w:val="24"/>
              </w:rPr>
              <w:t>3,3</w:t>
            </w:r>
          </w:p>
        </w:tc>
      </w:tr>
      <w:tr w:rsidR="003616F4" w:rsidTr="003616F4">
        <w:tc>
          <w:tcPr>
            <w:tcW w:w="4644" w:type="dxa"/>
          </w:tcPr>
          <w:p w:rsidR="003616F4" w:rsidRPr="003616F4" w:rsidRDefault="003616F4" w:rsidP="003616F4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Cs w:val="24"/>
              </w:rPr>
            </w:pPr>
            <w:r w:rsidRPr="003616F4">
              <w:rPr>
                <w:rFonts w:cs="Times New Roman"/>
                <w:iCs/>
                <w:color w:val="000000"/>
                <w:szCs w:val="24"/>
              </w:rPr>
              <w:t>Рост национального дохода за счет</w:t>
            </w:r>
          </w:p>
          <w:p w:rsidR="003616F4" w:rsidRPr="003616F4" w:rsidRDefault="003616F4" w:rsidP="003616F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color w:val="000000"/>
                <w:szCs w:val="24"/>
              </w:rPr>
            </w:pPr>
            <w:r w:rsidRPr="003616F4">
              <w:rPr>
                <w:rFonts w:cs="Times New Roman"/>
                <w:iCs/>
                <w:color w:val="000000"/>
                <w:szCs w:val="24"/>
              </w:rPr>
              <w:t>фактора образования (абсолютный рост)</w:t>
            </w:r>
          </w:p>
        </w:tc>
        <w:tc>
          <w:tcPr>
            <w:tcW w:w="1985" w:type="dxa"/>
          </w:tcPr>
          <w:p w:rsidR="003616F4" w:rsidRPr="003616F4" w:rsidRDefault="003616F4" w:rsidP="003616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Cs w:val="24"/>
              </w:rPr>
            </w:pPr>
            <w:r w:rsidRPr="003616F4">
              <w:rPr>
                <w:rFonts w:cs="Times New Roman"/>
                <w:iCs/>
                <w:color w:val="000000"/>
                <w:szCs w:val="24"/>
              </w:rPr>
              <w:t>0,4</w:t>
            </w:r>
          </w:p>
          <w:p w:rsidR="003616F4" w:rsidRPr="003616F4" w:rsidRDefault="003616F4" w:rsidP="003616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3616F4" w:rsidRPr="003616F4" w:rsidRDefault="003616F4" w:rsidP="003616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color w:val="000000"/>
                <w:szCs w:val="24"/>
              </w:rPr>
            </w:pPr>
            <w:r w:rsidRPr="003616F4">
              <w:rPr>
                <w:rFonts w:cs="Times New Roman"/>
                <w:iCs/>
                <w:color w:val="000000"/>
                <w:szCs w:val="24"/>
              </w:rPr>
              <w:t>0,7</w:t>
            </w:r>
          </w:p>
        </w:tc>
        <w:tc>
          <w:tcPr>
            <w:tcW w:w="1807" w:type="dxa"/>
          </w:tcPr>
          <w:p w:rsidR="003616F4" w:rsidRPr="003616F4" w:rsidRDefault="003616F4" w:rsidP="003616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color w:val="000000"/>
                <w:szCs w:val="24"/>
              </w:rPr>
            </w:pPr>
            <w:r w:rsidRPr="003616F4">
              <w:rPr>
                <w:rFonts w:cs="Times New Roman"/>
                <w:iCs/>
                <w:color w:val="000000"/>
                <w:szCs w:val="24"/>
              </w:rPr>
              <w:t>0,6</w:t>
            </w:r>
          </w:p>
        </w:tc>
      </w:tr>
      <w:tr w:rsidR="003616F4" w:rsidTr="003616F4">
        <w:tc>
          <w:tcPr>
            <w:tcW w:w="4644" w:type="dxa"/>
          </w:tcPr>
          <w:p w:rsidR="003616F4" w:rsidRPr="003616F4" w:rsidRDefault="003616F4" w:rsidP="003616F4">
            <w:pPr>
              <w:autoSpaceDE w:val="0"/>
              <w:autoSpaceDN w:val="0"/>
              <w:adjustRightInd w:val="0"/>
              <w:rPr>
                <w:rFonts w:cs="Times New Roman"/>
                <w:iCs/>
                <w:color w:val="000000"/>
                <w:szCs w:val="24"/>
              </w:rPr>
            </w:pPr>
            <w:r w:rsidRPr="003616F4">
              <w:rPr>
                <w:rFonts w:cs="Times New Roman"/>
                <w:iCs/>
                <w:color w:val="000000"/>
                <w:szCs w:val="24"/>
              </w:rPr>
              <w:t>Процентное выражение к росту</w:t>
            </w:r>
          </w:p>
          <w:p w:rsidR="003616F4" w:rsidRPr="003616F4" w:rsidRDefault="003616F4" w:rsidP="003616F4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iCs/>
                <w:color w:val="000000"/>
                <w:szCs w:val="24"/>
              </w:rPr>
            </w:pPr>
            <w:r w:rsidRPr="003616F4">
              <w:rPr>
                <w:rFonts w:cs="Times New Roman"/>
                <w:iCs/>
                <w:color w:val="000000"/>
                <w:szCs w:val="24"/>
              </w:rPr>
              <w:t>национального дохода</w:t>
            </w:r>
          </w:p>
        </w:tc>
        <w:tc>
          <w:tcPr>
            <w:tcW w:w="1985" w:type="dxa"/>
          </w:tcPr>
          <w:p w:rsidR="003616F4" w:rsidRPr="003616F4" w:rsidRDefault="003616F4" w:rsidP="003616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Cs w:val="24"/>
              </w:rPr>
            </w:pPr>
            <w:r w:rsidRPr="003616F4">
              <w:rPr>
                <w:rFonts w:cs="Times New Roman"/>
                <w:iCs/>
                <w:color w:val="000000"/>
                <w:szCs w:val="24"/>
              </w:rPr>
              <w:t>12,0</w:t>
            </w:r>
          </w:p>
          <w:p w:rsidR="003616F4" w:rsidRPr="003616F4" w:rsidRDefault="003616F4" w:rsidP="003616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3616F4" w:rsidRPr="003616F4" w:rsidRDefault="003616F4" w:rsidP="003616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color w:val="000000"/>
                <w:szCs w:val="24"/>
              </w:rPr>
            </w:pPr>
            <w:r w:rsidRPr="003616F4">
              <w:rPr>
                <w:rFonts w:cs="Times New Roman"/>
                <w:iCs/>
                <w:color w:val="000000"/>
                <w:szCs w:val="24"/>
              </w:rPr>
              <w:t>23,0</w:t>
            </w:r>
          </w:p>
        </w:tc>
        <w:tc>
          <w:tcPr>
            <w:tcW w:w="1807" w:type="dxa"/>
          </w:tcPr>
          <w:p w:rsidR="003616F4" w:rsidRPr="003616F4" w:rsidRDefault="003616F4" w:rsidP="003616F4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Cs/>
                <w:color w:val="000000"/>
                <w:szCs w:val="24"/>
              </w:rPr>
            </w:pPr>
            <w:r w:rsidRPr="003616F4">
              <w:rPr>
                <w:rFonts w:cs="Times New Roman"/>
                <w:iCs/>
                <w:color w:val="000000"/>
                <w:szCs w:val="24"/>
              </w:rPr>
              <w:t>19,0</w:t>
            </w:r>
          </w:p>
        </w:tc>
      </w:tr>
    </w:tbl>
    <w:p w:rsidR="003D47F4" w:rsidRPr="003616F4" w:rsidRDefault="003D47F4" w:rsidP="003D47F4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000000"/>
          <w:szCs w:val="24"/>
          <w:lang w:val="en-US"/>
        </w:rPr>
      </w:pPr>
      <w:r w:rsidRPr="003616F4">
        <w:rPr>
          <w:rFonts w:cs="Times New Roman"/>
          <w:iCs/>
          <w:color w:val="000000"/>
          <w:szCs w:val="24"/>
          <w:lang w:val="en-US"/>
        </w:rPr>
        <w:t xml:space="preserve">* </w:t>
      </w:r>
      <w:r w:rsidRPr="003616F4">
        <w:rPr>
          <w:rFonts w:cs="Times New Roman"/>
          <w:iCs/>
          <w:color w:val="000000"/>
          <w:szCs w:val="24"/>
        </w:rPr>
        <w:t>расчетная</w:t>
      </w:r>
      <w:r w:rsidRPr="003616F4">
        <w:rPr>
          <w:rFonts w:cs="Times New Roman"/>
          <w:iCs/>
          <w:color w:val="000000"/>
          <w:szCs w:val="24"/>
          <w:lang w:val="en-US"/>
        </w:rPr>
        <w:t xml:space="preserve"> </w:t>
      </w:r>
      <w:r w:rsidRPr="003616F4">
        <w:rPr>
          <w:rFonts w:cs="Times New Roman"/>
          <w:iCs/>
          <w:color w:val="000000"/>
          <w:szCs w:val="24"/>
        </w:rPr>
        <w:t>оценка</w:t>
      </w:r>
    </w:p>
    <w:p w:rsidR="003D47F4" w:rsidRPr="003616F4" w:rsidRDefault="003D47F4" w:rsidP="003D47F4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000000"/>
          <w:szCs w:val="24"/>
        </w:rPr>
      </w:pPr>
      <w:r w:rsidRPr="003616F4">
        <w:rPr>
          <w:rFonts w:cs="Times New Roman"/>
          <w:iCs/>
          <w:color w:val="000000"/>
          <w:sz w:val="13"/>
          <w:szCs w:val="13"/>
          <w:vertAlign w:val="superscript"/>
          <w:lang w:val="en-US"/>
        </w:rPr>
        <w:t xml:space="preserve">1 </w:t>
      </w:r>
      <w:r w:rsidRPr="003616F4">
        <w:rPr>
          <w:rFonts w:cs="Times New Roman"/>
          <w:iCs/>
          <w:color w:val="000000"/>
          <w:szCs w:val="24"/>
        </w:rPr>
        <w:t>Сост</w:t>
      </w:r>
      <w:r w:rsidRPr="003616F4">
        <w:rPr>
          <w:rFonts w:cs="Times New Roman"/>
          <w:iCs/>
          <w:color w:val="000000"/>
          <w:szCs w:val="24"/>
          <w:lang w:val="en-US"/>
        </w:rPr>
        <w:t xml:space="preserve">. </w:t>
      </w:r>
      <w:r w:rsidRPr="003616F4">
        <w:rPr>
          <w:rFonts w:cs="Times New Roman"/>
          <w:iCs/>
          <w:color w:val="000000"/>
          <w:szCs w:val="24"/>
        </w:rPr>
        <w:t>по</w:t>
      </w:r>
      <w:r w:rsidRPr="003616F4">
        <w:rPr>
          <w:rFonts w:cs="Times New Roman"/>
          <w:iCs/>
          <w:color w:val="000000"/>
          <w:szCs w:val="24"/>
          <w:lang w:val="en-US"/>
        </w:rPr>
        <w:t xml:space="preserve"> </w:t>
      </w:r>
      <w:r w:rsidRPr="003616F4">
        <w:rPr>
          <w:rFonts w:cs="Times New Roman"/>
          <w:iCs/>
          <w:color w:val="000000"/>
          <w:szCs w:val="24"/>
        </w:rPr>
        <w:t>источнику</w:t>
      </w:r>
      <w:r w:rsidRPr="003616F4">
        <w:rPr>
          <w:rFonts w:cs="Times New Roman"/>
          <w:iCs/>
          <w:color w:val="000000"/>
          <w:szCs w:val="24"/>
          <w:lang w:val="en-US"/>
        </w:rPr>
        <w:t xml:space="preserve">: Denison E. Economics Aspects of Higher Education. </w:t>
      </w:r>
      <w:r w:rsidRPr="003616F4">
        <w:rPr>
          <w:rFonts w:cs="Times New Roman"/>
          <w:iCs/>
          <w:color w:val="000000"/>
          <w:szCs w:val="24"/>
        </w:rPr>
        <w:t>Paris. – 1964. – P. 35.</w:t>
      </w:r>
    </w:p>
    <w:p w:rsidR="003616F4" w:rsidRDefault="003616F4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8"/>
          <w:szCs w:val="28"/>
        </w:rPr>
      </w:pPr>
    </w:p>
    <w:p w:rsidR="003616F4" w:rsidRDefault="003616F4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8"/>
          <w:szCs w:val="28"/>
        </w:rPr>
      </w:pPr>
    </w:p>
    <w:p w:rsidR="003616F4" w:rsidRDefault="003616F4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8"/>
          <w:szCs w:val="28"/>
        </w:rPr>
      </w:pPr>
    </w:p>
    <w:p w:rsidR="003616F4" w:rsidRDefault="003616F4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8"/>
          <w:szCs w:val="28"/>
        </w:rPr>
      </w:pPr>
    </w:p>
    <w:p w:rsidR="003616F4" w:rsidRDefault="003616F4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8"/>
          <w:szCs w:val="28"/>
        </w:rPr>
      </w:pPr>
    </w:p>
    <w:p w:rsidR="003616F4" w:rsidRDefault="003616F4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8"/>
          <w:szCs w:val="28"/>
        </w:rPr>
      </w:pPr>
    </w:p>
    <w:p w:rsidR="003616F4" w:rsidRDefault="003616F4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8"/>
          <w:szCs w:val="28"/>
        </w:rPr>
      </w:pPr>
    </w:p>
    <w:p w:rsidR="003616F4" w:rsidRDefault="003616F4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8"/>
          <w:szCs w:val="28"/>
        </w:rPr>
      </w:pPr>
    </w:p>
    <w:p w:rsidR="003616F4" w:rsidRDefault="003616F4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8"/>
          <w:szCs w:val="28"/>
        </w:rPr>
      </w:pPr>
    </w:p>
    <w:p w:rsidR="003616F4" w:rsidRDefault="003616F4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8"/>
          <w:szCs w:val="28"/>
        </w:rPr>
      </w:pPr>
    </w:p>
    <w:p w:rsidR="003616F4" w:rsidRDefault="003616F4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8"/>
          <w:szCs w:val="28"/>
        </w:rPr>
      </w:pPr>
    </w:p>
    <w:p w:rsidR="003616F4" w:rsidRDefault="003616F4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8"/>
          <w:szCs w:val="28"/>
        </w:rPr>
      </w:pPr>
    </w:p>
    <w:p w:rsidR="003616F4" w:rsidRDefault="003616F4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8"/>
          <w:szCs w:val="28"/>
        </w:rPr>
      </w:pPr>
    </w:p>
    <w:p w:rsidR="003616F4" w:rsidRDefault="003616F4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8"/>
          <w:szCs w:val="28"/>
        </w:rPr>
      </w:pPr>
    </w:p>
    <w:p w:rsidR="003616F4" w:rsidRDefault="003616F4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8"/>
          <w:szCs w:val="28"/>
        </w:rPr>
      </w:pPr>
    </w:p>
    <w:p w:rsidR="003616F4" w:rsidRDefault="003616F4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8"/>
          <w:szCs w:val="28"/>
        </w:rPr>
      </w:pPr>
    </w:p>
    <w:p w:rsidR="003D47F4" w:rsidRPr="005B2719" w:rsidRDefault="003D47F4" w:rsidP="003616F4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iCs/>
          <w:color w:val="000000"/>
          <w:sz w:val="28"/>
          <w:szCs w:val="28"/>
        </w:rPr>
      </w:pPr>
      <w:r w:rsidRPr="005B2719">
        <w:rPr>
          <w:rFonts w:cs="Times New Roman"/>
          <w:b/>
          <w:bCs/>
          <w:iCs/>
          <w:color w:val="000000"/>
          <w:sz w:val="28"/>
          <w:szCs w:val="28"/>
        </w:rPr>
        <w:t>Приложение В</w:t>
      </w:r>
    </w:p>
    <w:p w:rsidR="003D47F4" w:rsidRPr="003616F4" w:rsidRDefault="003D47F4" w:rsidP="003616F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000000"/>
          <w:sz w:val="28"/>
          <w:szCs w:val="28"/>
        </w:rPr>
      </w:pPr>
      <w:r w:rsidRPr="003616F4">
        <w:rPr>
          <w:rFonts w:cs="Times New Roman"/>
          <w:b/>
          <w:bCs/>
          <w:iCs/>
          <w:color w:val="000000"/>
          <w:sz w:val="28"/>
          <w:szCs w:val="28"/>
        </w:rPr>
        <w:t>Общие правила представления формул</w:t>
      </w:r>
    </w:p>
    <w:p w:rsidR="003D47F4" w:rsidRPr="003616F4" w:rsidRDefault="003616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3616F4">
        <w:rPr>
          <w:rFonts w:cs="Times New Roman"/>
          <w:iCs/>
          <w:color w:val="000000"/>
          <w:sz w:val="28"/>
          <w:szCs w:val="28"/>
        </w:rPr>
        <w:t>Наиболее важные, а также длинные или громоздкие формулы, содержащие</w:t>
      </w:r>
    </w:p>
    <w:p w:rsidR="003D47F4" w:rsidRPr="003616F4" w:rsidRDefault="003D47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знаки суммирования, произведения, дифференцирования, интегрирования,</w:t>
      </w:r>
      <w:r w:rsidR="003616F4">
        <w:rPr>
          <w:rFonts w:cs="Times New Roman"/>
          <w:iCs/>
          <w:color w:val="000000"/>
          <w:sz w:val="28"/>
          <w:szCs w:val="28"/>
        </w:rPr>
        <w:t xml:space="preserve"> </w:t>
      </w:r>
      <w:r w:rsidRPr="003616F4">
        <w:rPr>
          <w:rFonts w:cs="Times New Roman"/>
          <w:iCs/>
          <w:color w:val="000000"/>
          <w:sz w:val="28"/>
          <w:szCs w:val="28"/>
        </w:rPr>
        <w:t>располагают на отдельных строках.</w:t>
      </w:r>
    </w:p>
    <w:p w:rsidR="003D47F4" w:rsidRPr="003616F4" w:rsidRDefault="003616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3616F4">
        <w:rPr>
          <w:rFonts w:cs="Times New Roman"/>
          <w:iCs/>
          <w:color w:val="000000"/>
          <w:sz w:val="28"/>
          <w:szCs w:val="28"/>
        </w:rPr>
        <w:t>Для экономии места несколько коротких однотипных формул, выделенных из</w:t>
      </w:r>
    </w:p>
    <w:p w:rsidR="003D47F4" w:rsidRPr="003616F4" w:rsidRDefault="003D47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текста, можно помещать в одной строке. Небольшие и несложные формулы, не</w:t>
      </w:r>
      <w:r w:rsidR="003616F4">
        <w:rPr>
          <w:rFonts w:cs="Times New Roman"/>
          <w:iCs/>
          <w:color w:val="000000"/>
          <w:sz w:val="28"/>
          <w:szCs w:val="28"/>
        </w:rPr>
        <w:t xml:space="preserve"> </w:t>
      </w:r>
      <w:r w:rsidRPr="003616F4">
        <w:rPr>
          <w:rFonts w:cs="Times New Roman"/>
          <w:iCs/>
          <w:color w:val="000000"/>
          <w:sz w:val="28"/>
          <w:szCs w:val="28"/>
        </w:rPr>
        <w:t>имеющие самостоятельного значения, размещают внутри строк текста.</w:t>
      </w:r>
    </w:p>
    <w:p w:rsidR="003D47F4" w:rsidRPr="003616F4" w:rsidRDefault="003616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3616F4">
        <w:rPr>
          <w:rFonts w:cs="Times New Roman"/>
          <w:iCs/>
          <w:color w:val="000000"/>
          <w:sz w:val="28"/>
          <w:szCs w:val="28"/>
        </w:rPr>
        <w:t>Порядковые номера формул обозначаются арабскими цифрами в круглых</w:t>
      </w:r>
    </w:p>
    <w:p w:rsidR="003D47F4" w:rsidRPr="003616F4" w:rsidRDefault="003D47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скобках у правого края страницы и являются сквозными.</w:t>
      </w:r>
    </w:p>
    <w:p w:rsidR="003D47F4" w:rsidRPr="003616F4" w:rsidRDefault="003616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3616F4">
        <w:rPr>
          <w:rFonts w:cs="Times New Roman"/>
          <w:iCs/>
          <w:color w:val="000000"/>
          <w:sz w:val="28"/>
          <w:szCs w:val="28"/>
        </w:rPr>
        <w:t>Нумеровать следует наиболее важные формулы, на которые имеются ссылки в</w:t>
      </w:r>
    </w:p>
    <w:p w:rsidR="003D47F4" w:rsidRPr="003616F4" w:rsidRDefault="003D47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последующем тексте. Небольшие формулы, составляющие единую группу,</w:t>
      </w:r>
      <w:r w:rsidR="003616F4">
        <w:rPr>
          <w:rFonts w:cs="Times New Roman"/>
          <w:iCs/>
          <w:color w:val="000000"/>
          <w:sz w:val="28"/>
          <w:szCs w:val="28"/>
        </w:rPr>
        <w:t xml:space="preserve"> </w:t>
      </w:r>
      <w:r w:rsidRPr="003616F4">
        <w:rPr>
          <w:rFonts w:cs="Times New Roman"/>
          <w:iCs/>
          <w:color w:val="000000"/>
          <w:sz w:val="28"/>
          <w:szCs w:val="28"/>
        </w:rPr>
        <w:t>объединяются одним номером. Если представлена система формул, она</w:t>
      </w:r>
      <w:r w:rsidR="003616F4">
        <w:rPr>
          <w:rFonts w:cs="Times New Roman"/>
          <w:iCs/>
          <w:color w:val="000000"/>
          <w:sz w:val="28"/>
          <w:szCs w:val="28"/>
        </w:rPr>
        <w:t xml:space="preserve"> </w:t>
      </w:r>
      <w:r w:rsidRPr="003616F4">
        <w:rPr>
          <w:rFonts w:cs="Times New Roman"/>
          <w:iCs/>
          <w:color w:val="000000"/>
          <w:sz w:val="28"/>
          <w:szCs w:val="28"/>
        </w:rPr>
        <w:t>объединяется фигурной скобкой слева. Например:</w:t>
      </w:r>
    </w:p>
    <w:p w:rsidR="003D47F4" w:rsidRPr="003616F4" w:rsidRDefault="00883269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Cs w:val="24"/>
        </w:rPr>
        <w:t xml:space="preserve"> </w:t>
      </w:r>
      <m:oMath>
        <m:r>
          <w:rPr>
            <w:rFonts w:ascii="Cambria Math" w:hAnsi="Cambria Math" w:cs="Cambria Math"/>
            <w:color w:val="000000"/>
            <w:szCs w:val="24"/>
          </w:rPr>
          <m:t>x</m:t>
        </m:r>
        <m:r>
          <m:rPr>
            <m:sty m:val="p"/>
          </m:rPr>
          <w:rPr>
            <w:rFonts w:ascii="Cambria Math" w:hAnsi="Cambria Math" w:cs="Cambria Math"/>
            <w:color w:val="000000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Cs/>
                <w:color w:val="000000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color w:val="000000"/>
                <w:szCs w:val="24"/>
              </w:rPr>
              <m:t>-</m:t>
            </m:r>
            <m:r>
              <w:rPr>
                <w:rFonts w:ascii="Cambria Math" w:hAnsi="Cambria Math" w:cs="Cambria Math"/>
                <w:color w:val="000000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color w:val="000000"/>
                <w:szCs w:val="24"/>
              </w:rPr>
              <m:t>±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Cs/>
                    <w:color w:val="000000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 w:cs="Times New Roman"/>
                        <w:iCs/>
                        <w:color w:val="000000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color w:val="000000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color w:val="000000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color w:val="000000"/>
                    <w:szCs w:val="24"/>
                  </w:rPr>
                  <m:t>-4</m:t>
                </m:r>
                <m:r>
                  <w:rPr>
                    <w:rFonts w:ascii="Cambria Math" w:hAnsi="Cambria Math" w:cs="Cambria Math"/>
                    <w:color w:val="000000"/>
                    <w:szCs w:val="24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color w:val="000000"/>
                <w:szCs w:val="24"/>
              </w:rPr>
              <m:t>2</m:t>
            </m:r>
            <m:r>
              <w:rPr>
                <w:rFonts w:ascii="Cambria Math" w:hAnsi="Cambria Math" w:cs="Cambria Math"/>
                <w:color w:val="000000"/>
                <w:szCs w:val="24"/>
              </w:rPr>
              <m:t>a</m:t>
            </m:r>
          </m:den>
        </m:f>
      </m:oMath>
      <w:r>
        <w:rPr>
          <w:rFonts w:eastAsiaTheme="minorEastAsia" w:cs="Times New Roman"/>
          <w:iCs/>
          <w:color w:val="000000"/>
          <w:szCs w:val="24"/>
        </w:rPr>
        <w:t xml:space="preserve">                                            </w:t>
      </w:r>
      <w:r w:rsidR="003D47F4" w:rsidRPr="003616F4">
        <w:rPr>
          <w:rFonts w:cs="Times New Roman"/>
          <w:iCs/>
          <w:color w:val="000000"/>
          <w:sz w:val="28"/>
          <w:szCs w:val="28"/>
        </w:rPr>
        <w:t>(16)</w:t>
      </w:r>
    </w:p>
    <w:p w:rsidR="003D47F4" w:rsidRPr="003616F4" w:rsidRDefault="00883269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3616F4">
        <w:rPr>
          <w:rFonts w:cs="Times New Roman"/>
          <w:iCs/>
          <w:color w:val="000000"/>
          <w:sz w:val="28"/>
          <w:szCs w:val="28"/>
        </w:rPr>
        <w:t>Промежуточные формулы, не имеющие самостоятельного значения и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3616F4">
        <w:rPr>
          <w:rFonts w:cs="Times New Roman"/>
          <w:iCs/>
          <w:color w:val="000000"/>
          <w:sz w:val="28"/>
          <w:szCs w:val="28"/>
        </w:rPr>
        <w:t>приводимые лишь для вывода основных формул, обычно не нумеруются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3616F4">
        <w:rPr>
          <w:rFonts w:cs="Times New Roman"/>
          <w:iCs/>
          <w:color w:val="000000"/>
          <w:sz w:val="28"/>
          <w:szCs w:val="28"/>
        </w:rPr>
        <w:t>(исключением являются случаи, когда в дальнейшем тексте на данные формулы</w:t>
      </w:r>
    </w:p>
    <w:p w:rsidR="003D47F4" w:rsidRPr="003616F4" w:rsidRDefault="003D47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есть ссылки).</w:t>
      </w:r>
    </w:p>
    <w:p w:rsidR="003D47F4" w:rsidRPr="003616F4" w:rsidRDefault="00883269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3616F4">
        <w:rPr>
          <w:rFonts w:cs="Times New Roman"/>
          <w:iCs/>
          <w:color w:val="000000"/>
          <w:sz w:val="28"/>
          <w:szCs w:val="28"/>
        </w:rPr>
        <w:t>При ссылках на какую-либо формулу в тексте ее номер ставят точно в той же</w:t>
      </w:r>
    </w:p>
    <w:p w:rsidR="003D47F4" w:rsidRPr="003616F4" w:rsidRDefault="003D47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графической форме, что и после формулы, т. е. арабскими цифрами в круглых</w:t>
      </w:r>
      <w:r w:rsidR="00883269">
        <w:rPr>
          <w:rFonts w:cs="Times New Roman"/>
          <w:iCs/>
          <w:color w:val="000000"/>
          <w:sz w:val="28"/>
          <w:szCs w:val="28"/>
        </w:rPr>
        <w:t xml:space="preserve"> </w:t>
      </w:r>
      <w:r w:rsidRPr="003616F4">
        <w:rPr>
          <w:rFonts w:cs="Times New Roman"/>
          <w:iCs/>
          <w:color w:val="000000"/>
          <w:sz w:val="28"/>
          <w:szCs w:val="28"/>
        </w:rPr>
        <w:t>скобках. Например: «в формуле (3)...»; «из уравнения (5) вытекает...».</w:t>
      </w:r>
    </w:p>
    <w:p w:rsidR="003D47F4" w:rsidRPr="003616F4" w:rsidRDefault="00883269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3616F4">
        <w:rPr>
          <w:rFonts w:cs="Times New Roman"/>
          <w:iCs/>
          <w:color w:val="000000"/>
          <w:sz w:val="28"/>
          <w:szCs w:val="28"/>
        </w:rPr>
        <w:t>Сноски к формулам, буквенным символам и цифрам должны быть</w:t>
      </w:r>
    </w:p>
    <w:p w:rsidR="003D47F4" w:rsidRPr="003616F4" w:rsidRDefault="003D47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обозначены «*».</w:t>
      </w:r>
    </w:p>
    <w:p w:rsidR="003D47F4" w:rsidRPr="003616F4" w:rsidRDefault="00883269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3616F4">
        <w:rPr>
          <w:rFonts w:cs="Times New Roman"/>
          <w:iCs/>
          <w:color w:val="000000"/>
          <w:sz w:val="28"/>
          <w:szCs w:val="28"/>
        </w:rPr>
        <w:t>Формула включается в предложение как равноправный элемент, поэтому в</w:t>
      </w:r>
    </w:p>
    <w:p w:rsidR="003D47F4" w:rsidRPr="003616F4" w:rsidRDefault="003D47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конце формул и в тексте перед ними знаки препинания ставят в соответствии с</w:t>
      </w:r>
      <w:r w:rsidR="00883269">
        <w:rPr>
          <w:rFonts w:cs="Times New Roman"/>
          <w:iCs/>
          <w:color w:val="000000"/>
          <w:sz w:val="28"/>
          <w:szCs w:val="28"/>
        </w:rPr>
        <w:t xml:space="preserve"> </w:t>
      </w:r>
      <w:r w:rsidRPr="003616F4">
        <w:rPr>
          <w:rFonts w:cs="Times New Roman"/>
          <w:iCs/>
          <w:color w:val="000000"/>
          <w:sz w:val="28"/>
          <w:szCs w:val="28"/>
        </w:rPr>
        <w:t>правилами пунктуации.</w:t>
      </w:r>
    </w:p>
    <w:p w:rsidR="003D47F4" w:rsidRPr="003616F4" w:rsidRDefault="00883269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3616F4">
        <w:rPr>
          <w:rFonts w:cs="Times New Roman"/>
          <w:iCs/>
          <w:color w:val="000000"/>
          <w:sz w:val="28"/>
          <w:szCs w:val="28"/>
        </w:rPr>
        <w:t>Двоеточие перед формулой ставят лишь в тех случаях, когда оно необходимо</w:t>
      </w:r>
    </w:p>
    <w:p w:rsidR="003D47F4" w:rsidRPr="003616F4" w:rsidRDefault="003D47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по правилам пунктуации:</w:t>
      </w:r>
    </w:p>
    <w:p w:rsidR="003D47F4" w:rsidRPr="003616F4" w:rsidRDefault="003D47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а) в тексте перед формулой содержится обобщающее слово;</w:t>
      </w:r>
    </w:p>
    <w:p w:rsidR="003D47F4" w:rsidRPr="003616F4" w:rsidRDefault="003D47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б) этого требует построение текста, предшествующего формуле.</w:t>
      </w:r>
    </w:p>
    <w:p w:rsidR="003D47F4" w:rsidRPr="003616F4" w:rsidRDefault="003D47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Формулы, следующие одна за другой и не разделенные текстом, отделяют</w:t>
      </w:r>
    </w:p>
    <w:p w:rsidR="003D47F4" w:rsidRPr="003616F4" w:rsidRDefault="003D47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запятой или точкой с запятой. Эти знаки препинания помещают непосредственно за</w:t>
      </w:r>
    </w:p>
    <w:p w:rsidR="003D47F4" w:rsidRPr="003616F4" w:rsidRDefault="003D47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формулой.</w:t>
      </w:r>
    </w:p>
    <w:p w:rsidR="00883269" w:rsidRDefault="00883269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</w:p>
    <w:p w:rsidR="00883269" w:rsidRDefault="00883269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</w:p>
    <w:p w:rsidR="00883269" w:rsidRDefault="00883269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</w:p>
    <w:p w:rsidR="00883269" w:rsidRDefault="00883269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</w:p>
    <w:p w:rsidR="00883269" w:rsidRDefault="00883269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</w:p>
    <w:p w:rsidR="00883269" w:rsidRDefault="00883269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</w:p>
    <w:p w:rsidR="00883269" w:rsidRPr="00691B09" w:rsidRDefault="00883269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sz w:val="28"/>
          <w:szCs w:val="28"/>
          <w:lang w:val="en-US"/>
        </w:rPr>
      </w:pPr>
    </w:p>
    <w:p w:rsidR="003D47F4" w:rsidRPr="003616F4" w:rsidRDefault="003D47F4" w:rsidP="0088326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iCs/>
          <w:color w:val="000000"/>
          <w:sz w:val="28"/>
          <w:szCs w:val="28"/>
        </w:rPr>
      </w:pPr>
      <w:r w:rsidRPr="003616F4">
        <w:rPr>
          <w:rFonts w:cs="Times New Roman"/>
          <w:b/>
          <w:bCs/>
          <w:iCs/>
          <w:color w:val="000000"/>
          <w:sz w:val="28"/>
          <w:szCs w:val="28"/>
        </w:rPr>
        <w:lastRenderedPageBreak/>
        <w:t>Приложение Г</w:t>
      </w:r>
    </w:p>
    <w:p w:rsidR="00883269" w:rsidRDefault="00883269" w:rsidP="0088326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Cs/>
          <w:color w:val="000000"/>
          <w:sz w:val="28"/>
          <w:szCs w:val="28"/>
        </w:rPr>
      </w:pPr>
    </w:p>
    <w:p w:rsidR="003D47F4" w:rsidRPr="003616F4" w:rsidRDefault="003D47F4" w:rsidP="0088326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Cs/>
          <w:color w:val="000000"/>
          <w:sz w:val="28"/>
          <w:szCs w:val="28"/>
        </w:rPr>
      </w:pPr>
      <w:r w:rsidRPr="003616F4">
        <w:rPr>
          <w:rFonts w:cs="Times New Roman"/>
          <w:b/>
          <w:bCs/>
          <w:iCs/>
          <w:color w:val="000000"/>
          <w:sz w:val="28"/>
          <w:szCs w:val="28"/>
        </w:rPr>
        <w:t>Представление отдельных видов иллюстративного материала</w:t>
      </w:r>
    </w:p>
    <w:p w:rsidR="00883269" w:rsidRDefault="00883269" w:rsidP="0088326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</w:p>
    <w:p w:rsidR="003D47F4" w:rsidRPr="003616F4" w:rsidRDefault="00883269" w:rsidP="0088326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3616F4">
        <w:rPr>
          <w:rFonts w:cs="Times New Roman"/>
          <w:iCs/>
          <w:color w:val="000000"/>
          <w:sz w:val="28"/>
          <w:szCs w:val="28"/>
        </w:rPr>
        <w:t>В работе используется иллюстративный материал в виде графических</w:t>
      </w:r>
    </w:p>
    <w:p w:rsidR="003D47F4" w:rsidRPr="003616F4" w:rsidRDefault="003D47F4" w:rsidP="0088326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изображений.</w:t>
      </w:r>
    </w:p>
    <w:p w:rsidR="003D47F4" w:rsidRPr="003616F4" w:rsidRDefault="00883269" w:rsidP="0088326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3616F4">
        <w:rPr>
          <w:rFonts w:cs="Times New Roman"/>
          <w:iCs/>
          <w:color w:val="000000"/>
          <w:sz w:val="28"/>
          <w:szCs w:val="28"/>
        </w:rPr>
        <w:t>Графические изображения представляют собой условные изображения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3616F4">
        <w:rPr>
          <w:rFonts w:cs="Times New Roman"/>
          <w:iCs/>
          <w:color w:val="000000"/>
          <w:sz w:val="28"/>
          <w:szCs w:val="28"/>
        </w:rPr>
        <w:t>числовых величин и их соотношений посредством линий, геометрических фигур,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3616F4">
        <w:rPr>
          <w:rFonts w:cs="Times New Roman"/>
          <w:iCs/>
          <w:color w:val="000000"/>
          <w:sz w:val="28"/>
          <w:szCs w:val="28"/>
        </w:rPr>
        <w:t>рисунков, схем. Графический способ облегчает рассмотрение данных, делает их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3616F4">
        <w:rPr>
          <w:rFonts w:cs="Times New Roman"/>
          <w:iCs/>
          <w:color w:val="000000"/>
          <w:sz w:val="28"/>
          <w:szCs w:val="28"/>
        </w:rPr>
        <w:t>наглядными и выразительными. На графическом изображении сразу видны пределы</w:t>
      </w:r>
    </w:p>
    <w:p w:rsidR="003D47F4" w:rsidRPr="003616F4" w:rsidRDefault="003D47F4" w:rsidP="0088326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изменения показателя, сравнительная скорость изменения разных показателей,</w:t>
      </w:r>
    </w:p>
    <w:p w:rsidR="003D47F4" w:rsidRPr="003616F4" w:rsidRDefault="003D47F4" w:rsidP="0088326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частота их изменения.</w:t>
      </w:r>
    </w:p>
    <w:p w:rsidR="003D47F4" w:rsidRPr="003616F4" w:rsidRDefault="00883269" w:rsidP="0088326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3616F4">
        <w:rPr>
          <w:rFonts w:cs="Times New Roman"/>
          <w:iCs/>
          <w:color w:val="000000"/>
          <w:sz w:val="28"/>
          <w:szCs w:val="28"/>
        </w:rPr>
        <w:t>Кроме геометрического образа, графическое изображение содержит ряд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3616F4">
        <w:rPr>
          <w:rFonts w:cs="Times New Roman"/>
          <w:iCs/>
          <w:color w:val="000000"/>
          <w:sz w:val="28"/>
          <w:szCs w:val="28"/>
        </w:rPr>
        <w:t>вспомогательных элементов: общий заголовок изображения, словесные пояснения</w:t>
      </w:r>
    </w:p>
    <w:p w:rsidR="003D47F4" w:rsidRPr="003616F4" w:rsidRDefault="003D47F4" w:rsidP="0088326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условных знаков, оси координат и числовые данные, дополняющие или уточняющие</w:t>
      </w:r>
    </w:p>
    <w:p w:rsidR="003D47F4" w:rsidRPr="003616F4" w:rsidRDefault="003D47F4" w:rsidP="0088326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величину показателя.</w:t>
      </w:r>
    </w:p>
    <w:p w:rsidR="003D47F4" w:rsidRPr="003616F4" w:rsidRDefault="00883269" w:rsidP="0088326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3616F4">
        <w:rPr>
          <w:rFonts w:cs="Times New Roman"/>
          <w:iCs/>
          <w:color w:val="000000"/>
          <w:sz w:val="28"/>
          <w:szCs w:val="28"/>
        </w:rPr>
        <w:t>Рассмотрим некоторые виды графических изображений.</w:t>
      </w:r>
    </w:p>
    <w:p w:rsidR="003D47F4" w:rsidRPr="003616F4" w:rsidRDefault="00883269" w:rsidP="0088326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ab/>
      </w:r>
      <w:r w:rsidR="003D47F4" w:rsidRPr="003616F4">
        <w:rPr>
          <w:rFonts w:cs="Times New Roman"/>
          <w:b/>
          <w:bCs/>
          <w:iCs/>
          <w:color w:val="000000"/>
          <w:sz w:val="28"/>
          <w:szCs w:val="28"/>
        </w:rPr>
        <w:t xml:space="preserve">График </w:t>
      </w:r>
      <w:r w:rsidR="003D47F4" w:rsidRPr="003616F4">
        <w:rPr>
          <w:rFonts w:cs="Times New Roman"/>
          <w:iCs/>
          <w:color w:val="000000"/>
          <w:sz w:val="28"/>
          <w:szCs w:val="28"/>
        </w:rPr>
        <w:t>– это изображение, передающее (обычно с помощью условных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3616F4">
        <w:rPr>
          <w:rFonts w:cs="Times New Roman"/>
          <w:iCs/>
          <w:color w:val="000000"/>
          <w:sz w:val="28"/>
          <w:szCs w:val="28"/>
        </w:rPr>
        <w:t>обозначений и без соблюдения масштаба) основную идею явления или процесса и</w:t>
      </w:r>
    </w:p>
    <w:p w:rsidR="003D47F4" w:rsidRPr="003616F4" w:rsidRDefault="003D47F4" w:rsidP="0088326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показывающее взаимосвязь главных элементов.</w:t>
      </w:r>
    </w:p>
    <w:p w:rsidR="003D47F4" w:rsidRPr="003616F4" w:rsidRDefault="00883269" w:rsidP="0088326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3616F4">
        <w:rPr>
          <w:rFonts w:cs="Times New Roman"/>
          <w:iCs/>
          <w:color w:val="000000"/>
          <w:sz w:val="28"/>
          <w:szCs w:val="28"/>
        </w:rPr>
        <w:t>Оси абсцисс и ординат графика вычерчиваются сплошными линиями. В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3616F4">
        <w:rPr>
          <w:rFonts w:cs="Times New Roman"/>
          <w:iCs/>
          <w:color w:val="000000"/>
          <w:sz w:val="28"/>
          <w:szCs w:val="28"/>
        </w:rPr>
        <w:t>некоторых случаях графики снабжаются координатной сеткой, соответствующей</w:t>
      </w:r>
    </w:p>
    <w:p w:rsidR="003D47F4" w:rsidRPr="003616F4" w:rsidRDefault="003D47F4" w:rsidP="0088326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масштабу шкал по осям абсцисс и ординат. Числовые значения масштаба шкал осей</w:t>
      </w:r>
    </w:p>
    <w:p w:rsidR="003D47F4" w:rsidRPr="003616F4" w:rsidRDefault="003D47F4" w:rsidP="0088326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координат пишут за пределами графика (левее оси ординат и ниже оси абсцисс).</w:t>
      </w:r>
      <w:r w:rsidR="00883269">
        <w:rPr>
          <w:rFonts w:cs="Times New Roman"/>
          <w:iCs/>
          <w:color w:val="000000"/>
          <w:sz w:val="28"/>
          <w:szCs w:val="28"/>
        </w:rPr>
        <w:t xml:space="preserve"> </w:t>
      </w:r>
      <w:r w:rsidRPr="003616F4">
        <w:rPr>
          <w:rFonts w:cs="Times New Roman"/>
          <w:iCs/>
          <w:color w:val="000000"/>
          <w:sz w:val="28"/>
          <w:szCs w:val="28"/>
        </w:rPr>
        <w:t>Следует избегать дробных значений масштабных делений по осям координат.</w:t>
      </w:r>
      <w:r w:rsidR="00883269">
        <w:rPr>
          <w:rFonts w:cs="Times New Roman"/>
          <w:iCs/>
          <w:color w:val="000000"/>
          <w:sz w:val="28"/>
          <w:szCs w:val="28"/>
        </w:rPr>
        <w:t xml:space="preserve"> </w:t>
      </w:r>
      <w:r w:rsidRPr="003616F4">
        <w:rPr>
          <w:rFonts w:cs="Times New Roman"/>
          <w:iCs/>
          <w:color w:val="000000"/>
          <w:sz w:val="28"/>
          <w:szCs w:val="28"/>
        </w:rPr>
        <w:t>На осях координат должны быть указаны условные обозначения отложенной</w:t>
      </w:r>
      <w:r w:rsidR="00883269">
        <w:rPr>
          <w:rFonts w:cs="Times New Roman"/>
          <w:iCs/>
          <w:color w:val="000000"/>
          <w:sz w:val="28"/>
          <w:szCs w:val="28"/>
        </w:rPr>
        <w:t xml:space="preserve"> </w:t>
      </w:r>
      <w:r w:rsidRPr="003616F4">
        <w:rPr>
          <w:rFonts w:cs="Times New Roman"/>
          <w:iCs/>
          <w:color w:val="000000"/>
          <w:sz w:val="28"/>
          <w:szCs w:val="28"/>
        </w:rPr>
        <w:t>величины и ее размерность в принятых сокращениях. На графике следует</w:t>
      </w:r>
      <w:r w:rsidR="00883269">
        <w:rPr>
          <w:rFonts w:cs="Times New Roman"/>
          <w:iCs/>
          <w:color w:val="000000"/>
          <w:sz w:val="28"/>
          <w:szCs w:val="28"/>
        </w:rPr>
        <w:t xml:space="preserve"> </w:t>
      </w:r>
      <w:r w:rsidRPr="003616F4">
        <w:rPr>
          <w:rFonts w:cs="Times New Roman"/>
          <w:iCs/>
          <w:color w:val="000000"/>
          <w:sz w:val="28"/>
          <w:szCs w:val="28"/>
        </w:rPr>
        <w:t>использовать только принятые в тексте условные буквенные обозначения. Надписи,</w:t>
      </w:r>
      <w:r w:rsidR="00883269">
        <w:rPr>
          <w:rFonts w:cs="Times New Roman"/>
          <w:iCs/>
          <w:color w:val="000000"/>
          <w:sz w:val="28"/>
          <w:szCs w:val="28"/>
        </w:rPr>
        <w:t xml:space="preserve"> </w:t>
      </w:r>
      <w:r w:rsidRPr="003616F4">
        <w:rPr>
          <w:rFonts w:cs="Times New Roman"/>
          <w:iCs/>
          <w:color w:val="000000"/>
          <w:sz w:val="28"/>
          <w:szCs w:val="28"/>
        </w:rPr>
        <w:t>относящиеся к кривым и точкам, помещают на график только в тех случаях, когда</w:t>
      </w:r>
      <w:r w:rsidR="00883269">
        <w:rPr>
          <w:rFonts w:cs="Times New Roman"/>
          <w:iCs/>
          <w:color w:val="000000"/>
          <w:sz w:val="28"/>
          <w:szCs w:val="28"/>
        </w:rPr>
        <w:t xml:space="preserve"> </w:t>
      </w:r>
      <w:r w:rsidRPr="003616F4">
        <w:rPr>
          <w:rFonts w:cs="Times New Roman"/>
          <w:iCs/>
          <w:color w:val="000000"/>
          <w:sz w:val="28"/>
          <w:szCs w:val="28"/>
        </w:rPr>
        <w:t>их немного и они являются краткими. Многословные надписи заменяют цифрами, а</w:t>
      </w:r>
      <w:r w:rsidR="00883269">
        <w:rPr>
          <w:rFonts w:cs="Times New Roman"/>
          <w:iCs/>
          <w:color w:val="000000"/>
          <w:sz w:val="28"/>
          <w:szCs w:val="28"/>
        </w:rPr>
        <w:t xml:space="preserve"> </w:t>
      </w:r>
      <w:r w:rsidRPr="003616F4">
        <w:rPr>
          <w:rFonts w:cs="Times New Roman"/>
          <w:iCs/>
          <w:color w:val="000000"/>
          <w:sz w:val="28"/>
          <w:szCs w:val="28"/>
        </w:rPr>
        <w:t>расшифровку приводят в легенде графика. Так же поступают со сложными</w:t>
      </w:r>
      <w:r w:rsidR="00883269">
        <w:rPr>
          <w:rFonts w:cs="Times New Roman"/>
          <w:iCs/>
          <w:color w:val="000000"/>
          <w:sz w:val="28"/>
          <w:szCs w:val="28"/>
        </w:rPr>
        <w:t xml:space="preserve"> </w:t>
      </w:r>
      <w:r w:rsidRPr="003616F4">
        <w:rPr>
          <w:rFonts w:cs="Times New Roman"/>
          <w:iCs/>
          <w:color w:val="000000"/>
          <w:sz w:val="28"/>
          <w:szCs w:val="28"/>
        </w:rPr>
        <w:t>буквенными обозначениями и размерностями, которые не укладываются на линии</w:t>
      </w:r>
      <w:r w:rsidR="00883269">
        <w:rPr>
          <w:rFonts w:cs="Times New Roman"/>
          <w:iCs/>
          <w:color w:val="000000"/>
          <w:sz w:val="28"/>
          <w:szCs w:val="28"/>
        </w:rPr>
        <w:t xml:space="preserve"> </w:t>
      </w:r>
      <w:r w:rsidRPr="003616F4">
        <w:rPr>
          <w:rFonts w:cs="Times New Roman"/>
          <w:iCs/>
          <w:color w:val="000000"/>
          <w:sz w:val="28"/>
          <w:szCs w:val="28"/>
        </w:rPr>
        <w:t>численных значений по осям координат.</w:t>
      </w:r>
    </w:p>
    <w:p w:rsidR="003D47F4" w:rsidRPr="003616F4" w:rsidRDefault="00883269" w:rsidP="0088326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3616F4">
        <w:rPr>
          <w:rFonts w:cs="Times New Roman"/>
          <w:iCs/>
          <w:color w:val="000000"/>
          <w:sz w:val="28"/>
          <w:szCs w:val="28"/>
        </w:rPr>
        <w:t>Если кривая, изображенная на графике, занимает небольшое пространство, то</w:t>
      </w:r>
    </w:p>
    <w:p w:rsidR="003D47F4" w:rsidRPr="003616F4" w:rsidRDefault="003D47F4" w:rsidP="0088326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числовые деления на осях координат следует начинать не с нуля, а ограничивать</w:t>
      </w:r>
    </w:p>
    <w:p w:rsidR="003D47F4" w:rsidRPr="003616F4" w:rsidRDefault="003D47F4" w:rsidP="00883269">
      <w:pPr>
        <w:autoSpaceDE w:val="0"/>
        <w:autoSpaceDN w:val="0"/>
        <w:adjustRightInd w:val="0"/>
        <w:spacing w:after="0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теми значениями, в пределах которых рассматривается данная функциональная</w:t>
      </w:r>
      <w:r w:rsidR="00883269">
        <w:rPr>
          <w:rFonts w:cs="Times New Roman"/>
          <w:iCs/>
          <w:color w:val="000000"/>
          <w:sz w:val="28"/>
          <w:szCs w:val="28"/>
        </w:rPr>
        <w:t xml:space="preserve"> </w:t>
      </w:r>
      <w:r w:rsidRPr="003616F4">
        <w:rPr>
          <w:rFonts w:cs="Times New Roman"/>
          <w:iCs/>
          <w:color w:val="000000"/>
          <w:sz w:val="28"/>
          <w:szCs w:val="28"/>
        </w:rPr>
        <w:t>зависимость.</w:t>
      </w:r>
    </w:p>
    <w:p w:rsidR="00883269" w:rsidRDefault="00883269" w:rsidP="00883269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</w:p>
    <w:p w:rsidR="005B2719" w:rsidRDefault="005B2719" w:rsidP="00883269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</w:p>
    <w:p w:rsidR="00883269" w:rsidRDefault="00883269" w:rsidP="00883269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</w:p>
    <w:p w:rsidR="003D47F4" w:rsidRPr="003616F4" w:rsidRDefault="003D47F4" w:rsidP="00883269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  <w:r w:rsidRPr="003616F4">
        <w:rPr>
          <w:rFonts w:cs="Times New Roman"/>
          <w:b/>
          <w:bCs/>
          <w:iCs/>
          <w:color w:val="000000"/>
          <w:sz w:val="28"/>
          <w:szCs w:val="28"/>
        </w:rPr>
        <w:lastRenderedPageBreak/>
        <w:t>Пример оформления графика:</w:t>
      </w:r>
    </w:p>
    <w:p w:rsidR="00883269" w:rsidRPr="003616F4" w:rsidRDefault="00883269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18"/>
          <w:szCs w:val="18"/>
        </w:rPr>
      </w:pPr>
      <w:r w:rsidRPr="00883269">
        <w:rPr>
          <w:rFonts w:cs="Times New Roman"/>
          <w:i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152515" cy="2174875"/>
            <wp:effectExtent l="19050" t="0" r="63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5" name="Объект 6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t="-450" r="-52" b="-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269" w:rsidRPr="003616F4" w:rsidRDefault="00883269" w:rsidP="00883269">
      <w:pPr>
        <w:autoSpaceDE w:val="0"/>
        <w:autoSpaceDN w:val="0"/>
        <w:adjustRightInd w:val="0"/>
        <w:spacing w:after="0"/>
        <w:jc w:val="center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 xml:space="preserve">Рис. 1. </w:t>
      </w:r>
      <w:r>
        <w:rPr>
          <w:rFonts w:cs="Times New Roman"/>
          <w:iCs/>
          <w:color w:val="000000"/>
          <w:sz w:val="28"/>
          <w:szCs w:val="28"/>
        </w:rPr>
        <w:t>Динамика оборота розничной торговли в 2008-2011гг.</w:t>
      </w:r>
    </w:p>
    <w:p w:rsidR="00883269" w:rsidRDefault="00883269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</w:p>
    <w:p w:rsidR="003D47F4" w:rsidRPr="003616F4" w:rsidRDefault="00883269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ab/>
      </w:r>
      <w:r w:rsidR="003D47F4" w:rsidRPr="003616F4">
        <w:rPr>
          <w:rFonts w:cs="Times New Roman"/>
          <w:b/>
          <w:bCs/>
          <w:iCs/>
          <w:color w:val="000000"/>
          <w:sz w:val="28"/>
          <w:szCs w:val="28"/>
        </w:rPr>
        <w:t xml:space="preserve">Диаграмма </w:t>
      </w:r>
      <w:r w:rsidR="003D47F4" w:rsidRPr="003616F4">
        <w:rPr>
          <w:rFonts w:cs="Times New Roman"/>
          <w:iCs/>
          <w:color w:val="000000"/>
          <w:sz w:val="28"/>
          <w:szCs w:val="28"/>
        </w:rPr>
        <w:t>- один из способов графического изображения зависимости между</w:t>
      </w:r>
    </w:p>
    <w:p w:rsidR="003D47F4" w:rsidRPr="003616F4" w:rsidRDefault="003D47F4" w:rsidP="003616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3616F4">
        <w:rPr>
          <w:rFonts w:cs="Times New Roman"/>
          <w:iCs/>
          <w:color w:val="000000"/>
          <w:sz w:val="28"/>
          <w:szCs w:val="28"/>
        </w:rPr>
        <w:t>величинами. Диаграммы составляются для наглядного изображения и анализа</w:t>
      </w:r>
      <w:r w:rsidR="00883269">
        <w:rPr>
          <w:rFonts w:cs="Times New Roman"/>
          <w:iCs/>
          <w:color w:val="000000"/>
          <w:sz w:val="28"/>
          <w:szCs w:val="28"/>
        </w:rPr>
        <w:t xml:space="preserve"> </w:t>
      </w:r>
      <w:r w:rsidRPr="003616F4">
        <w:rPr>
          <w:rFonts w:cs="Times New Roman"/>
          <w:iCs/>
          <w:color w:val="000000"/>
          <w:sz w:val="28"/>
          <w:szCs w:val="28"/>
        </w:rPr>
        <w:t>массовых данных. Диаграммы бывают разных видов: линейные, радиальные,</w:t>
      </w:r>
    </w:p>
    <w:p w:rsidR="003D47F4" w:rsidRPr="00883269" w:rsidRDefault="003D47F4" w:rsidP="008832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883269">
        <w:rPr>
          <w:rFonts w:cs="Times New Roman"/>
          <w:iCs/>
          <w:color w:val="000000"/>
          <w:sz w:val="28"/>
          <w:szCs w:val="28"/>
        </w:rPr>
        <w:t>точечные, плоскостные, объемные, фигурные. Вид диаграммы зависит от вида</w:t>
      </w:r>
      <w:r w:rsidR="00883269">
        <w:rPr>
          <w:rFonts w:cs="Times New Roman"/>
          <w:iCs/>
          <w:color w:val="000000"/>
          <w:sz w:val="28"/>
          <w:szCs w:val="28"/>
        </w:rPr>
        <w:t xml:space="preserve"> </w:t>
      </w:r>
      <w:r w:rsidRPr="00883269">
        <w:rPr>
          <w:rFonts w:cs="Times New Roman"/>
          <w:iCs/>
          <w:color w:val="000000"/>
          <w:sz w:val="28"/>
          <w:szCs w:val="28"/>
        </w:rPr>
        <w:t>представляемых данных и задачи ее построения.</w:t>
      </w:r>
    </w:p>
    <w:p w:rsidR="003D47F4" w:rsidRPr="00883269" w:rsidRDefault="00883269" w:rsidP="008832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883269">
        <w:rPr>
          <w:rFonts w:cs="Times New Roman"/>
          <w:iCs/>
          <w:color w:val="000000"/>
          <w:sz w:val="28"/>
          <w:szCs w:val="28"/>
        </w:rPr>
        <w:t xml:space="preserve">Среди </w:t>
      </w:r>
      <w:r w:rsidR="003D47F4" w:rsidRPr="00883269">
        <w:rPr>
          <w:rFonts w:cs="Times New Roman"/>
          <w:b/>
          <w:bCs/>
          <w:iCs/>
          <w:color w:val="000000"/>
          <w:sz w:val="28"/>
          <w:szCs w:val="28"/>
        </w:rPr>
        <w:t xml:space="preserve">диаграмм </w:t>
      </w:r>
      <w:r w:rsidR="003D47F4" w:rsidRPr="00883269">
        <w:rPr>
          <w:rFonts w:cs="Times New Roman"/>
          <w:iCs/>
          <w:color w:val="000000"/>
          <w:sz w:val="28"/>
          <w:szCs w:val="28"/>
        </w:rPr>
        <w:t xml:space="preserve">по частоте использования выделяются </w:t>
      </w:r>
      <w:r w:rsidR="003D47F4" w:rsidRPr="00883269">
        <w:rPr>
          <w:rFonts w:cs="Times New Roman"/>
          <w:b/>
          <w:bCs/>
          <w:iCs/>
          <w:color w:val="000000"/>
          <w:sz w:val="28"/>
          <w:szCs w:val="28"/>
        </w:rPr>
        <w:t>столбиковые</w:t>
      </w:r>
    </w:p>
    <w:p w:rsidR="003D47F4" w:rsidRPr="00883269" w:rsidRDefault="003D47F4" w:rsidP="008832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883269">
        <w:rPr>
          <w:rFonts w:cs="Times New Roman"/>
          <w:b/>
          <w:bCs/>
          <w:iCs/>
          <w:color w:val="000000"/>
          <w:sz w:val="28"/>
          <w:szCs w:val="28"/>
        </w:rPr>
        <w:t>диаграммы</w:t>
      </w:r>
      <w:r w:rsidRPr="00883269">
        <w:rPr>
          <w:rFonts w:cs="Times New Roman"/>
          <w:iCs/>
          <w:color w:val="000000"/>
          <w:sz w:val="28"/>
          <w:szCs w:val="28"/>
        </w:rPr>
        <w:t>, представляющие показатели в виде столбика, высота которого</w:t>
      </w:r>
      <w:r w:rsidR="00883269">
        <w:rPr>
          <w:rFonts w:cs="Times New Roman"/>
          <w:iCs/>
          <w:color w:val="000000"/>
          <w:sz w:val="28"/>
          <w:szCs w:val="28"/>
        </w:rPr>
        <w:t xml:space="preserve"> </w:t>
      </w:r>
      <w:r w:rsidRPr="00883269">
        <w:rPr>
          <w:rFonts w:cs="Times New Roman"/>
          <w:iCs/>
          <w:color w:val="000000"/>
          <w:sz w:val="28"/>
          <w:szCs w:val="28"/>
        </w:rPr>
        <w:t>соответствует значению показателя. Часто на столбиковой диаграмме при сравнении</w:t>
      </w:r>
    </w:p>
    <w:p w:rsidR="003D47F4" w:rsidRPr="00883269" w:rsidRDefault="003D47F4" w:rsidP="008832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883269">
        <w:rPr>
          <w:rFonts w:cs="Times New Roman"/>
          <w:iCs/>
          <w:color w:val="000000"/>
          <w:sz w:val="28"/>
          <w:szCs w:val="28"/>
        </w:rPr>
        <w:t>показателей по группам, совокупностям показываются относительные величины,</w:t>
      </w:r>
    </w:p>
    <w:p w:rsidR="003D47F4" w:rsidRPr="00883269" w:rsidRDefault="003D47F4" w:rsidP="008832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883269">
        <w:rPr>
          <w:rFonts w:cs="Times New Roman"/>
          <w:iCs/>
          <w:color w:val="000000"/>
          <w:sz w:val="28"/>
          <w:szCs w:val="28"/>
        </w:rPr>
        <w:t>одно из значений которых принимается за 100%.</w:t>
      </w:r>
    </w:p>
    <w:p w:rsidR="003D47F4" w:rsidRPr="00883269" w:rsidRDefault="00883269" w:rsidP="008832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  <w:r>
        <w:rPr>
          <w:rFonts w:cs="Times New Roman"/>
          <w:b/>
          <w:bCs/>
          <w:iCs/>
          <w:color w:val="000000"/>
          <w:sz w:val="28"/>
          <w:szCs w:val="28"/>
        </w:rPr>
        <w:tab/>
      </w:r>
      <w:r w:rsidR="003D47F4" w:rsidRPr="00883269">
        <w:rPr>
          <w:rFonts w:cs="Times New Roman"/>
          <w:b/>
          <w:bCs/>
          <w:iCs/>
          <w:color w:val="000000"/>
          <w:sz w:val="28"/>
          <w:szCs w:val="28"/>
        </w:rPr>
        <w:t>Пример оформления диаграммы:</w:t>
      </w:r>
    </w:p>
    <w:p w:rsidR="00883269" w:rsidRDefault="00883269" w:rsidP="008832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  <w:r w:rsidRPr="00883269">
        <w:rPr>
          <w:rFonts w:cs="Times New Roman"/>
          <w:b/>
          <w:bCs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86412" cy="3713548"/>
            <wp:effectExtent l="19050" t="0" r="9488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412" cy="3713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7F4" w:rsidRPr="00883269" w:rsidRDefault="003D47F4" w:rsidP="0088326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Cs/>
          <w:color w:val="000000"/>
          <w:szCs w:val="24"/>
        </w:rPr>
      </w:pPr>
      <w:r w:rsidRPr="00883269">
        <w:rPr>
          <w:rFonts w:cs="Times New Roman"/>
          <w:b/>
          <w:bCs/>
          <w:iCs/>
          <w:color w:val="000000"/>
          <w:sz w:val="28"/>
          <w:szCs w:val="28"/>
        </w:rPr>
        <w:t xml:space="preserve">Рис. 2. </w:t>
      </w:r>
      <w:r w:rsidR="00883269">
        <w:rPr>
          <w:rFonts w:cs="Times New Roman"/>
          <w:b/>
          <w:bCs/>
          <w:iCs/>
          <w:color w:val="000000"/>
          <w:sz w:val="28"/>
          <w:szCs w:val="28"/>
        </w:rPr>
        <w:t>Оборот мировой розничной торговли</w:t>
      </w:r>
    </w:p>
    <w:p w:rsidR="00883269" w:rsidRDefault="00883269" w:rsidP="003D47F4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</w:p>
    <w:p w:rsidR="00883269" w:rsidRDefault="00883269" w:rsidP="003D47F4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000000"/>
          <w:sz w:val="28"/>
          <w:szCs w:val="28"/>
        </w:rPr>
      </w:pPr>
    </w:p>
    <w:p w:rsidR="003D47F4" w:rsidRPr="00883269" w:rsidRDefault="00883269" w:rsidP="003D47F4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883269">
        <w:rPr>
          <w:rFonts w:cs="Times New Roman"/>
          <w:iCs/>
          <w:color w:val="000000"/>
          <w:sz w:val="28"/>
          <w:szCs w:val="28"/>
        </w:rPr>
        <w:t xml:space="preserve">Широкое использование в работах имеют </w:t>
      </w:r>
      <w:r w:rsidR="003D47F4" w:rsidRPr="00883269">
        <w:rPr>
          <w:rFonts w:cs="Times New Roman"/>
          <w:b/>
          <w:bCs/>
          <w:iCs/>
          <w:color w:val="000000"/>
          <w:sz w:val="28"/>
          <w:szCs w:val="28"/>
        </w:rPr>
        <w:t>секторные диаграммы</w:t>
      </w:r>
      <w:r w:rsidR="003D47F4" w:rsidRPr="00883269">
        <w:rPr>
          <w:rFonts w:cs="Times New Roman"/>
          <w:iCs/>
          <w:color w:val="000000"/>
          <w:sz w:val="28"/>
          <w:szCs w:val="28"/>
        </w:rPr>
        <w:t>. Они</w:t>
      </w:r>
    </w:p>
    <w:p w:rsidR="003D47F4" w:rsidRPr="00883269" w:rsidRDefault="003D47F4" w:rsidP="003D47F4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000000"/>
          <w:sz w:val="28"/>
          <w:szCs w:val="28"/>
        </w:rPr>
      </w:pPr>
      <w:r w:rsidRPr="00883269">
        <w:rPr>
          <w:rFonts w:cs="Times New Roman"/>
          <w:iCs/>
          <w:color w:val="000000"/>
          <w:sz w:val="28"/>
          <w:szCs w:val="28"/>
        </w:rPr>
        <w:t>применяются для иллюстрации структуры изучаемой совокупности. Вся</w:t>
      </w:r>
      <w:r w:rsidR="00883269">
        <w:rPr>
          <w:rFonts w:cs="Times New Roman"/>
          <w:iCs/>
          <w:color w:val="000000"/>
          <w:sz w:val="28"/>
          <w:szCs w:val="28"/>
        </w:rPr>
        <w:t xml:space="preserve"> </w:t>
      </w:r>
      <w:r w:rsidRPr="00883269">
        <w:rPr>
          <w:rFonts w:cs="Times New Roman"/>
          <w:iCs/>
          <w:color w:val="000000"/>
          <w:sz w:val="28"/>
          <w:szCs w:val="28"/>
        </w:rPr>
        <w:t>совокупность принимается за 100%, ей соответствует общая площадь круга.</w:t>
      </w:r>
    </w:p>
    <w:p w:rsidR="005B2719" w:rsidRDefault="005B2719" w:rsidP="003D47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  <w:sz w:val="28"/>
          <w:szCs w:val="28"/>
        </w:rPr>
      </w:pPr>
    </w:p>
    <w:p w:rsidR="003D47F4" w:rsidRPr="00883269" w:rsidRDefault="003D47F4" w:rsidP="003D47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  <w:sz w:val="28"/>
          <w:szCs w:val="28"/>
        </w:rPr>
      </w:pPr>
      <w:r w:rsidRPr="00883269">
        <w:rPr>
          <w:rFonts w:cs="Times New Roman"/>
          <w:b/>
          <w:bCs/>
          <w:iCs/>
          <w:color w:val="000000"/>
          <w:sz w:val="28"/>
          <w:szCs w:val="28"/>
        </w:rPr>
        <w:t>Пример оформления секторной диаграммы:</w:t>
      </w:r>
    </w:p>
    <w:p w:rsidR="005B2719" w:rsidRDefault="0088326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00"/>
          <w:sz w:val="28"/>
          <w:szCs w:val="28"/>
        </w:rPr>
      </w:pPr>
      <w:r w:rsidRPr="00883269">
        <w:rPr>
          <w:rFonts w:cs="Times New Roman"/>
          <w:i/>
          <w:iCs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6152515" cy="3956050"/>
            <wp:effectExtent l="0" t="0" r="0" b="0"/>
            <wp:docPr id="3" name="Рисунок 3" descr="Рисунок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7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95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719" w:rsidRDefault="005B271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iCs/>
          <w:color w:val="000000"/>
          <w:sz w:val="28"/>
          <w:szCs w:val="28"/>
        </w:rPr>
      </w:pP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 xml:space="preserve">Рис. 3. </w:t>
      </w:r>
      <w:r w:rsidR="005B2719" w:rsidRPr="005B2719">
        <w:rPr>
          <w:rFonts w:cs="Times New Roman"/>
          <w:iCs/>
          <w:color w:val="000000"/>
          <w:sz w:val="28"/>
          <w:szCs w:val="28"/>
        </w:rPr>
        <w:t>Импорт товаров в Россию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  <w:r w:rsidRPr="005B2719">
        <w:rPr>
          <w:rFonts w:cs="Times New Roman"/>
          <w:b/>
          <w:bCs/>
          <w:iCs/>
          <w:color w:val="000000"/>
          <w:sz w:val="28"/>
          <w:szCs w:val="28"/>
        </w:rPr>
        <w:t>При построении графических изображений следует руководствоваться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  <w:r w:rsidRPr="005B2719">
        <w:rPr>
          <w:rFonts w:cs="Times New Roman"/>
          <w:b/>
          <w:bCs/>
          <w:iCs/>
          <w:color w:val="000000"/>
          <w:sz w:val="28"/>
          <w:szCs w:val="28"/>
        </w:rPr>
        <w:t>следующими правилами.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1. Все иллюстрации в работе должны быть пронумерованы и снабжены названиями.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2. Слово «Рис.» пишется сокращенно и помещается непосредственно перед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названием иллюстрации.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3. Название помещается по центру под рисунком.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4. Ссылки на иллюстрации не следует оформлять как самостоятельные фразы, в</w:t>
      </w:r>
      <w:r w:rsidR="005B2719">
        <w:rPr>
          <w:rFonts w:cs="Times New Roman"/>
          <w:iCs/>
          <w:color w:val="000000"/>
          <w:sz w:val="28"/>
          <w:szCs w:val="28"/>
        </w:rPr>
        <w:t xml:space="preserve"> </w:t>
      </w:r>
      <w:r w:rsidRPr="005B2719">
        <w:rPr>
          <w:rFonts w:cs="Times New Roman"/>
          <w:iCs/>
          <w:color w:val="000000"/>
          <w:sz w:val="28"/>
          <w:szCs w:val="28"/>
        </w:rPr>
        <w:t>которых лишь повторяется их название. Если речь идет о вопросе, связанном с</w:t>
      </w:r>
      <w:r w:rsidR="005B2719">
        <w:rPr>
          <w:rFonts w:cs="Times New Roman"/>
          <w:iCs/>
          <w:color w:val="000000"/>
          <w:sz w:val="28"/>
          <w:szCs w:val="28"/>
        </w:rPr>
        <w:t xml:space="preserve"> </w:t>
      </w:r>
      <w:r w:rsidRPr="005B2719">
        <w:rPr>
          <w:rFonts w:cs="Times New Roman"/>
          <w:iCs/>
          <w:color w:val="000000"/>
          <w:sz w:val="28"/>
          <w:szCs w:val="28"/>
        </w:rPr>
        <w:t>иллюстрацией, в тексте помещают ссылку либо в виде заключенного в круглые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скобки выражения, например (рис. 3), либо в виде специального оборота, например: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как показано на рис. 3.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5. Нумерация рисунков является сквозной. Если рисунок заимствован из какого-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либо источника, то необходима ссылка на этот источник. Данная ссылка</w:t>
      </w:r>
      <w:r w:rsidR="005B2719">
        <w:rPr>
          <w:rFonts w:cs="Times New Roman"/>
          <w:iCs/>
          <w:color w:val="000000"/>
          <w:sz w:val="28"/>
          <w:szCs w:val="28"/>
        </w:rPr>
        <w:t xml:space="preserve"> </w:t>
      </w:r>
      <w:r w:rsidRPr="005B2719">
        <w:rPr>
          <w:rFonts w:cs="Times New Roman"/>
          <w:iCs/>
          <w:color w:val="000000"/>
          <w:sz w:val="28"/>
          <w:szCs w:val="28"/>
        </w:rPr>
        <w:t>помещается сразу после названия рисунка и имеет общую со ссылками на таблицы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нумерацию.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Объемные иллюстративные материалы могут быть вынесены в приложения.</w:t>
      </w:r>
    </w:p>
    <w:p w:rsidR="005B2719" w:rsidRDefault="005B2719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</w:p>
    <w:p w:rsidR="005B2719" w:rsidRDefault="005B2719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iCs/>
          <w:color w:val="000000"/>
          <w:sz w:val="28"/>
          <w:szCs w:val="28"/>
        </w:rPr>
      </w:pPr>
      <w:r w:rsidRPr="005B2719">
        <w:rPr>
          <w:rFonts w:cs="Times New Roman"/>
          <w:b/>
          <w:bCs/>
          <w:iCs/>
          <w:color w:val="000000"/>
          <w:sz w:val="28"/>
          <w:szCs w:val="28"/>
        </w:rPr>
        <w:lastRenderedPageBreak/>
        <w:t>Приложение Д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000000"/>
          <w:sz w:val="28"/>
          <w:szCs w:val="28"/>
        </w:rPr>
      </w:pPr>
      <w:r w:rsidRPr="005B2719">
        <w:rPr>
          <w:rFonts w:cs="Times New Roman"/>
          <w:b/>
          <w:bCs/>
          <w:iCs/>
          <w:color w:val="000000"/>
          <w:sz w:val="28"/>
          <w:szCs w:val="28"/>
        </w:rPr>
        <w:t>Оформление литературных источников</w:t>
      </w:r>
    </w:p>
    <w:p w:rsidR="003D47F4" w:rsidRPr="005B2719" w:rsidRDefault="005B2719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5B2719">
        <w:rPr>
          <w:rFonts w:cs="Times New Roman"/>
          <w:iCs/>
          <w:color w:val="000000"/>
          <w:sz w:val="28"/>
          <w:szCs w:val="28"/>
        </w:rPr>
        <w:t>Использованная в работе литература является органической частью любой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научно-исследовательской работы. Она:</w:t>
      </w:r>
    </w:p>
    <w:p w:rsidR="003D47F4" w:rsidRPr="005B2719" w:rsidRDefault="003D47F4" w:rsidP="005B271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позволяет документально подтвердить достоверность и точность приводимых</w:t>
      </w:r>
    </w:p>
    <w:p w:rsidR="003D47F4" w:rsidRPr="005B2719" w:rsidRDefault="003D47F4" w:rsidP="005B271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заимствований (таблиц, иллюстраций, фактов, текстов документов);</w:t>
      </w:r>
    </w:p>
    <w:p w:rsidR="003D47F4" w:rsidRPr="005B2719" w:rsidRDefault="003D47F4" w:rsidP="005B271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характеризует степень изученности конкретной проблемы автором;</w:t>
      </w:r>
    </w:p>
    <w:p w:rsidR="003D47F4" w:rsidRPr="005B2719" w:rsidRDefault="003D47F4" w:rsidP="005B271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представляет самостоятельную ценность как справочный аппарат для других</w:t>
      </w:r>
    </w:p>
    <w:p w:rsidR="003D47F4" w:rsidRPr="005B2719" w:rsidRDefault="003D47F4" w:rsidP="005B2719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исследователей; является простейшим библиографическим пособием.</w:t>
      </w:r>
    </w:p>
    <w:p w:rsidR="003D47F4" w:rsidRPr="005B2719" w:rsidRDefault="005B2719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5B2719">
        <w:rPr>
          <w:rFonts w:cs="Times New Roman"/>
          <w:iCs/>
          <w:color w:val="000000"/>
          <w:sz w:val="28"/>
          <w:szCs w:val="28"/>
        </w:rPr>
        <w:t>Каждый документ, включенный в список, должен быть описан в соответствии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с требованиями ГОСТ 7.1-84 “Библиографическое описание документа. Общие</w:t>
      </w:r>
      <w:r w:rsidR="005B2719">
        <w:rPr>
          <w:rFonts w:cs="Times New Roman"/>
          <w:iCs/>
          <w:color w:val="000000"/>
          <w:sz w:val="28"/>
          <w:szCs w:val="28"/>
        </w:rPr>
        <w:t xml:space="preserve"> </w:t>
      </w:r>
      <w:r w:rsidRPr="005B2719">
        <w:rPr>
          <w:rFonts w:cs="Times New Roman"/>
          <w:iCs/>
          <w:color w:val="000000"/>
          <w:sz w:val="28"/>
          <w:szCs w:val="28"/>
        </w:rPr>
        <w:t>требования и правила составления”; ГОСТ 7.12-77 “Сокращение русских слов и</w:t>
      </w:r>
      <w:r w:rsidR="005B2719">
        <w:rPr>
          <w:rFonts w:cs="Times New Roman"/>
          <w:iCs/>
          <w:color w:val="000000"/>
          <w:sz w:val="28"/>
          <w:szCs w:val="28"/>
        </w:rPr>
        <w:t xml:space="preserve"> </w:t>
      </w:r>
      <w:r w:rsidRPr="005B2719">
        <w:rPr>
          <w:rFonts w:cs="Times New Roman"/>
          <w:iCs/>
          <w:color w:val="000000"/>
          <w:sz w:val="28"/>
          <w:szCs w:val="28"/>
        </w:rPr>
        <w:t>словосочетаний в библиографическом описании”; ГОСТ 7.11-78 “Сокращение слов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и словосочетаний на иностранных языках в библиографическом описании”; ГОСТ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7.80-2000 “Библиографическая запись. Заголовок. Общие требования и правила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составления”.</w:t>
      </w:r>
    </w:p>
    <w:p w:rsidR="003D47F4" w:rsidRPr="005B2719" w:rsidRDefault="005B2719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5B2719">
        <w:rPr>
          <w:rFonts w:cs="Times New Roman"/>
          <w:iCs/>
          <w:color w:val="000000"/>
          <w:sz w:val="28"/>
          <w:szCs w:val="28"/>
        </w:rPr>
        <w:t>Каждая библиографическая запись в списке получает порядковый номер и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начинается с красной строки.</w:t>
      </w:r>
    </w:p>
    <w:p w:rsidR="003D47F4" w:rsidRPr="005B2719" w:rsidRDefault="005B2719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5B2719">
        <w:rPr>
          <w:rFonts w:cs="Times New Roman"/>
          <w:iCs/>
          <w:color w:val="000000"/>
          <w:sz w:val="28"/>
          <w:szCs w:val="28"/>
        </w:rPr>
        <w:t xml:space="preserve">В список литературы </w:t>
      </w:r>
      <w:r w:rsidR="003D47F4" w:rsidRPr="005B2719">
        <w:rPr>
          <w:rFonts w:cs="Times New Roman"/>
          <w:b/>
          <w:bCs/>
          <w:iCs/>
          <w:color w:val="000000"/>
          <w:sz w:val="28"/>
          <w:szCs w:val="28"/>
        </w:rPr>
        <w:t xml:space="preserve">не включаются </w:t>
      </w:r>
      <w:r w:rsidR="003D47F4" w:rsidRPr="005B2719">
        <w:rPr>
          <w:rFonts w:cs="Times New Roman"/>
          <w:iCs/>
          <w:color w:val="000000"/>
          <w:sz w:val="28"/>
          <w:szCs w:val="28"/>
        </w:rPr>
        <w:t xml:space="preserve">те источники, на которые </w:t>
      </w:r>
      <w:r w:rsidR="003D47F4" w:rsidRPr="005B2719">
        <w:rPr>
          <w:rFonts w:cs="Times New Roman"/>
          <w:b/>
          <w:bCs/>
          <w:iCs/>
          <w:color w:val="000000"/>
          <w:sz w:val="28"/>
          <w:szCs w:val="28"/>
        </w:rPr>
        <w:t xml:space="preserve">нет ссылок </w:t>
      </w:r>
      <w:r w:rsidR="003D47F4" w:rsidRPr="005B2719">
        <w:rPr>
          <w:rFonts w:cs="Times New Roman"/>
          <w:iCs/>
          <w:color w:val="000000"/>
          <w:sz w:val="28"/>
          <w:szCs w:val="28"/>
        </w:rPr>
        <w:t>в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 xml:space="preserve">основном тексте и которые фактически </w:t>
      </w:r>
      <w:r w:rsidRPr="005B2719">
        <w:rPr>
          <w:rFonts w:cs="Times New Roman"/>
          <w:b/>
          <w:bCs/>
          <w:iCs/>
          <w:color w:val="000000"/>
          <w:sz w:val="28"/>
          <w:szCs w:val="28"/>
        </w:rPr>
        <w:t xml:space="preserve">не были использованы </w:t>
      </w:r>
      <w:r w:rsidRPr="005B2719">
        <w:rPr>
          <w:rFonts w:cs="Times New Roman"/>
          <w:iCs/>
          <w:color w:val="000000"/>
          <w:sz w:val="28"/>
          <w:szCs w:val="28"/>
        </w:rPr>
        <w:t>в процессе работы.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В списке указывают фамилию автора, его инициалы, название работы, место</w:t>
      </w:r>
      <w:r w:rsidR="005B2719">
        <w:rPr>
          <w:rFonts w:cs="Times New Roman"/>
          <w:iCs/>
          <w:color w:val="000000"/>
          <w:sz w:val="28"/>
          <w:szCs w:val="28"/>
        </w:rPr>
        <w:t xml:space="preserve"> </w:t>
      </w:r>
      <w:r w:rsidRPr="005B2719">
        <w:rPr>
          <w:rFonts w:cs="Times New Roman"/>
          <w:iCs/>
          <w:color w:val="000000"/>
          <w:sz w:val="28"/>
          <w:szCs w:val="28"/>
        </w:rPr>
        <w:t>издания (для Москвы – сокращенно М., для Санкт-Петербурга – СПб.; для всех</w:t>
      </w:r>
      <w:r w:rsidR="005B2719">
        <w:rPr>
          <w:rFonts w:cs="Times New Roman"/>
          <w:iCs/>
          <w:color w:val="000000"/>
          <w:sz w:val="28"/>
          <w:szCs w:val="28"/>
        </w:rPr>
        <w:t xml:space="preserve"> </w:t>
      </w:r>
      <w:r w:rsidRPr="005B2719">
        <w:rPr>
          <w:rFonts w:cs="Times New Roman"/>
          <w:iCs/>
          <w:color w:val="000000"/>
          <w:sz w:val="28"/>
          <w:szCs w:val="28"/>
        </w:rPr>
        <w:t>остальных городов – полное наименование), год. При наличии нескольких авторов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указываются фамилии и инициалы всех.</w:t>
      </w:r>
    </w:p>
    <w:p w:rsidR="003D47F4" w:rsidRPr="005B2719" w:rsidRDefault="005B2719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5B2719">
        <w:rPr>
          <w:rFonts w:cs="Times New Roman"/>
          <w:iCs/>
          <w:color w:val="000000"/>
          <w:sz w:val="28"/>
          <w:szCs w:val="28"/>
        </w:rPr>
        <w:t>Для журнальной статьи (или статьи в сборнике) указывают фамилию автора,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его инициалы, название статьи, название журнала (или сборника), год издания,</w:t>
      </w:r>
      <w:r w:rsidR="005B2719">
        <w:rPr>
          <w:rFonts w:cs="Times New Roman"/>
          <w:iCs/>
          <w:color w:val="000000"/>
          <w:sz w:val="28"/>
          <w:szCs w:val="28"/>
        </w:rPr>
        <w:t xml:space="preserve"> </w:t>
      </w:r>
      <w:r w:rsidRPr="005B2719">
        <w:rPr>
          <w:rFonts w:cs="Times New Roman"/>
          <w:iCs/>
          <w:color w:val="000000"/>
          <w:sz w:val="28"/>
          <w:szCs w:val="28"/>
        </w:rPr>
        <w:t>номер журнала или номер выпуска сборника (если есть), страницы, на которых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расположена статья.</w:t>
      </w:r>
    </w:p>
    <w:p w:rsidR="003D47F4" w:rsidRPr="005B2719" w:rsidRDefault="005B2719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5B2719">
        <w:rPr>
          <w:rFonts w:cs="Times New Roman"/>
          <w:iCs/>
          <w:color w:val="000000"/>
          <w:sz w:val="28"/>
          <w:szCs w:val="28"/>
        </w:rPr>
        <w:t>Группировка литературных источников осуществляется по систематическому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принципу: вся литература первоначально разбивается на разделы. Внутри разделов</w:t>
      </w:r>
      <w:r w:rsidR="005B2719">
        <w:rPr>
          <w:rFonts w:cs="Times New Roman"/>
          <w:iCs/>
          <w:color w:val="000000"/>
          <w:sz w:val="28"/>
          <w:szCs w:val="28"/>
        </w:rPr>
        <w:t xml:space="preserve"> </w:t>
      </w:r>
      <w:r w:rsidRPr="005B2719">
        <w:rPr>
          <w:rFonts w:cs="Times New Roman"/>
          <w:iCs/>
          <w:color w:val="000000"/>
          <w:sz w:val="28"/>
          <w:szCs w:val="28"/>
        </w:rPr>
        <w:t>источники располагаются в алфавитном порядке. Нумерация литературных</w:t>
      </w:r>
      <w:r w:rsidR="005B2719">
        <w:rPr>
          <w:rFonts w:cs="Times New Roman"/>
          <w:iCs/>
          <w:color w:val="000000"/>
          <w:sz w:val="28"/>
          <w:szCs w:val="28"/>
        </w:rPr>
        <w:t xml:space="preserve"> </w:t>
      </w:r>
      <w:r w:rsidRPr="005B2719">
        <w:rPr>
          <w:rFonts w:cs="Times New Roman"/>
          <w:iCs/>
          <w:color w:val="000000"/>
          <w:sz w:val="28"/>
          <w:szCs w:val="28"/>
        </w:rPr>
        <w:t>источников является сквозной. Каждая библиографическая запись начинается с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красной строки.</w:t>
      </w:r>
    </w:p>
    <w:p w:rsidR="003D47F4" w:rsidRPr="005B2719" w:rsidRDefault="005B2719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5B2719">
        <w:rPr>
          <w:rFonts w:cs="Times New Roman"/>
          <w:iCs/>
          <w:color w:val="000000"/>
          <w:sz w:val="28"/>
          <w:szCs w:val="28"/>
        </w:rPr>
        <w:t>В работе список использованных источников и литературы следует составлять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в следующем порядке:</w:t>
      </w:r>
    </w:p>
    <w:p w:rsidR="003D47F4" w:rsidRPr="005B2719" w:rsidRDefault="003D47F4" w:rsidP="005B271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Официальные документы.</w:t>
      </w:r>
    </w:p>
    <w:p w:rsidR="003D47F4" w:rsidRPr="005B2719" w:rsidRDefault="005B2719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5B2719">
        <w:rPr>
          <w:rFonts w:cs="Times New Roman"/>
          <w:iCs/>
          <w:color w:val="000000"/>
          <w:sz w:val="28"/>
          <w:szCs w:val="28"/>
        </w:rPr>
        <w:t>Официальные акты, документы общественных организаций, политических партий,</w:t>
      </w:r>
      <w:r>
        <w:rPr>
          <w:rFonts w:cs="Times New Roman"/>
          <w:iCs/>
          <w:color w:val="000000"/>
          <w:sz w:val="28"/>
          <w:szCs w:val="28"/>
        </w:rPr>
        <w:t xml:space="preserve">  </w:t>
      </w:r>
      <w:r w:rsidR="003D47F4" w:rsidRPr="005B2719">
        <w:rPr>
          <w:rFonts w:cs="Times New Roman"/>
          <w:iCs/>
          <w:color w:val="000000"/>
          <w:sz w:val="28"/>
          <w:szCs w:val="28"/>
        </w:rPr>
        <w:t>постановления (в обратно-хронологическом порядке: вначале новые, затем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принятые ранее).</w:t>
      </w:r>
    </w:p>
    <w:p w:rsidR="003D47F4" w:rsidRPr="005B2719" w:rsidRDefault="003D47F4" w:rsidP="005B271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Научная литература.</w:t>
      </w:r>
    </w:p>
    <w:p w:rsidR="003D47F4" w:rsidRPr="005B2719" w:rsidRDefault="005B2719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5B2719">
        <w:rPr>
          <w:rFonts w:cs="Times New Roman"/>
          <w:iCs/>
          <w:color w:val="000000"/>
          <w:sz w:val="28"/>
          <w:szCs w:val="28"/>
        </w:rPr>
        <w:t>Литература приводится в алфавитном порядке.</w:t>
      </w:r>
    </w:p>
    <w:p w:rsidR="003D47F4" w:rsidRPr="005B2719" w:rsidRDefault="005B2719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ab/>
      </w:r>
      <w:r w:rsidR="003D47F4" w:rsidRPr="005B2719">
        <w:rPr>
          <w:rFonts w:cs="Times New Roman"/>
          <w:iCs/>
          <w:color w:val="000000"/>
          <w:sz w:val="28"/>
          <w:szCs w:val="28"/>
        </w:rPr>
        <w:t>Не следует отделять книги от статей. (Сведения о произведениях одного автора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5B2719">
        <w:rPr>
          <w:rFonts w:cs="Times New Roman"/>
          <w:iCs/>
          <w:color w:val="000000"/>
          <w:sz w:val="28"/>
          <w:szCs w:val="28"/>
        </w:rPr>
        <w:t>должны быть собраны вместе).</w:t>
      </w:r>
    </w:p>
    <w:p w:rsidR="003D47F4" w:rsidRPr="005B2719" w:rsidRDefault="003D47F4" w:rsidP="005B271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Справочная литература.</w:t>
      </w:r>
    </w:p>
    <w:p w:rsidR="003D47F4" w:rsidRPr="005B2719" w:rsidRDefault="003D47F4" w:rsidP="005B271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Иностранная литература.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lastRenderedPageBreak/>
        <w:t>(Помещается после работы на русском языке, через пробел).</w:t>
      </w:r>
    </w:p>
    <w:p w:rsidR="003D47F4" w:rsidRPr="005B2719" w:rsidRDefault="003D47F4" w:rsidP="005B271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Библиографические указатели.</w:t>
      </w:r>
    </w:p>
    <w:p w:rsidR="003D47F4" w:rsidRPr="005B2719" w:rsidRDefault="003D47F4" w:rsidP="005B271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Описание электронных ресурсов.</w:t>
      </w:r>
    </w:p>
    <w:p w:rsidR="003D47F4" w:rsidRPr="005B2719" w:rsidRDefault="003D47F4" w:rsidP="005B2719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Публикации автора.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Рекомендуется располагать источники:</w:t>
      </w:r>
    </w:p>
    <w:p w:rsidR="003D47F4" w:rsidRPr="005B2719" w:rsidRDefault="003D47F4" w:rsidP="005B271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при авторах-однофамильцах – по инициалам;</w:t>
      </w:r>
    </w:p>
    <w:p w:rsidR="003D47F4" w:rsidRPr="005B2719" w:rsidRDefault="003D47F4" w:rsidP="005B2719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при нескольких работах одного автора – по годам изданий (если у одного</w:t>
      </w:r>
    </w:p>
    <w:p w:rsidR="003D47F4" w:rsidRPr="005B2719" w:rsidRDefault="005B2719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rFonts w:cs="Times New Roman"/>
          <w:iCs/>
          <w:color w:val="000000"/>
          <w:sz w:val="28"/>
          <w:szCs w:val="28"/>
        </w:rPr>
        <w:t xml:space="preserve">           </w:t>
      </w:r>
      <w:r w:rsidR="003D47F4" w:rsidRPr="005B2719">
        <w:rPr>
          <w:rFonts w:cs="Times New Roman"/>
          <w:iCs/>
          <w:color w:val="000000"/>
          <w:sz w:val="28"/>
          <w:szCs w:val="28"/>
        </w:rPr>
        <w:t>автора две работы одного года, то у года ставится индекс, например</w:t>
      </w:r>
      <w:r>
        <w:rPr>
          <w:rFonts w:cs="Times New Roman"/>
          <w:iCs/>
          <w:color w:val="000000"/>
          <w:sz w:val="28"/>
          <w:szCs w:val="28"/>
        </w:rPr>
        <w:t xml:space="preserve">,    </w:t>
      </w:r>
      <w:r w:rsidR="003D47F4" w:rsidRPr="005B2719">
        <w:rPr>
          <w:rFonts w:cs="Times New Roman"/>
          <w:iCs/>
          <w:color w:val="000000"/>
          <w:sz w:val="28"/>
          <w:szCs w:val="28"/>
        </w:rPr>
        <w:t>1979а</w:t>
      </w:r>
      <w:r>
        <w:rPr>
          <w:rFonts w:cs="Times New Roman"/>
          <w:iCs/>
          <w:color w:val="000000"/>
          <w:sz w:val="28"/>
          <w:szCs w:val="28"/>
        </w:rPr>
        <w:t>,</w:t>
      </w:r>
      <w:r w:rsidR="003D47F4" w:rsidRPr="005B2719">
        <w:rPr>
          <w:rFonts w:cs="Times New Roman"/>
          <w:iCs/>
          <w:color w:val="000000"/>
          <w:sz w:val="28"/>
          <w:szCs w:val="28"/>
        </w:rPr>
        <w:t>1979б), а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 w:rsidR="003D47F4" w:rsidRPr="005B2719">
        <w:rPr>
          <w:rFonts w:cs="Times New Roman"/>
          <w:iCs/>
          <w:color w:val="000000"/>
          <w:sz w:val="28"/>
          <w:szCs w:val="28"/>
        </w:rPr>
        <w:t>работы располагаются по алфавиту названий;</w:t>
      </w:r>
    </w:p>
    <w:p w:rsidR="003D47F4" w:rsidRPr="005B2719" w:rsidRDefault="003D47F4" w:rsidP="005B271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если в работе представлены источники на русском и английском языках, то в</w:t>
      </w:r>
    </w:p>
    <w:p w:rsidR="003D47F4" w:rsidRPr="005B2719" w:rsidRDefault="003D47F4" w:rsidP="005B271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первую очередь помещаются источники на русском языке, а затем – на английском.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Пример оформления списка литературы (ГОСТ 7.1 – 84):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000000"/>
          <w:sz w:val="28"/>
          <w:szCs w:val="28"/>
        </w:rPr>
      </w:pPr>
      <w:r w:rsidRPr="005B2719">
        <w:rPr>
          <w:rFonts w:cs="Times New Roman"/>
          <w:b/>
          <w:bCs/>
          <w:iCs/>
          <w:color w:val="000000"/>
          <w:sz w:val="28"/>
          <w:szCs w:val="28"/>
        </w:rPr>
        <w:t>Список литературы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  <w:r w:rsidRPr="005B2719">
        <w:rPr>
          <w:rFonts w:cs="Times New Roman"/>
          <w:b/>
          <w:bCs/>
          <w:iCs/>
          <w:color w:val="000000"/>
          <w:sz w:val="28"/>
          <w:szCs w:val="28"/>
        </w:rPr>
        <w:t>Официальные документы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1. Доклад министра образования Российской Федерации В.М. Филиппова на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расширенном заседании итоговой коллегии от 21 февраля 2001 г. // Стандарты и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мониторинг в образовании. – 2001. – № 2.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2. Бюллетень МОПО РФ. Высшее и среднее профессиональное образование. –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М., 1999. – № 4.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3. Государственный образовательный стандарт высшего профессионального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образования. – Утвержден Постановлением правительства РФ. – 12.08.94. – №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940.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sz w:val="22"/>
        </w:rPr>
      </w:pPr>
      <w:r w:rsidRPr="005B2719">
        <w:rPr>
          <w:rFonts w:cs="Times New Roman"/>
          <w:b/>
          <w:bCs/>
          <w:iCs/>
          <w:color w:val="000000"/>
          <w:sz w:val="22"/>
        </w:rPr>
        <w:t>Научная литература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  <w:u w:val="single"/>
        </w:rPr>
      </w:pPr>
      <w:r w:rsidRPr="005B2719">
        <w:rPr>
          <w:rFonts w:cs="Times New Roman"/>
          <w:iCs/>
          <w:color w:val="000000"/>
          <w:sz w:val="28"/>
          <w:szCs w:val="28"/>
          <w:u w:val="single"/>
        </w:rPr>
        <w:t>1 автор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Василевский И.М. Романовы: От Михаила до Николая: История в лицах /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И.М. Василевский. – Ростов-на-Дону, 2000. – 299 с.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  <w:u w:val="single"/>
        </w:rPr>
      </w:pPr>
      <w:r w:rsidRPr="005B2719">
        <w:rPr>
          <w:rFonts w:cs="Times New Roman"/>
          <w:iCs/>
          <w:color w:val="000000"/>
          <w:sz w:val="28"/>
          <w:szCs w:val="28"/>
          <w:u w:val="single"/>
        </w:rPr>
        <w:t>2 автора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Жуковская Н.Л. От Карелии до Урала: Рассказы о народах России: Книга для чтения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/ Н.Л. Жуковская, Н.Ф. Мошкин. – М., 2000. – 320 с.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  <w:u w:val="single"/>
        </w:rPr>
      </w:pPr>
      <w:r w:rsidRPr="005B2719">
        <w:rPr>
          <w:rFonts w:cs="Times New Roman"/>
          <w:iCs/>
          <w:color w:val="000000"/>
          <w:sz w:val="28"/>
          <w:szCs w:val="28"/>
          <w:u w:val="single"/>
        </w:rPr>
        <w:t>3 автора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Куницина В.Н. Межличностное общение: Учебник для вузов / В.Н. Куницина, Н.В.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Казаринова, В.М. Погольша. – СПб., 2001. – 544 с. – (Учебник нового века).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  <w:u w:val="single"/>
        </w:rPr>
      </w:pPr>
      <w:r w:rsidRPr="005B2719">
        <w:rPr>
          <w:rFonts w:cs="Times New Roman"/>
          <w:iCs/>
          <w:color w:val="000000"/>
          <w:sz w:val="28"/>
          <w:szCs w:val="28"/>
          <w:u w:val="single"/>
        </w:rPr>
        <w:t>Более 3-х авторов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Онежское озеро / Г.С. Бискэ, С.В. Григорьев, А.Ф. Смирнов, Т.И. Малинин и др. –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Петрозаводск, 1999. – 168 с.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  <w:u w:val="single"/>
        </w:rPr>
      </w:pPr>
      <w:r w:rsidRPr="005B2719">
        <w:rPr>
          <w:rFonts w:cs="Times New Roman"/>
          <w:iCs/>
          <w:color w:val="000000"/>
          <w:sz w:val="28"/>
          <w:szCs w:val="28"/>
          <w:u w:val="single"/>
        </w:rPr>
        <w:t>Описание сборников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Д’ Отюм А., Шараев Ю. Образование и эндогенный экономический рост: модель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Лукаса // Научные доклады. – М., 1998. – 50 с.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  <w:u w:val="single"/>
        </w:rPr>
      </w:pPr>
      <w:r w:rsidRPr="005B2719">
        <w:rPr>
          <w:rFonts w:cs="Times New Roman"/>
          <w:iCs/>
          <w:color w:val="000000"/>
          <w:sz w:val="28"/>
          <w:szCs w:val="28"/>
          <w:u w:val="single"/>
        </w:rPr>
        <w:t>Материалы конференций, съездов, симпозиумов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Человек в культуре России: Материалы VIII Всерос. науч.-практ. конф. посвящ. дню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славянской письменности и культуры. – Ульяновск, 24 – 25 мая 1999. – Ульяновск,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2000. – 99 с.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  <w:u w:val="single"/>
        </w:rPr>
      </w:pPr>
      <w:r w:rsidRPr="005B2719">
        <w:rPr>
          <w:rFonts w:cs="Times New Roman"/>
          <w:iCs/>
          <w:color w:val="000000"/>
          <w:sz w:val="28"/>
          <w:szCs w:val="28"/>
          <w:u w:val="single"/>
        </w:rPr>
        <w:t>Описание отдельного тома многотомного издания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Одоевский В.Ф. Сочинения: В 2-х т. / В.Ф. Одоевский. – М., 1999. – Т.2. – 365 с.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lastRenderedPageBreak/>
        <w:t>Современная политическая история России: 1985–1998 / Под общ. ред.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В.И. Зоркальцева, А.И. Подберезкина. – 2-е изд., доп. и перераб. – М., – 2000. – Т.2: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Лица России. – 961 с.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  <w:u w:val="single"/>
        </w:rPr>
      </w:pPr>
      <w:r w:rsidRPr="005B2719">
        <w:rPr>
          <w:rFonts w:cs="Times New Roman"/>
          <w:iCs/>
          <w:color w:val="000000"/>
          <w:sz w:val="28"/>
          <w:szCs w:val="28"/>
          <w:u w:val="single"/>
        </w:rPr>
        <w:t>Описание отдельного тома (выпуска) продолжающегося сборника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Проблемы истории России: Сб. науч. тр. / Урал. гос. ун-т. – Екатеринбург, 1999. –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Вып.1: От традиционного к индустриальному обществу / Под ред. А.Т. Шашкова. –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179 с.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  <w:u w:val="single"/>
        </w:rPr>
      </w:pPr>
      <w:r w:rsidRPr="005B2719">
        <w:rPr>
          <w:rFonts w:cs="Times New Roman"/>
          <w:iCs/>
          <w:color w:val="000000"/>
          <w:sz w:val="28"/>
          <w:szCs w:val="28"/>
          <w:u w:val="single"/>
        </w:rPr>
        <w:t>или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Проблемы истории России: Сб. науч. тр. Вып. 1. От традиционного к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индустриальному обществу / Под ред. А.Т. Шашкова; Урал. гос. ун-т. –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Екатеринбург, 1999. – 179 с.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  <w:u w:val="single"/>
        </w:rPr>
      </w:pPr>
      <w:r w:rsidRPr="005B2719">
        <w:rPr>
          <w:rFonts w:cs="Times New Roman"/>
          <w:iCs/>
          <w:color w:val="000000"/>
          <w:sz w:val="28"/>
          <w:szCs w:val="28"/>
          <w:u w:val="single"/>
        </w:rPr>
        <w:t>Описание статьи (произведение) из многотомного издания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Пушкин А.С. История Петра I: Подгот. текст / А.С. Пушкин // Собр. соч.: В 10 т. –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М., 1977. – Т.8. – С. 7-342.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  <w:u w:val="single"/>
        </w:rPr>
      </w:pPr>
      <w:r w:rsidRPr="005B2719">
        <w:rPr>
          <w:rFonts w:cs="Times New Roman"/>
          <w:iCs/>
          <w:color w:val="000000"/>
          <w:sz w:val="28"/>
          <w:szCs w:val="28"/>
          <w:u w:val="single"/>
        </w:rPr>
        <w:t>Описание статьи из энциклопедии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Корецкий В.И. Опричнина / В.И.Корецкий // БСЭ. – 3-е изд. – М., 1974. – Т.18. – С.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439-440.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  <w:u w:val="single"/>
        </w:rPr>
      </w:pPr>
      <w:r w:rsidRPr="005B2719">
        <w:rPr>
          <w:rFonts w:cs="Times New Roman"/>
          <w:iCs/>
          <w:color w:val="000000"/>
          <w:sz w:val="28"/>
          <w:szCs w:val="28"/>
          <w:u w:val="single"/>
        </w:rPr>
        <w:t>Описание статьи из сборника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Безродный М.В. О польской речи в “Борисе Годунове” / М.В. Безродный // Пушкин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и его современники. – СПб., 2000. – С. 222-224.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  <w:u w:val="single"/>
        </w:rPr>
      </w:pPr>
      <w:r w:rsidRPr="005B2719">
        <w:rPr>
          <w:rFonts w:cs="Times New Roman"/>
          <w:iCs/>
          <w:color w:val="000000"/>
          <w:sz w:val="28"/>
          <w:szCs w:val="28"/>
          <w:u w:val="single"/>
        </w:rPr>
        <w:t>Описание статьи из журнала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Филиппов Б. Женщины средневековья / Б. Филиппов // Наука и религия. – 2001. – №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3. – С. 36-39.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  <w:u w:val="single"/>
        </w:rPr>
      </w:pPr>
      <w:r w:rsidRPr="005B2719">
        <w:rPr>
          <w:rFonts w:cs="Times New Roman"/>
          <w:iCs/>
          <w:color w:val="000000"/>
          <w:sz w:val="28"/>
          <w:szCs w:val="28"/>
          <w:u w:val="single"/>
        </w:rPr>
        <w:t>Описание статьи из газеты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Яковлев А.Н. Свобода – это наше все…? / А.Н. Яковлев // Рос. вести. – 2001. – 24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янв. – С. 2.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  <w:r w:rsidRPr="005B2719">
        <w:rPr>
          <w:rFonts w:cs="Times New Roman"/>
          <w:b/>
          <w:bCs/>
          <w:iCs/>
          <w:color w:val="000000"/>
          <w:sz w:val="28"/>
          <w:szCs w:val="28"/>
        </w:rPr>
        <w:t>Библиографические указатели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  <w:u w:val="single"/>
        </w:rPr>
      </w:pPr>
      <w:r w:rsidRPr="005B2719">
        <w:rPr>
          <w:rFonts w:cs="Times New Roman"/>
          <w:iCs/>
          <w:color w:val="000000"/>
          <w:sz w:val="28"/>
          <w:szCs w:val="28"/>
          <w:u w:val="single"/>
        </w:rPr>
        <w:t>Рецензия с заглавием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Акиньшин А.Н. Три века воронежских Русановых / А.Н. Акиньшин // Изв. рус.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генеалог. о-ва. – 1999. – Вып.10. – С. 83-84. – Рец. на кн.: Русановы. Из века в век /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Сост. Т.Н. Русанова, А.В. Русанов. – Воронеж, 1996. – 120 с.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  <w:u w:val="single"/>
        </w:rPr>
      </w:pPr>
      <w:r w:rsidRPr="005B2719">
        <w:rPr>
          <w:rFonts w:cs="Times New Roman"/>
          <w:iCs/>
          <w:color w:val="000000"/>
          <w:sz w:val="28"/>
          <w:szCs w:val="28"/>
          <w:u w:val="single"/>
        </w:rPr>
        <w:t>Рецензия (без заглавия)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Мирошкина А. [Рецензия] / А. Мирошкина // Первое сент. – 1999. – 21 дек. – Рец. на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кн.: Мочульский К. Кризис воображения: Статьи, эссе / К. Мочульский. – Томск,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1999. – 214 с.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  <w:u w:val="single"/>
        </w:rPr>
      </w:pPr>
      <w:r w:rsidRPr="005B2719">
        <w:rPr>
          <w:rFonts w:cs="Times New Roman"/>
          <w:iCs/>
          <w:color w:val="000000"/>
          <w:sz w:val="28"/>
          <w:szCs w:val="28"/>
          <w:u w:val="single"/>
        </w:rPr>
        <w:t>Реферат (без заглавия)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Михайлова О.В. [Реферат] / О.В. Михайлова // Обществ. науки в СССР. Сер.7.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литературоведенние: РЖ. – 1985. – № 5. – С. 102-103. – Реф. кн.: Орлов Б.Н.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Здравствуйте, Александр Блок / Б.Н. Орлов. – Л., 1984. – 422 с.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  <w:u w:val="single"/>
        </w:rPr>
      </w:pPr>
      <w:r w:rsidRPr="005B2719">
        <w:rPr>
          <w:rFonts w:cs="Times New Roman"/>
          <w:iCs/>
          <w:color w:val="000000"/>
          <w:sz w:val="28"/>
          <w:szCs w:val="28"/>
          <w:u w:val="single"/>
        </w:rPr>
        <w:t>Описание стандарта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ГОСТ 7.0-84. Библиографическая деятельность. Основные термины и определения.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– Взамен ГОСТ 7.0 - 77. – Введ. 01.01.86. – М., 1985. – 24 с.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  <w:u w:val="single"/>
        </w:rPr>
      </w:pPr>
      <w:r w:rsidRPr="005B2719">
        <w:rPr>
          <w:rFonts w:cs="Times New Roman"/>
          <w:iCs/>
          <w:color w:val="000000"/>
          <w:sz w:val="28"/>
          <w:szCs w:val="28"/>
          <w:u w:val="single"/>
        </w:rPr>
        <w:t>Описание патентного документа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А.с. 1194729 СССР МКИ</w:t>
      </w:r>
      <w:r w:rsidRPr="005B2719">
        <w:rPr>
          <w:rFonts w:cs="Times New Roman"/>
          <w:iCs/>
          <w:color w:val="000000"/>
          <w:sz w:val="18"/>
          <w:szCs w:val="18"/>
        </w:rPr>
        <w:t xml:space="preserve">3 </w:t>
      </w:r>
      <w:r w:rsidRPr="005B2719">
        <w:rPr>
          <w:rFonts w:cs="Times New Roman"/>
          <w:iCs/>
          <w:color w:val="000000"/>
          <w:sz w:val="28"/>
          <w:szCs w:val="28"/>
        </w:rPr>
        <w:t>в 60 р</w:t>
      </w:r>
      <w:r w:rsidRPr="005B2719">
        <w:rPr>
          <w:rFonts w:cs="Times New Roman"/>
          <w:iCs/>
          <w:color w:val="000000"/>
          <w:sz w:val="18"/>
          <w:szCs w:val="18"/>
        </w:rPr>
        <w:t>3</w:t>
      </w:r>
      <w:r w:rsidRPr="005B2719">
        <w:rPr>
          <w:rFonts w:cs="Times New Roman"/>
          <w:iCs/>
          <w:color w:val="000000"/>
          <w:sz w:val="28"/>
          <w:szCs w:val="28"/>
        </w:rPr>
        <w:t>/035. Транспортное средство для перевозки грузов /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Ю.Т. Новиков, И.П. Ментаев; МАДИ (СССР). – № 376972 / 72 – 11; Заявлено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lastRenderedPageBreak/>
        <w:t>06.07.2000; Опубл. 30.11.2001, Бюл. № 44. – 4 с.: ил.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  <w:u w:val="single"/>
        </w:rPr>
      </w:pPr>
      <w:r w:rsidRPr="005B2719">
        <w:rPr>
          <w:rFonts w:cs="Times New Roman"/>
          <w:iCs/>
          <w:color w:val="000000"/>
          <w:sz w:val="28"/>
          <w:szCs w:val="28"/>
          <w:u w:val="single"/>
        </w:rPr>
        <w:t>Описание депонированной рукописи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Панов В.Ф. Модели частиц в сильной гравитации / В.Ф. Панов; Ред. журн. “Изв.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вузов. физика”. – Томск, 1982. – 7 с. – Библиогр.: 10 назв. – Деп. в ВИНИТИ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27.05.82, № 2641.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  <w:u w:val="single"/>
        </w:rPr>
      </w:pPr>
      <w:r w:rsidRPr="005B2719">
        <w:rPr>
          <w:rFonts w:cs="Times New Roman"/>
          <w:iCs/>
          <w:color w:val="000000"/>
          <w:sz w:val="28"/>
          <w:szCs w:val="28"/>
          <w:u w:val="single"/>
        </w:rPr>
        <w:t>Описание диссертации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Петренко Т.В. Импликация глагольной связки в двусоставном предложении: Дис. ...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канд. филол. наук: 10.02.05 / Т.В. Петренко. Защищена __________25.03.83; Утв. 22.06.83;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04830005565. – М., 1982. – 145 с. – Библиогр.: С. 119-145.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  <w:u w:val="single"/>
        </w:rPr>
      </w:pPr>
      <w:r w:rsidRPr="005B2719">
        <w:rPr>
          <w:rFonts w:cs="Times New Roman"/>
          <w:iCs/>
          <w:color w:val="000000"/>
          <w:sz w:val="28"/>
          <w:szCs w:val="28"/>
          <w:u w:val="single"/>
        </w:rPr>
        <w:t>Описание автореферата диссертации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Коюхов К.Р. Возвышение Москвы в русской романистике: Автореф. Дис. … канд.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ист. наук / К.Р. Конюхов; Моск. пед. ун-т. – М., 1997. – 16 с.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Cs/>
          <w:color w:val="000000"/>
          <w:sz w:val="28"/>
          <w:szCs w:val="28"/>
        </w:rPr>
      </w:pPr>
      <w:r w:rsidRPr="005B2719">
        <w:rPr>
          <w:rFonts w:cs="Times New Roman"/>
          <w:b/>
          <w:bCs/>
          <w:iCs/>
          <w:color w:val="000000"/>
          <w:sz w:val="28"/>
          <w:szCs w:val="28"/>
        </w:rPr>
        <w:t>Описание электронных ресурсов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  <w:u w:val="single"/>
        </w:rPr>
      </w:pPr>
      <w:r w:rsidRPr="005B2719">
        <w:rPr>
          <w:rFonts w:cs="Times New Roman"/>
          <w:iCs/>
          <w:color w:val="000000"/>
          <w:sz w:val="28"/>
          <w:szCs w:val="28"/>
          <w:u w:val="single"/>
        </w:rPr>
        <w:t>Электронная статья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Бычков В.В. Эстетика Владимира Соловьева как актуальная парадигма: К 100-летию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со дня смерти В.Л. Соловьева: [Электронный ресурс] / В.В. Бычков. – Электрон.ст. –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 xml:space="preserve">Б.м., Б.г.- Режим доступа к ст.: </w:t>
      </w:r>
      <w:r w:rsidRPr="005B2719">
        <w:rPr>
          <w:rFonts w:cs="Times New Roman"/>
          <w:iCs/>
          <w:color w:val="0000FF"/>
          <w:szCs w:val="24"/>
        </w:rPr>
        <w:t>http://spasil.ru/biblt/bichov2.htm</w:t>
      </w:r>
      <w:r w:rsidRPr="005B2719">
        <w:rPr>
          <w:rFonts w:cs="Times New Roman"/>
          <w:iCs/>
          <w:color w:val="000000"/>
          <w:sz w:val="28"/>
          <w:szCs w:val="28"/>
        </w:rPr>
        <w:t>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  <w:u w:val="single"/>
        </w:rPr>
      </w:pPr>
      <w:r w:rsidRPr="005B2719">
        <w:rPr>
          <w:rFonts w:cs="Times New Roman"/>
          <w:iCs/>
          <w:color w:val="000000"/>
          <w:sz w:val="28"/>
          <w:szCs w:val="28"/>
          <w:u w:val="single"/>
        </w:rPr>
        <w:t>Электронный журнал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Исследовано в России: [Электронный ресурс]: Многопредмет. науч. журн. / Моск.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физ.-техн. ин-т. – Электрон. журн. – Долгопрудный, 1998. – Режим доступа к журн.: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Cs w:val="24"/>
        </w:rPr>
      </w:pPr>
      <w:r w:rsidRPr="005B2719">
        <w:rPr>
          <w:rFonts w:cs="Times New Roman"/>
          <w:iCs/>
          <w:color w:val="0000FF"/>
          <w:szCs w:val="24"/>
        </w:rPr>
        <w:t>http://zhurnal.mipt.rssi.ru</w:t>
      </w:r>
      <w:r w:rsidRPr="005B2719">
        <w:rPr>
          <w:rFonts w:cs="Times New Roman"/>
          <w:iCs/>
          <w:color w:val="000000"/>
          <w:szCs w:val="24"/>
        </w:rPr>
        <w:t>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  <w:u w:val="single"/>
        </w:rPr>
      </w:pPr>
      <w:r w:rsidRPr="005B2719">
        <w:rPr>
          <w:rFonts w:cs="Times New Roman"/>
          <w:iCs/>
          <w:color w:val="000000"/>
          <w:sz w:val="28"/>
          <w:szCs w:val="28"/>
          <w:u w:val="single"/>
        </w:rPr>
        <w:t>Электронные данные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Российская государственная библиотека: [Электронный ресурс] / Центр информ.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технологий РГБ; Ред. Т.В. Власенко; Web-мастер Н.В. Козлова. – Электрон. дан. –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М., 1997. – Режим доступа: http//www.rsl.ru, свободный. – Загл. с экрана. – яз. рус.,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англ.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  <w:u w:val="single"/>
        </w:rPr>
      </w:pPr>
      <w:r w:rsidRPr="005B2719">
        <w:rPr>
          <w:rFonts w:cs="Times New Roman"/>
          <w:iCs/>
          <w:color w:val="000000"/>
          <w:sz w:val="28"/>
          <w:szCs w:val="28"/>
          <w:u w:val="single"/>
        </w:rPr>
        <w:t>Описание базы данных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Российский сводный каталог по НТЛ: [Электронный ресурс]: База данных содержит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сведения о зарубеж. и отечеств. кн. и зарубеж. период. изд. по естеств. наукам,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технике, сел. хоз-ву и медицине, поступивших в организации – участницы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Автоматизированной системы Рос. свод. кат. по науч.-техн. лит.: ежегод.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пополнение ок. 30 тыс. записей по всем видам изд. – Электрон. дан. (3 файла). –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 xml:space="preserve">М., [199]. – Режим доступа: </w:t>
      </w:r>
      <w:r w:rsidRPr="005B2719">
        <w:rPr>
          <w:rFonts w:cs="Times New Roman"/>
          <w:iCs/>
          <w:color w:val="0000FF"/>
          <w:szCs w:val="24"/>
        </w:rPr>
        <w:t>http://www.gpntb.ru/win/search/help/rsk.html</w:t>
      </w:r>
      <w:r w:rsidRPr="005B2719">
        <w:rPr>
          <w:rFonts w:cs="Times New Roman"/>
          <w:iCs/>
          <w:color w:val="000000"/>
          <w:szCs w:val="24"/>
        </w:rPr>
        <w:t xml:space="preserve">. </w:t>
      </w:r>
      <w:r w:rsidRPr="005B2719">
        <w:rPr>
          <w:rFonts w:cs="Times New Roman"/>
          <w:iCs/>
          <w:color w:val="000000"/>
          <w:sz w:val="28"/>
          <w:szCs w:val="28"/>
        </w:rPr>
        <w:t>– загл. с экрана.</w:t>
      </w:r>
    </w:p>
    <w:p w:rsidR="005B2719" w:rsidRDefault="005B271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32"/>
          <w:szCs w:val="32"/>
        </w:rPr>
      </w:pPr>
    </w:p>
    <w:p w:rsidR="005B2719" w:rsidRDefault="005B271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32"/>
          <w:szCs w:val="32"/>
        </w:rPr>
      </w:pPr>
    </w:p>
    <w:p w:rsidR="005B2719" w:rsidRDefault="005B271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32"/>
          <w:szCs w:val="32"/>
        </w:rPr>
      </w:pPr>
    </w:p>
    <w:p w:rsidR="005B2719" w:rsidRDefault="005B271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32"/>
          <w:szCs w:val="32"/>
        </w:rPr>
      </w:pPr>
    </w:p>
    <w:p w:rsidR="005B2719" w:rsidRDefault="005B271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32"/>
          <w:szCs w:val="32"/>
        </w:rPr>
      </w:pPr>
    </w:p>
    <w:p w:rsidR="005B2719" w:rsidRDefault="005B271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32"/>
          <w:szCs w:val="32"/>
        </w:rPr>
      </w:pPr>
    </w:p>
    <w:p w:rsidR="005B2719" w:rsidRDefault="005B271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32"/>
          <w:szCs w:val="32"/>
        </w:rPr>
      </w:pPr>
    </w:p>
    <w:p w:rsidR="005B2719" w:rsidRDefault="005B2719" w:rsidP="003D47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32"/>
          <w:szCs w:val="32"/>
        </w:rPr>
      </w:pPr>
    </w:p>
    <w:p w:rsidR="005B2719" w:rsidRDefault="005B2719" w:rsidP="005B2719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color w:val="000000"/>
          <w:sz w:val="32"/>
          <w:szCs w:val="32"/>
        </w:rPr>
      </w:pPr>
    </w:p>
    <w:p w:rsidR="005B2719" w:rsidRDefault="005B2719" w:rsidP="005B2719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b/>
          <w:bCs/>
          <w:i/>
          <w:iCs/>
          <w:color w:val="000000"/>
          <w:sz w:val="32"/>
          <w:szCs w:val="32"/>
        </w:rPr>
      </w:pP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bCs/>
          <w:iCs/>
          <w:color w:val="000000"/>
          <w:sz w:val="28"/>
          <w:szCs w:val="28"/>
        </w:rPr>
      </w:pPr>
      <w:r w:rsidRPr="005B2719">
        <w:rPr>
          <w:rFonts w:cs="Times New Roman"/>
          <w:b/>
          <w:bCs/>
          <w:iCs/>
          <w:color w:val="000000"/>
          <w:sz w:val="28"/>
          <w:szCs w:val="28"/>
        </w:rPr>
        <w:lastRenderedPageBreak/>
        <w:t>Приложение О</w:t>
      </w:r>
    </w:p>
    <w:p w:rsidR="003D47F4" w:rsidRPr="005B2719" w:rsidRDefault="003D47F4" w:rsidP="005B271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000000"/>
          <w:sz w:val="32"/>
          <w:szCs w:val="32"/>
        </w:rPr>
      </w:pPr>
      <w:r w:rsidRPr="005B2719">
        <w:rPr>
          <w:rFonts w:cs="Times New Roman"/>
          <w:b/>
          <w:bCs/>
          <w:iCs/>
          <w:color w:val="000000"/>
          <w:sz w:val="32"/>
          <w:szCs w:val="32"/>
        </w:rPr>
        <w:t>ОГЛАВЛЕНИЕ</w:t>
      </w:r>
    </w:p>
    <w:p w:rsidR="003D47F4" w:rsidRPr="005B2719" w:rsidRDefault="003D47F4" w:rsidP="003D47F4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№ стр.</w:t>
      </w:r>
    </w:p>
    <w:p w:rsidR="003D47F4" w:rsidRPr="005B2719" w:rsidRDefault="003D47F4" w:rsidP="003D47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Введение</w:t>
      </w:r>
      <w:r w:rsidRPr="005B2719">
        <w:rPr>
          <w:rFonts w:cs="Times New Roman"/>
          <w:b/>
          <w:bCs/>
          <w:iCs/>
          <w:color w:val="000000"/>
          <w:sz w:val="28"/>
          <w:szCs w:val="28"/>
        </w:rPr>
        <w:t>…………………………………………………………………….……</w:t>
      </w:r>
    </w:p>
    <w:p w:rsidR="003D47F4" w:rsidRPr="005B2719" w:rsidRDefault="003D47F4" w:rsidP="003D47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Глава 1. Название главы</w:t>
      </w:r>
      <w:r w:rsidRPr="005B2719">
        <w:rPr>
          <w:rFonts w:cs="Times New Roman"/>
          <w:b/>
          <w:bCs/>
          <w:iCs/>
          <w:color w:val="000000"/>
          <w:sz w:val="28"/>
          <w:szCs w:val="28"/>
        </w:rPr>
        <w:t>…………………………………………………………</w:t>
      </w:r>
    </w:p>
    <w:p w:rsidR="003D47F4" w:rsidRPr="005B2719" w:rsidRDefault="003D47F4" w:rsidP="003D47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1.1. Название параграфа</w:t>
      </w:r>
      <w:r w:rsidRPr="005B2719">
        <w:rPr>
          <w:rFonts w:cs="Times New Roman"/>
          <w:b/>
          <w:bCs/>
          <w:iCs/>
          <w:color w:val="000000"/>
          <w:sz w:val="28"/>
          <w:szCs w:val="28"/>
        </w:rPr>
        <w:t>…………………………………………………………</w:t>
      </w:r>
    </w:p>
    <w:p w:rsidR="003D47F4" w:rsidRPr="005B2719" w:rsidRDefault="003D47F4" w:rsidP="003D47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1.2. Название параграфа</w:t>
      </w:r>
      <w:r w:rsidRPr="005B2719">
        <w:rPr>
          <w:rFonts w:cs="Times New Roman"/>
          <w:b/>
          <w:bCs/>
          <w:iCs/>
          <w:color w:val="000000"/>
          <w:sz w:val="28"/>
          <w:szCs w:val="28"/>
        </w:rPr>
        <w:t>…………………………………………………………</w:t>
      </w:r>
    </w:p>
    <w:p w:rsidR="003D47F4" w:rsidRPr="005B2719" w:rsidRDefault="003D47F4" w:rsidP="003D47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1.3. Название параграфа</w:t>
      </w:r>
      <w:r w:rsidRPr="005B2719">
        <w:rPr>
          <w:rFonts w:cs="Times New Roman"/>
          <w:b/>
          <w:bCs/>
          <w:iCs/>
          <w:color w:val="000000"/>
          <w:sz w:val="28"/>
          <w:szCs w:val="28"/>
        </w:rPr>
        <w:t>…………………………………………………………</w:t>
      </w:r>
    </w:p>
    <w:p w:rsidR="003D47F4" w:rsidRPr="005B2719" w:rsidRDefault="003D47F4" w:rsidP="003D47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Глава 2. Название главы</w:t>
      </w:r>
      <w:r w:rsidRPr="005B2719">
        <w:rPr>
          <w:rFonts w:cs="Times New Roman"/>
          <w:b/>
          <w:bCs/>
          <w:iCs/>
          <w:color w:val="000000"/>
          <w:sz w:val="28"/>
          <w:szCs w:val="28"/>
        </w:rPr>
        <w:t>…………………………………………………………</w:t>
      </w:r>
    </w:p>
    <w:p w:rsidR="003D47F4" w:rsidRPr="005B2719" w:rsidRDefault="003D47F4" w:rsidP="003D47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2.1. Название параграфа</w:t>
      </w:r>
      <w:r w:rsidRPr="005B2719">
        <w:rPr>
          <w:rFonts w:cs="Times New Roman"/>
          <w:b/>
          <w:bCs/>
          <w:iCs/>
          <w:color w:val="000000"/>
          <w:sz w:val="28"/>
          <w:szCs w:val="28"/>
        </w:rPr>
        <w:t>………………………………………………………….</w:t>
      </w:r>
    </w:p>
    <w:p w:rsidR="003D47F4" w:rsidRPr="005B2719" w:rsidRDefault="003D47F4" w:rsidP="003D47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2.2. Название параграфа</w:t>
      </w:r>
      <w:r w:rsidRPr="005B2719">
        <w:rPr>
          <w:rFonts w:cs="Times New Roman"/>
          <w:b/>
          <w:bCs/>
          <w:iCs/>
          <w:color w:val="000000"/>
          <w:sz w:val="28"/>
          <w:szCs w:val="28"/>
        </w:rPr>
        <w:t>…………………………………………………………..</w:t>
      </w:r>
    </w:p>
    <w:p w:rsidR="003D47F4" w:rsidRPr="005B2719" w:rsidRDefault="003D47F4" w:rsidP="003D47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2.3. Название параграфа</w:t>
      </w:r>
      <w:r w:rsidRPr="005B2719">
        <w:rPr>
          <w:rFonts w:cs="Times New Roman"/>
          <w:b/>
          <w:bCs/>
          <w:iCs/>
          <w:color w:val="000000"/>
          <w:sz w:val="28"/>
          <w:szCs w:val="28"/>
        </w:rPr>
        <w:t>………………………………………………………….</w:t>
      </w:r>
    </w:p>
    <w:p w:rsidR="003D47F4" w:rsidRPr="005B2719" w:rsidRDefault="003D47F4" w:rsidP="003D47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Глава 3. Название главы</w:t>
      </w:r>
      <w:r w:rsidRPr="005B2719">
        <w:rPr>
          <w:rFonts w:cs="Times New Roman"/>
          <w:b/>
          <w:bCs/>
          <w:iCs/>
          <w:color w:val="000000"/>
          <w:sz w:val="28"/>
          <w:szCs w:val="28"/>
        </w:rPr>
        <w:t>…………………………………………………………</w:t>
      </w:r>
    </w:p>
    <w:p w:rsidR="003D47F4" w:rsidRPr="005B2719" w:rsidRDefault="003D47F4" w:rsidP="003D47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3.1. Название параграфа</w:t>
      </w:r>
      <w:r w:rsidRPr="005B2719">
        <w:rPr>
          <w:rFonts w:cs="Times New Roman"/>
          <w:b/>
          <w:bCs/>
          <w:iCs/>
          <w:color w:val="000000"/>
          <w:sz w:val="28"/>
          <w:szCs w:val="28"/>
        </w:rPr>
        <w:t>……………………………..…………………………….</w:t>
      </w:r>
    </w:p>
    <w:p w:rsidR="003D47F4" w:rsidRPr="005B2719" w:rsidRDefault="003D47F4" w:rsidP="003D47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3.2. Название параграфа</w:t>
      </w:r>
      <w:r w:rsidRPr="005B2719">
        <w:rPr>
          <w:rFonts w:cs="Times New Roman"/>
          <w:b/>
          <w:bCs/>
          <w:iCs/>
          <w:color w:val="000000"/>
          <w:sz w:val="28"/>
          <w:szCs w:val="28"/>
        </w:rPr>
        <w:t>…………………………………………………………..</w:t>
      </w:r>
    </w:p>
    <w:p w:rsidR="003D47F4" w:rsidRPr="005B2719" w:rsidRDefault="003D47F4" w:rsidP="003D47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3.3. Название параграфа</w:t>
      </w:r>
      <w:r w:rsidRPr="005B2719">
        <w:rPr>
          <w:rFonts w:cs="Times New Roman"/>
          <w:b/>
          <w:bCs/>
          <w:iCs/>
          <w:color w:val="000000"/>
          <w:sz w:val="28"/>
          <w:szCs w:val="28"/>
        </w:rPr>
        <w:t>…………………………………………………………..</w:t>
      </w:r>
    </w:p>
    <w:p w:rsidR="003D47F4" w:rsidRPr="005B2719" w:rsidRDefault="003D47F4" w:rsidP="003D47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Заключение</w:t>
      </w:r>
      <w:r w:rsidRPr="005B2719">
        <w:rPr>
          <w:rFonts w:cs="Times New Roman"/>
          <w:b/>
          <w:bCs/>
          <w:iCs/>
          <w:color w:val="000000"/>
          <w:sz w:val="28"/>
          <w:szCs w:val="28"/>
        </w:rPr>
        <w:t>………………………………………………………………………..</w:t>
      </w:r>
    </w:p>
    <w:p w:rsidR="003D47F4" w:rsidRPr="005B2719" w:rsidRDefault="003D47F4" w:rsidP="003D47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Список литературы</w:t>
      </w:r>
      <w:r w:rsidRPr="005B2719">
        <w:rPr>
          <w:rFonts w:cs="Times New Roman"/>
          <w:b/>
          <w:bCs/>
          <w:iCs/>
          <w:color w:val="000000"/>
          <w:sz w:val="28"/>
          <w:szCs w:val="28"/>
        </w:rPr>
        <w:t>……………………………………………………………….</w:t>
      </w:r>
    </w:p>
    <w:p w:rsidR="003D47F4" w:rsidRPr="005B2719" w:rsidRDefault="003D47F4" w:rsidP="003D47F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Cs/>
          <w:color w:val="000000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Приложение А. Название приложения</w:t>
      </w:r>
      <w:r w:rsidRPr="005B2719">
        <w:rPr>
          <w:rFonts w:cs="Times New Roman"/>
          <w:b/>
          <w:bCs/>
          <w:iCs/>
          <w:color w:val="000000"/>
          <w:sz w:val="28"/>
          <w:szCs w:val="28"/>
        </w:rPr>
        <w:t>………………………………………….</w:t>
      </w:r>
    </w:p>
    <w:p w:rsidR="003D47F4" w:rsidRPr="005B2719" w:rsidRDefault="003D47F4" w:rsidP="003D47F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B2719">
        <w:rPr>
          <w:rFonts w:cs="Times New Roman"/>
          <w:iCs/>
          <w:color w:val="000000"/>
          <w:sz w:val="28"/>
          <w:szCs w:val="28"/>
        </w:rPr>
        <w:t>Приложение Б. Название приложения</w:t>
      </w:r>
      <w:r w:rsidRPr="005B2719">
        <w:rPr>
          <w:rFonts w:cs="Times New Roman"/>
          <w:b/>
          <w:bCs/>
          <w:iCs/>
          <w:color w:val="000000"/>
          <w:sz w:val="28"/>
          <w:szCs w:val="28"/>
        </w:rPr>
        <w:t>………………………………………….</w:t>
      </w:r>
    </w:p>
    <w:sectPr w:rsidR="003D47F4" w:rsidRPr="005B2719" w:rsidSect="003D47F4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CD8" w:rsidRDefault="00C67CD8" w:rsidP="00096A90">
      <w:pPr>
        <w:spacing w:after="0" w:line="240" w:lineRule="auto"/>
      </w:pPr>
      <w:r>
        <w:separator/>
      </w:r>
    </w:p>
  </w:endnote>
  <w:endnote w:type="continuationSeparator" w:id="0">
    <w:p w:rsidR="00C67CD8" w:rsidRDefault="00C67CD8" w:rsidP="00096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960391"/>
      <w:docPartObj>
        <w:docPartGallery w:val="Page Numbers (Bottom of Page)"/>
        <w:docPartUnique/>
      </w:docPartObj>
    </w:sdtPr>
    <w:sdtContent>
      <w:p w:rsidR="005B2719" w:rsidRDefault="00D91611">
        <w:pPr>
          <w:pStyle w:val="ad"/>
          <w:jc w:val="center"/>
        </w:pPr>
        <w:fldSimple w:instr=" PAGE   \* MERGEFORMAT ">
          <w:r w:rsidR="00691B09">
            <w:rPr>
              <w:noProof/>
            </w:rPr>
            <w:t>29</w:t>
          </w:r>
        </w:fldSimple>
      </w:p>
    </w:sdtContent>
  </w:sdt>
  <w:p w:rsidR="005B2719" w:rsidRDefault="005B271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CD8" w:rsidRDefault="00C67CD8" w:rsidP="00096A90">
      <w:pPr>
        <w:spacing w:after="0" w:line="240" w:lineRule="auto"/>
      </w:pPr>
      <w:r>
        <w:separator/>
      </w:r>
    </w:p>
  </w:footnote>
  <w:footnote w:type="continuationSeparator" w:id="0">
    <w:p w:rsidR="00C67CD8" w:rsidRDefault="00C67CD8" w:rsidP="00096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2082"/>
    <w:multiLevelType w:val="hybridMultilevel"/>
    <w:tmpl w:val="C2967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63083"/>
    <w:multiLevelType w:val="hybridMultilevel"/>
    <w:tmpl w:val="BD5AA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32AAE"/>
    <w:multiLevelType w:val="hybridMultilevel"/>
    <w:tmpl w:val="41F6C9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A5A94"/>
    <w:multiLevelType w:val="hybridMultilevel"/>
    <w:tmpl w:val="505AF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65553"/>
    <w:multiLevelType w:val="hybridMultilevel"/>
    <w:tmpl w:val="1A987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94D06"/>
    <w:multiLevelType w:val="hybridMultilevel"/>
    <w:tmpl w:val="62CEF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84B42"/>
    <w:multiLevelType w:val="hybridMultilevel"/>
    <w:tmpl w:val="DFD21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B47CE"/>
    <w:multiLevelType w:val="hybridMultilevel"/>
    <w:tmpl w:val="E6782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D0876"/>
    <w:multiLevelType w:val="hybridMultilevel"/>
    <w:tmpl w:val="90D81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D3140"/>
    <w:multiLevelType w:val="hybridMultilevel"/>
    <w:tmpl w:val="7140FC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2384A"/>
    <w:multiLevelType w:val="hybridMultilevel"/>
    <w:tmpl w:val="7AB62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2A0C51"/>
    <w:multiLevelType w:val="hybridMultilevel"/>
    <w:tmpl w:val="7E60B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D12F9"/>
    <w:multiLevelType w:val="hybridMultilevel"/>
    <w:tmpl w:val="33E09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45EE2"/>
    <w:multiLevelType w:val="hybridMultilevel"/>
    <w:tmpl w:val="99C0D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2800A0"/>
    <w:multiLevelType w:val="hybridMultilevel"/>
    <w:tmpl w:val="403CB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034A18"/>
    <w:multiLevelType w:val="hybridMultilevel"/>
    <w:tmpl w:val="CF6C0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3024F"/>
    <w:multiLevelType w:val="hybridMultilevel"/>
    <w:tmpl w:val="C1F0BE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14"/>
  </w:num>
  <w:num w:numId="9">
    <w:abstractNumId w:val="5"/>
  </w:num>
  <w:num w:numId="10">
    <w:abstractNumId w:val="6"/>
  </w:num>
  <w:num w:numId="11">
    <w:abstractNumId w:val="0"/>
  </w:num>
  <w:num w:numId="12">
    <w:abstractNumId w:val="2"/>
  </w:num>
  <w:num w:numId="13">
    <w:abstractNumId w:val="9"/>
  </w:num>
  <w:num w:numId="14">
    <w:abstractNumId w:val="15"/>
  </w:num>
  <w:num w:numId="15">
    <w:abstractNumId w:val="12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7F4"/>
    <w:rsid w:val="00025052"/>
    <w:rsid w:val="00096A90"/>
    <w:rsid w:val="002862ED"/>
    <w:rsid w:val="002F57D6"/>
    <w:rsid w:val="003616F4"/>
    <w:rsid w:val="003D47F4"/>
    <w:rsid w:val="004B4A66"/>
    <w:rsid w:val="00517509"/>
    <w:rsid w:val="0059077B"/>
    <w:rsid w:val="005B2719"/>
    <w:rsid w:val="00691B09"/>
    <w:rsid w:val="00752F14"/>
    <w:rsid w:val="00883269"/>
    <w:rsid w:val="00A4773B"/>
    <w:rsid w:val="00C67CD8"/>
    <w:rsid w:val="00D9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052"/>
    <w:pPr>
      <w:ind w:left="720"/>
      <w:contextualSpacing/>
    </w:pPr>
  </w:style>
  <w:style w:type="table" w:styleId="a4">
    <w:name w:val="Table Grid"/>
    <w:basedOn w:val="a1"/>
    <w:uiPriority w:val="59"/>
    <w:rsid w:val="002F5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096A9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96A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96A90"/>
    <w:rPr>
      <w:vertAlign w:val="superscript"/>
    </w:rPr>
  </w:style>
  <w:style w:type="character" w:styleId="a8">
    <w:name w:val="Placeholder Text"/>
    <w:basedOn w:val="a0"/>
    <w:uiPriority w:val="99"/>
    <w:semiHidden/>
    <w:rsid w:val="0088326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8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326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5B2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2719"/>
  </w:style>
  <w:style w:type="paragraph" w:styleId="ad">
    <w:name w:val="footer"/>
    <w:basedOn w:val="a"/>
    <w:link w:val="ae"/>
    <w:uiPriority w:val="99"/>
    <w:unhideWhenUsed/>
    <w:rsid w:val="005B2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2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2CB2A-842E-42B5-86F9-093A0D71E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7853</Words>
  <Characters>44765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2014-10-22T18:53:00Z</cp:lastPrinted>
  <dcterms:created xsi:type="dcterms:W3CDTF">2014-10-22T18:53:00Z</dcterms:created>
  <dcterms:modified xsi:type="dcterms:W3CDTF">2015-11-12T19:30:00Z</dcterms:modified>
</cp:coreProperties>
</file>