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95" w:rsidRPr="00D3553D" w:rsidRDefault="00D3553D" w:rsidP="00B335A2">
      <w:pPr>
        <w:spacing w:after="0"/>
        <w:jc w:val="center"/>
        <w:rPr>
          <w:rFonts w:ascii="Times New Roman" w:hAnsi="Times New Roman" w:cs="Times New Roman"/>
          <w:sz w:val="24"/>
          <w:szCs w:val="24"/>
        </w:rPr>
      </w:pPr>
      <w:r>
        <w:rPr>
          <w:rFonts w:ascii="Times New Roman" w:hAnsi="Times New Roman" w:cs="Times New Roman"/>
          <w:sz w:val="24"/>
          <w:szCs w:val="24"/>
        </w:rPr>
        <w:t>ТОГБОУ СПО «Колледж торговли, общественного питания и сервиса»</w:t>
      </w: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Pr="00D3553D" w:rsidRDefault="00D3553D" w:rsidP="00B335A2">
      <w:pPr>
        <w:spacing w:after="0"/>
        <w:jc w:val="center"/>
        <w:rPr>
          <w:rFonts w:ascii="Times New Roman" w:hAnsi="Times New Roman" w:cs="Times New Roman"/>
          <w:sz w:val="56"/>
          <w:szCs w:val="56"/>
        </w:rPr>
      </w:pPr>
      <w:r w:rsidRPr="00D3553D">
        <w:rPr>
          <w:rFonts w:ascii="Times New Roman" w:hAnsi="Times New Roman" w:cs="Times New Roman"/>
          <w:sz w:val="56"/>
          <w:szCs w:val="56"/>
        </w:rPr>
        <w:t xml:space="preserve">КЛАССНЫЙ ЧАС </w:t>
      </w:r>
    </w:p>
    <w:p w:rsidR="00B335A2" w:rsidRPr="00D3553D" w:rsidRDefault="00B335A2" w:rsidP="00B335A2">
      <w:pPr>
        <w:spacing w:after="0"/>
        <w:jc w:val="center"/>
        <w:rPr>
          <w:rFonts w:ascii="Times New Roman" w:hAnsi="Times New Roman" w:cs="Times New Roman"/>
          <w:sz w:val="36"/>
          <w:szCs w:val="36"/>
        </w:rPr>
      </w:pPr>
      <w:r w:rsidRPr="00D3553D">
        <w:rPr>
          <w:rFonts w:ascii="Times New Roman" w:hAnsi="Times New Roman" w:cs="Times New Roman"/>
          <w:sz w:val="36"/>
          <w:szCs w:val="36"/>
        </w:rPr>
        <w:t>на тему:</w:t>
      </w:r>
    </w:p>
    <w:p w:rsidR="00B335A2" w:rsidRDefault="00B335A2" w:rsidP="00B335A2">
      <w:pPr>
        <w:spacing w:after="0"/>
        <w:jc w:val="center"/>
        <w:rPr>
          <w:rFonts w:ascii="Times New Roman" w:hAnsi="Times New Roman" w:cs="Times New Roman"/>
          <w:sz w:val="52"/>
          <w:szCs w:val="24"/>
        </w:rPr>
      </w:pPr>
      <w:r w:rsidRPr="00D3553D">
        <w:rPr>
          <w:rFonts w:ascii="Times New Roman" w:hAnsi="Times New Roman" w:cs="Times New Roman"/>
          <w:sz w:val="52"/>
          <w:szCs w:val="24"/>
        </w:rPr>
        <w:t>«Подросток и закон»</w:t>
      </w:r>
    </w:p>
    <w:p w:rsidR="00D3553D" w:rsidRDefault="00D3553D" w:rsidP="00B335A2">
      <w:pPr>
        <w:spacing w:after="0"/>
        <w:jc w:val="center"/>
        <w:rPr>
          <w:rFonts w:ascii="Times New Roman" w:hAnsi="Times New Roman" w:cs="Times New Roman"/>
          <w:sz w:val="28"/>
          <w:szCs w:val="28"/>
        </w:rPr>
      </w:pPr>
    </w:p>
    <w:p w:rsidR="00D3553D" w:rsidRDefault="00D3553D" w:rsidP="00D3553D">
      <w:pPr>
        <w:spacing w:after="0"/>
        <w:jc w:val="right"/>
        <w:rPr>
          <w:rFonts w:ascii="Times New Roman" w:hAnsi="Times New Roman" w:cs="Times New Roman"/>
          <w:sz w:val="28"/>
          <w:szCs w:val="28"/>
        </w:rPr>
      </w:pPr>
      <w:r>
        <w:rPr>
          <w:rFonts w:ascii="Times New Roman" w:hAnsi="Times New Roman" w:cs="Times New Roman"/>
          <w:sz w:val="28"/>
          <w:szCs w:val="28"/>
        </w:rPr>
        <w:t>Подготовила:</w:t>
      </w:r>
    </w:p>
    <w:p w:rsidR="00D3553D" w:rsidRDefault="005A661E" w:rsidP="00D3553D">
      <w:pPr>
        <w:spacing w:after="0"/>
        <w:jc w:val="right"/>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D3553D" w:rsidRDefault="005A661E" w:rsidP="00D3553D">
      <w:pPr>
        <w:spacing w:after="0"/>
        <w:jc w:val="right"/>
        <w:rPr>
          <w:rFonts w:ascii="Times New Roman" w:hAnsi="Times New Roman" w:cs="Times New Roman"/>
          <w:sz w:val="28"/>
          <w:szCs w:val="28"/>
        </w:rPr>
      </w:pPr>
      <w:r>
        <w:rPr>
          <w:rFonts w:ascii="Times New Roman" w:hAnsi="Times New Roman" w:cs="Times New Roman"/>
          <w:sz w:val="28"/>
          <w:szCs w:val="28"/>
        </w:rPr>
        <w:t>Воропаева С.А.</w:t>
      </w:r>
    </w:p>
    <w:p w:rsidR="00D3553D" w:rsidRDefault="00D3553D" w:rsidP="00D3553D">
      <w:pPr>
        <w:spacing w:after="0"/>
        <w:jc w:val="right"/>
        <w:rPr>
          <w:rFonts w:ascii="Times New Roman" w:hAnsi="Times New Roman" w:cs="Times New Roman"/>
          <w:sz w:val="28"/>
          <w:szCs w:val="28"/>
        </w:rPr>
      </w:pPr>
    </w:p>
    <w:p w:rsidR="00D3553D" w:rsidRPr="00D3553D" w:rsidRDefault="00D3553D" w:rsidP="00D3553D">
      <w:pPr>
        <w:spacing w:after="0"/>
        <w:jc w:val="right"/>
        <w:rPr>
          <w:rFonts w:ascii="Times New Roman" w:hAnsi="Times New Roman" w:cs="Times New Roman"/>
          <w:sz w:val="28"/>
          <w:szCs w:val="28"/>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B335A2" w:rsidRPr="00D3553D" w:rsidRDefault="00B335A2" w:rsidP="00B335A2">
      <w:pPr>
        <w:spacing w:after="0"/>
        <w:jc w:val="both"/>
        <w:rPr>
          <w:rFonts w:ascii="Times New Roman" w:hAnsi="Times New Roman" w:cs="Times New Roman"/>
          <w:sz w:val="26"/>
          <w:szCs w:val="26"/>
        </w:rPr>
      </w:pPr>
      <w:r w:rsidRPr="00D3553D">
        <w:rPr>
          <w:rFonts w:ascii="Times New Roman" w:hAnsi="Times New Roman" w:cs="Times New Roman"/>
          <w:sz w:val="26"/>
          <w:szCs w:val="26"/>
        </w:rPr>
        <w:t>Цели:</w:t>
      </w:r>
    </w:p>
    <w:p w:rsidR="00B335A2" w:rsidRPr="00D3553D" w:rsidRDefault="00B335A2" w:rsidP="00B335A2">
      <w:pPr>
        <w:pStyle w:val="a3"/>
        <w:numPr>
          <w:ilvl w:val="0"/>
          <w:numId w:val="2"/>
        </w:numPr>
        <w:spacing w:after="0"/>
        <w:ind w:left="426"/>
        <w:jc w:val="both"/>
        <w:rPr>
          <w:rFonts w:ascii="Times New Roman" w:eastAsia="Times New Roman" w:hAnsi="Times New Roman" w:cs="Times New Roman"/>
          <w:sz w:val="26"/>
          <w:szCs w:val="26"/>
          <w:shd w:val="clear" w:color="auto" w:fill="FFFFFF"/>
          <w:lang w:eastAsia="ru-RU"/>
        </w:rPr>
      </w:pPr>
      <w:r w:rsidRPr="00D3553D">
        <w:rPr>
          <w:rFonts w:ascii="Times New Roman" w:eastAsia="Times New Roman" w:hAnsi="Times New Roman" w:cs="Times New Roman"/>
          <w:sz w:val="26"/>
          <w:szCs w:val="26"/>
          <w:shd w:val="clear" w:color="auto" w:fill="FFFFFF"/>
          <w:lang w:eastAsia="ru-RU"/>
        </w:rPr>
        <w:t>ознакомить учащихся со статьями уголовного права, которые определяют меру о</w:t>
      </w:r>
      <w:r w:rsidRPr="00D3553D">
        <w:rPr>
          <w:rFonts w:ascii="Times New Roman" w:eastAsia="Times New Roman" w:hAnsi="Times New Roman" w:cs="Times New Roman"/>
          <w:sz w:val="26"/>
          <w:szCs w:val="26"/>
          <w:shd w:val="clear" w:color="auto" w:fill="FFFFFF"/>
          <w:lang w:eastAsia="ru-RU"/>
        </w:rPr>
        <w:t>т</w:t>
      </w:r>
      <w:r w:rsidRPr="00D3553D">
        <w:rPr>
          <w:rFonts w:ascii="Times New Roman" w:eastAsia="Times New Roman" w:hAnsi="Times New Roman" w:cs="Times New Roman"/>
          <w:sz w:val="26"/>
          <w:szCs w:val="26"/>
          <w:shd w:val="clear" w:color="auto" w:fill="FFFFFF"/>
          <w:lang w:eastAsia="ru-RU"/>
        </w:rPr>
        <w:t>ветственности подростков и взрослых за противозаконные действия;</w:t>
      </w:r>
    </w:p>
    <w:p w:rsidR="00B335A2" w:rsidRPr="00D3553D" w:rsidRDefault="00B335A2" w:rsidP="00B335A2">
      <w:pPr>
        <w:pStyle w:val="a3"/>
        <w:numPr>
          <w:ilvl w:val="0"/>
          <w:numId w:val="2"/>
        </w:numPr>
        <w:shd w:val="clear" w:color="auto" w:fill="FFFFFF"/>
        <w:spacing w:after="0"/>
        <w:ind w:left="426"/>
        <w:jc w:val="both"/>
        <w:rPr>
          <w:rFonts w:ascii="Georgia" w:eastAsia="Times New Roman" w:hAnsi="Georgia" w:cs="Times New Roman"/>
          <w:color w:val="000000"/>
          <w:sz w:val="26"/>
          <w:szCs w:val="26"/>
          <w:lang w:eastAsia="ru-RU"/>
        </w:rPr>
      </w:pPr>
      <w:r w:rsidRPr="00D3553D">
        <w:rPr>
          <w:rFonts w:ascii="Times New Roman" w:eastAsia="Times New Roman" w:hAnsi="Times New Roman" w:cs="Times New Roman"/>
          <w:color w:val="000000"/>
          <w:sz w:val="26"/>
          <w:szCs w:val="26"/>
          <w:lang w:eastAsia="ru-RU"/>
        </w:rPr>
        <w:t>профилактика правонарушений и преступлений  несовершеннолетних;</w:t>
      </w:r>
    </w:p>
    <w:p w:rsidR="00B335A2" w:rsidRPr="00D3553D" w:rsidRDefault="00B335A2" w:rsidP="00B335A2">
      <w:pPr>
        <w:pStyle w:val="a3"/>
        <w:numPr>
          <w:ilvl w:val="0"/>
          <w:numId w:val="2"/>
        </w:numPr>
        <w:shd w:val="clear" w:color="auto" w:fill="FFFFFF"/>
        <w:spacing w:after="0"/>
        <w:ind w:left="426"/>
        <w:jc w:val="both"/>
        <w:rPr>
          <w:rFonts w:ascii="Times New Roman" w:eastAsia="Times New Roman" w:hAnsi="Times New Roman" w:cs="Times New Roman"/>
          <w:color w:val="000000"/>
          <w:sz w:val="26"/>
          <w:szCs w:val="26"/>
          <w:lang w:eastAsia="ru-RU"/>
        </w:rPr>
      </w:pPr>
      <w:r w:rsidRPr="00D3553D">
        <w:rPr>
          <w:rFonts w:ascii="Times New Roman" w:eastAsia="Times New Roman" w:hAnsi="Times New Roman" w:cs="Times New Roman"/>
          <w:color w:val="000000"/>
          <w:spacing w:val="-1"/>
          <w:sz w:val="26"/>
          <w:szCs w:val="26"/>
          <w:lang w:eastAsia="ru-RU"/>
        </w:rPr>
        <w:t>формирование у учащихся понимания тоги, что, совершая про</w:t>
      </w:r>
      <w:r w:rsidRPr="00D3553D">
        <w:rPr>
          <w:rFonts w:ascii="Times New Roman" w:eastAsia="Times New Roman" w:hAnsi="Times New Roman" w:cs="Times New Roman"/>
          <w:color w:val="000000"/>
          <w:spacing w:val="2"/>
          <w:sz w:val="26"/>
          <w:szCs w:val="26"/>
          <w:lang w:eastAsia="ru-RU"/>
        </w:rPr>
        <w:t>ступок, они не только нарушают Закон, но и причиняют боль </w:t>
      </w:r>
      <w:r w:rsidRPr="00D3553D">
        <w:rPr>
          <w:rFonts w:ascii="Times New Roman" w:eastAsia="Times New Roman" w:hAnsi="Times New Roman" w:cs="Times New Roman"/>
          <w:color w:val="000000"/>
          <w:spacing w:val="-1"/>
          <w:sz w:val="26"/>
          <w:szCs w:val="26"/>
          <w:lang w:eastAsia="ru-RU"/>
        </w:rPr>
        <w:t>своим родным и другим людям.</w:t>
      </w:r>
    </w:p>
    <w:p w:rsidR="00B335A2" w:rsidRPr="00B335A2" w:rsidRDefault="00B335A2" w:rsidP="00B335A2">
      <w:pPr>
        <w:spacing w:after="0"/>
        <w:jc w:val="both"/>
        <w:rPr>
          <w:rFonts w:ascii="Times New Roman" w:hAnsi="Times New Roman" w:cs="Times New Roman"/>
          <w:sz w:val="24"/>
          <w:szCs w:val="24"/>
        </w:rPr>
      </w:pPr>
    </w:p>
    <w:p w:rsidR="00B335A2" w:rsidRDefault="00B335A2"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p>
    <w:p w:rsidR="00D3553D" w:rsidRDefault="00D3553D" w:rsidP="00B335A2">
      <w:pPr>
        <w:spacing w:after="0"/>
        <w:jc w:val="center"/>
        <w:rPr>
          <w:rFonts w:ascii="Times New Roman" w:hAnsi="Times New Roman" w:cs="Times New Roman"/>
          <w:sz w:val="24"/>
          <w:szCs w:val="24"/>
        </w:rPr>
      </w:pPr>
      <w:r>
        <w:rPr>
          <w:rFonts w:ascii="Times New Roman" w:hAnsi="Times New Roman" w:cs="Times New Roman"/>
          <w:sz w:val="24"/>
          <w:szCs w:val="24"/>
        </w:rPr>
        <w:t>Тамбов 2013</w:t>
      </w:r>
    </w:p>
    <w:p w:rsidR="0010405A" w:rsidRDefault="0010405A" w:rsidP="00B335A2">
      <w:pPr>
        <w:pStyle w:val="a4"/>
        <w:shd w:val="clear" w:color="auto" w:fill="FFFFFF"/>
        <w:spacing w:before="0" w:beforeAutospacing="0" w:after="0" w:afterAutospacing="0" w:line="300" w:lineRule="atLeast"/>
        <w:ind w:firstLine="567"/>
        <w:jc w:val="both"/>
        <w:rPr>
          <w:shd w:val="clear" w:color="auto" w:fill="FFFFFF"/>
        </w:rPr>
      </w:pPr>
      <w:r w:rsidRPr="000C6422">
        <w:rPr>
          <w:shd w:val="clear" w:color="auto" w:fill="FFFFFF"/>
        </w:rPr>
        <w:lastRenderedPageBreak/>
        <w:t>В каждом из нас есть противоречивые чувства. Но в том-то и дело, что нужно уметь на первый план всегда выводить свое лучшее я. В подростковом возрасте это делать сложнее. П</w:t>
      </w:r>
      <w:r w:rsidRPr="000C6422">
        <w:rPr>
          <w:shd w:val="clear" w:color="auto" w:fill="FFFFFF"/>
        </w:rPr>
        <w:t>о</w:t>
      </w:r>
      <w:r w:rsidRPr="000C6422">
        <w:rPr>
          <w:shd w:val="clear" w:color="auto" w:fill="FFFFFF"/>
        </w:rPr>
        <w:t>тому каждый год детская преступность растет с ужасающей быстротой.</w:t>
      </w:r>
      <w:r w:rsidRPr="000C6422">
        <w:br/>
      </w:r>
      <w:r w:rsidRPr="000C6422">
        <w:rPr>
          <w:shd w:val="clear" w:color="auto" w:fill="FFFFFF"/>
        </w:rPr>
        <w:t>В совершении преступлений и правонарушений приняли участие около трехсот тысяч подрос</w:t>
      </w:r>
      <w:r w:rsidRPr="000C6422">
        <w:rPr>
          <w:shd w:val="clear" w:color="auto" w:fill="FFFFFF"/>
        </w:rPr>
        <w:t>т</w:t>
      </w:r>
      <w:r w:rsidRPr="000C6422">
        <w:rPr>
          <w:shd w:val="clear" w:color="auto" w:fill="FFFFFF"/>
        </w:rPr>
        <w:t>ков. Наиболее распространены имущественные преступления – две трети от общего числа. Д</w:t>
      </w:r>
      <w:r w:rsidRPr="000C6422">
        <w:rPr>
          <w:shd w:val="clear" w:color="auto" w:fill="FFFFFF"/>
        </w:rPr>
        <w:t>а</w:t>
      </w:r>
      <w:r w:rsidRPr="000C6422">
        <w:rPr>
          <w:shd w:val="clear" w:color="auto" w:fill="FFFFFF"/>
        </w:rPr>
        <w:t>лее идут угоны транспортных средств, хулиганства и преступления против личности. Каждое третье преступление совершалось группой.</w:t>
      </w:r>
      <w:r>
        <w:rPr>
          <w:shd w:val="clear" w:color="auto" w:fill="FFFFFF"/>
        </w:rPr>
        <w:t xml:space="preserve"> </w:t>
      </w:r>
    </w:p>
    <w:p w:rsidR="0010405A" w:rsidRDefault="0010405A" w:rsidP="00B335A2">
      <w:pPr>
        <w:pStyle w:val="a4"/>
        <w:shd w:val="clear" w:color="auto" w:fill="FFFFFF"/>
        <w:spacing w:before="0" w:beforeAutospacing="0" w:after="0" w:afterAutospacing="0" w:line="300" w:lineRule="atLeast"/>
        <w:ind w:firstLine="567"/>
        <w:jc w:val="both"/>
        <w:rPr>
          <w:shd w:val="clear" w:color="auto" w:fill="FFFFFF"/>
        </w:rPr>
      </w:pPr>
      <w:r w:rsidRPr="000C6422">
        <w:rPr>
          <w:shd w:val="clear" w:color="auto" w:fill="FFFFFF"/>
        </w:rPr>
        <w:t>Преступления совершаются как в вечернее время, так и в дневное. Преступления даже стали совершать ученики начальных классов. Как же мы будем жить дальше?</w:t>
      </w:r>
      <w:r w:rsidRPr="000C6422">
        <w:br/>
      </w:r>
      <w:r w:rsidRPr="000C6422">
        <w:rPr>
          <w:shd w:val="clear" w:color="auto" w:fill="FFFFFF"/>
        </w:rPr>
        <w:t>Много зависит от того, какие цели поставил каждый из вас перед собой.</w:t>
      </w:r>
      <w:r w:rsidRPr="0010405A">
        <w:t> </w:t>
      </w:r>
      <w:r w:rsidRPr="000C6422">
        <w:br/>
      </w:r>
      <w:r w:rsidRPr="000C6422">
        <w:rPr>
          <w:shd w:val="clear" w:color="auto" w:fill="FFFFFF"/>
        </w:rPr>
        <w:t>Не оступиться в жизни – трудно. Стать настоящим гражданином своей страны, сильной личн</w:t>
      </w:r>
      <w:r w:rsidRPr="000C6422">
        <w:rPr>
          <w:shd w:val="clear" w:color="auto" w:fill="FFFFFF"/>
        </w:rPr>
        <w:t>о</w:t>
      </w:r>
      <w:r w:rsidRPr="000C6422">
        <w:rPr>
          <w:shd w:val="clear" w:color="auto" w:fill="FFFFFF"/>
        </w:rPr>
        <w:t>стью очень сложно. Некоторые думают: «Вот преступлю закон, значит, я сильный, ничего не боюсь». Все не так, а наоборот. Преступил закон, пошел по легкому пути добычи или чего-то еще, а что будет завтра?</w:t>
      </w:r>
    </w:p>
    <w:p w:rsidR="0010405A" w:rsidRPr="0010405A" w:rsidRDefault="0010405A" w:rsidP="00B335A2">
      <w:pPr>
        <w:pStyle w:val="a4"/>
        <w:shd w:val="clear" w:color="auto" w:fill="FFFFFF"/>
        <w:spacing w:before="0" w:beforeAutospacing="0" w:after="0" w:afterAutospacing="0" w:line="300" w:lineRule="atLeast"/>
        <w:ind w:firstLine="567"/>
        <w:jc w:val="both"/>
      </w:pPr>
      <w:r w:rsidRPr="000C6422">
        <w:rPr>
          <w:shd w:val="clear" w:color="auto" w:fill="FFFFFF"/>
        </w:rPr>
        <w:t>Сложно на этот вопрос дать ответ, когда ты уже плохо сделал, выбраться из того болота, ох, как сложно.</w:t>
      </w:r>
      <w:r>
        <w:rPr>
          <w:shd w:val="clear" w:color="auto" w:fill="FFFFFF"/>
        </w:rPr>
        <w:t xml:space="preserve"> </w:t>
      </w:r>
      <w:r w:rsidRPr="000C6422">
        <w:rPr>
          <w:shd w:val="clear" w:color="auto" w:fill="FFFFFF"/>
        </w:rPr>
        <w:t>Вы сейчас стоите на пороге взрослой жизни и должны быть готовы нести отве</w:t>
      </w:r>
      <w:r w:rsidRPr="000C6422">
        <w:rPr>
          <w:shd w:val="clear" w:color="auto" w:fill="FFFFFF"/>
        </w:rPr>
        <w:t>т</w:t>
      </w:r>
      <w:r w:rsidRPr="000C6422">
        <w:rPr>
          <w:shd w:val="clear" w:color="auto" w:fill="FFFFFF"/>
        </w:rPr>
        <w:t>ственность за свои поступки самостоятельно. Чтобы стать настоящим гражданином своей стр</w:t>
      </w:r>
      <w:r w:rsidRPr="000C6422">
        <w:rPr>
          <w:shd w:val="clear" w:color="auto" w:fill="FFFFFF"/>
        </w:rPr>
        <w:t>а</w:t>
      </w:r>
      <w:r w:rsidRPr="000C6422">
        <w:rPr>
          <w:shd w:val="clear" w:color="auto" w:fill="FFFFFF"/>
        </w:rPr>
        <w:t>ны надо только знать закон и соблюдать его. Давайте постараемся разобраться сегодня, н</w:t>
      </w:r>
      <w:r w:rsidRPr="000C6422">
        <w:rPr>
          <w:shd w:val="clear" w:color="auto" w:fill="FFFFFF"/>
        </w:rPr>
        <w:t>а</w:t>
      </w:r>
      <w:r w:rsidRPr="000C6422">
        <w:rPr>
          <w:shd w:val="clear" w:color="auto" w:fill="FFFFFF"/>
        </w:rPr>
        <w:t>сколько мы знаем закон и соблюдаем его.</w:t>
      </w:r>
    </w:p>
    <w:p w:rsidR="00B335A2" w:rsidRPr="00B335A2" w:rsidRDefault="00B335A2" w:rsidP="00B335A2">
      <w:pPr>
        <w:pStyle w:val="a4"/>
        <w:shd w:val="clear" w:color="auto" w:fill="FFFFFF"/>
        <w:spacing w:before="0" w:beforeAutospacing="0" w:after="0" w:afterAutospacing="0" w:line="300" w:lineRule="atLeast"/>
        <w:ind w:firstLine="567"/>
        <w:jc w:val="both"/>
        <w:rPr>
          <w:color w:val="000000"/>
        </w:rPr>
      </w:pPr>
      <w:r w:rsidRPr="00B335A2">
        <w:rPr>
          <w:color w:val="000000"/>
        </w:rPr>
        <w:t>Уголовной ответственности подлежит лицо, достигшее ко времени совершения престу</w:t>
      </w:r>
      <w:r w:rsidRPr="00B335A2">
        <w:rPr>
          <w:color w:val="000000"/>
        </w:rPr>
        <w:t>п</w:t>
      </w:r>
      <w:r w:rsidRPr="00B335A2">
        <w:rPr>
          <w:color w:val="000000"/>
        </w:rPr>
        <w:t>ления</w:t>
      </w:r>
      <w:r w:rsidRPr="00B335A2">
        <w:rPr>
          <w:rStyle w:val="apple-converted-space"/>
          <w:color w:val="000000"/>
        </w:rPr>
        <w:t> </w:t>
      </w:r>
      <w:r w:rsidRPr="00B335A2">
        <w:rPr>
          <w:rStyle w:val="a5"/>
        </w:rPr>
        <w:t>шестнадцатилетнего возраста</w:t>
      </w:r>
      <w:r w:rsidRPr="00B335A2">
        <w:t>.</w:t>
      </w:r>
      <w:r w:rsidRPr="00B335A2">
        <w:rPr>
          <w:color w:val="000000"/>
        </w:rPr>
        <w:t xml:space="preserve"> (Статья 20 Уголовного Кодекса Российской Федерации).</w:t>
      </w:r>
    </w:p>
    <w:p w:rsidR="00B335A2" w:rsidRDefault="00B335A2" w:rsidP="00B335A2">
      <w:pPr>
        <w:spacing w:after="0"/>
        <w:ind w:firstLine="567"/>
        <w:jc w:val="both"/>
        <w:rPr>
          <w:rFonts w:ascii="Times New Roman" w:hAnsi="Times New Roman" w:cs="Times New Roman"/>
          <w:color w:val="000000"/>
          <w:sz w:val="24"/>
          <w:szCs w:val="24"/>
        </w:rPr>
      </w:pPr>
      <w:r w:rsidRPr="00B335A2">
        <w:rPr>
          <w:rFonts w:ascii="Times New Roman" w:hAnsi="Times New Roman" w:cs="Times New Roman"/>
          <w:color w:val="000000"/>
          <w:sz w:val="24"/>
          <w:szCs w:val="24"/>
        </w:rPr>
        <w:t>Лица, достигшие ко времени совершения преступления</w:t>
      </w:r>
      <w:r>
        <w:rPr>
          <w:rFonts w:ascii="Times New Roman" w:hAnsi="Times New Roman" w:cs="Times New Roman"/>
          <w:color w:val="000000"/>
          <w:sz w:val="24"/>
          <w:szCs w:val="24"/>
        </w:rPr>
        <w:t xml:space="preserve"> </w:t>
      </w:r>
      <w:r w:rsidRPr="00B335A2">
        <w:rPr>
          <w:rStyle w:val="a5"/>
          <w:rFonts w:ascii="Times New Roman" w:hAnsi="Times New Roman" w:cs="Times New Roman"/>
          <w:color w:val="000000"/>
          <w:sz w:val="24"/>
          <w:szCs w:val="24"/>
        </w:rPr>
        <w:t>четырнадцатилетнего возраста</w:t>
      </w:r>
      <w:r w:rsidRPr="00B335A2">
        <w:rPr>
          <w:rFonts w:ascii="Times New Roman" w:hAnsi="Times New Roman" w:cs="Times New Roman"/>
          <w:color w:val="000000"/>
          <w:sz w:val="24"/>
          <w:szCs w:val="24"/>
        </w:rPr>
        <w:t>, подлежат уголовной ответственности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похищение человека (статья 126 УК РФ), изнасилование (статья 131 УК РФ), насильственные действия сексуального характера (статья 132 УК РФ), кражу (ст</w:t>
      </w:r>
      <w:r w:rsidRPr="00B335A2">
        <w:rPr>
          <w:rFonts w:ascii="Times New Roman" w:hAnsi="Times New Roman" w:cs="Times New Roman"/>
          <w:color w:val="000000"/>
          <w:sz w:val="24"/>
          <w:szCs w:val="24"/>
        </w:rPr>
        <w:t>а</w:t>
      </w:r>
      <w:r w:rsidRPr="00B335A2">
        <w:rPr>
          <w:rFonts w:ascii="Times New Roman" w:hAnsi="Times New Roman" w:cs="Times New Roman"/>
          <w:color w:val="000000"/>
          <w:sz w:val="24"/>
          <w:szCs w:val="24"/>
        </w:rPr>
        <w:t>тья 158), грабеж (статья 161 УК РФ), разбой (статья 162 УК РФ), вымогательство (статья 163), неправомерное завладение автомобилем или иным транспортным средством без цели хищения (статья 166 УК РФ),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УК РФ), хулиганство при отягчающих обстоятельствах (часть вторая статьи 213 УК РФ), вандализм (статья 214 УК РФ), хищение либо вымогательство оружия, боеприпасов, взрывчатых веществ и взрывных устройств (статья 226 УК РФ), хищение либо вымогательство наркотических средств или пс</w:t>
      </w:r>
      <w:r w:rsidRPr="00B335A2">
        <w:rPr>
          <w:rFonts w:ascii="Times New Roman" w:hAnsi="Times New Roman" w:cs="Times New Roman"/>
          <w:color w:val="000000"/>
          <w:sz w:val="24"/>
          <w:szCs w:val="24"/>
        </w:rPr>
        <w:t>и</w:t>
      </w:r>
      <w:r w:rsidRPr="00B335A2">
        <w:rPr>
          <w:rFonts w:ascii="Times New Roman" w:hAnsi="Times New Roman" w:cs="Times New Roman"/>
          <w:color w:val="000000"/>
          <w:sz w:val="24"/>
          <w:szCs w:val="24"/>
        </w:rPr>
        <w:t>хотропных веществ (статья 229 УК РФ), приведение в негодность транспортных</w:t>
      </w:r>
      <w:r>
        <w:rPr>
          <w:rFonts w:ascii="Times New Roman" w:hAnsi="Times New Roman" w:cs="Times New Roman"/>
          <w:color w:val="000000"/>
          <w:sz w:val="24"/>
          <w:szCs w:val="24"/>
        </w:rPr>
        <w:t xml:space="preserve"> </w:t>
      </w:r>
      <w:r w:rsidRPr="00B335A2">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sidRPr="00B335A2">
        <w:rPr>
          <w:rFonts w:ascii="Times New Roman" w:hAnsi="Times New Roman" w:cs="Times New Roman"/>
          <w:color w:val="000000"/>
          <w:sz w:val="24"/>
          <w:szCs w:val="24"/>
        </w:rPr>
        <w:t>или путей сообщения (статья 267 УК РФ).</w:t>
      </w:r>
    </w:p>
    <w:p w:rsidR="00D3553D" w:rsidRPr="00D3553D" w:rsidRDefault="00D3553D" w:rsidP="00D3553D">
      <w:pPr>
        <w:pStyle w:val="2"/>
        <w:shd w:val="clear" w:color="auto" w:fill="FFFFFF"/>
        <w:spacing w:before="0" w:beforeAutospacing="0" w:after="0" w:afterAutospacing="0" w:line="240" w:lineRule="atLeast"/>
        <w:rPr>
          <w:color w:val="000000"/>
          <w:sz w:val="24"/>
          <w:szCs w:val="24"/>
        </w:rPr>
      </w:pPr>
      <w:r w:rsidRPr="00D3553D">
        <w:rPr>
          <w:color w:val="000000"/>
          <w:sz w:val="24"/>
          <w:szCs w:val="24"/>
        </w:rPr>
        <w:t>Статья 207</w:t>
      </w:r>
      <w:r>
        <w:rPr>
          <w:color w:val="000000"/>
          <w:sz w:val="24"/>
          <w:szCs w:val="24"/>
        </w:rPr>
        <w:t xml:space="preserve"> УК РФ</w:t>
      </w:r>
      <w:r w:rsidRPr="00D3553D">
        <w:rPr>
          <w:color w:val="000000"/>
          <w:sz w:val="24"/>
          <w:szCs w:val="24"/>
        </w:rPr>
        <w:t>. Заведомо ложное сообщение об акте терроризма</w:t>
      </w:r>
    </w:p>
    <w:p w:rsidR="00D3553D" w:rsidRPr="00D3553D" w:rsidRDefault="00D3553D" w:rsidP="00D3553D">
      <w:pPr>
        <w:pStyle w:val="a4"/>
        <w:shd w:val="clear" w:color="auto" w:fill="FFFFFF"/>
        <w:spacing w:before="0" w:beforeAutospacing="0" w:after="0" w:afterAutospacing="0" w:line="240" w:lineRule="atLeast"/>
        <w:ind w:firstLine="567"/>
        <w:jc w:val="both"/>
        <w:rPr>
          <w:color w:val="000000"/>
        </w:rPr>
      </w:pPr>
      <w:r w:rsidRPr="00D3553D">
        <w:rPr>
          <w:color w:val="000000"/>
        </w:rPr>
        <w:t>Заведомо ложное сообщение о готовящихся взрыве, поджоге или иных действиях, со</w:t>
      </w:r>
      <w:r w:rsidRPr="00D3553D">
        <w:rPr>
          <w:color w:val="000000"/>
        </w:rPr>
        <w:t>з</w:t>
      </w:r>
      <w:r w:rsidRPr="00D3553D">
        <w:rPr>
          <w:color w:val="000000"/>
        </w:rPr>
        <w:t>дающих опасность гибели людей, причинения значительного имущественного ущерба либо н</w:t>
      </w:r>
      <w:r w:rsidRPr="00D3553D">
        <w:rPr>
          <w:color w:val="000000"/>
        </w:rPr>
        <w:t>а</w:t>
      </w:r>
      <w:r w:rsidRPr="00D3553D">
        <w:rPr>
          <w:color w:val="000000"/>
        </w:rPr>
        <w:t>ступления иных общественно опасных последствий, -</w:t>
      </w:r>
    </w:p>
    <w:p w:rsidR="00D3553D" w:rsidRDefault="00D3553D" w:rsidP="00D3553D">
      <w:pPr>
        <w:pStyle w:val="a4"/>
        <w:shd w:val="clear" w:color="auto" w:fill="FFFFFF"/>
        <w:spacing w:before="0" w:beforeAutospacing="0" w:after="0" w:afterAutospacing="0" w:line="240" w:lineRule="atLeast"/>
        <w:ind w:firstLine="567"/>
        <w:jc w:val="both"/>
        <w:rPr>
          <w:color w:val="000000"/>
        </w:rPr>
      </w:pPr>
      <w:r w:rsidRPr="00D3553D">
        <w:rPr>
          <w:color w:val="000000"/>
        </w:rPr>
        <w:t>наказывается штрафом в размере до двухсот тысяч рублей или в размере заработной пл</w:t>
      </w:r>
      <w:r w:rsidRPr="00D3553D">
        <w:rPr>
          <w:color w:val="000000"/>
        </w:rPr>
        <w:t>а</w:t>
      </w:r>
      <w:r w:rsidRPr="00D3553D">
        <w:rPr>
          <w:color w:val="000000"/>
        </w:rPr>
        <w:t>ты или иного дохода осужденного за период до восемнадцати месяцев, либо обязательными р</w:t>
      </w:r>
      <w:r w:rsidRPr="00D3553D">
        <w:rPr>
          <w:color w:val="000000"/>
        </w:rPr>
        <w:t>а</w:t>
      </w:r>
      <w:r w:rsidRPr="00D3553D">
        <w:rPr>
          <w:color w:val="000000"/>
        </w:rPr>
        <w:t>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w:t>
      </w:r>
      <w:r w:rsidRPr="00D3553D">
        <w:rPr>
          <w:color w:val="000000"/>
        </w:rPr>
        <w:t>ь</w:t>
      </w:r>
      <w:r w:rsidRPr="00D3553D">
        <w:rPr>
          <w:color w:val="000000"/>
        </w:rPr>
        <w:t>ными работами на срок до трех лет, либо арестом на срок от трех до шести месяцев, либо л</w:t>
      </w:r>
      <w:r w:rsidRPr="00D3553D">
        <w:rPr>
          <w:color w:val="000000"/>
        </w:rPr>
        <w:t>и</w:t>
      </w:r>
      <w:r w:rsidRPr="00D3553D">
        <w:rPr>
          <w:color w:val="000000"/>
        </w:rPr>
        <w:t>шением свободы на срок до трех лет.</w:t>
      </w:r>
    </w:p>
    <w:p w:rsidR="00D3553D" w:rsidRPr="00D3553D" w:rsidRDefault="00D3553D" w:rsidP="00D3553D">
      <w:pPr>
        <w:pStyle w:val="a4"/>
        <w:shd w:val="clear" w:color="auto" w:fill="FFFFFF"/>
        <w:spacing w:before="0" w:beforeAutospacing="0" w:after="0" w:afterAutospacing="0" w:line="240" w:lineRule="atLeast"/>
        <w:ind w:firstLine="567"/>
        <w:jc w:val="both"/>
        <w:rPr>
          <w:color w:val="000000"/>
        </w:rPr>
      </w:pPr>
    </w:p>
    <w:p w:rsidR="00F733DC" w:rsidRDefault="00F733DC" w:rsidP="00B335A2">
      <w:pPr>
        <w:spacing w:after="0"/>
        <w:ind w:firstLine="567"/>
        <w:jc w:val="both"/>
        <w:rPr>
          <w:rStyle w:val="a5"/>
          <w:rFonts w:ascii="Times New Roman" w:hAnsi="Times New Roman" w:cs="Times New Roman"/>
          <w:sz w:val="24"/>
          <w:szCs w:val="24"/>
        </w:rPr>
      </w:pPr>
    </w:p>
    <w:p w:rsidR="00B335A2" w:rsidRDefault="00B335A2" w:rsidP="00B335A2">
      <w:pPr>
        <w:spacing w:after="0"/>
        <w:ind w:firstLine="567"/>
        <w:jc w:val="both"/>
        <w:rPr>
          <w:rStyle w:val="a5"/>
          <w:rFonts w:ascii="Times New Roman" w:hAnsi="Times New Roman" w:cs="Times New Roman"/>
          <w:sz w:val="24"/>
          <w:szCs w:val="24"/>
        </w:rPr>
      </w:pPr>
      <w:r w:rsidRPr="00B335A2">
        <w:rPr>
          <w:rStyle w:val="a5"/>
          <w:rFonts w:ascii="Times New Roman" w:hAnsi="Times New Roman" w:cs="Times New Roman"/>
          <w:sz w:val="24"/>
          <w:szCs w:val="24"/>
        </w:rPr>
        <w:lastRenderedPageBreak/>
        <w:t>Административная ответственность наступает в возрасте 16 лет.</w:t>
      </w:r>
    </w:p>
    <w:p w:rsidR="00D3553D" w:rsidRDefault="00D3553D" w:rsidP="00B335A2">
      <w:pPr>
        <w:spacing w:after="0"/>
        <w:ind w:firstLine="567"/>
        <w:jc w:val="both"/>
        <w:rPr>
          <w:rStyle w:val="a5"/>
          <w:rFonts w:ascii="Times New Roman" w:hAnsi="Times New Roman" w:cs="Times New Roman"/>
          <w:sz w:val="24"/>
          <w:szCs w:val="24"/>
        </w:rPr>
        <w:sectPr w:rsidR="00D3553D" w:rsidSect="00877A72">
          <w:footerReference w:type="default" r:id="rId8"/>
          <w:pgSz w:w="11906" w:h="16838"/>
          <w:pgMar w:top="1134" w:right="850" w:bottom="1134" w:left="1134" w:header="708" w:footer="708" w:gutter="0"/>
          <w:cols w:space="708"/>
          <w:titlePg/>
          <w:docGrid w:linePitch="360"/>
        </w:sectPr>
      </w:pPr>
    </w:p>
    <w:tbl>
      <w:tblPr>
        <w:tblStyle w:val="a7"/>
        <w:tblW w:w="0" w:type="auto"/>
        <w:tblLayout w:type="fixed"/>
        <w:tblLook w:val="04A0"/>
      </w:tblPr>
      <w:tblGrid>
        <w:gridCol w:w="540"/>
        <w:gridCol w:w="844"/>
        <w:gridCol w:w="3969"/>
        <w:gridCol w:w="5528"/>
        <w:gridCol w:w="4188"/>
      </w:tblGrid>
      <w:tr w:rsidR="00011B67" w:rsidRPr="00526B1E" w:rsidTr="00530206">
        <w:tc>
          <w:tcPr>
            <w:tcW w:w="540" w:type="dxa"/>
            <w:vAlign w:val="center"/>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lastRenderedPageBreak/>
              <w:t>№</w:t>
            </w:r>
          </w:p>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п/п</w:t>
            </w:r>
          </w:p>
        </w:tc>
        <w:tc>
          <w:tcPr>
            <w:tcW w:w="844" w:type="dxa"/>
            <w:vAlign w:val="center"/>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w:t>
            </w:r>
          </w:p>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ст</w:t>
            </w:r>
            <w:r w:rsidRPr="00526B1E">
              <w:rPr>
                <w:rStyle w:val="a5"/>
                <w:rFonts w:ascii="Times New Roman" w:hAnsi="Times New Roman" w:cs="Times New Roman"/>
                <w:b w:val="0"/>
                <w:sz w:val="24"/>
                <w:szCs w:val="24"/>
              </w:rPr>
              <w:t>а</w:t>
            </w:r>
            <w:r w:rsidRPr="00526B1E">
              <w:rPr>
                <w:rStyle w:val="a5"/>
                <w:rFonts w:ascii="Times New Roman" w:hAnsi="Times New Roman" w:cs="Times New Roman"/>
                <w:b w:val="0"/>
                <w:sz w:val="24"/>
                <w:szCs w:val="24"/>
              </w:rPr>
              <w:t>тьи</w:t>
            </w:r>
          </w:p>
        </w:tc>
        <w:tc>
          <w:tcPr>
            <w:tcW w:w="3969" w:type="dxa"/>
            <w:vAlign w:val="center"/>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Наименование статьи</w:t>
            </w:r>
          </w:p>
        </w:tc>
        <w:tc>
          <w:tcPr>
            <w:tcW w:w="5528" w:type="dxa"/>
            <w:vAlign w:val="center"/>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Состав административного правонарушения</w:t>
            </w:r>
          </w:p>
        </w:tc>
        <w:tc>
          <w:tcPr>
            <w:tcW w:w="4188" w:type="dxa"/>
            <w:vAlign w:val="center"/>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Виды взысканий</w:t>
            </w:r>
          </w:p>
        </w:tc>
      </w:tr>
      <w:tr w:rsidR="00011B67" w:rsidRPr="00526B1E" w:rsidTr="00530206">
        <w:tc>
          <w:tcPr>
            <w:tcW w:w="540" w:type="dxa"/>
          </w:tcPr>
          <w:p w:rsidR="00526B1E" w:rsidRPr="00526B1E" w:rsidRDefault="00526B1E" w:rsidP="00526B1E">
            <w:pPr>
              <w:jc w:val="center"/>
              <w:rPr>
                <w:rStyle w:val="a5"/>
                <w:rFonts w:ascii="Times New Roman" w:hAnsi="Times New Roman" w:cs="Times New Roman"/>
                <w:b w:val="0"/>
                <w:sz w:val="24"/>
                <w:szCs w:val="24"/>
              </w:rPr>
            </w:pPr>
            <w:r w:rsidRPr="00526B1E">
              <w:rPr>
                <w:rStyle w:val="a5"/>
                <w:rFonts w:ascii="Times New Roman" w:hAnsi="Times New Roman" w:cs="Times New Roman"/>
                <w:b w:val="0"/>
                <w:sz w:val="24"/>
                <w:szCs w:val="24"/>
              </w:rPr>
              <w:t>1</w:t>
            </w:r>
          </w:p>
        </w:tc>
        <w:tc>
          <w:tcPr>
            <w:tcW w:w="844" w:type="dxa"/>
          </w:tcPr>
          <w:p w:rsidR="00526B1E" w:rsidRPr="00526B1E" w:rsidRDefault="00526B1E"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2.3</w:t>
            </w:r>
          </w:p>
        </w:tc>
        <w:tc>
          <w:tcPr>
            <w:tcW w:w="3969" w:type="dxa"/>
          </w:tcPr>
          <w:p w:rsidR="00526B1E" w:rsidRPr="00526B1E" w:rsidRDefault="00526B1E" w:rsidP="00526B1E">
            <w:pPr>
              <w:pStyle w:val="2"/>
              <w:shd w:val="clear" w:color="auto" w:fill="FFFFFF"/>
              <w:spacing w:line="240" w:lineRule="atLeast"/>
              <w:outlineLvl w:val="1"/>
              <w:rPr>
                <w:rStyle w:val="a5"/>
                <w:bCs/>
                <w:color w:val="000000"/>
                <w:sz w:val="24"/>
                <w:szCs w:val="24"/>
              </w:rPr>
            </w:pPr>
            <w:r w:rsidRPr="00526B1E">
              <w:rPr>
                <w:b w:val="0"/>
                <w:color w:val="000000"/>
                <w:sz w:val="24"/>
                <w:szCs w:val="24"/>
              </w:rPr>
              <w:t>Возраст, по достижении которого наступает административная отве</w:t>
            </w:r>
            <w:r w:rsidRPr="00526B1E">
              <w:rPr>
                <w:b w:val="0"/>
                <w:color w:val="000000"/>
                <w:sz w:val="24"/>
                <w:szCs w:val="24"/>
              </w:rPr>
              <w:t>т</w:t>
            </w:r>
            <w:r w:rsidRPr="00526B1E">
              <w:rPr>
                <w:b w:val="0"/>
                <w:color w:val="000000"/>
                <w:sz w:val="24"/>
                <w:szCs w:val="24"/>
              </w:rPr>
              <w:t>ственность</w:t>
            </w:r>
          </w:p>
        </w:tc>
        <w:tc>
          <w:tcPr>
            <w:tcW w:w="5528" w:type="dxa"/>
          </w:tcPr>
          <w:p w:rsidR="00526B1E" w:rsidRPr="00526B1E" w:rsidRDefault="00526B1E" w:rsidP="00B335A2">
            <w:pPr>
              <w:jc w:val="both"/>
              <w:rPr>
                <w:rStyle w:val="a5"/>
                <w:rFonts w:ascii="Times New Roman" w:hAnsi="Times New Roman" w:cs="Times New Roman"/>
                <w:b w:val="0"/>
                <w:sz w:val="24"/>
                <w:szCs w:val="24"/>
              </w:rPr>
            </w:pPr>
            <w:r>
              <w:rPr>
                <w:rFonts w:ascii="Times New Roman" w:hAnsi="Times New Roman" w:cs="Times New Roman"/>
                <w:color w:val="000000"/>
                <w:sz w:val="24"/>
                <w:szCs w:val="24"/>
                <w:shd w:val="clear" w:color="auto" w:fill="FFFFFF"/>
              </w:rPr>
              <w:t>Ч.</w:t>
            </w:r>
            <w:r w:rsidRPr="00526B1E">
              <w:rPr>
                <w:rFonts w:ascii="Times New Roman" w:hAnsi="Times New Roman" w:cs="Times New Roman"/>
                <w:color w:val="000000"/>
                <w:sz w:val="24"/>
                <w:szCs w:val="24"/>
                <w:shd w:val="clear" w:color="auto" w:fill="FFFFFF"/>
              </w:rPr>
              <w:t>1. Административной ответственности подлежит лицо, достигшее к моменту совершения админис</w:t>
            </w:r>
            <w:r w:rsidRPr="00526B1E">
              <w:rPr>
                <w:rFonts w:ascii="Times New Roman" w:hAnsi="Times New Roman" w:cs="Times New Roman"/>
                <w:color w:val="000000"/>
                <w:sz w:val="24"/>
                <w:szCs w:val="24"/>
                <w:shd w:val="clear" w:color="auto" w:fill="FFFFFF"/>
              </w:rPr>
              <w:t>т</w:t>
            </w:r>
            <w:r w:rsidRPr="00526B1E">
              <w:rPr>
                <w:rFonts w:ascii="Times New Roman" w:hAnsi="Times New Roman" w:cs="Times New Roman"/>
                <w:color w:val="000000"/>
                <w:sz w:val="24"/>
                <w:szCs w:val="24"/>
                <w:shd w:val="clear" w:color="auto" w:fill="FFFFFF"/>
              </w:rPr>
              <w:t>ративного правонарушения возраста шестнадцати лет.</w:t>
            </w:r>
          </w:p>
        </w:tc>
        <w:tc>
          <w:tcPr>
            <w:tcW w:w="4188" w:type="dxa"/>
          </w:tcPr>
          <w:p w:rsidR="00526B1E" w:rsidRPr="00526B1E" w:rsidRDefault="00526B1E" w:rsidP="00B335A2">
            <w:pPr>
              <w:jc w:val="both"/>
              <w:rPr>
                <w:rStyle w:val="a5"/>
                <w:rFonts w:ascii="Times New Roman" w:hAnsi="Times New Roman" w:cs="Times New Roman"/>
                <w:b w:val="0"/>
                <w:sz w:val="24"/>
                <w:szCs w:val="24"/>
              </w:rPr>
            </w:pPr>
          </w:p>
        </w:tc>
      </w:tr>
      <w:tr w:rsidR="00011B67" w:rsidRPr="00526B1E" w:rsidTr="00530206">
        <w:tc>
          <w:tcPr>
            <w:tcW w:w="540" w:type="dxa"/>
          </w:tcPr>
          <w:p w:rsidR="00526B1E" w:rsidRPr="00526B1E" w:rsidRDefault="00526B1E"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844" w:type="dxa"/>
          </w:tcPr>
          <w:p w:rsidR="00526B1E" w:rsidRPr="00526B1E" w:rsidRDefault="00526B1E"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5.35</w:t>
            </w:r>
          </w:p>
        </w:tc>
        <w:tc>
          <w:tcPr>
            <w:tcW w:w="3969" w:type="dxa"/>
          </w:tcPr>
          <w:p w:rsidR="00526B1E" w:rsidRPr="00526B1E" w:rsidRDefault="00526B1E" w:rsidP="00011B67">
            <w:pPr>
              <w:pStyle w:val="2"/>
              <w:shd w:val="clear" w:color="auto" w:fill="FFFFFF"/>
              <w:spacing w:line="240" w:lineRule="atLeast"/>
              <w:jc w:val="both"/>
              <w:outlineLvl w:val="1"/>
              <w:rPr>
                <w:rStyle w:val="a5"/>
                <w:b/>
                <w:bCs/>
                <w:color w:val="000000"/>
                <w:sz w:val="24"/>
                <w:szCs w:val="24"/>
              </w:rPr>
            </w:pPr>
            <w:r w:rsidRPr="00526B1E">
              <w:rPr>
                <w:b w:val="0"/>
                <w:color w:val="000000"/>
                <w:sz w:val="24"/>
                <w:szCs w:val="24"/>
              </w:rPr>
              <w:t>Неисполнение родителями или иными законными представителями несовершеннолетних обязанностей по содержанию и воспитанию нес</w:t>
            </w:r>
            <w:r w:rsidRPr="00526B1E">
              <w:rPr>
                <w:b w:val="0"/>
                <w:color w:val="000000"/>
                <w:sz w:val="24"/>
                <w:szCs w:val="24"/>
              </w:rPr>
              <w:t>о</w:t>
            </w:r>
            <w:r w:rsidRPr="00526B1E">
              <w:rPr>
                <w:b w:val="0"/>
                <w:color w:val="000000"/>
                <w:sz w:val="24"/>
                <w:szCs w:val="24"/>
              </w:rPr>
              <w:t>вершеннолетних</w:t>
            </w:r>
          </w:p>
        </w:tc>
        <w:tc>
          <w:tcPr>
            <w:tcW w:w="5528" w:type="dxa"/>
          </w:tcPr>
          <w:p w:rsidR="00526B1E" w:rsidRPr="00526B1E" w:rsidRDefault="00526B1E" w:rsidP="00B335A2">
            <w:pPr>
              <w:jc w:val="both"/>
              <w:rPr>
                <w:rStyle w:val="a5"/>
                <w:rFonts w:ascii="Times New Roman" w:hAnsi="Times New Roman" w:cs="Times New Roman"/>
                <w:b w:val="0"/>
                <w:sz w:val="24"/>
                <w:szCs w:val="24"/>
              </w:rPr>
            </w:pPr>
            <w:r>
              <w:rPr>
                <w:rFonts w:ascii="Times New Roman" w:hAnsi="Times New Roman" w:cs="Times New Roman"/>
                <w:color w:val="000000"/>
                <w:sz w:val="24"/>
                <w:szCs w:val="24"/>
                <w:shd w:val="clear" w:color="auto" w:fill="FFFFFF"/>
              </w:rPr>
              <w:t>Ч.</w:t>
            </w:r>
            <w:r w:rsidRPr="00526B1E">
              <w:rPr>
                <w:rFonts w:ascii="Times New Roman" w:hAnsi="Times New Roman" w:cs="Times New Roman"/>
                <w:color w:val="000000"/>
                <w:sz w:val="24"/>
                <w:szCs w:val="24"/>
                <w:shd w:val="clear" w:color="auto" w:fill="FFFFFF"/>
              </w:rPr>
              <w:t>1. Неисполнение или ненадлежащее исполнение родителями или иными законными представител</w:t>
            </w:r>
            <w:r w:rsidRPr="00526B1E">
              <w:rPr>
                <w:rFonts w:ascii="Times New Roman" w:hAnsi="Times New Roman" w:cs="Times New Roman"/>
                <w:color w:val="000000"/>
                <w:sz w:val="24"/>
                <w:szCs w:val="24"/>
                <w:shd w:val="clear" w:color="auto" w:fill="FFFFFF"/>
              </w:rPr>
              <w:t>я</w:t>
            </w:r>
            <w:r w:rsidRPr="00526B1E">
              <w:rPr>
                <w:rFonts w:ascii="Times New Roman" w:hAnsi="Times New Roman" w:cs="Times New Roman"/>
                <w:color w:val="000000"/>
                <w:sz w:val="24"/>
                <w:szCs w:val="24"/>
                <w:shd w:val="clear" w:color="auto" w:fill="FFFFFF"/>
              </w:rPr>
              <w:t>ми несовершеннолетних обязанностей по содерж</w:t>
            </w:r>
            <w:r w:rsidRPr="00526B1E">
              <w:rPr>
                <w:rFonts w:ascii="Times New Roman" w:hAnsi="Times New Roman" w:cs="Times New Roman"/>
                <w:color w:val="000000"/>
                <w:sz w:val="24"/>
                <w:szCs w:val="24"/>
                <w:shd w:val="clear" w:color="auto" w:fill="FFFFFF"/>
              </w:rPr>
              <w:t>а</w:t>
            </w:r>
            <w:r w:rsidRPr="00526B1E">
              <w:rPr>
                <w:rFonts w:ascii="Times New Roman" w:hAnsi="Times New Roman" w:cs="Times New Roman"/>
                <w:color w:val="000000"/>
                <w:sz w:val="24"/>
                <w:szCs w:val="24"/>
                <w:shd w:val="clear" w:color="auto" w:fill="FFFFFF"/>
              </w:rPr>
              <w:t>нию, воспитанию, обучению, защите прав и инт</w:t>
            </w:r>
            <w:r w:rsidRPr="00526B1E">
              <w:rPr>
                <w:rFonts w:ascii="Times New Roman" w:hAnsi="Times New Roman" w:cs="Times New Roman"/>
                <w:color w:val="000000"/>
                <w:sz w:val="24"/>
                <w:szCs w:val="24"/>
                <w:shd w:val="clear" w:color="auto" w:fill="FFFFFF"/>
              </w:rPr>
              <w:t>е</w:t>
            </w:r>
            <w:r w:rsidRPr="00526B1E">
              <w:rPr>
                <w:rFonts w:ascii="Times New Roman" w:hAnsi="Times New Roman" w:cs="Times New Roman"/>
                <w:color w:val="000000"/>
                <w:sz w:val="24"/>
                <w:szCs w:val="24"/>
                <w:shd w:val="clear" w:color="auto" w:fill="FFFFFF"/>
              </w:rPr>
              <w:t>ресов несовершеннолетних</w:t>
            </w:r>
            <w:r>
              <w:rPr>
                <w:rFonts w:ascii="Times New Roman" w:hAnsi="Times New Roman" w:cs="Times New Roman"/>
                <w:color w:val="000000"/>
                <w:sz w:val="24"/>
                <w:szCs w:val="24"/>
                <w:shd w:val="clear" w:color="auto" w:fill="FFFFFF"/>
              </w:rPr>
              <w:t>.</w:t>
            </w:r>
          </w:p>
        </w:tc>
        <w:tc>
          <w:tcPr>
            <w:tcW w:w="4188" w:type="dxa"/>
          </w:tcPr>
          <w:p w:rsidR="00526B1E" w:rsidRPr="00526B1E" w:rsidRDefault="00526B1E" w:rsidP="00B335A2">
            <w:pPr>
              <w:jc w:val="both"/>
              <w:rPr>
                <w:rStyle w:val="a5"/>
                <w:rFonts w:ascii="Times New Roman" w:hAnsi="Times New Roman" w:cs="Times New Roman"/>
                <w:b w:val="0"/>
                <w:sz w:val="24"/>
                <w:szCs w:val="24"/>
              </w:rPr>
            </w:pPr>
            <w:r w:rsidRPr="00526B1E">
              <w:rPr>
                <w:rFonts w:ascii="Times New Roman" w:hAnsi="Times New Roman" w:cs="Times New Roman"/>
                <w:color w:val="000000"/>
                <w:sz w:val="24"/>
                <w:szCs w:val="24"/>
                <w:shd w:val="clear" w:color="auto" w:fill="FFFFFF"/>
              </w:rPr>
              <w:t>влечет предупреждение или налож</w:t>
            </w:r>
            <w:r w:rsidRPr="00526B1E">
              <w:rPr>
                <w:rFonts w:ascii="Times New Roman" w:hAnsi="Times New Roman" w:cs="Times New Roman"/>
                <w:color w:val="000000"/>
                <w:sz w:val="24"/>
                <w:szCs w:val="24"/>
                <w:shd w:val="clear" w:color="auto" w:fill="FFFFFF"/>
              </w:rPr>
              <w:t>е</w:t>
            </w:r>
            <w:r w:rsidRPr="00526B1E">
              <w:rPr>
                <w:rFonts w:ascii="Times New Roman" w:hAnsi="Times New Roman" w:cs="Times New Roman"/>
                <w:color w:val="000000"/>
                <w:sz w:val="24"/>
                <w:szCs w:val="24"/>
                <w:shd w:val="clear" w:color="auto" w:fill="FFFFFF"/>
              </w:rPr>
              <w:t>ние административного штрафа в размере от ста до пятисот рублей.</w:t>
            </w:r>
          </w:p>
        </w:tc>
      </w:tr>
      <w:tr w:rsidR="00011B67" w:rsidRPr="00526B1E" w:rsidTr="00530206">
        <w:tc>
          <w:tcPr>
            <w:tcW w:w="540" w:type="dxa"/>
          </w:tcPr>
          <w:p w:rsidR="00526B1E" w:rsidRPr="00526B1E" w:rsidRDefault="00526B1E"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tc>
        <w:tc>
          <w:tcPr>
            <w:tcW w:w="844" w:type="dxa"/>
          </w:tcPr>
          <w:p w:rsidR="00526B1E" w:rsidRPr="00526B1E" w:rsidRDefault="00011B67"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6.10</w:t>
            </w:r>
          </w:p>
        </w:tc>
        <w:tc>
          <w:tcPr>
            <w:tcW w:w="3969" w:type="dxa"/>
          </w:tcPr>
          <w:p w:rsidR="00526B1E" w:rsidRDefault="00011B67" w:rsidP="00011B67">
            <w:pPr>
              <w:pStyle w:val="2"/>
              <w:shd w:val="clear" w:color="auto" w:fill="FFFFFF"/>
              <w:spacing w:line="240" w:lineRule="atLeast"/>
              <w:jc w:val="both"/>
              <w:outlineLvl w:val="1"/>
              <w:rPr>
                <w:b w:val="0"/>
                <w:color w:val="000000"/>
                <w:sz w:val="24"/>
                <w:szCs w:val="24"/>
              </w:rPr>
            </w:pPr>
            <w:r w:rsidRPr="00011B67">
              <w:rPr>
                <w:b w:val="0"/>
                <w:color w:val="000000"/>
                <w:sz w:val="24"/>
                <w:szCs w:val="24"/>
              </w:rPr>
              <w:t>Вовлечение несовершеннолетнего в употребление пива и напитков, и</w:t>
            </w:r>
            <w:r w:rsidRPr="00011B67">
              <w:rPr>
                <w:b w:val="0"/>
                <w:color w:val="000000"/>
                <w:sz w:val="24"/>
                <w:szCs w:val="24"/>
              </w:rPr>
              <w:t>з</w:t>
            </w:r>
            <w:r w:rsidRPr="00011B67">
              <w:rPr>
                <w:b w:val="0"/>
                <w:color w:val="000000"/>
                <w:sz w:val="24"/>
                <w:szCs w:val="24"/>
              </w:rPr>
              <w:t>готавливаемых на его основе, спиртных напитков или одурман</w:t>
            </w:r>
            <w:r w:rsidRPr="00011B67">
              <w:rPr>
                <w:b w:val="0"/>
                <w:color w:val="000000"/>
                <w:sz w:val="24"/>
                <w:szCs w:val="24"/>
              </w:rPr>
              <w:t>и</w:t>
            </w:r>
            <w:r w:rsidRPr="00011B67">
              <w:rPr>
                <w:b w:val="0"/>
                <w:color w:val="000000"/>
                <w:sz w:val="24"/>
                <w:szCs w:val="24"/>
              </w:rPr>
              <w:t>вающих веществ</w:t>
            </w:r>
          </w:p>
          <w:p w:rsidR="00011B67" w:rsidRDefault="00011B67" w:rsidP="00011B67">
            <w:pPr>
              <w:pStyle w:val="2"/>
              <w:shd w:val="clear" w:color="auto" w:fill="FFFFFF"/>
              <w:spacing w:line="240" w:lineRule="atLeast"/>
              <w:jc w:val="both"/>
              <w:outlineLvl w:val="1"/>
              <w:rPr>
                <w:b w:val="0"/>
                <w:color w:val="000000"/>
                <w:sz w:val="24"/>
                <w:szCs w:val="24"/>
              </w:rPr>
            </w:pPr>
          </w:p>
          <w:p w:rsidR="00011B67" w:rsidRDefault="00011B67" w:rsidP="00011B67">
            <w:pPr>
              <w:pStyle w:val="2"/>
              <w:shd w:val="clear" w:color="auto" w:fill="FFFFFF"/>
              <w:spacing w:line="240" w:lineRule="atLeast"/>
              <w:jc w:val="both"/>
              <w:outlineLvl w:val="1"/>
              <w:rPr>
                <w:b w:val="0"/>
                <w:color w:val="000000"/>
                <w:sz w:val="24"/>
                <w:szCs w:val="24"/>
              </w:rPr>
            </w:pPr>
          </w:p>
          <w:p w:rsidR="00011B67" w:rsidRPr="00011B67" w:rsidRDefault="00011B67" w:rsidP="00011B67">
            <w:pPr>
              <w:pStyle w:val="2"/>
              <w:shd w:val="clear" w:color="auto" w:fill="FFFFFF"/>
              <w:spacing w:line="240" w:lineRule="atLeast"/>
              <w:jc w:val="both"/>
              <w:outlineLvl w:val="1"/>
              <w:rPr>
                <w:b w:val="0"/>
                <w:i/>
                <w:color w:val="000000"/>
                <w:sz w:val="24"/>
                <w:szCs w:val="24"/>
              </w:rPr>
            </w:pPr>
            <w:r w:rsidRPr="00011B67">
              <w:rPr>
                <w:i/>
                <w:color w:val="000000"/>
                <w:sz w:val="24"/>
                <w:szCs w:val="24"/>
              </w:rPr>
              <w:t>6.18.</w:t>
            </w:r>
            <w:r w:rsidRPr="00011B67">
              <w:rPr>
                <w:b w:val="0"/>
                <w:i/>
                <w:color w:val="000000"/>
                <w:sz w:val="24"/>
                <w:szCs w:val="24"/>
              </w:rPr>
              <w:t xml:space="preserve"> Нарушение установленных з</w:t>
            </w:r>
            <w:r w:rsidRPr="00011B67">
              <w:rPr>
                <w:b w:val="0"/>
                <w:i/>
                <w:color w:val="000000"/>
                <w:sz w:val="24"/>
                <w:szCs w:val="24"/>
              </w:rPr>
              <w:t>а</w:t>
            </w:r>
            <w:r w:rsidRPr="00011B67">
              <w:rPr>
                <w:b w:val="0"/>
                <w:i/>
                <w:color w:val="000000"/>
                <w:sz w:val="24"/>
                <w:szCs w:val="24"/>
              </w:rPr>
              <w:t>конодательством о физической культуре и спорте требований о предотвращении допинга в спорте и борьбе с ним</w:t>
            </w:r>
          </w:p>
          <w:p w:rsidR="00011B67" w:rsidRPr="00011B67" w:rsidRDefault="00011B67" w:rsidP="00011B67">
            <w:pPr>
              <w:pStyle w:val="2"/>
              <w:shd w:val="clear" w:color="auto" w:fill="FFFFFF"/>
              <w:spacing w:line="240" w:lineRule="atLeast"/>
              <w:jc w:val="both"/>
              <w:outlineLvl w:val="1"/>
              <w:rPr>
                <w:rStyle w:val="a5"/>
                <w:b/>
                <w:bCs/>
                <w:color w:val="000000"/>
                <w:sz w:val="24"/>
                <w:szCs w:val="24"/>
              </w:rPr>
            </w:pPr>
          </w:p>
        </w:tc>
        <w:tc>
          <w:tcPr>
            <w:tcW w:w="5528" w:type="dxa"/>
          </w:tcPr>
          <w:p w:rsidR="00526B1E" w:rsidRDefault="00011B67" w:rsidP="00B335A2">
            <w:pPr>
              <w:jc w:val="both"/>
              <w:rPr>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t>1. Вовлечение несовершеннолетнего в употребл</w:t>
            </w:r>
            <w:r w:rsidRPr="00011B67">
              <w:rPr>
                <w:rFonts w:ascii="Times New Roman" w:hAnsi="Times New Roman" w:cs="Times New Roman"/>
                <w:color w:val="000000"/>
                <w:sz w:val="24"/>
                <w:szCs w:val="24"/>
                <w:shd w:val="clear" w:color="auto" w:fill="FFFFFF"/>
              </w:rPr>
              <w:t>е</w:t>
            </w:r>
            <w:r w:rsidRPr="00011B67">
              <w:rPr>
                <w:rFonts w:ascii="Times New Roman" w:hAnsi="Times New Roman" w:cs="Times New Roman"/>
                <w:color w:val="000000"/>
                <w:sz w:val="24"/>
                <w:szCs w:val="24"/>
                <w:shd w:val="clear" w:color="auto" w:fill="FFFFFF"/>
              </w:rPr>
              <w:t>ние пива и напитков, изготавливаемых на его о</w:t>
            </w:r>
            <w:r w:rsidRPr="00011B67">
              <w:rPr>
                <w:rFonts w:ascii="Times New Roman" w:hAnsi="Times New Roman" w:cs="Times New Roman"/>
                <w:color w:val="000000"/>
                <w:sz w:val="24"/>
                <w:szCs w:val="24"/>
                <w:shd w:val="clear" w:color="auto" w:fill="FFFFFF"/>
              </w:rPr>
              <w:t>с</w:t>
            </w:r>
            <w:r w:rsidRPr="00011B67">
              <w:rPr>
                <w:rFonts w:ascii="Times New Roman" w:hAnsi="Times New Roman" w:cs="Times New Roman"/>
                <w:color w:val="000000"/>
                <w:sz w:val="24"/>
                <w:szCs w:val="24"/>
                <w:shd w:val="clear" w:color="auto" w:fill="FFFFFF"/>
              </w:rPr>
              <w:t xml:space="preserve">нове, за исключением случаев, предусмотренных частью 2 </w:t>
            </w:r>
            <w:r>
              <w:rPr>
                <w:rFonts w:ascii="Times New Roman" w:hAnsi="Times New Roman" w:cs="Times New Roman"/>
                <w:color w:val="000000"/>
                <w:sz w:val="24"/>
                <w:szCs w:val="24"/>
                <w:shd w:val="clear" w:color="auto" w:fill="FFFFFF"/>
              </w:rPr>
              <w:t>статьи 6.18 настоящего Кодекса.</w:t>
            </w:r>
          </w:p>
          <w:p w:rsidR="00011B67" w:rsidRPr="00011B67" w:rsidRDefault="00011B67" w:rsidP="00B335A2">
            <w:pPr>
              <w:jc w:val="both"/>
              <w:rPr>
                <w:rFonts w:ascii="Times New Roman" w:hAnsi="Times New Roman" w:cs="Times New Roman"/>
                <w:color w:val="000000"/>
                <w:sz w:val="24"/>
                <w:szCs w:val="24"/>
                <w:shd w:val="clear" w:color="auto" w:fill="FFFFFF"/>
              </w:rPr>
            </w:pPr>
          </w:p>
          <w:p w:rsidR="00011B67" w:rsidRDefault="00011B67" w:rsidP="00B335A2">
            <w:pPr>
              <w:jc w:val="both"/>
              <w:rPr>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t>2. Вовлечение несовершеннолетнего в употребл</w:t>
            </w:r>
            <w:r w:rsidRPr="00011B67">
              <w:rPr>
                <w:rFonts w:ascii="Times New Roman" w:hAnsi="Times New Roman" w:cs="Times New Roman"/>
                <w:color w:val="000000"/>
                <w:sz w:val="24"/>
                <w:szCs w:val="24"/>
                <w:shd w:val="clear" w:color="auto" w:fill="FFFFFF"/>
              </w:rPr>
              <w:t>е</w:t>
            </w:r>
            <w:r w:rsidRPr="00011B67">
              <w:rPr>
                <w:rFonts w:ascii="Times New Roman" w:hAnsi="Times New Roman" w:cs="Times New Roman"/>
                <w:color w:val="000000"/>
                <w:sz w:val="24"/>
                <w:szCs w:val="24"/>
                <w:shd w:val="clear" w:color="auto" w:fill="FFFFFF"/>
              </w:rPr>
              <w:t>ние спиртных напитков или одурманивающих в</w:t>
            </w:r>
            <w:r w:rsidRPr="00011B67">
              <w:rPr>
                <w:rFonts w:ascii="Times New Roman" w:hAnsi="Times New Roman" w:cs="Times New Roman"/>
                <w:color w:val="000000"/>
                <w:sz w:val="24"/>
                <w:szCs w:val="24"/>
                <w:shd w:val="clear" w:color="auto" w:fill="FFFFFF"/>
              </w:rPr>
              <w:t>е</w:t>
            </w:r>
            <w:r w:rsidRPr="00011B67">
              <w:rPr>
                <w:rFonts w:ascii="Times New Roman" w:hAnsi="Times New Roman" w:cs="Times New Roman"/>
                <w:color w:val="000000"/>
                <w:sz w:val="24"/>
                <w:szCs w:val="24"/>
                <w:shd w:val="clear" w:color="auto" w:fill="FFFFFF"/>
              </w:rPr>
              <w:t>ществ, за исключением случаев, предусмотренных частью 2 статьи 6.18 насто</w:t>
            </w:r>
            <w:r w:rsidR="00571606">
              <w:rPr>
                <w:rFonts w:ascii="Times New Roman" w:hAnsi="Times New Roman" w:cs="Times New Roman"/>
                <w:color w:val="000000"/>
                <w:sz w:val="24"/>
                <w:szCs w:val="24"/>
                <w:shd w:val="clear" w:color="auto" w:fill="FFFFFF"/>
              </w:rPr>
              <w:t>ящего Кодекса.</w:t>
            </w:r>
          </w:p>
          <w:p w:rsidR="00571606" w:rsidRPr="00011B67" w:rsidRDefault="00571606" w:rsidP="00B335A2">
            <w:pPr>
              <w:jc w:val="both"/>
              <w:rPr>
                <w:rFonts w:ascii="Times New Roman" w:hAnsi="Times New Roman" w:cs="Times New Roman"/>
                <w:color w:val="000000"/>
                <w:sz w:val="24"/>
                <w:szCs w:val="24"/>
                <w:shd w:val="clear" w:color="auto" w:fill="FFFFFF"/>
              </w:rPr>
            </w:pPr>
          </w:p>
          <w:p w:rsidR="00011B67" w:rsidRPr="00011B67" w:rsidRDefault="00011B67" w:rsidP="00B335A2">
            <w:pPr>
              <w:jc w:val="both"/>
              <w:rPr>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t>3. Те же действия, совершенные родителями или иными законными представителями несоверше</w:t>
            </w:r>
            <w:r w:rsidRPr="00011B67">
              <w:rPr>
                <w:rFonts w:ascii="Times New Roman" w:hAnsi="Times New Roman" w:cs="Times New Roman"/>
                <w:color w:val="000000"/>
                <w:sz w:val="24"/>
                <w:szCs w:val="24"/>
                <w:shd w:val="clear" w:color="auto" w:fill="FFFFFF"/>
              </w:rPr>
              <w:t>н</w:t>
            </w:r>
            <w:r w:rsidRPr="00011B67">
              <w:rPr>
                <w:rFonts w:ascii="Times New Roman" w:hAnsi="Times New Roman" w:cs="Times New Roman"/>
                <w:color w:val="000000"/>
                <w:sz w:val="24"/>
                <w:szCs w:val="24"/>
                <w:shd w:val="clear" w:color="auto" w:fill="FFFFFF"/>
              </w:rPr>
              <w:t>нолетних, за исключением случаев, предусмотре</w:t>
            </w:r>
            <w:r w:rsidRPr="00011B67">
              <w:rPr>
                <w:rFonts w:ascii="Times New Roman" w:hAnsi="Times New Roman" w:cs="Times New Roman"/>
                <w:color w:val="000000"/>
                <w:sz w:val="24"/>
                <w:szCs w:val="24"/>
                <w:shd w:val="clear" w:color="auto" w:fill="FFFFFF"/>
              </w:rPr>
              <w:t>н</w:t>
            </w:r>
            <w:r w:rsidRPr="00011B67">
              <w:rPr>
                <w:rFonts w:ascii="Times New Roman" w:hAnsi="Times New Roman" w:cs="Times New Roman"/>
                <w:color w:val="000000"/>
                <w:sz w:val="24"/>
                <w:szCs w:val="24"/>
                <w:shd w:val="clear" w:color="auto" w:fill="FFFFFF"/>
              </w:rPr>
              <w:t xml:space="preserve">ных частью 2 статьи 6.18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w:t>
            </w:r>
            <w:r w:rsidR="00571606">
              <w:rPr>
                <w:rFonts w:ascii="Times New Roman" w:hAnsi="Times New Roman" w:cs="Times New Roman"/>
                <w:color w:val="000000"/>
                <w:sz w:val="24"/>
                <w:szCs w:val="24"/>
                <w:shd w:val="clear" w:color="auto" w:fill="FFFFFF"/>
              </w:rPr>
              <w:t>статьи 6.18 настоящего Кодекса.</w:t>
            </w:r>
          </w:p>
          <w:p w:rsidR="00011B67" w:rsidRPr="00011B67" w:rsidRDefault="00011B67" w:rsidP="00571606">
            <w:pPr>
              <w:jc w:val="both"/>
              <w:rPr>
                <w:rStyle w:val="a5"/>
                <w:rFonts w:ascii="Times New Roman" w:hAnsi="Times New Roman" w:cs="Times New Roman"/>
                <w:b w:val="0"/>
                <w:sz w:val="24"/>
                <w:szCs w:val="24"/>
              </w:rPr>
            </w:pPr>
            <w:r w:rsidRPr="00011B67">
              <w:rPr>
                <w:rFonts w:ascii="Times New Roman" w:hAnsi="Times New Roman" w:cs="Times New Roman"/>
                <w:b/>
                <w:color w:val="000000"/>
                <w:sz w:val="24"/>
                <w:szCs w:val="24"/>
                <w:shd w:val="clear" w:color="auto" w:fill="FFFFFF"/>
              </w:rPr>
              <w:t>Примечание.</w:t>
            </w:r>
            <w:r w:rsidRPr="00011B67">
              <w:rPr>
                <w:rFonts w:ascii="Times New Roman" w:hAnsi="Times New Roman" w:cs="Times New Roman"/>
                <w:color w:val="000000"/>
                <w:sz w:val="24"/>
                <w:szCs w:val="24"/>
                <w:shd w:val="clear" w:color="auto" w:fill="FFFFFF"/>
              </w:rPr>
              <w:t xml:space="preserve"> Под пивом и напитками, изготавл</w:t>
            </w:r>
            <w:r w:rsidRPr="00011B67">
              <w:rPr>
                <w:rFonts w:ascii="Times New Roman" w:hAnsi="Times New Roman" w:cs="Times New Roman"/>
                <w:color w:val="000000"/>
                <w:sz w:val="24"/>
                <w:szCs w:val="24"/>
                <w:shd w:val="clear" w:color="auto" w:fill="FFFFFF"/>
              </w:rPr>
              <w:t>и</w:t>
            </w:r>
            <w:r w:rsidRPr="00011B67">
              <w:rPr>
                <w:rFonts w:ascii="Times New Roman" w:hAnsi="Times New Roman" w:cs="Times New Roman"/>
                <w:color w:val="000000"/>
                <w:sz w:val="24"/>
                <w:szCs w:val="24"/>
                <w:shd w:val="clear" w:color="auto" w:fill="FFFFFF"/>
              </w:rPr>
              <w:t>ваемыми на его основе, в ч</w:t>
            </w:r>
            <w:r w:rsidR="00571606">
              <w:rPr>
                <w:rFonts w:ascii="Times New Roman" w:hAnsi="Times New Roman" w:cs="Times New Roman"/>
                <w:color w:val="000000"/>
                <w:sz w:val="24"/>
                <w:szCs w:val="24"/>
                <w:shd w:val="clear" w:color="auto" w:fill="FFFFFF"/>
              </w:rPr>
              <w:t>.</w:t>
            </w:r>
            <w:r w:rsidRPr="00011B67">
              <w:rPr>
                <w:rFonts w:ascii="Times New Roman" w:hAnsi="Times New Roman" w:cs="Times New Roman"/>
                <w:color w:val="000000"/>
                <w:sz w:val="24"/>
                <w:szCs w:val="24"/>
                <w:shd w:val="clear" w:color="auto" w:fill="FFFFFF"/>
              </w:rPr>
              <w:t xml:space="preserve"> 1 настоящей статьи</w:t>
            </w:r>
            <w:r w:rsidR="00571606">
              <w:rPr>
                <w:rFonts w:ascii="Times New Roman" w:hAnsi="Times New Roman" w:cs="Times New Roman"/>
                <w:color w:val="000000"/>
                <w:sz w:val="24"/>
                <w:szCs w:val="24"/>
                <w:shd w:val="clear" w:color="auto" w:fill="FFFFFF"/>
              </w:rPr>
              <w:t xml:space="preserve"> </w:t>
            </w:r>
            <w:r w:rsidRPr="00011B67">
              <w:rPr>
                <w:rFonts w:ascii="Times New Roman" w:hAnsi="Times New Roman" w:cs="Times New Roman"/>
                <w:color w:val="000000"/>
                <w:sz w:val="24"/>
                <w:szCs w:val="24"/>
                <w:shd w:val="clear" w:color="auto" w:fill="FFFFFF"/>
              </w:rPr>
              <w:t>н</w:t>
            </w:r>
            <w:r w:rsidRPr="00011B67">
              <w:rPr>
                <w:rFonts w:ascii="Times New Roman" w:hAnsi="Times New Roman" w:cs="Times New Roman"/>
                <w:color w:val="000000"/>
                <w:sz w:val="24"/>
                <w:szCs w:val="24"/>
                <w:shd w:val="clear" w:color="auto" w:fill="FFFFFF"/>
              </w:rPr>
              <w:t>а</w:t>
            </w:r>
            <w:r w:rsidRPr="00011B67">
              <w:rPr>
                <w:rFonts w:ascii="Times New Roman" w:hAnsi="Times New Roman" w:cs="Times New Roman"/>
                <w:color w:val="000000"/>
                <w:sz w:val="24"/>
                <w:szCs w:val="24"/>
                <w:shd w:val="clear" w:color="auto" w:fill="FFFFFF"/>
              </w:rPr>
              <w:t>стоящего Кодекса следует понимать пиво с соде</w:t>
            </w:r>
            <w:r w:rsidRPr="00011B67">
              <w:rPr>
                <w:rFonts w:ascii="Times New Roman" w:hAnsi="Times New Roman" w:cs="Times New Roman"/>
                <w:color w:val="000000"/>
                <w:sz w:val="24"/>
                <w:szCs w:val="24"/>
                <w:shd w:val="clear" w:color="auto" w:fill="FFFFFF"/>
              </w:rPr>
              <w:t>р</w:t>
            </w:r>
            <w:r w:rsidRPr="00011B67">
              <w:rPr>
                <w:rFonts w:ascii="Times New Roman" w:hAnsi="Times New Roman" w:cs="Times New Roman"/>
                <w:color w:val="000000"/>
                <w:sz w:val="24"/>
                <w:szCs w:val="24"/>
                <w:shd w:val="clear" w:color="auto" w:fill="FFFFFF"/>
              </w:rPr>
              <w:t>жанием этилово</w:t>
            </w:r>
            <w:r w:rsidR="00571606">
              <w:rPr>
                <w:rFonts w:ascii="Times New Roman" w:hAnsi="Times New Roman" w:cs="Times New Roman"/>
                <w:color w:val="000000"/>
                <w:sz w:val="24"/>
                <w:szCs w:val="24"/>
                <w:shd w:val="clear" w:color="auto" w:fill="FFFFFF"/>
              </w:rPr>
              <w:t>го спирта более 0,5%</w:t>
            </w:r>
            <w:r w:rsidRPr="00011B67">
              <w:rPr>
                <w:rFonts w:ascii="Times New Roman" w:hAnsi="Times New Roman" w:cs="Times New Roman"/>
                <w:color w:val="000000"/>
                <w:sz w:val="24"/>
                <w:szCs w:val="24"/>
                <w:shd w:val="clear" w:color="auto" w:fill="FFFFFF"/>
              </w:rPr>
              <w:t xml:space="preserve"> объема гот</w:t>
            </w:r>
            <w:r w:rsidRPr="00011B67">
              <w:rPr>
                <w:rFonts w:ascii="Times New Roman" w:hAnsi="Times New Roman" w:cs="Times New Roman"/>
                <w:color w:val="000000"/>
                <w:sz w:val="24"/>
                <w:szCs w:val="24"/>
                <w:shd w:val="clear" w:color="auto" w:fill="FFFFFF"/>
              </w:rPr>
              <w:t>о</w:t>
            </w:r>
            <w:r w:rsidRPr="00011B67">
              <w:rPr>
                <w:rFonts w:ascii="Times New Roman" w:hAnsi="Times New Roman" w:cs="Times New Roman"/>
                <w:color w:val="000000"/>
                <w:sz w:val="24"/>
                <w:szCs w:val="24"/>
                <w:shd w:val="clear" w:color="auto" w:fill="FFFFFF"/>
              </w:rPr>
              <w:t xml:space="preserve">вой продукции и изготавливаемые на основе пива </w:t>
            </w:r>
            <w:r w:rsidRPr="00011B67">
              <w:rPr>
                <w:rFonts w:ascii="Times New Roman" w:hAnsi="Times New Roman" w:cs="Times New Roman"/>
                <w:color w:val="000000"/>
                <w:sz w:val="24"/>
                <w:szCs w:val="24"/>
                <w:shd w:val="clear" w:color="auto" w:fill="FFFFFF"/>
              </w:rPr>
              <w:lastRenderedPageBreak/>
              <w:t>напитки с указанным содержанием этил</w:t>
            </w:r>
            <w:r w:rsidR="00571606">
              <w:rPr>
                <w:rFonts w:ascii="Times New Roman" w:hAnsi="Times New Roman" w:cs="Times New Roman"/>
                <w:color w:val="000000"/>
                <w:sz w:val="24"/>
                <w:szCs w:val="24"/>
                <w:shd w:val="clear" w:color="auto" w:fill="FFFFFF"/>
              </w:rPr>
              <w:t xml:space="preserve">. </w:t>
            </w:r>
            <w:r w:rsidRPr="00011B67">
              <w:rPr>
                <w:rFonts w:ascii="Times New Roman" w:hAnsi="Times New Roman" w:cs="Times New Roman"/>
                <w:color w:val="000000"/>
                <w:sz w:val="24"/>
                <w:szCs w:val="24"/>
                <w:shd w:val="clear" w:color="auto" w:fill="FFFFFF"/>
              </w:rPr>
              <w:t>спирта.</w:t>
            </w:r>
          </w:p>
        </w:tc>
        <w:tc>
          <w:tcPr>
            <w:tcW w:w="4188" w:type="dxa"/>
          </w:tcPr>
          <w:p w:rsidR="00526B1E" w:rsidRPr="00011B67" w:rsidRDefault="00011B67" w:rsidP="00B335A2">
            <w:pPr>
              <w:jc w:val="both"/>
              <w:rPr>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lastRenderedPageBreak/>
              <w:t>влечет наложение административного штрафа в размере от ста до трехсот рублей.</w:t>
            </w:r>
          </w:p>
          <w:p w:rsidR="00011B67" w:rsidRDefault="00011B67" w:rsidP="00B335A2">
            <w:pPr>
              <w:jc w:val="both"/>
              <w:rPr>
                <w:rFonts w:ascii="Times New Roman" w:hAnsi="Times New Roman" w:cs="Times New Roman"/>
                <w:color w:val="000000"/>
                <w:sz w:val="24"/>
                <w:szCs w:val="24"/>
                <w:shd w:val="clear" w:color="auto" w:fill="FFFFFF"/>
              </w:rPr>
            </w:pPr>
          </w:p>
          <w:p w:rsidR="00011B67" w:rsidRPr="00011B67" w:rsidRDefault="00011B67" w:rsidP="00B335A2">
            <w:pPr>
              <w:jc w:val="both"/>
              <w:rPr>
                <w:rFonts w:ascii="Times New Roman" w:hAnsi="Times New Roman" w:cs="Times New Roman"/>
                <w:color w:val="000000"/>
                <w:sz w:val="24"/>
                <w:szCs w:val="24"/>
                <w:shd w:val="clear" w:color="auto" w:fill="FFFFFF"/>
              </w:rPr>
            </w:pPr>
          </w:p>
          <w:p w:rsidR="00011B67" w:rsidRPr="00011B67" w:rsidRDefault="00011B67" w:rsidP="00B335A2">
            <w:pPr>
              <w:jc w:val="both"/>
              <w:rPr>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t>влечет наложение административного штрафа в размере от пятисот до одной тысячи рублей.</w:t>
            </w:r>
          </w:p>
          <w:p w:rsidR="00011B67" w:rsidRDefault="00011B67" w:rsidP="00B335A2">
            <w:pPr>
              <w:jc w:val="both"/>
              <w:rPr>
                <w:rFonts w:ascii="Times New Roman" w:hAnsi="Times New Roman" w:cs="Times New Roman"/>
                <w:color w:val="000000"/>
                <w:sz w:val="24"/>
                <w:szCs w:val="24"/>
                <w:shd w:val="clear" w:color="auto" w:fill="FFFFFF"/>
              </w:rPr>
            </w:pPr>
          </w:p>
          <w:p w:rsidR="00571606" w:rsidRPr="00011B67" w:rsidRDefault="00571606" w:rsidP="00B335A2">
            <w:pPr>
              <w:jc w:val="both"/>
              <w:rPr>
                <w:rFonts w:ascii="Times New Roman" w:hAnsi="Times New Roman" w:cs="Times New Roman"/>
                <w:color w:val="000000"/>
                <w:sz w:val="24"/>
                <w:szCs w:val="24"/>
                <w:shd w:val="clear" w:color="auto" w:fill="FFFFFF"/>
              </w:rPr>
            </w:pPr>
          </w:p>
          <w:p w:rsidR="00011B67" w:rsidRPr="00011B67" w:rsidRDefault="00011B67" w:rsidP="00B335A2">
            <w:pPr>
              <w:jc w:val="both"/>
              <w:rPr>
                <w:rStyle w:val="a5"/>
                <w:rFonts w:ascii="Times New Roman" w:hAnsi="Times New Roman" w:cs="Times New Roman"/>
                <w:b w:val="0"/>
                <w:sz w:val="24"/>
                <w:szCs w:val="24"/>
              </w:rPr>
            </w:pPr>
            <w:r w:rsidRPr="00011B67">
              <w:rPr>
                <w:rFonts w:ascii="Times New Roman" w:hAnsi="Times New Roman" w:cs="Times New Roman"/>
                <w:color w:val="000000"/>
                <w:sz w:val="24"/>
                <w:szCs w:val="24"/>
                <w:shd w:val="clear" w:color="auto" w:fill="FFFFFF"/>
              </w:rPr>
              <w:t>влекут наложение административного штрафа в размере от одной тысячи пятисот до двух тысяч рублей.</w:t>
            </w:r>
          </w:p>
        </w:tc>
      </w:tr>
      <w:tr w:rsidR="00011B67" w:rsidRPr="00526B1E" w:rsidTr="00530206">
        <w:tc>
          <w:tcPr>
            <w:tcW w:w="540" w:type="dxa"/>
          </w:tcPr>
          <w:p w:rsidR="00526B1E" w:rsidRPr="00526B1E" w:rsidRDefault="00011B67"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4</w:t>
            </w:r>
          </w:p>
        </w:tc>
        <w:tc>
          <w:tcPr>
            <w:tcW w:w="844" w:type="dxa"/>
          </w:tcPr>
          <w:p w:rsidR="00526B1E" w:rsidRPr="00526B1E" w:rsidRDefault="00011B67"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7.27</w:t>
            </w:r>
          </w:p>
        </w:tc>
        <w:tc>
          <w:tcPr>
            <w:tcW w:w="3969" w:type="dxa"/>
          </w:tcPr>
          <w:p w:rsidR="00526B1E" w:rsidRPr="00011B67" w:rsidRDefault="00011B67" w:rsidP="00011B67">
            <w:pPr>
              <w:pStyle w:val="2"/>
              <w:shd w:val="clear" w:color="auto" w:fill="FFFFFF"/>
              <w:spacing w:line="240" w:lineRule="atLeast"/>
              <w:outlineLvl w:val="1"/>
              <w:rPr>
                <w:rStyle w:val="a5"/>
                <w:b/>
                <w:bCs/>
                <w:color w:val="000000"/>
                <w:sz w:val="24"/>
                <w:szCs w:val="24"/>
              </w:rPr>
            </w:pPr>
            <w:r w:rsidRPr="00011B67">
              <w:rPr>
                <w:b w:val="0"/>
                <w:color w:val="000000"/>
                <w:sz w:val="24"/>
                <w:szCs w:val="24"/>
              </w:rPr>
              <w:t>Мелкое хищение</w:t>
            </w:r>
          </w:p>
        </w:tc>
        <w:tc>
          <w:tcPr>
            <w:tcW w:w="5528" w:type="dxa"/>
          </w:tcPr>
          <w:p w:rsidR="00526B1E" w:rsidRDefault="00011B67" w:rsidP="00B335A2">
            <w:pPr>
              <w:jc w:val="both"/>
              <w:rPr>
                <w:rStyle w:val="apple-converted-space"/>
                <w:rFonts w:ascii="Times New Roman" w:hAnsi="Times New Roman" w:cs="Times New Roman"/>
                <w:color w:val="000000"/>
                <w:sz w:val="24"/>
                <w:szCs w:val="24"/>
                <w:shd w:val="clear" w:color="auto" w:fill="FFFFFF"/>
              </w:rPr>
            </w:pPr>
            <w:r w:rsidRPr="00011B67">
              <w:rPr>
                <w:rFonts w:ascii="Times New Roman" w:hAnsi="Times New Roman" w:cs="Times New Roman"/>
                <w:color w:val="000000"/>
                <w:sz w:val="24"/>
                <w:szCs w:val="24"/>
                <w:shd w:val="clear" w:color="auto" w:fill="FFFFFF"/>
              </w:rPr>
              <w:t>Мелкое хищение чужого имущества путем кражи, мошенничества, присвоения или растраты</w:t>
            </w:r>
            <w:r>
              <w:rPr>
                <w:rStyle w:val="apple-converted-space"/>
                <w:rFonts w:ascii="Times New Roman" w:hAnsi="Times New Roman" w:cs="Times New Roman"/>
                <w:color w:val="000000"/>
                <w:sz w:val="24"/>
                <w:szCs w:val="24"/>
                <w:shd w:val="clear" w:color="auto" w:fill="FFFFFF"/>
              </w:rPr>
              <w:t>.</w:t>
            </w:r>
          </w:p>
          <w:p w:rsidR="00011B67" w:rsidRPr="00011B67" w:rsidRDefault="00011B67" w:rsidP="00B335A2">
            <w:pPr>
              <w:jc w:val="both"/>
              <w:rPr>
                <w:rStyle w:val="a5"/>
                <w:rFonts w:ascii="Times New Roman" w:hAnsi="Times New Roman" w:cs="Times New Roman"/>
                <w:b w:val="0"/>
                <w:sz w:val="24"/>
                <w:szCs w:val="24"/>
              </w:rPr>
            </w:pPr>
            <w:r w:rsidRPr="00011B67">
              <w:rPr>
                <w:rFonts w:ascii="Times New Roman" w:hAnsi="Times New Roman" w:cs="Times New Roman"/>
                <w:b/>
                <w:color w:val="000000"/>
                <w:sz w:val="24"/>
                <w:szCs w:val="24"/>
                <w:shd w:val="clear" w:color="auto" w:fill="FFFFFF"/>
              </w:rPr>
              <w:t>Примечание.</w:t>
            </w:r>
            <w:r w:rsidRPr="00011B67">
              <w:rPr>
                <w:rFonts w:ascii="Times New Roman" w:hAnsi="Times New Roman" w:cs="Times New Roman"/>
                <w:color w:val="000000"/>
                <w:sz w:val="24"/>
                <w:szCs w:val="24"/>
                <w:shd w:val="clear" w:color="auto" w:fill="FFFFFF"/>
              </w:rPr>
              <w:t xml:space="preserve"> Хищение чужого имущества призн</w:t>
            </w:r>
            <w:r w:rsidRPr="00011B67">
              <w:rPr>
                <w:rFonts w:ascii="Times New Roman" w:hAnsi="Times New Roman" w:cs="Times New Roman"/>
                <w:color w:val="000000"/>
                <w:sz w:val="24"/>
                <w:szCs w:val="24"/>
                <w:shd w:val="clear" w:color="auto" w:fill="FFFFFF"/>
              </w:rPr>
              <w:t>а</w:t>
            </w:r>
            <w:r w:rsidRPr="00011B67">
              <w:rPr>
                <w:rFonts w:ascii="Times New Roman" w:hAnsi="Times New Roman" w:cs="Times New Roman"/>
                <w:color w:val="000000"/>
                <w:sz w:val="24"/>
                <w:szCs w:val="24"/>
                <w:shd w:val="clear" w:color="auto" w:fill="FFFFFF"/>
              </w:rPr>
              <w:t>ется мелким, если стоимость похищенного имущ</w:t>
            </w:r>
            <w:r w:rsidRPr="00011B67">
              <w:rPr>
                <w:rFonts w:ascii="Times New Roman" w:hAnsi="Times New Roman" w:cs="Times New Roman"/>
                <w:color w:val="000000"/>
                <w:sz w:val="24"/>
                <w:szCs w:val="24"/>
                <w:shd w:val="clear" w:color="auto" w:fill="FFFFFF"/>
              </w:rPr>
              <w:t>е</w:t>
            </w:r>
            <w:r w:rsidRPr="00011B67">
              <w:rPr>
                <w:rFonts w:ascii="Times New Roman" w:hAnsi="Times New Roman" w:cs="Times New Roman"/>
                <w:color w:val="000000"/>
                <w:sz w:val="24"/>
                <w:szCs w:val="24"/>
                <w:shd w:val="clear" w:color="auto" w:fill="FFFFFF"/>
              </w:rPr>
              <w:t>ства не превышает одну тысячу рублей.</w:t>
            </w:r>
          </w:p>
        </w:tc>
        <w:tc>
          <w:tcPr>
            <w:tcW w:w="4188" w:type="dxa"/>
          </w:tcPr>
          <w:p w:rsidR="00526B1E" w:rsidRPr="00571606" w:rsidRDefault="00011B67" w:rsidP="00B335A2">
            <w:pPr>
              <w:jc w:val="both"/>
              <w:rPr>
                <w:rStyle w:val="a5"/>
                <w:rFonts w:ascii="Times New Roman" w:hAnsi="Times New Roman" w:cs="Times New Roman"/>
                <w:b w:val="0"/>
                <w:sz w:val="24"/>
                <w:szCs w:val="24"/>
              </w:rPr>
            </w:pPr>
            <w:r w:rsidRPr="00571606">
              <w:rPr>
                <w:rFonts w:ascii="Times New Roman" w:hAnsi="Times New Roman" w:cs="Times New Roman"/>
                <w:color w:val="000000"/>
                <w:sz w:val="24"/>
                <w:szCs w:val="24"/>
                <w:shd w:val="clear" w:color="auto" w:fill="FFFFFF"/>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tc>
      </w:tr>
      <w:tr w:rsidR="00011B67" w:rsidRPr="00526B1E" w:rsidTr="00530206">
        <w:tc>
          <w:tcPr>
            <w:tcW w:w="540" w:type="dxa"/>
          </w:tcPr>
          <w:p w:rsidR="00526B1E" w:rsidRPr="00526B1E" w:rsidRDefault="005716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5</w:t>
            </w:r>
          </w:p>
        </w:tc>
        <w:tc>
          <w:tcPr>
            <w:tcW w:w="844" w:type="dxa"/>
          </w:tcPr>
          <w:p w:rsidR="00526B1E" w:rsidRPr="00526B1E" w:rsidRDefault="005716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19.15</w:t>
            </w:r>
          </w:p>
        </w:tc>
        <w:tc>
          <w:tcPr>
            <w:tcW w:w="3969" w:type="dxa"/>
          </w:tcPr>
          <w:p w:rsidR="00526B1E" w:rsidRPr="00571606" w:rsidRDefault="00571606" w:rsidP="00571606">
            <w:pPr>
              <w:pStyle w:val="2"/>
              <w:shd w:val="clear" w:color="auto" w:fill="FFFFFF"/>
              <w:spacing w:line="240" w:lineRule="atLeast"/>
              <w:jc w:val="both"/>
              <w:outlineLvl w:val="1"/>
              <w:rPr>
                <w:rStyle w:val="a5"/>
                <w:b/>
                <w:bCs/>
                <w:color w:val="000000"/>
                <w:sz w:val="24"/>
                <w:szCs w:val="24"/>
              </w:rPr>
            </w:pPr>
            <w:r w:rsidRPr="00571606">
              <w:rPr>
                <w:b w:val="0"/>
                <w:color w:val="000000"/>
                <w:sz w:val="24"/>
                <w:szCs w:val="24"/>
              </w:rPr>
              <w:t>Проживание гражданина Росси</w:t>
            </w:r>
            <w:r w:rsidRPr="00571606">
              <w:rPr>
                <w:b w:val="0"/>
                <w:color w:val="000000"/>
                <w:sz w:val="24"/>
                <w:szCs w:val="24"/>
              </w:rPr>
              <w:t>й</w:t>
            </w:r>
            <w:r w:rsidRPr="00571606">
              <w:rPr>
                <w:b w:val="0"/>
                <w:color w:val="000000"/>
                <w:sz w:val="24"/>
                <w:szCs w:val="24"/>
              </w:rPr>
              <w:t>ской Федерации без удостоверения личности гражданина (паспорта) или без регистрации</w:t>
            </w:r>
          </w:p>
        </w:tc>
        <w:tc>
          <w:tcPr>
            <w:tcW w:w="5528" w:type="dxa"/>
          </w:tcPr>
          <w:p w:rsidR="00526B1E" w:rsidRPr="00571606" w:rsidRDefault="00571606" w:rsidP="00B335A2">
            <w:pPr>
              <w:jc w:val="both"/>
              <w:rPr>
                <w:rStyle w:val="a5"/>
                <w:rFonts w:ascii="Times New Roman" w:hAnsi="Times New Roman" w:cs="Times New Roman"/>
                <w:b w:val="0"/>
                <w:sz w:val="24"/>
                <w:szCs w:val="24"/>
              </w:rPr>
            </w:pPr>
            <w:r>
              <w:rPr>
                <w:rFonts w:ascii="Times New Roman" w:hAnsi="Times New Roman" w:cs="Times New Roman"/>
                <w:color w:val="000000"/>
                <w:sz w:val="24"/>
                <w:szCs w:val="24"/>
                <w:shd w:val="clear" w:color="auto" w:fill="FFFFFF"/>
              </w:rPr>
              <w:t>Ч.</w:t>
            </w:r>
            <w:r w:rsidRPr="00571606">
              <w:rPr>
                <w:rFonts w:ascii="Times New Roman" w:hAnsi="Times New Roman" w:cs="Times New Roman"/>
                <w:color w:val="000000"/>
                <w:sz w:val="24"/>
                <w:szCs w:val="24"/>
                <w:shd w:val="clear" w:color="auto" w:fill="FFFFFF"/>
              </w:rPr>
              <w:t>1. Проживание по месту жительства или по ме</w:t>
            </w:r>
            <w:r w:rsidRPr="00571606">
              <w:rPr>
                <w:rFonts w:ascii="Times New Roman" w:hAnsi="Times New Roman" w:cs="Times New Roman"/>
                <w:color w:val="000000"/>
                <w:sz w:val="24"/>
                <w:szCs w:val="24"/>
                <w:shd w:val="clear" w:color="auto" w:fill="FFFFFF"/>
              </w:rPr>
              <w:t>с</w:t>
            </w:r>
            <w:r w:rsidRPr="00571606">
              <w:rPr>
                <w:rFonts w:ascii="Times New Roman" w:hAnsi="Times New Roman" w:cs="Times New Roman"/>
                <w:color w:val="000000"/>
                <w:sz w:val="24"/>
                <w:szCs w:val="24"/>
                <w:shd w:val="clear" w:color="auto" w:fill="FFFFFF"/>
              </w:rPr>
              <w:t>ту пребывания гражданина Российской Федерации, обязанного иметь удостоверение личности гражд</w:t>
            </w:r>
            <w:r w:rsidRPr="00571606">
              <w:rPr>
                <w:rFonts w:ascii="Times New Roman" w:hAnsi="Times New Roman" w:cs="Times New Roman"/>
                <w:color w:val="000000"/>
                <w:sz w:val="24"/>
                <w:szCs w:val="24"/>
                <w:shd w:val="clear" w:color="auto" w:fill="FFFFFF"/>
              </w:rPr>
              <w:t>а</w:t>
            </w:r>
            <w:r w:rsidRPr="00571606">
              <w:rPr>
                <w:rFonts w:ascii="Times New Roman" w:hAnsi="Times New Roman" w:cs="Times New Roman"/>
                <w:color w:val="000000"/>
                <w:sz w:val="24"/>
                <w:szCs w:val="24"/>
                <w:shd w:val="clear" w:color="auto" w:fill="FFFFFF"/>
              </w:rPr>
              <w:t>нина (паспорт), без удостоверения личности гра</w:t>
            </w:r>
            <w:r w:rsidRPr="00571606">
              <w:rPr>
                <w:rFonts w:ascii="Times New Roman" w:hAnsi="Times New Roman" w:cs="Times New Roman"/>
                <w:color w:val="000000"/>
                <w:sz w:val="24"/>
                <w:szCs w:val="24"/>
                <w:shd w:val="clear" w:color="auto" w:fill="FFFFFF"/>
              </w:rPr>
              <w:t>ж</w:t>
            </w:r>
            <w:r w:rsidRPr="00571606">
              <w:rPr>
                <w:rFonts w:ascii="Times New Roman" w:hAnsi="Times New Roman" w:cs="Times New Roman"/>
                <w:color w:val="000000"/>
                <w:sz w:val="24"/>
                <w:szCs w:val="24"/>
                <w:shd w:val="clear" w:color="auto" w:fill="FFFFFF"/>
              </w:rPr>
              <w:t>данина (паспорта) или по недействительному уд</w:t>
            </w:r>
            <w:r w:rsidRPr="00571606">
              <w:rPr>
                <w:rFonts w:ascii="Times New Roman" w:hAnsi="Times New Roman" w:cs="Times New Roman"/>
                <w:color w:val="000000"/>
                <w:sz w:val="24"/>
                <w:szCs w:val="24"/>
                <w:shd w:val="clear" w:color="auto" w:fill="FFFFFF"/>
              </w:rPr>
              <w:t>о</w:t>
            </w:r>
            <w:r w:rsidRPr="00571606">
              <w:rPr>
                <w:rFonts w:ascii="Times New Roman" w:hAnsi="Times New Roman" w:cs="Times New Roman"/>
                <w:color w:val="000000"/>
                <w:sz w:val="24"/>
                <w:szCs w:val="24"/>
                <w:shd w:val="clear" w:color="auto" w:fill="FFFFFF"/>
              </w:rPr>
              <w:t>стоверению личности гражданина (паспорту) либо без регистрации по месту пребывания или по месту жительства</w:t>
            </w:r>
            <w:r>
              <w:rPr>
                <w:rFonts w:ascii="Times New Roman" w:hAnsi="Times New Roman" w:cs="Times New Roman"/>
                <w:color w:val="000000"/>
                <w:sz w:val="24"/>
                <w:szCs w:val="24"/>
                <w:shd w:val="clear" w:color="auto" w:fill="FFFFFF"/>
              </w:rPr>
              <w:t>.</w:t>
            </w:r>
          </w:p>
        </w:tc>
        <w:tc>
          <w:tcPr>
            <w:tcW w:w="4188" w:type="dxa"/>
          </w:tcPr>
          <w:p w:rsidR="00526B1E" w:rsidRPr="00571606" w:rsidRDefault="00571606" w:rsidP="00B335A2">
            <w:pPr>
              <w:jc w:val="both"/>
              <w:rPr>
                <w:rStyle w:val="a5"/>
                <w:rFonts w:ascii="Times New Roman" w:hAnsi="Times New Roman" w:cs="Times New Roman"/>
                <w:b w:val="0"/>
                <w:sz w:val="24"/>
                <w:szCs w:val="24"/>
              </w:rPr>
            </w:pPr>
            <w:r w:rsidRPr="00571606">
              <w:rPr>
                <w:rFonts w:ascii="Times New Roman" w:hAnsi="Times New Roman" w:cs="Times New Roman"/>
                <w:color w:val="000000"/>
                <w:sz w:val="24"/>
                <w:szCs w:val="24"/>
                <w:shd w:val="clear" w:color="auto" w:fill="FFFFFF"/>
              </w:rPr>
              <w:t>влечет наложение административного штрафа в размере от одной тысячи пятисот до двух тысяч пятисот ру</w:t>
            </w:r>
            <w:r w:rsidRPr="00571606">
              <w:rPr>
                <w:rFonts w:ascii="Times New Roman" w:hAnsi="Times New Roman" w:cs="Times New Roman"/>
                <w:color w:val="000000"/>
                <w:sz w:val="24"/>
                <w:szCs w:val="24"/>
                <w:shd w:val="clear" w:color="auto" w:fill="FFFFFF"/>
              </w:rPr>
              <w:t>б</w:t>
            </w:r>
            <w:r w:rsidRPr="00571606">
              <w:rPr>
                <w:rFonts w:ascii="Times New Roman" w:hAnsi="Times New Roman" w:cs="Times New Roman"/>
                <w:color w:val="000000"/>
                <w:sz w:val="24"/>
                <w:szCs w:val="24"/>
                <w:shd w:val="clear" w:color="auto" w:fill="FFFFFF"/>
              </w:rPr>
              <w:t>лей.</w:t>
            </w:r>
          </w:p>
        </w:tc>
      </w:tr>
      <w:tr w:rsidR="00011B67" w:rsidRPr="00526B1E" w:rsidTr="00530206">
        <w:trPr>
          <w:trHeight w:val="3322"/>
        </w:trPr>
        <w:tc>
          <w:tcPr>
            <w:tcW w:w="540" w:type="dxa"/>
          </w:tcPr>
          <w:p w:rsidR="00526B1E" w:rsidRPr="00526B1E" w:rsidRDefault="00571606" w:rsidP="00571606">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6</w:t>
            </w:r>
          </w:p>
        </w:tc>
        <w:tc>
          <w:tcPr>
            <w:tcW w:w="844" w:type="dxa"/>
          </w:tcPr>
          <w:p w:rsidR="00526B1E" w:rsidRPr="00526B1E" w:rsidRDefault="00571606" w:rsidP="00571606">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20.1</w:t>
            </w:r>
          </w:p>
        </w:tc>
        <w:tc>
          <w:tcPr>
            <w:tcW w:w="3969" w:type="dxa"/>
          </w:tcPr>
          <w:p w:rsidR="00526B1E" w:rsidRDefault="00571606" w:rsidP="00571606">
            <w:pPr>
              <w:pStyle w:val="2"/>
              <w:shd w:val="clear" w:color="auto" w:fill="FFFFFF"/>
              <w:spacing w:before="0" w:beforeAutospacing="0" w:after="200" w:afterAutospacing="0" w:line="240" w:lineRule="atLeast"/>
              <w:jc w:val="both"/>
              <w:outlineLvl w:val="1"/>
              <w:rPr>
                <w:b w:val="0"/>
                <w:color w:val="000000"/>
                <w:sz w:val="24"/>
                <w:szCs w:val="24"/>
              </w:rPr>
            </w:pPr>
            <w:r w:rsidRPr="00571606">
              <w:rPr>
                <w:b w:val="0"/>
                <w:color w:val="000000"/>
                <w:sz w:val="24"/>
                <w:szCs w:val="24"/>
              </w:rPr>
              <w:t>Мелкое хулиганство</w:t>
            </w:r>
          </w:p>
          <w:p w:rsidR="00AF567A" w:rsidRDefault="00AF567A" w:rsidP="00571606">
            <w:pPr>
              <w:pStyle w:val="2"/>
              <w:shd w:val="clear" w:color="auto" w:fill="FFFFFF"/>
              <w:spacing w:before="0" w:beforeAutospacing="0" w:after="200" w:afterAutospacing="0" w:line="240" w:lineRule="atLeast"/>
              <w:jc w:val="both"/>
              <w:outlineLvl w:val="1"/>
              <w:rPr>
                <w:b w:val="0"/>
                <w:color w:val="000000"/>
                <w:sz w:val="24"/>
                <w:szCs w:val="24"/>
              </w:rPr>
            </w:pPr>
          </w:p>
          <w:p w:rsidR="00AF567A" w:rsidRPr="00571606" w:rsidRDefault="00AF567A" w:rsidP="00571606">
            <w:pPr>
              <w:pStyle w:val="2"/>
              <w:shd w:val="clear" w:color="auto" w:fill="FFFFFF"/>
              <w:spacing w:before="0" w:beforeAutospacing="0" w:after="200" w:afterAutospacing="0" w:line="240" w:lineRule="atLeast"/>
              <w:jc w:val="both"/>
              <w:outlineLvl w:val="1"/>
              <w:rPr>
                <w:rStyle w:val="a5"/>
                <w:b/>
                <w:bCs/>
                <w:color w:val="000000"/>
                <w:sz w:val="24"/>
                <w:szCs w:val="24"/>
              </w:rPr>
            </w:pPr>
            <w:r>
              <w:rPr>
                <w:b w:val="0"/>
                <w:color w:val="000000"/>
                <w:sz w:val="24"/>
                <w:szCs w:val="24"/>
              </w:rPr>
              <w:t>в т.ч. нецензурная брань</w:t>
            </w:r>
          </w:p>
        </w:tc>
        <w:tc>
          <w:tcPr>
            <w:tcW w:w="5528" w:type="dxa"/>
          </w:tcPr>
          <w:p w:rsidR="00571606" w:rsidRDefault="00571606" w:rsidP="00571606">
            <w:pPr>
              <w:pStyle w:val="a4"/>
              <w:shd w:val="clear" w:color="auto" w:fill="FFFFFF"/>
              <w:spacing w:before="0" w:beforeAutospacing="0" w:after="0" w:afterAutospacing="0" w:line="240" w:lineRule="atLeast"/>
              <w:jc w:val="both"/>
              <w:rPr>
                <w:color w:val="000000"/>
              </w:rPr>
            </w:pPr>
            <w:r w:rsidRPr="00571606">
              <w:rPr>
                <w:color w:val="000000"/>
              </w:rPr>
              <w:t>1. Мелкое хулиганство, то есть нарушение общес</w:t>
            </w:r>
            <w:r w:rsidRPr="00571606">
              <w:rPr>
                <w:color w:val="000000"/>
              </w:rPr>
              <w:t>т</w:t>
            </w:r>
            <w:r w:rsidRPr="00571606">
              <w:rPr>
                <w:color w:val="000000"/>
              </w:rPr>
              <w:t>венного порядка, выражающее явное неуважение к обществу, сопровождающееся нецензурной бранью в общественных местах, оскорбительным прист</w:t>
            </w:r>
            <w:r w:rsidRPr="00571606">
              <w:rPr>
                <w:color w:val="000000"/>
              </w:rPr>
              <w:t>а</w:t>
            </w:r>
            <w:r w:rsidRPr="00571606">
              <w:rPr>
                <w:color w:val="000000"/>
              </w:rPr>
              <w:t>ванием к гражданам, а равно уничтожением или повреждением чу</w:t>
            </w:r>
            <w:r>
              <w:rPr>
                <w:color w:val="000000"/>
              </w:rPr>
              <w:t>жого имущества.</w:t>
            </w:r>
          </w:p>
          <w:p w:rsidR="00571606" w:rsidRDefault="00571606" w:rsidP="00571606">
            <w:pPr>
              <w:pStyle w:val="a4"/>
              <w:shd w:val="clear" w:color="auto" w:fill="FFFFFF"/>
              <w:spacing w:before="0" w:beforeAutospacing="0" w:after="0" w:afterAutospacing="0" w:line="240" w:lineRule="atLeast"/>
              <w:jc w:val="both"/>
              <w:rPr>
                <w:color w:val="000000"/>
              </w:rPr>
            </w:pPr>
          </w:p>
          <w:p w:rsidR="00526B1E" w:rsidRPr="00571606" w:rsidRDefault="00571606" w:rsidP="00571606">
            <w:pPr>
              <w:pStyle w:val="a4"/>
              <w:shd w:val="clear" w:color="auto" w:fill="FFFFFF"/>
              <w:spacing w:before="0" w:beforeAutospacing="0" w:after="0" w:afterAutospacing="0" w:line="240" w:lineRule="atLeast"/>
              <w:jc w:val="both"/>
              <w:rPr>
                <w:rStyle w:val="a5"/>
                <w:b w:val="0"/>
                <w:bCs w:val="0"/>
                <w:color w:val="000000"/>
              </w:rPr>
            </w:pPr>
            <w:r w:rsidRPr="00571606">
              <w:rPr>
                <w:color w:val="000000"/>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w:t>
            </w:r>
            <w:r w:rsidRPr="00571606">
              <w:rPr>
                <w:color w:val="000000"/>
              </w:rPr>
              <w:t>у</w:t>
            </w:r>
            <w:r w:rsidRPr="00571606">
              <w:rPr>
                <w:color w:val="000000"/>
              </w:rPr>
              <w:t>шение общественного порядка</w:t>
            </w:r>
            <w:r>
              <w:rPr>
                <w:color w:val="000000"/>
              </w:rPr>
              <w:t>.</w:t>
            </w:r>
          </w:p>
        </w:tc>
        <w:tc>
          <w:tcPr>
            <w:tcW w:w="4188" w:type="dxa"/>
          </w:tcPr>
          <w:p w:rsidR="00571606" w:rsidRDefault="00571606" w:rsidP="00571606">
            <w:pPr>
              <w:pStyle w:val="a4"/>
              <w:shd w:val="clear" w:color="auto" w:fill="FFFFFF"/>
              <w:spacing w:before="0" w:beforeAutospacing="0" w:after="200" w:afterAutospacing="0" w:line="240" w:lineRule="atLeast"/>
              <w:jc w:val="both"/>
              <w:rPr>
                <w:color w:val="000000"/>
              </w:rPr>
            </w:pPr>
            <w:r w:rsidRPr="00571606">
              <w:rPr>
                <w:color w:val="000000"/>
              </w:rPr>
              <w:t>влечет наложение административного штрафа в размере от пятисот до одной тысячи рублей или администрати</w:t>
            </w:r>
            <w:r w:rsidRPr="00571606">
              <w:rPr>
                <w:color w:val="000000"/>
              </w:rPr>
              <w:t>в</w:t>
            </w:r>
            <w:r w:rsidRPr="00571606">
              <w:rPr>
                <w:color w:val="000000"/>
              </w:rPr>
              <w:t>ный арест на срок до пятнадцати с</w:t>
            </w:r>
            <w:r w:rsidRPr="00571606">
              <w:rPr>
                <w:color w:val="000000"/>
              </w:rPr>
              <w:t>у</w:t>
            </w:r>
            <w:r w:rsidRPr="00571606">
              <w:rPr>
                <w:color w:val="000000"/>
              </w:rPr>
              <w:t>ток.</w:t>
            </w:r>
          </w:p>
          <w:p w:rsidR="00530206" w:rsidRDefault="00530206" w:rsidP="00571606">
            <w:pPr>
              <w:pStyle w:val="a4"/>
              <w:shd w:val="clear" w:color="auto" w:fill="FFFFFF"/>
              <w:spacing w:before="0" w:beforeAutospacing="0" w:after="200" w:afterAutospacing="0" w:line="240" w:lineRule="atLeast"/>
              <w:jc w:val="both"/>
              <w:rPr>
                <w:color w:val="000000"/>
              </w:rPr>
            </w:pPr>
          </w:p>
          <w:p w:rsidR="00526B1E" w:rsidRPr="00571606" w:rsidRDefault="00571606" w:rsidP="00571606">
            <w:pPr>
              <w:pStyle w:val="a4"/>
              <w:shd w:val="clear" w:color="auto" w:fill="FFFFFF"/>
              <w:spacing w:before="0" w:beforeAutospacing="0" w:after="200" w:afterAutospacing="0" w:line="240" w:lineRule="atLeast"/>
              <w:jc w:val="both"/>
              <w:rPr>
                <w:rStyle w:val="a5"/>
                <w:b w:val="0"/>
                <w:bCs w:val="0"/>
                <w:color w:val="000000"/>
              </w:rPr>
            </w:pPr>
            <w:r w:rsidRPr="00571606">
              <w:rPr>
                <w:color w:val="000000"/>
              </w:rPr>
              <w:t>влекут наложение административного штрафа в размере от одной тысячи до двух тысяч пятисот рублей или адм</w:t>
            </w:r>
            <w:r w:rsidRPr="00571606">
              <w:rPr>
                <w:color w:val="000000"/>
              </w:rPr>
              <w:t>и</w:t>
            </w:r>
            <w:r w:rsidRPr="00571606">
              <w:rPr>
                <w:color w:val="000000"/>
              </w:rPr>
              <w:t>нистративный арест на срок до пятн</w:t>
            </w:r>
            <w:r w:rsidRPr="00571606">
              <w:rPr>
                <w:color w:val="000000"/>
              </w:rPr>
              <w:t>а</w:t>
            </w:r>
            <w:r w:rsidRPr="00571606">
              <w:rPr>
                <w:color w:val="000000"/>
              </w:rPr>
              <w:t>дцати суток.</w:t>
            </w:r>
          </w:p>
        </w:tc>
      </w:tr>
      <w:tr w:rsidR="00011B67" w:rsidRPr="00526B1E" w:rsidTr="00530206">
        <w:tc>
          <w:tcPr>
            <w:tcW w:w="540" w:type="dxa"/>
          </w:tcPr>
          <w:p w:rsidR="00526B1E" w:rsidRPr="00526B1E" w:rsidRDefault="00571606" w:rsidP="00571606">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7</w:t>
            </w:r>
          </w:p>
        </w:tc>
        <w:tc>
          <w:tcPr>
            <w:tcW w:w="844" w:type="dxa"/>
          </w:tcPr>
          <w:p w:rsidR="00526B1E" w:rsidRPr="00526B1E" w:rsidRDefault="005716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20.20</w:t>
            </w:r>
          </w:p>
        </w:tc>
        <w:tc>
          <w:tcPr>
            <w:tcW w:w="3969" w:type="dxa"/>
          </w:tcPr>
          <w:p w:rsidR="00526B1E" w:rsidRPr="00571606" w:rsidRDefault="00571606" w:rsidP="00530206">
            <w:pPr>
              <w:pStyle w:val="2"/>
              <w:shd w:val="clear" w:color="auto" w:fill="FFFFFF"/>
              <w:spacing w:line="240" w:lineRule="atLeast"/>
              <w:jc w:val="both"/>
              <w:outlineLvl w:val="1"/>
              <w:rPr>
                <w:rStyle w:val="a5"/>
                <w:b/>
                <w:bCs/>
                <w:color w:val="000000"/>
                <w:sz w:val="24"/>
                <w:szCs w:val="24"/>
              </w:rPr>
            </w:pPr>
            <w:r w:rsidRPr="00571606">
              <w:rPr>
                <w:b w:val="0"/>
                <w:color w:val="000000"/>
                <w:sz w:val="24"/>
                <w:szCs w:val="24"/>
              </w:rPr>
              <w:t>Распитие пива и напитков, изгота</w:t>
            </w:r>
            <w:r w:rsidRPr="00571606">
              <w:rPr>
                <w:b w:val="0"/>
                <w:color w:val="000000"/>
                <w:sz w:val="24"/>
                <w:szCs w:val="24"/>
              </w:rPr>
              <w:t>в</w:t>
            </w:r>
            <w:r w:rsidRPr="00571606">
              <w:rPr>
                <w:b w:val="0"/>
                <w:color w:val="000000"/>
                <w:sz w:val="24"/>
                <w:szCs w:val="24"/>
              </w:rPr>
              <w:t>ливаемых на его основе, алкогол</w:t>
            </w:r>
            <w:r w:rsidRPr="00571606">
              <w:rPr>
                <w:b w:val="0"/>
                <w:color w:val="000000"/>
                <w:sz w:val="24"/>
                <w:szCs w:val="24"/>
              </w:rPr>
              <w:t>ь</w:t>
            </w:r>
            <w:r w:rsidRPr="00571606">
              <w:rPr>
                <w:b w:val="0"/>
                <w:color w:val="000000"/>
                <w:sz w:val="24"/>
                <w:szCs w:val="24"/>
              </w:rPr>
              <w:t>ной и спиртосодержащей проду</w:t>
            </w:r>
            <w:r w:rsidRPr="00571606">
              <w:rPr>
                <w:b w:val="0"/>
                <w:color w:val="000000"/>
                <w:sz w:val="24"/>
                <w:szCs w:val="24"/>
              </w:rPr>
              <w:t>к</w:t>
            </w:r>
            <w:r w:rsidRPr="00571606">
              <w:rPr>
                <w:b w:val="0"/>
                <w:color w:val="000000"/>
                <w:sz w:val="24"/>
                <w:szCs w:val="24"/>
              </w:rPr>
              <w:t>ции либо потребление наркотич</w:t>
            </w:r>
            <w:r w:rsidRPr="00571606">
              <w:rPr>
                <w:b w:val="0"/>
                <w:color w:val="000000"/>
                <w:sz w:val="24"/>
                <w:szCs w:val="24"/>
              </w:rPr>
              <w:t>е</w:t>
            </w:r>
            <w:r w:rsidRPr="00571606">
              <w:rPr>
                <w:b w:val="0"/>
                <w:color w:val="000000"/>
                <w:sz w:val="24"/>
                <w:szCs w:val="24"/>
              </w:rPr>
              <w:t>ских средств или психотропных веществ в общественных местах</w:t>
            </w:r>
          </w:p>
        </w:tc>
        <w:tc>
          <w:tcPr>
            <w:tcW w:w="5528" w:type="dxa"/>
          </w:tcPr>
          <w:p w:rsidR="00526B1E" w:rsidRPr="00530206" w:rsidRDefault="00530206" w:rsidP="00571606">
            <w:pPr>
              <w:jc w:val="both"/>
              <w:rPr>
                <w:rFonts w:ascii="Times New Roman" w:hAnsi="Times New Roman" w:cs="Times New Roman"/>
                <w:color w:val="000000"/>
                <w:sz w:val="24"/>
                <w:szCs w:val="24"/>
                <w:shd w:val="clear" w:color="auto" w:fill="FFFFFF"/>
              </w:rPr>
            </w:pPr>
            <w:r w:rsidRPr="00530206">
              <w:rPr>
                <w:rFonts w:ascii="Times New Roman" w:hAnsi="Times New Roman" w:cs="Times New Roman"/>
                <w:color w:val="000000"/>
                <w:sz w:val="24"/>
                <w:szCs w:val="24"/>
                <w:shd w:val="clear" w:color="auto" w:fill="FFFFFF"/>
              </w:rPr>
              <w:t>1. Распитие пива и напитков, изготавливаемых на его основе, а также алкогольной и спиртосодерж</w:t>
            </w:r>
            <w:r w:rsidRPr="00530206">
              <w:rPr>
                <w:rFonts w:ascii="Times New Roman" w:hAnsi="Times New Roman" w:cs="Times New Roman"/>
                <w:color w:val="000000"/>
                <w:sz w:val="24"/>
                <w:szCs w:val="24"/>
                <w:shd w:val="clear" w:color="auto" w:fill="FFFFFF"/>
              </w:rPr>
              <w:t>а</w:t>
            </w:r>
            <w:r w:rsidRPr="00530206">
              <w:rPr>
                <w:rFonts w:ascii="Times New Roman" w:hAnsi="Times New Roman" w:cs="Times New Roman"/>
                <w:color w:val="000000"/>
                <w:sz w:val="24"/>
                <w:szCs w:val="24"/>
                <w:shd w:val="clear" w:color="auto" w:fill="FFFFFF"/>
              </w:rPr>
              <w:t>щей продукции с содержанием этилового спирта менее 12 процентов объема готовой продукции в детских, образовательных и медицинских орган</w:t>
            </w:r>
            <w:r w:rsidRPr="00530206">
              <w:rPr>
                <w:rFonts w:ascii="Times New Roman" w:hAnsi="Times New Roman" w:cs="Times New Roman"/>
                <w:color w:val="000000"/>
                <w:sz w:val="24"/>
                <w:szCs w:val="24"/>
                <w:shd w:val="clear" w:color="auto" w:fill="FFFFFF"/>
              </w:rPr>
              <w:t>и</w:t>
            </w:r>
            <w:r w:rsidRPr="00530206">
              <w:rPr>
                <w:rFonts w:ascii="Times New Roman" w:hAnsi="Times New Roman" w:cs="Times New Roman"/>
                <w:color w:val="000000"/>
                <w:sz w:val="24"/>
                <w:szCs w:val="24"/>
                <w:shd w:val="clear" w:color="auto" w:fill="FFFFFF"/>
              </w:rPr>
              <w:t xml:space="preserve">зациях, на всех видах общественного транспорта (транспорта общего пользования) городского и </w:t>
            </w:r>
            <w:r w:rsidRPr="00530206">
              <w:rPr>
                <w:rFonts w:ascii="Times New Roman" w:hAnsi="Times New Roman" w:cs="Times New Roman"/>
                <w:color w:val="000000"/>
                <w:sz w:val="24"/>
                <w:szCs w:val="24"/>
                <w:shd w:val="clear" w:color="auto" w:fill="FFFFFF"/>
              </w:rPr>
              <w:lastRenderedPageBreak/>
              <w:t>пригородного сообщения, в организациях культ</w:t>
            </w:r>
            <w:r w:rsidRPr="00530206">
              <w:rPr>
                <w:rFonts w:ascii="Times New Roman" w:hAnsi="Times New Roman" w:cs="Times New Roman"/>
                <w:color w:val="000000"/>
                <w:sz w:val="24"/>
                <w:szCs w:val="24"/>
                <w:shd w:val="clear" w:color="auto" w:fill="FFFFFF"/>
              </w:rPr>
              <w:t>у</w:t>
            </w:r>
            <w:r w:rsidRPr="00530206">
              <w:rPr>
                <w:rFonts w:ascii="Times New Roman" w:hAnsi="Times New Roman" w:cs="Times New Roman"/>
                <w:color w:val="000000"/>
                <w:sz w:val="24"/>
                <w:szCs w:val="24"/>
                <w:shd w:val="clear" w:color="auto" w:fill="FFFFFF"/>
              </w:rPr>
              <w:t>ры (за исключением расположенных в них орган</w:t>
            </w:r>
            <w:r w:rsidRPr="00530206">
              <w:rPr>
                <w:rFonts w:ascii="Times New Roman" w:hAnsi="Times New Roman" w:cs="Times New Roman"/>
                <w:color w:val="000000"/>
                <w:sz w:val="24"/>
                <w:szCs w:val="24"/>
                <w:shd w:val="clear" w:color="auto" w:fill="FFFFFF"/>
              </w:rPr>
              <w:t>и</w:t>
            </w:r>
            <w:r w:rsidRPr="00530206">
              <w:rPr>
                <w:rFonts w:ascii="Times New Roman" w:hAnsi="Times New Roman" w:cs="Times New Roman"/>
                <w:color w:val="000000"/>
                <w:sz w:val="24"/>
                <w:szCs w:val="24"/>
                <w:shd w:val="clear" w:color="auto" w:fill="FFFFFF"/>
              </w:rPr>
              <w:t>заций или пунктов общественного питания, в том числе без образования юридического лица), фи</w:t>
            </w:r>
            <w:r w:rsidRPr="00530206">
              <w:rPr>
                <w:rFonts w:ascii="Times New Roman" w:hAnsi="Times New Roman" w:cs="Times New Roman"/>
                <w:color w:val="000000"/>
                <w:sz w:val="24"/>
                <w:szCs w:val="24"/>
                <w:shd w:val="clear" w:color="auto" w:fill="FFFFFF"/>
              </w:rPr>
              <w:t>з</w:t>
            </w:r>
            <w:r w:rsidRPr="00530206">
              <w:rPr>
                <w:rFonts w:ascii="Times New Roman" w:hAnsi="Times New Roman" w:cs="Times New Roman"/>
                <w:color w:val="000000"/>
                <w:sz w:val="24"/>
                <w:szCs w:val="24"/>
                <w:shd w:val="clear" w:color="auto" w:fill="FFFFFF"/>
              </w:rPr>
              <w:t>культурно-оздоровительных и спортивных соор</w:t>
            </w:r>
            <w:r w:rsidRPr="00530206">
              <w:rPr>
                <w:rFonts w:ascii="Times New Roman" w:hAnsi="Times New Roman" w:cs="Times New Roman"/>
                <w:color w:val="000000"/>
                <w:sz w:val="24"/>
                <w:szCs w:val="24"/>
                <w:shd w:val="clear" w:color="auto" w:fill="FFFFFF"/>
              </w:rPr>
              <w:t>у</w:t>
            </w:r>
            <w:r w:rsidRPr="00530206">
              <w:rPr>
                <w:rFonts w:ascii="Times New Roman" w:hAnsi="Times New Roman" w:cs="Times New Roman"/>
                <w:color w:val="000000"/>
                <w:sz w:val="24"/>
                <w:szCs w:val="24"/>
                <w:shd w:val="clear" w:color="auto" w:fill="FFFFFF"/>
              </w:rPr>
              <w:t>жениях</w:t>
            </w:r>
            <w:r>
              <w:rPr>
                <w:rFonts w:ascii="Times New Roman" w:hAnsi="Times New Roman" w:cs="Times New Roman"/>
                <w:color w:val="000000"/>
                <w:sz w:val="24"/>
                <w:szCs w:val="24"/>
                <w:shd w:val="clear" w:color="auto" w:fill="FFFFFF"/>
              </w:rPr>
              <w:t>.</w:t>
            </w:r>
          </w:p>
          <w:p w:rsidR="00530206" w:rsidRPr="00530206" w:rsidRDefault="00530206" w:rsidP="00571606">
            <w:pPr>
              <w:jc w:val="both"/>
              <w:rPr>
                <w:rFonts w:ascii="Times New Roman" w:hAnsi="Times New Roman" w:cs="Times New Roman"/>
                <w:color w:val="000000"/>
                <w:sz w:val="24"/>
                <w:szCs w:val="24"/>
                <w:shd w:val="clear" w:color="auto" w:fill="FFFFFF"/>
              </w:rPr>
            </w:pPr>
            <w:r w:rsidRPr="00530206">
              <w:rPr>
                <w:rFonts w:ascii="Times New Roman" w:hAnsi="Times New Roman" w:cs="Times New Roman"/>
                <w:color w:val="000000"/>
                <w:sz w:val="24"/>
                <w:szCs w:val="24"/>
                <w:shd w:val="clear" w:color="auto" w:fill="FFFFFF"/>
              </w:rPr>
              <w:t>2. Распитие алкогольной и спиртосодержащей пр</w:t>
            </w:r>
            <w:r w:rsidRPr="00530206">
              <w:rPr>
                <w:rFonts w:ascii="Times New Roman" w:hAnsi="Times New Roman" w:cs="Times New Roman"/>
                <w:color w:val="000000"/>
                <w:sz w:val="24"/>
                <w:szCs w:val="24"/>
                <w:shd w:val="clear" w:color="auto" w:fill="FFFFFF"/>
              </w:rPr>
              <w:t>о</w:t>
            </w:r>
            <w:r w:rsidRPr="00530206">
              <w:rPr>
                <w:rFonts w:ascii="Times New Roman" w:hAnsi="Times New Roman" w:cs="Times New Roman"/>
                <w:color w:val="000000"/>
                <w:sz w:val="24"/>
                <w:szCs w:val="24"/>
                <w:shd w:val="clear" w:color="auto" w:fill="FFFFFF"/>
              </w:rPr>
              <w:t>дукции с содержанием этилового спирта 12 и более процентов объема готовой продукции на улицах, стадионах, в скверах, парках, в транспортном сре</w:t>
            </w:r>
            <w:r w:rsidRPr="00530206">
              <w:rPr>
                <w:rFonts w:ascii="Times New Roman" w:hAnsi="Times New Roman" w:cs="Times New Roman"/>
                <w:color w:val="000000"/>
                <w:sz w:val="24"/>
                <w:szCs w:val="24"/>
                <w:shd w:val="clear" w:color="auto" w:fill="FFFFFF"/>
              </w:rPr>
              <w:t>д</w:t>
            </w:r>
            <w:r w:rsidRPr="00530206">
              <w:rPr>
                <w:rFonts w:ascii="Times New Roman" w:hAnsi="Times New Roman" w:cs="Times New Roman"/>
                <w:color w:val="000000"/>
                <w:sz w:val="24"/>
                <w:szCs w:val="24"/>
                <w:shd w:val="clear" w:color="auto" w:fill="FFFFFF"/>
              </w:rPr>
              <w:t>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w:t>
            </w:r>
            <w:r w:rsidRPr="00530206">
              <w:rPr>
                <w:rFonts w:ascii="Times New Roman" w:hAnsi="Times New Roman" w:cs="Times New Roman"/>
                <w:color w:val="000000"/>
                <w:sz w:val="24"/>
                <w:szCs w:val="24"/>
                <w:shd w:val="clear" w:color="auto" w:fill="FFFFFF"/>
              </w:rPr>
              <w:t>о</w:t>
            </w:r>
            <w:r w:rsidRPr="00530206">
              <w:rPr>
                <w:rFonts w:ascii="Times New Roman" w:hAnsi="Times New Roman" w:cs="Times New Roman"/>
                <w:color w:val="000000"/>
                <w:sz w:val="24"/>
                <w:szCs w:val="24"/>
                <w:shd w:val="clear" w:color="auto" w:fill="FFFFFF"/>
              </w:rPr>
              <w:t>дажа алкогольной про</w:t>
            </w:r>
            <w:r>
              <w:rPr>
                <w:rFonts w:ascii="Times New Roman" w:hAnsi="Times New Roman" w:cs="Times New Roman"/>
                <w:color w:val="000000"/>
                <w:sz w:val="24"/>
                <w:szCs w:val="24"/>
                <w:shd w:val="clear" w:color="auto" w:fill="FFFFFF"/>
              </w:rPr>
              <w:t>дукции в розлив.</w:t>
            </w:r>
          </w:p>
          <w:p w:rsidR="00530206" w:rsidRPr="00571606" w:rsidRDefault="00530206" w:rsidP="00571606">
            <w:pPr>
              <w:jc w:val="both"/>
              <w:rPr>
                <w:rStyle w:val="a5"/>
                <w:rFonts w:ascii="Times New Roman" w:hAnsi="Times New Roman" w:cs="Times New Roman"/>
                <w:b w:val="0"/>
                <w:sz w:val="24"/>
                <w:szCs w:val="24"/>
              </w:rPr>
            </w:pPr>
            <w:r w:rsidRPr="00530206">
              <w:rPr>
                <w:rFonts w:ascii="Times New Roman" w:hAnsi="Times New Roman" w:cs="Times New Roman"/>
                <w:color w:val="000000"/>
                <w:sz w:val="24"/>
                <w:szCs w:val="24"/>
                <w:shd w:val="clear" w:color="auto" w:fill="FFFFFF"/>
              </w:rPr>
              <w:t>3. Потребление наркотических средств или псих</w:t>
            </w:r>
            <w:r w:rsidRPr="00530206">
              <w:rPr>
                <w:rFonts w:ascii="Times New Roman" w:hAnsi="Times New Roman" w:cs="Times New Roman"/>
                <w:color w:val="000000"/>
                <w:sz w:val="24"/>
                <w:szCs w:val="24"/>
                <w:shd w:val="clear" w:color="auto" w:fill="FFFFFF"/>
              </w:rPr>
              <w:t>о</w:t>
            </w:r>
            <w:r w:rsidRPr="00530206">
              <w:rPr>
                <w:rFonts w:ascii="Times New Roman" w:hAnsi="Times New Roman" w:cs="Times New Roman"/>
                <w:color w:val="000000"/>
                <w:sz w:val="24"/>
                <w:szCs w:val="24"/>
                <w:shd w:val="clear" w:color="auto" w:fill="FFFFFF"/>
              </w:rPr>
              <w:t>тропных веществ без назначения врача либо п</w:t>
            </w:r>
            <w:r w:rsidRPr="00530206">
              <w:rPr>
                <w:rFonts w:ascii="Times New Roman" w:hAnsi="Times New Roman" w:cs="Times New Roman"/>
                <w:color w:val="000000"/>
                <w:sz w:val="24"/>
                <w:szCs w:val="24"/>
                <w:shd w:val="clear" w:color="auto" w:fill="FFFFFF"/>
              </w:rPr>
              <w:t>о</w:t>
            </w:r>
            <w:r w:rsidRPr="00530206">
              <w:rPr>
                <w:rFonts w:ascii="Times New Roman" w:hAnsi="Times New Roman" w:cs="Times New Roman"/>
                <w:color w:val="000000"/>
                <w:sz w:val="24"/>
                <w:szCs w:val="24"/>
                <w:shd w:val="clear" w:color="auto" w:fill="FFFFFF"/>
              </w:rPr>
              <w:t>требление иных одурманивающих веществ на ул</w:t>
            </w:r>
            <w:r w:rsidRPr="00530206">
              <w:rPr>
                <w:rFonts w:ascii="Times New Roman" w:hAnsi="Times New Roman" w:cs="Times New Roman"/>
                <w:color w:val="000000"/>
                <w:sz w:val="24"/>
                <w:szCs w:val="24"/>
                <w:shd w:val="clear" w:color="auto" w:fill="FFFFFF"/>
              </w:rPr>
              <w:t>и</w:t>
            </w:r>
            <w:r w:rsidRPr="00530206">
              <w:rPr>
                <w:rFonts w:ascii="Times New Roman" w:hAnsi="Times New Roman" w:cs="Times New Roman"/>
                <w:color w:val="000000"/>
                <w:sz w:val="24"/>
                <w:szCs w:val="24"/>
                <w:shd w:val="clear" w:color="auto" w:fill="FFFFFF"/>
              </w:rPr>
              <w:t>цах, стадионах, в скверах, парках, в транспортном средстве общего пользования, а также в других общественных местах</w:t>
            </w:r>
            <w:r>
              <w:rPr>
                <w:rFonts w:ascii="Times New Roman" w:hAnsi="Times New Roman" w:cs="Times New Roman"/>
                <w:color w:val="000000"/>
                <w:sz w:val="24"/>
                <w:szCs w:val="24"/>
                <w:shd w:val="clear" w:color="auto" w:fill="FFFFFF"/>
              </w:rPr>
              <w:t>.</w:t>
            </w:r>
          </w:p>
        </w:tc>
        <w:tc>
          <w:tcPr>
            <w:tcW w:w="4188" w:type="dxa"/>
          </w:tcPr>
          <w:p w:rsidR="00526B1E" w:rsidRPr="00530206" w:rsidRDefault="00530206" w:rsidP="00B335A2">
            <w:pPr>
              <w:jc w:val="both"/>
              <w:rPr>
                <w:rFonts w:ascii="Times New Roman" w:hAnsi="Times New Roman" w:cs="Times New Roman"/>
                <w:color w:val="000000"/>
                <w:sz w:val="24"/>
                <w:szCs w:val="24"/>
                <w:shd w:val="clear" w:color="auto" w:fill="FFFFFF"/>
              </w:rPr>
            </w:pPr>
            <w:r w:rsidRPr="00530206">
              <w:rPr>
                <w:rFonts w:ascii="Times New Roman" w:hAnsi="Times New Roman" w:cs="Times New Roman"/>
                <w:color w:val="000000"/>
                <w:sz w:val="24"/>
                <w:szCs w:val="24"/>
                <w:shd w:val="clear" w:color="auto" w:fill="FFFFFF"/>
              </w:rPr>
              <w:lastRenderedPageBreak/>
              <w:t>влечет наложение административного штрафа в размере от ста до трехсот рублей.</w:t>
            </w: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r w:rsidRPr="00530206">
              <w:rPr>
                <w:rFonts w:ascii="Times New Roman" w:hAnsi="Times New Roman" w:cs="Times New Roman"/>
                <w:color w:val="000000"/>
                <w:sz w:val="24"/>
                <w:szCs w:val="24"/>
                <w:shd w:val="clear" w:color="auto" w:fill="FFFFFF"/>
              </w:rPr>
              <w:t>влечет наложение административного штрафа в размере от пятисот до сем</w:t>
            </w:r>
            <w:r w:rsidRPr="00530206">
              <w:rPr>
                <w:rFonts w:ascii="Times New Roman" w:hAnsi="Times New Roman" w:cs="Times New Roman"/>
                <w:color w:val="000000"/>
                <w:sz w:val="24"/>
                <w:szCs w:val="24"/>
                <w:shd w:val="clear" w:color="auto" w:fill="FFFFFF"/>
              </w:rPr>
              <w:t>и</w:t>
            </w:r>
            <w:r w:rsidRPr="00530206">
              <w:rPr>
                <w:rFonts w:ascii="Times New Roman" w:hAnsi="Times New Roman" w:cs="Times New Roman"/>
                <w:color w:val="000000"/>
                <w:sz w:val="24"/>
                <w:szCs w:val="24"/>
                <w:shd w:val="clear" w:color="auto" w:fill="FFFFFF"/>
              </w:rPr>
              <w:t>сот рублей.</w:t>
            </w: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30206" w:rsidRDefault="00530206" w:rsidP="00B335A2">
            <w:pPr>
              <w:jc w:val="both"/>
              <w:rPr>
                <w:rFonts w:ascii="Times New Roman" w:hAnsi="Times New Roman" w:cs="Times New Roman"/>
                <w:color w:val="000000"/>
                <w:sz w:val="24"/>
                <w:szCs w:val="24"/>
                <w:shd w:val="clear" w:color="auto" w:fill="FFFFFF"/>
              </w:rPr>
            </w:pPr>
          </w:p>
          <w:p w:rsidR="00530206" w:rsidRPr="00526B1E" w:rsidRDefault="00530206" w:rsidP="00B335A2">
            <w:pPr>
              <w:jc w:val="both"/>
              <w:rPr>
                <w:rStyle w:val="a5"/>
                <w:rFonts w:ascii="Times New Roman" w:hAnsi="Times New Roman" w:cs="Times New Roman"/>
                <w:b w:val="0"/>
                <w:sz w:val="24"/>
                <w:szCs w:val="24"/>
              </w:rPr>
            </w:pPr>
            <w:r w:rsidRPr="00530206">
              <w:rPr>
                <w:rFonts w:ascii="Times New Roman" w:hAnsi="Times New Roman" w:cs="Times New Roman"/>
                <w:color w:val="000000"/>
                <w:sz w:val="24"/>
                <w:szCs w:val="24"/>
                <w:shd w:val="clear" w:color="auto" w:fill="FFFFFF"/>
              </w:rPr>
              <w:t>влечет наложение административного штрафа в размере от четырех тысяч до пяти тысяч рублей или администр</w:t>
            </w:r>
            <w:r w:rsidRPr="00530206">
              <w:rPr>
                <w:rFonts w:ascii="Times New Roman" w:hAnsi="Times New Roman" w:cs="Times New Roman"/>
                <w:color w:val="000000"/>
                <w:sz w:val="24"/>
                <w:szCs w:val="24"/>
                <w:shd w:val="clear" w:color="auto" w:fill="FFFFFF"/>
              </w:rPr>
              <w:t>а</w:t>
            </w:r>
            <w:r w:rsidRPr="00530206">
              <w:rPr>
                <w:rFonts w:ascii="Times New Roman" w:hAnsi="Times New Roman" w:cs="Times New Roman"/>
                <w:color w:val="000000"/>
                <w:sz w:val="24"/>
                <w:szCs w:val="24"/>
                <w:shd w:val="clear" w:color="auto" w:fill="FFFFFF"/>
              </w:rPr>
              <w:t>тивный арест на срок до пятнадцати суток.</w:t>
            </w:r>
          </w:p>
        </w:tc>
      </w:tr>
      <w:tr w:rsidR="00011B67" w:rsidRPr="00526B1E" w:rsidTr="00530206">
        <w:tc>
          <w:tcPr>
            <w:tcW w:w="540" w:type="dxa"/>
          </w:tcPr>
          <w:p w:rsidR="00526B1E" w:rsidRPr="00526B1E" w:rsidRDefault="005302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8</w:t>
            </w:r>
          </w:p>
        </w:tc>
        <w:tc>
          <w:tcPr>
            <w:tcW w:w="844" w:type="dxa"/>
          </w:tcPr>
          <w:p w:rsidR="00526B1E" w:rsidRPr="00526B1E" w:rsidRDefault="005302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20.21</w:t>
            </w:r>
          </w:p>
        </w:tc>
        <w:tc>
          <w:tcPr>
            <w:tcW w:w="3969" w:type="dxa"/>
          </w:tcPr>
          <w:p w:rsidR="00526B1E" w:rsidRPr="00530206" w:rsidRDefault="00530206" w:rsidP="00530206">
            <w:pPr>
              <w:pStyle w:val="2"/>
              <w:shd w:val="clear" w:color="auto" w:fill="FFFFFF"/>
              <w:spacing w:line="240" w:lineRule="atLeast"/>
              <w:outlineLvl w:val="1"/>
              <w:rPr>
                <w:rStyle w:val="a5"/>
                <w:b/>
                <w:bCs/>
                <w:color w:val="000000"/>
                <w:sz w:val="24"/>
                <w:szCs w:val="24"/>
              </w:rPr>
            </w:pPr>
            <w:r w:rsidRPr="00530206">
              <w:rPr>
                <w:b w:val="0"/>
                <w:color w:val="000000"/>
                <w:sz w:val="24"/>
                <w:szCs w:val="24"/>
              </w:rPr>
              <w:t>Появление в общественных местах в состоянии опьянения</w:t>
            </w:r>
          </w:p>
        </w:tc>
        <w:tc>
          <w:tcPr>
            <w:tcW w:w="5528" w:type="dxa"/>
          </w:tcPr>
          <w:p w:rsidR="00526B1E" w:rsidRPr="00530206" w:rsidRDefault="00530206" w:rsidP="00B335A2">
            <w:pPr>
              <w:jc w:val="both"/>
              <w:rPr>
                <w:rStyle w:val="a5"/>
                <w:rFonts w:ascii="Times New Roman" w:hAnsi="Times New Roman" w:cs="Times New Roman"/>
                <w:b w:val="0"/>
                <w:sz w:val="24"/>
                <w:szCs w:val="24"/>
              </w:rPr>
            </w:pPr>
            <w:r w:rsidRPr="00530206">
              <w:rPr>
                <w:rFonts w:ascii="Times New Roman" w:hAnsi="Times New Roman" w:cs="Times New Roman"/>
                <w:color w:val="000000"/>
                <w:sz w:val="24"/>
                <w:szCs w:val="24"/>
                <w:shd w:val="clear" w:color="auto" w:fill="FFFFFF"/>
              </w:rPr>
              <w:t>Появление на улицах, стадионах, в скверах, парках, в транспортном средстве общего пользования, в других общественных местах в состоянии опьян</w:t>
            </w:r>
            <w:r w:rsidRPr="00530206">
              <w:rPr>
                <w:rFonts w:ascii="Times New Roman" w:hAnsi="Times New Roman" w:cs="Times New Roman"/>
                <w:color w:val="000000"/>
                <w:sz w:val="24"/>
                <w:szCs w:val="24"/>
                <w:shd w:val="clear" w:color="auto" w:fill="FFFFFF"/>
              </w:rPr>
              <w:t>е</w:t>
            </w:r>
            <w:r w:rsidRPr="00530206">
              <w:rPr>
                <w:rFonts w:ascii="Times New Roman" w:hAnsi="Times New Roman" w:cs="Times New Roman"/>
                <w:color w:val="000000"/>
                <w:sz w:val="24"/>
                <w:szCs w:val="24"/>
                <w:shd w:val="clear" w:color="auto" w:fill="FFFFFF"/>
              </w:rPr>
              <w:t>ния, оскорбляющем человеческое достоинство и общественную нравственность</w:t>
            </w:r>
          </w:p>
        </w:tc>
        <w:tc>
          <w:tcPr>
            <w:tcW w:w="4188" w:type="dxa"/>
          </w:tcPr>
          <w:p w:rsidR="00526B1E" w:rsidRPr="00530206" w:rsidRDefault="00530206" w:rsidP="00B335A2">
            <w:pPr>
              <w:jc w:val="both"/>
              <w:rPr>
                <w:rStyle w:val="a5"/>
                <w:rFonts w:ascii="Times New Roman" w:hAnsi="Times New Roman" w:cs="Times New Roman"/>
                <w:b w:val="0"/>
                <w:sz w:val="24"/>
                <w:szCs w:val="24"/>
              </w:rPr>
            </w:pPr>
            <w:r w:rsidRPr="00530206">
              <w:rPr>
                <w:rFonts w:ascii="Times New Roman" w:hAnsi="Times New Roman" w:cs="Times New Roman"/>
                <w:color w:val="000000"/>
                <w:sz w:val="24"/>
                <w:szCs w:val="24"/>
                <w:shd w:val="clear" w:color="auto" w:fill="FFFFFF"/>
              </w:rPr>
              <w:t>влечет наложение административного штрафа в размере от ста до пятисот рублей или административный арест на срок до пятнадцати суток.</w:t>
            </w:r>
          </w:p>
        </w:tc>
      </w:tr>
      <w:tr w:rsidR="00011B67" w:rsidRPr="00526B1E" w:rsidTr="00530206">
        <w:tc>
          <w:tcPr>
            <w:tcW w:w="540" w:type="dxa"/>
          </w:tcPr>
          <w:p w:rsidR="00526B1E" w:rsidRPr="00526B1E" w:rsidRDefault="005302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9</w:t>
            </w:r>
          </w:p>
        </w:tc>
        <w:tc>
          <w:tcPr>
            <w:tcW w:w="844" w:type="dxa"/>
          </w:tcPr>
          <w:p w:rsidR="00526B1E" w:rsidRPr="00526B1E" w:rsidRDefault="00530206" w:rsidP="00526B1E">
            <w:pPr>
              <w:jc w:val="center"/>
              <w:rPr>
                <w:rStyle w:val="a5"/>
                <w:rFonts w:ascii="Times New Roman" w:hAnsi="Times New Roman" w:cs="Times New Roman"/>
                <w:b w:val="0"/>
                <w:sz w:val="24"/>
                <w:szCs w:val="24"/>
              </w:rPr>
            </w:pPr>
            <w:r>
              <w:rPr>
                <w:rStyle w:val="a5"/>
                <w:rFonts w:ascii="Times New Roman" w:hAnsi="Times New Roman" w:cs="Times New Roman"/>
                <w:b w:val="0"/>
                <w:sz w:val="24"/>
                <w:szCs w:val="24"/>
              </w:rPr>
              <w:t>20.22</w:t>
            </w:r>
          </w:p>
        </w:tc>
        <w:tc>
          <w:tcPr>
            <w:tcW w:w="3969" w:type="dxa"/>
          </w:tcPr>
          <w:p w:rsidR="00526B1E" w:rsidRPr="00597242" w:rsidRDefault="00597242" w:rsidP="00597242">
            <w:pPr>
              <w:pStyle w:val="2"/>
              <w:shd w:val="clear" w:color="auto" w:fill="FFFFFF"/>
              <w:spacing w:line="240" w:lineRule="atLeast"/>
              <w:jc w:val="both"/>
              <w:outlineLvl w:val="1"/>
              <w:rPr>
                <w:rStyle w:val="a5"/>
                <w:b/>
                <w:bCs/>
                <w:color w:val="000000"/>
                <w:sz w:val="24"/>
                <w:szCs w:val="24"/>
              </w:rPr>
            </w:pPr>
            <w:r w:rsidRPr="00597242">
              <w:rPr>
                <w:rStyle w:val="apple-converted-space"/>
                <w:b w:val="0"/>
                <w:color w:val="000000"/>
                <w:sz w:val="24"/>
                <w:szCs w:val="24"/>
              </w:rPr>
              <w:t> </w:t>
            </w:r>
            <w:r w:rsidRPr="00597242">
              <w:rPr>
                <w:b w:val="0"/>
                <w:color w:val="000000"/>
                <w:sz w:val="24"/>
                <w:szCs w:val="24"/>
              </w:rPr>
              <w:t>Появление в состоянии опьянения несовершеннолетних, а равно ра</w:t>
            </w:r>
            <w:r w:rsidRPr="00597242">
              <w:rPr>
                <w:b w:val="0"/>
                <w:color w:val="000000"/>
                <w:sz w:val="24"/>
                <w:szCs w:val="24"/>
              </w:rPr>
              <w:t>с</w:t>
            </w:r>
            <w:r w:rsidRPr="00597242">
              <w:rPr>
                <w:b w:val="0"/>
                <w:color w:val="000000"/>
                <w:sz w:val="24"/>
                <w:szCs w:val="24"/>
              </w:rPr>
              <w:t>питие ими пива и напитков, изг</w:t>
            </w:r>
            <w:r w:rsidRPr="00597242">
              <w:rPr>
                <w:b w:val="0"/>
                <w:color w:val="000000"/>
                <w:sz w:val="24"/>
                <w:szCs w:val="24"/>
              </w:rPr>
              <w:t>о</w:t>
            </w:r>
            <w:r w:rsidRPr="00597242">
              <w:rPr>
                <w:b w:val="0"/>
                <w:color w:val="000000"/>
                <w:sz w:val="24"/>
                <w:szCs w:val="24"/>
              </w:rPr>
              <w:t>тавливаемых на его основе, алк</w:t>
            </w:r>
            <w:r w:rsidRPr="00597242">
              <w:rPr>
                <w:b w:val="0"/>
                <w:color w:val="000000"/>
                <w:sz w:val="24"/>
                <w:szCs w:val="24"/>
              </w:rPr>
              <w:t>о</w:t>
            </w:r>
            <w:r w:rsidRPr="00597242">
              <w:rPr>
                <w:b w:val="0"/>
                <w:color w:val="000000"/>
                <w:sz w:val="24"/>
                <w:szCs w:val="24"/>
              </w:rPr>
              <w:t>гольной и спиртосодержащей пр</w:t>
            </w:r>
            <w:r w:rsidRPr="00597242">
              <w:rPr>
                <w:b w:val="0"/>
                <w:color w:val="000000"/>
                <w:sz w:val="24"/>
                <w:szCs w:val="24"/>
              </w:rPr>
              <w:t>о</w:t>
            </w:r>
            <w:r w:rsidRPr="00597242">
              <w:rPr>
                <w:b w:val="0"/>
                <w:color w:val="000000"/>
                <w:sz w:val="24"/>
                <w:szCs w:val="24"/>
              </w:rPr>
              <w:t>дукции, потребление ими наркот</w:t>
            </w:r>
            <w:r w:rsidRPr="00597242">
              <w:rPr>
                <w:b w:val="0"/>
                <w:color w:val="000000"/>
                <w:sz w:val="24"/>
                <w:szCs w:val="24"/>
              </w:rPr>
              <w:t>и</w:t>
            </w:r>
            <w:r w:rsidRPr="00597242">
              <w:rPr>
                <w:b w:val="0"/>
                <w:color w:val="000000"/>
                <w:sz w:val="24"/>
                <w:szCs w:val="24"/>
              </w:rPr>
              <w:t>ческих средств или психотропных веществ в общественных местах</w:t>
            </w:r>
          </w:p>
        </w:tc>
        <w:tc>
          <w:tcPr>
            <w:tcW w:w="5528" w:type="dxa"/>
          </w:tcPr>
          <w:p w:rsidR="00526B1E" w:rsidRPr="00597242" w:rsidRDefault="00597242" w:rsidP="00597242">
            <w:pPr>
              <w:jc w:val="both"/>
              <w:rPr>
                <w:rStyle w:val="a5"/>
                <w:rFonts w:ascii="Times New Roman" w:hAnsi="Times New Roman" w:cs="Times New Roman"/>
                <w:b w:val="0"/>
                <w:sz w:val="24"/>
                <w:szCs w:val="24"/>
              </w:rPr>
            </w:pPr>
            <w:r w:rsidRPr="00597242">
              <w:rPr>
                <w:rFonts w:ascii="Times New Roman" w:hAnsi="Times New Roman" w:cs="Times New Roman"/>
                <w:color w:val="000000"/>
                <w:sz w:val="24"/>
                <w:szCs w:val="24"/>
                <w:shd w:val="clear" w:color="auto" w:fill="FFFFFF"/>
              </w:rPr>
              <w:t>Появление в состоянии опьянения несовершенн</w:t>
            </w:r>
            <w:r w:rsidRPr="00597242">
              <w:rPr>
                <w:rFonts w:ascii="Times New Roman" w:hAnsi="Times New Roman" w:cs="Times New Roman"/>
                <w:color w:val="000000"/>
                <w:sz w:val="24"/>
                <w:szCs w:val="24"/>
                <w:shd w:val="clear" w:color="auto" w:fill="FFFFFF"/>
              </w:rPr>
              <w:t>о</w:t>
            </w:r>
            <w:r w:rsidRPr="00597242">
              <w:rPr>
                <w:rFonts w:ascii="Times New Roman" w:hAnsi="Times New Roman" w:cs="Times New Roman"/>
                <w:color w:val="000000"/>
                <w:sz w:val="24"/>
                <w:szCs w:val="24"/>
                <w:shd w:val="clear" w:color="auto" w:fill="FFFFFF"/>
              </w:rPr>
              <w:t xml:space="preserve">летних в возрасте до </w:t>
            </w:r>
            <w:r>
              <w:rPr>
                <w:rFonts w:ascii="Times New Roman" w:hAnsi="Times New Roman" w:cs="Times New Roman"/>
                <w:color w:val="000000"/>
                <w:sz w:val="24"/>
                <w:szCs w:val="24"/>
                <w:shd w:val="clear" w:color="auto" w:fill="FFFFFF"/>
              </w:rPr>
              <w:t>16</w:t>
            </w:r>
            <w:r w:rsidRPr="00597242">
              <w:rPr>
                <w:rFonts w:ascii="Times New Roman" w:hAnsi="Times New Roman" w:cs="Times New Roman"/>
                <w:color w:val="000000"/>
                <w:sz w:val="24"/>
                <w:szCs w:val="24"/>
                <w:shd w:val="clear" w:color="auto" w:fill="FFFFFF"/>
              </w:rPr>
              <w:t xml:space="preserve"> лет, а равно распитие ими пива и напитков, изготавливаемых на его основе, алкогольной и спиртосодержащей продукции, п</w:t>
            </w:r>
            <w:r w:rsidRPr="00597242">
              <w:rPr>
                <w:rFonts w:ascii="Times New Roman" w:hAnsi="Times New Roman" w:cs="Times New Roman"/>
                <w:color w:val="000000"/>
                <w:sz w:val="24"/>
                <w:szCs w:val="24"/>
                <w:shd w:val="clear" w:color="auto" w:fill="FFFFFF"/>
              </w:rPr>
              <w:t>о</w:t>
            </w:r>
            <w:r w:rsidRPr="00597242">
              <w:rPr>
                <w:rFonts w:ascii="Times New Roman" w:hAnsi="Times New Roman" w:cs="Times New Roman"/>
                <w:color w:val="000000"/>
                <w:sz w:val="24"/>
                <w:szCs w:val="24"/>
                <w:shd w:val="clear" w:color="auto" w:fill="FFFFFF"/>
              </w:rPr>
              <w:t>требление ими наркотических средств или псих</w:t>
            </w:r>
            <w:r w:rsidRPr="00597242">
              <w:rPr>
                <w:rFonts w:ascii="Times New Roman" w:hAnsi="Times New Roman" w:cs="Times New Roman"/>
                <w:color w:val="000000"/>
                <w:sz w:val="24"/>
                <w:szCs w:val="24"/>
                <w:shd w:val="clear" w:color="auto" w:fill="FFFFFF"/>
              </w:rPr>
              <w:t>о</w:t>
            </w:r>
            <w:r w:rsidRPr="00597242">
              <w:rPr>
                <w:rFonts w:ascii="Times New Roman" w:hAnsi="Times New Roman" w:cs="Times New Roman"/>
                <w:color w:val="000000"/>
                <w:sz w:val="24"/>
                <w:szCs w:val="24"/>
                <w:shd w:val="clear" w:color="auto" w:fill="FFFFFF"/>
              </w:rPr>
              <w:t>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w:t>
            </w:r>
            <w:r w:rsidRPr="00597242">
              <w:rPr>
                <w:rStyle w:val="apple-converted-space"/>
                <w:rFonts w:ascii="Times New Roman" w:hAnsi="Times New Roman" w:cs="Times New Roman"/>
                <w:color w:val="000000"/>
                <w:sz w:val="24"/>
                <w:szCs w:val="24"/>
                <w:shd w:val="clear" w:color="auto" w:fill="FFFFFF"/>
              </w:rPr>
              <w:t> </w:t>
            </w:r>
          </w:p>
        </w:tc>
        <w:tc>
          <w:tcPr>
            <w:tcW w:w="4188" w:type="dxa"/>
          </w:tcPr>
          <w:p w:rsidR="00526B1E" w:rsidRPr="00597242" w:rsidRDefault="00597242" w:rsidP="00B335A2">
            <w:pPr>
              <w:jc w:val="both"/>
              <w:rPr>
                <w:rStyle w:val="a5"/>
                <w:rFonts w:ascii="Times New Roman" w:hAnsi="Times New Roman" w:cs="Times New Roman"/>
                <w:b w:val="0"/>
                <w:sz w:val="24"/>
                <w:szCs w:val="24"/>
              </w:rPr>
            </w:pPr>
            <w:r w:rsidRPr="00597242">
              <w:rPr>
                <w:rFonts w:ascii="Times New Roman" w:hAnsi="Times New Roman" w:cs="Times New Roman"/>
                <w:color w:val="000000"/>
                <w:sz w:val="24"/>
                <w:szCs w:val="24"/>
                <w:shd w:val="clear" w:color="auto" w:fill="FFFFFF"/>
              </w:rPr>
              <w:t>влечет наложение административного штрафа на родителей или иных з</w:t>
            </w:r>
            <w:r w:rsidRPr="00597242">
              <w:rPr>
                <w:rFonts w:ascii="Times New Roman" w:hAnsi="Times New Roman" w:cs="Times New Roman"/>
                <w:color w:val="000000"/>
                <w:sz w:val="24"/>
                <w:szCs w:val="24"/>
                <w:shd w:val="clear" w:color="auto" w:fill="FFFFFF"/>
              </w:rPr>
              <w:t>а</w:t>
            </w:r>
            <w:r w:rsidRPr="00597242">
              <w:rPr>
                <w:rFonts w:ascii="Times New Roman" w:hAnsi="Times New Roman" w:cs="Times New Roman"/>
                <w:color w:val="000000"/>
                <w:sz w:val="24"/>
                <w:szCs w:val="24"/>
                <w:shd w:val="clear" w:color="auto" w:fill="FFFFFF"/>
              </w:rPr>
              <w:t>конных представителей несоверше</w:t>
            </w:r>
            <w:r w:rsidRPr="00597242">
              <w:rPr>
                <w:rFonts w:ascii="Times New Roman" w:hAnsi="Times New Roman" w:cs="Times New Roman"/>
                <w:color w:val="000000"/>
                <w:sz w:val="24"/>
                <w:szCs w:val="24"/>
                <w:shd w:val="clear" w:color="auto" w:fill="FFFFFF"/>
              </w:rPr>
              <w:t>н</w:t>
            </w:r>
            <w:r w:rsidRPr="00597242">
              <w:rPr>
                <w:rFonts w:ascii="Times New Roman" w:hAnsi="Times New Roman" w:cs="Times New Roman"/>
                <w:color w:val="000000"/>
                <w:sz w:val="24"/>
                <w:szCs w:val="24"/>
                <w:shd w:val="clear" w:color="auto" w:fill="FFFFFF"/>
              </w:rPr>
              <w:t>нолетних в размере от трехсот до п</w:t>
            </w:r>
            <w:r w:rsidRPr="00597242">
              <w:rPr>
                <w:rFonts w:ascii="Times New Roman" w:hAnsi="Times New Roman" w:cs="Times New Roman"/>
                <w:color w:val="000000"/>
                <w:sz w:val="24"/>
                <w:szCs w:val="24"/>
                <w:shd w:val="clear" w:color="auto" w:fill="FFFFFF"/>
              </w:rPr>
              <w:t>я</w:t>
            </w:r>
            <w:r w:rsidRPr="00597242">
              <w:rPr>
                <w:rFonts w:ascii="Times New Roman" w:hAnsi="Times New Roman" w:cs="Times New Roman"/>
                <w:color w:val="000000"/>
                <w:sz w:val="24"/>
                <w:szCs w:val="24"/>
                <w:shd w:val="clear" w:color="auto" w:fill="FFFFFF"/>
              </w:rPr>
              <w:t>тисот рублей.</w:t>
            </w:r>
          </w:p>
        </w:tc>
      </w:tr>
    </w:tbl>
    <w:p w:rsidR="00597242" w:rsidRDefault="00597242" w:rsidP="00597242">
      <w:pPr>
        <w:pStyle w:val="a4"/>
        <w:shd w:val="clear" w:color="auto" w:fill="FFFFFF"/>
        <w:spacing w:before="96" w:beforeAutospacing="0" w:after="120" w:afterAutospacing="0" w:line="288" w:lineRule="atLeast"/>
        <w:rPr>
          <w:rFonts w:ascii="Arial" w:hAnsi="Arial" w:cs="Arial"/>
          <w:color w:val="000000"/>
          <w:sz w:val="20"/>
          <w:szCs w:val="20"/>
        </w:rPr>
        <w:sectPr w:rsidR="00597242" w:rsidSect="0010405A">
          <w:pgSz w:w="16838" w:h="11906" w:orient="landscape"/>
          <w:pgMar w:top="1134" w:right="1134" w:bottom="850" w:left="851" w:header="708" w:footer="708" w:gutter="0"/>
          <w:cols w:space="708"/>
          <w:docGrid w:linePitch="360"/>
        </w:sectPr>
      </w:pPr>
    </w:p>
    <w:p w:rsidR="00597242" w:rsidRPr="00597242" w:rsidRDefault="00597242" w:rsidP="00597242">
      <w:pPr>
        <w:pStyle w:val="a4"/>
        <w:shd w:val="clear" w:color="auto" w:fill="FFFFFF"/>
        <w:spacing w:before="0" w:beforeAutospacing="0" w:after="0" w:afterAutospacing="0" w:line="288" w:lineRule="atLeast"/>
        <w:ind w:firstLine="567"/>
        <w:jc w:val="both"/>
      </w:pPr>
      <w:r w:rsidRPr="00597242">
        <w:lastRenderedPageBreak/>
        <w:t>С 20 мая</w:t>
      </w:r>
      <w:r w:rsidRPr="00597242">
        <w:rPr>
          <w:rStyle w:val="apple-converted-space"/>
        </w:rPr>
        <w:t> </w:t>
      </w:r>
      <w:hyperlink r:id="rId9" w:tooltip="2008 год" w:history="1">
        <w:r w:rsidRPr="00597242">
          <w:rPr>
            <w:rStyle w:val="a6"/>
            <w:color w:val="auto"/>
            <w:u w:val="none"/>
          </w:rPr>
          <w:t>2008 года</w:t>
        </w:r>
      </w:hyperlink>
      <w:r w:rsidRPr="00597242">
        <w:rPr>
          <w:rStyle w:val="apple-converted-space"/>
        </w:rPr>
        <w:t> </w:t>
      </w:r>
      <w:r w:rsidRPr="00597242">
        <w:t>в Российской Федерации был введен комендантский час для несове</w:t>
      </w:r>
      <w:r w:rsidRPr="00597242">
        <w:t>р</w:t>
      </w:r>
      <w:r w:rsidRPr="00597242">
        <w:t>шеннолетних детей. В частности</w:t>
      </w:r>
      <w:r w:rsidRPr="00597242">
        <w:rPr>
          <w:rStyle w:val="apple-converted-space"/>
        </w:rPr>
        <w:t> </w:t>
      </w:r>
      <w:hyperlink r:id="rId10" w:tooltip="Закон (право)" w:history="1">
        <w:r w:rsidRPr="00597242">
          <w:rPr>
            <w:rStyle w:val="a6"/>
            <w:color w:val="auto"/>
            <w:u w:val="none"/>
          </w:rPr>
          <w:t>закон</w:t>
        </w:r>
      </w:hyperlink>
      <w:r w:rsidRPr="00597242">
        <w:rPr>
          <w:rStyle w:val="apple-converted-space"/>
        </w:rPr>
        <w:t> </w:t>
      </w:r>
      <w:r w:rsidRPr="00597242">
        <w:t>«О мерах по профилактике безнадзорности и правон</w:t>
      </w:r>
      <w:r w:rsidRPr="00597242">
        <w:t>а</w:t>
      </w:r>
      <w:r w:rsidRPr="00597242">
        <w:t>рушений несовершеннолетних» предусматривает, что дети до 7 лет не могут появляться в о</w:t>
      </w:r>
      <w:r w:rsidRPr="00597242">
        <w:t>б</w:t>
      </w:r>
      <w:r w:rsidRPr="00597242">
        <w:t>щественных местах без сопровождения родителей или законных представителей круглосуто</w:t>
      </w:r>
      <w:r w:rsidRPr="00597242">
        <w:t>ч</w:t>
      </w:r>
      <w:r w:rsidRPr="00597242">
        <w:t>но, в возрасте от 7 до 16 лет (не включая) — с 22:00 до 06:00. Запрещены «мероприятия, св</w:t>
      </w:r>
      <w:r w:rsidRPr="00597242">
        <w:t>я</w:t>
      </w:r>
      <w:r w:rsidRPr="00597242">
        <w:t>занные с демонстрацией и оценкой внешности несовершеннолетних», ограничен доступ нес</w:t>
      </w:r>
      <w:r w:rsidRPr="00597242">
        <w:t>о</w:t>
      </w:r>
      <w:r w:rsidRPr="00597242">
        <w:t>вершеннолетних в игровые и питейные заведения. Введены штрафы для должностных лиц. З</w:t>
      </w:r>
      <w:r w:rsidRPr="00597242">
        <w:t>а</w:t>
      </w:r>
      <w:r w:rsidRPr="00597242">
        <w:t xml:space="preserve">кон был неоднозначно воспринят. </w:t>
      </w:r>
    </w:p>
    <w:p w:rsidR="00597242" w:rsidRDefault="00597242" w:rsidP="00597242">
      <w:pPr>
        <w:pStyle w:val="a4"/>
        <w:shd w:val="clear" w:color="auto" w:fill="FFFFFF"/>
        <w:spacing w:before="0" w:beforeAutospacing="0" w:after="0" w:afterAutospacing="0" w:line="288" w:lineRule="atLeast"/>
        <w:ind w:firstLine="567"/>
        <w:jc w:val="both"/>
      </w:pPr>
      <w:r w:rsidRPr="00597242">
        <w:t>В 2009 году по инициативе Президента Российской Федерации</w:t>
      </w:r>
      <w:r w:rsidRPr="00597242">
        <w:rPr>
          <w:rStyle w:val="apple-converted-space"/>
        </w:rPr>
        <w:t> </w:t>
      </w:r>
      <w:hyperlink r:id="rId11" w:tooltip="Дмитрий Медведев" w:history="1">
        <w:r w:rsidRPr="00597242">
          <w:rPr>
            <w:rStyle w:val="a6"/>
            <w:color w:val="auto"/>
            <w:u w:val="none"/>
          </w:rPr>
          <w:t>Дмитрия Медвед</w:t>
        </w:r>
        <w:r w:rsidRPr="00597242">
          <w:rPr>
            <w:rStyle w:val="a6"/>
            <w:color w:val="auto"/>
            <w:u w:val="none"/>
          </w:rPr>
          <w:t>е</w:t>
        </w:r>
        <w:r w:rsidRPr="00597242">
          <w:rPr>
            <w:rStyle w:val="a6"/>
            <w:color w:val="auto"/>
            <w:u w:val="none"/>
          </w:rPr>
          <w:t>ва</w:t>
        </w:r>
      </w:hyperlink>
      <w:r w:rsidRPr="00597242">
        <w:rPr>
          <w:rStyle w:val="apple-converted-space"/>
        </w:rPr>
        <w:t> </w:t>
      </w:r>
      <w:r w:rsidRPr="00597242">
        <w:t>Государственная Дума Российской Федерации внесла изменения в Федеральный закон «Об основных гарантиях прав ребенка в Российской Федерации», которые позволяют региональным парламентам принимать законы, вводящие комендантский час для подростков, самостоятельно определяя при этом возраст несовершеннолетних, в отношении которых вводятся ограничения, а также время действия этих ограничений.</w:t>
      </w:r>
    </w:p>
    <w:p w:rsidR="00AF567A" w:rsidRPr="00597242" w:rsidRDefault="00AF567A" w:rsidP="00597242">
      <w:pPr>
        <w:pStyle w:val="a4"/>
        <w:shd w:val="clear" w:color="auto" w:fill="FFFFFF"/>
        <w:spacing w:before="0" w:beforeAutospacing="0" w:after="0" w:afterAutospacing="0" w:line="288" w:lineRule="atLeast"/>
        <w:ind w:firstLine="567"/>
        <w:jc w:val="both"/>
      </w:pPr>
      <w:r>
        <w:t>Нарушение комендантского часа влечет за собой задержание сотрудниками полиции на основании ст. 14 главы 4 Закона РФ «О полиции».</w:t>
      </w:r>
    </w:p>
    <w:p w:rsidR="00597242" w:rsidRPr="00AF567A" w:rsidRDefault="00597242" w:rsidP="00AF567A">
      <w:pPr>
        <w:shd w:val="clear" w:color="auto" w:fill="FFFFFF"/>
        <w:spacing w:after="0" w:line="240" w:lineRule="atLeast"/>
        <w:outlineLvl w:val="1"/>
        <w:rPr>
          <w:rFonts w:ascii="Times New Roman" w:eastAsia="Times New Roman" w:hAnsi="Times New Roman" w:cs="Times New Roman"/>
          <w:b/>
          <w:bCs/>
          <w:color w:val="000000"/>
          <w:sz w:val="24"/>
          <w:szCs w:val="24"/>
          <w:lang w:eastAsia="ru-RU"/>
        </w:rPr>
      </w:pPr>
      <w:r w:rsidRPr="00AF567A">
        <w:rPr>
          <w:rFonts w:ascii="Times New Roman" w:eastAsia="Times New Roman" w:hAnsi="Times New Roman" w:cs="Times New Roman"/>
          <w:b/>
          <w:bCs/>
          <w:color w:val="000000"/>
          <w:sz w:val="24"/>
          <w:szCs w:val="24"/>
          <w:lang w:eastAsia="ru-RU"/>
        </w:rPr>
        <w:t>Статья 14. Задержание</w:t>
      </w:r>
    </w:p>
    <w:p w:rsidR="00597242" w:rsidRDefault="00597242" w:rsidP="00AF567A">
      <w:pPr>
        <w:shd w:val="clear" w:color="auto" w:fill="FFFFFF"/>
        <w:spacing w:after="0" w:line="240" w:lineRule="atLeast"/>
        <w:rPr>
          <w:rFonts w:ascii="Times New Roman" w:eastAsia="Times New Roman" w:hAnsi="Times New Roman" w:cs="Times New Roman"/>
          <w:color w:val="000000"/>
          <w:sz w:val="24"/>
          <w:szCs w:val="24"/>
          <w:lang w:eastAsia="ru-RU"/>
        </w:rPr>
      </w:pPr>
      <w:r w:rsidRPr="00AF567A">
        <w:rPr>
          <w:rFonts w:ascii="Times New Roman" w:eastAsia="Times New Roman" w:hAnsi="Times New Roman" w:cs="Times New Roman"/>
          <w:color w:val="000000"/>
          <w:sz w:val="24"/>
          <w:szCs w:val="24"/>
          <w:lang w:eastAsia="ru-RU"/>
        </w:rPr>
        <w:t>2. Полиция имеет право задерживать:</w:t>
      </w:r>
    </w:p>
    <w:p w:rsidR="00AF567A" w:rsidRPr="00AF567A" w:rsidRDefault="00AF567A" w:rsidP="00AF567A">
      <w:pPr>
        <w:shd w:val="clear" w:color="auto" w:fill="FFFFFF"/>
        <w:spacing w:after="0" w:line="240" w:lineRule="atLeast"/>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10405A" w:rsidRPr="00AF567A" w:rsidRDefault="00AF567A" w:rsidP="00AF567A">
      <w:pPr>
        <w:spacing w:after="0"/>
        <w:ind w:firstLine="567"/>
        <w:jc w:val="both"/>
        <w:rPr>
          <w:rFonts w:ascii="Times New Roman" w:hAnsi="Times New Roman" w:cs="Times New Roman"/>
          <w:color w:val="000000"/>
          <w:sz w:val="24"/>
          <w:szCs w:val="24"/>
          <w:shd w:val="clear" w:color="auto" w:fill="FFFFFF"/>
        </w:rPr>
      </w:pPr>
      <w:r w:rsidRPr="00AF567A">
        <w:rPr>
          <w:rFonts w:ascii="Times New Roman" w:hAnsi="Times New Roman" w:cs="Times New Roman"/>
          <w:color w:val="000000"/>
          <w:sz w:val="24"/>
          <w:szCs w:val="24"/>
          <w:shd w:val="clear" w:color="auto" w:fill="FFFFFF"/>
        </w:rPr>
        <w:t>9) лиц, допустивших нарушение правил комендантского часа, - по основаниям, в порядке и на срок, которые предусмотрены федеральным конституционным законом;</w:t>
      </w:r>
    </w:p>
    <w:p w:rsidR="00AF567A" w:rsidRPr="00AF567A" w:rsidRDefault="00AF567A" w:rsidP="00AF567A">
      <w:pPr>
        <w:pStyle w:val="a4"/>
        <w:shd w:val="clear" w:color="auto" w:fill="FFFFFF"/>
        <w:spacing w:before="0" w:beforeAutospacing="0" w:after="240" w:afterAutospacing="0" w:line="240" w:lineRule="atLeast"/>
        <w:jc w:val="both"/>
        <w:rPr>
          <w:color w:val="000000"/>
        </w:rPr>
      </w:pPr>
      <w:r w:rsidRPr="00AF567A">
        <w:rPr>
          <w:color w:val="000000"/>
        </w:rPr>
        <w:t>3. В каждом случае задержания сотрудник полиции обязан выполнить действия, предусмотре</w:t>
      </w:r>
      <w:r w:rsidRPr="00AF567A">
        <w:rPr>
          <w:color w:val="000000"/>
        </w:rPr>
        <w:t>н</w:t>
      </w:r>
      <w:r w:rsidRPr="00AF567A">
        <w:rPr>
          <w:color w:val="000000"/>
        </w:rPr>
        <w:t>ные частью 4 статьи 5 настоящего Федерального закона, а также разъяснить лицу, подвергн</w:t>
      </w:r>
      <w:r w:rsidRPr="00AF567A">
        <w:rPr>
          <w:color w:val="000000"/>
        </w:rPr>
        <w:t>у</w:t>
      </w:r>
      <w:r w:rsidRPr="00AF567A">
        <w:rPr>
          <w:color w:val="000000"/>
        </w:rPr>
        <w:t>тому задержанию (далее - задержанное лицо), его право на юридическую помощь, право на у</w:t>
      </w:r>
      <w:r w:rsidRPr="00AF567A">
        <w:rPr>
          <w:color w:val="000000"/>
        </w:rPr>
        <w:t>с</w:t>
      </w:r>
      <w:r w:rsidRPr="00AF567A">
        <w:rPr>
          <w:color w:val="000000"/>
        </w:rPr>
        <w:t>луги переводчика, право на уведомление близких родственников или близких лиц о факте его задержания, право на отказ от дачи объяснения.</w:t>
      </w:r>
    </w:p>
    <w:p w:rsidR="00AF567A" w:rsidRPr="00AF567A" w:rsidRDefault="00AF567A" w:rsidP="00AF567A">
      <w:pPr>
        <w:pStyle w:val="a4"/>
        <w:shd w:val="clear" w:color="auto" w:fill="FFFFFF"/>
        <w:spacing w:before="0" w:beforeAutospacing="0" w:after="240" w:afterAutospacing="0" w:line="240" w:lineRule="atLeast"/>
        <w:jc w:val="both"/>
        <w:rPr>
          <w:color w:val="000000"/>
        </w:rPr>
      </w:pPr>
      <w:r w:rsidRPr="00AF567A">
        <w:rPr>
          <w:color w:val="000000"/>
        </w:rPr>
        <w:t>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законодательством об административных правонарушениях.</w:t>
      </w:r>
    </w:p>
    <w:p w:rsidR="00AF567A" w:rsidRPr="00AF567A" w:rsidRDefault="00AF567A" w:rsidP="00AF567A">
      <w:pPr>
        <w:pStyle w:val="a4"/>
        <w:shd w:val="clear" w:color="auto" w:fill="FFFFFF"/>
        <w:spacing w:before="0" w:beforeAutospacing="0" w:after="240" w:afterAutospacing="0" w:line="240" w:lineRule="atLeast"/>
        <w:jc w:val="both"/>
        <w:rPr>
          <w:color w:val="000000"/>
        </w:rPr>
      </w:pPr>
      <w:r w:rsidRPr="00AF567A">
        <w:rPr>
          <w:color w:val="000000"/>
        </w:rPr>
        <w:t>5. Задержанное лицо вправе пользоваться в соответствии с федеральным законом услугами а</w:t>
      </w:r>
      <w:r w:rsidRPr="00AF567A">
        <w:rPr>
          <w:color w:val="000000"/>
        </w:rPr>
        <w:t>д</w:t>
      </w:r>
      <w:r w:rsidRPr="00AF567A">
        <w:rPr>
          <w:color w:val="000000"/>
        </w:rPr>
        <w:t>воката (защитника) и переводчика с момента задержания.</w:t>
      </w:r>
    </w:p>
    <w:p w:rsidR="00AF567A" w:rsidRPr="00AF567A" w:rsidRDefault="00AF567A" w:rsidP="00AF567A">
      <w:pPr>
        <w:pStyle w:val="a4"/>
        <w:shd w:val="clear" w:color="auto" w:fill="FFFFFF"/>
        <w:spacing w:before="0" w:beforeAutospacing="0" w:after="240" w:afterAutospacing="0" w:line="240" w:lineRule="atLeast"/>
        <w:jc w:val="both"/>
        <w:rPr>
          <w:color w:val="000000"/>
        </w:rPr>
      </w:pPr>
      <w:r w:rsidRPr="00AF567A">
        <w:rPr>
          <w:color w:val="000000"/>
        </w:rPr>
        <w:t>6. Задержанные лица, находящиеся при них вещи и документы, а также их транспортные сре</w:t>
      </w:r>
      <w:r w:rsidRPr="00AF567A">
        <w:rPr>
          <w:color w:val="000000"/>
        </w:rPr>
        <w:t>д</w:t>
      </w:r>
      <w:r w:rsidRPr="00AF567A">
        <w:rPr>
          <w:color w:val="000000"/>
        </w:rPr>
        <w:t>ства подвергаются досмотру в порядке, установленном законодательством об администрати</w:t>
      </w:r>
      <w:r w:rsidRPr="00AF567A">
        <w:rPr>
          <w:color w:val="000000"/>
        </w:rPr>
        <w:t>в</w:t>
      </w:r>
      <w:r w:rsidRPr="00AF567A">
        <w:rPr>
          <w:color w:val="000000"/>
        </w:rPr>
        <w:t>ных правонарушениях, если иной порядок не установлен федеральным законом.</w:t>
      </w:r>
    </w:p>
    <w:p w:rsidR="00AF567A" w:rsidRPr="00AF567A" w:rsidRDefault="00AF567A" w:rsidP="00AF567A">
      <w:pPr>
        <w:pStyle w:val="a4"/>
        <w:shd w:val="clear" w:color="auto" w:fill="FFFFFF"/>
        <w:spacing w:before="0" w:beforeAutospacing="0" w:after="240" w:afterAutospacing="0" w:line="240" w:lineRule="atLeast"/>
        <w:jc w:val="both"/>
        <w:rPr>
          <w:color w:val="000000"/>
        </w:rPr>
      </w:pPr>
      <w:r w:rsidRPr="00AF567A">
        <w:rPr>
          <w:color w:val="000000"/>
        </w:rPr>
        <w:t>7. Задержанное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w:t>
      </w:r>
      <w:r w:rsidRPr="00AF567A">
        <w:rPr>
          <w:color w:val="000000"/>
        </w:rPr>
        <w:t>н</w:t>
      </w:r>
      <w:r w:rsidRPr="00AF567A">
        <w:rPr>
          <w:color w:val="000000"/>
        </w:rPr>
        <w:t>ного лица может сделать сотрудник полиции.</w:t>
      </w:r>
    </w:p>
    <w:p w:rsidR="00AF567A" w:rsidRDefault="00AF567A" w:rsidP="00AF567A">
      <w:pPr>
        <w:pStyle w:val="a4"/>
        <w:shd w:val="clear" w:color="auto" w:fill="FFFFFF"/>
        <w:spacing w:before="0" w:beforeAutospacing="0" w:after="240" w:afterAutospacing="0" w:line="240" w:lineRule="atLeast"/>
        <w:jc w:val="both"/>
        <w:rPr>
          <w:color w:val="000000"/>
        </w:rPr>
        <w:sectPr w:rsidR="00AF567A" w:rsidSect="00597242">
          <w:pgSz w:w="11906" w:h="16838"/>
          <w:pgMar w:top="1134" w:right="850" w:bottom="851" w:left="1134" w:header="708" w:footer="708" w:gutter="0"/>
          <w:cols w:space="708"/>
          <w:docGrid w:linePitch="360"/>
        </w:sectPr>
      </w:pPr>
      <w:r w:rsidRPr="00AF567A">
        <w:rPr>
          <w:color w:val="000000"/>
        </w:rPr>
        <w:t>8. О каждом случае задержания несовершеннолетнего полиция незамедлительно уведомляет его родителей или иных законных представителей</w:t>
      </w:r>
    </w:p>
    <w:p w:rsidR="00B335A2" w:rsidRPr="00B335A2" w:rsidRDefault="00B335A2" w:rsidP="00F733DC">
      <w:pPr>
        <w:spacing w:after="0"/>
        <w:jc w:val="both"/>
        <w:rPr>
          <w:rFonts w:ascii="Times New Roman" w:hAnsi="Times New Roman" w:cs="Times New Roman"/>
          <w:sz w:val="24"/>
          <w:szCs w:val="24"/>
        </w:rPr>
      </w:pPr>
    </w:p>
    <w:sectPr w:rsidR="00B335A2" w:rsidRPr="00B335A2" w:rsidSect="00877A72">
      <w:pgSz w:w="16838" w:h="11906" w:orient="landscape"/>
      <w:pgMar w:top="1134" w:right="1134" w:bottom="850" w:left="85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1E" w:rsidRDefault="0015621E" w:rsidP="00D3553D">
      <w:pPr>
        <w:spacing w:after="0" w:line="240" w:lineRule="auto"/>
      </w:pPr>
      <w:r>
        <w:separator/>
      </w:r>
    </w:p>
  </w:endnote>
  <w:endnote w:type="continuationSeparator" w:id="1">
    <w:p w:rsidR="0015621E" w:rsidRDefault="0015621E" w:rsidP="00D3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3D" w:rsidRDefault="00D355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1E" w:rsidRDefault="0015621E" w:rsidP="00D3553D">
      <w:pPr>
        <w:spacing w:after="0" w:line="240" w:lineRule="auto"/>
      </w:pPr>
      <w:r>
        <w:separator/>
      </w:r>
    </w:p>
  </w:footnote>
  <w:footnote w:type="continuationSeparator" w:id="1">
    <w:p w:rsidR="0015621E" w:rsidRDefault="0015621E" w:rsidP="00D35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90AD7"/>
    <w:multiLevelType w:val="hybridMultilevel"/>
    <w:tmpl w:val="2C8A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0173E1"/>
    <w:multiLevelType w:val="hybridMultilevel"/>
    <w:tmpl w:val="43DA61FC"/>
    <w:lvl w:ilvl="0" w:tplc="92289656">
      <w:start w:val="1"/>
      <w:numFmt w:val="decimal"/>
      <w:lvlText w:val="%1."/>
      <w:lvlJc w:val="left"/>
      <w:pPr>
        <w:ind w:left="765" w:hanging="405"/>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B335A2"/>
    <w:rsid w:val="00011B67"/>
    <w:rsid w:val="00081A7D"/>
    <w:rsid w:val="0010405A"/>
    <w:rsid w:val="0015621E"/>
    <w:rsid w:val="0047686E"/>
    <w:rsid w:val="00526B1E"/>
    <w:rsid w:val="00530206"/>
    <w:rsid w:val="00571606"/>
    <w:rsid w:val="00597242"/>
    <w:rsid w:val="005A661E"/>
    <w:rsid w:val="007D6810"/>
    <w:rsid w:val="00877A72"/>
    <w:rsid w:val="00AF567A"/>
    <w:rsid w:val="00B335A2"/>
    <w:rsid w:val="00CD0095"/>
    <w:rsid w:val="00D3553D"/>
    <w:rsid w:val="00E44E8E"/>
    <w:rsid w:val="00F733DC"/>
    <w:rsid w:val="00FF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95"/>
  </w:style>
  <w:style w:type="paragraph" w:styleId="2">
    <w:name w:val="heading 2"/>
    <w:basedOn w:val="a"/>
    <w:link w:val="20"/>
    <w:uiPriority w:val="9"/>
    <w:qFormat/>
    <w:rsid w:val="001040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5A2"/>
    <w:pPr>
      <w:ind w:left="720"/>
      <w:contextualSpacing/>
    </w:pPr>
  </w:style>
  <w:style w:type="paragraph" w:styleId="a4">
    <w:name w:val="Normal (Web)"/>
    <w:basedOn w:val="a"/>
    <w:uiPriority w:val="99"/>
    <w:unhideWhenUsed/>
    <w:rsid w:val="00B33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35A2"/>
    <w:rPr>
      <w:b/>
      <w:bCs/>
    </w:rPr>
  </w:style>
  <w:style w:type="character" w:customStyle="1" w:styleId="apple-converted-space">
    <w:name w:val="apple-converted-space"/>
    <w:basedOn w:val="a0"/>
    <w:rsid w:val="00B335A2"/>
  </w:style>
  <w:style w:type="character" w:customStyle="1" w:styleId="20">
    <w:name w:val="Заголовок 2 Знак"/>
    <w:basedOn w:val="a0"/>
    <w:link w:val="2"/>
    <w:uiPriority w:val="9"/>
    <w:rsid w:val="0010405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0405A"/>
    <w:rPr>
      <w:color w:val="0000FF"/>
      <w:u w:val="single"/>
    </w:rPr>
  </w:style>
  <w:style w:type="table" w:styleId="a7">
    <w:name w:val="Table Grid"/>
    <w:basedOn w:val="a1"/>
    <w:uiPriority w:val="59"/>
    <w:rsid w:val="0052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3553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553D"/>
  </w:style>
  <w:style w:type="paragraph" w:styleId="aa">
    <w:name w:val="footer"/>
    <w:basedOn w:val="a"/>
    <w:link w:val="ab"/>
    <w:uiPriority w:val="99"/>
    <w:unhideWhenUsed/>
    <w:rsid w:val="00D355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553D"/>
  </w:style>
</w:styles>
</file>

<file path=word/webSettings.xml><?xml version="1.0" encoding="utf-8"?>
<w:webSettings xmlns:r="http://schemas.openxmlformats.org/officeDocument/2006/relationships" xmlns:w="http://schemas.openxmlformats.org/wordprocessingml/2006/main">
  <w:divs>
    <w:div w:id="138814004">
      <w:bodyDiv w:val="1"/>
      <w:marLeft w:val="0"/>
      <w:marRight w:val="0"/>
      <w:marTop w:val="0"/>
      <w:marBottom w:val="0"/>
      <w:divBdr>
        <w:top w:val="none" w:sz="0" w:space="0" w:color="auto"/>
        <w:left w:val="none" w:sz="0" w:space="0" w:color="auto"/>
        <w:bottom w:val="none" w:sz="0" w:space="0" w:color="auto"/>
        <w:right w:val="none" w:sz="0" w:space="0" w:color="auto"/>
      </w:divBdr>
    </w:div>
    <w:div w:id="146480831">
      <w:bodyDiv w:val="1"/>
      <w:marLeft w:val="0"/>
      <w:marRight w:val="0"/>
      <w:marTop w:val="0"/>
      <w:marBottom w:val="0"/>
      <w:divBdr>
        <w:top w:val="none" w:sz="0" w:space="0" w:color="auto"/>
        <w:left w:val="none" w:sz="0" w:space="0" w:color="auto"/>
        <w:bottom w:val="none" w:sz="0" w:space="0" w:color="auto"/>
        <w:right w:val="none" w:sz="0" w:space="0" w:color="auto"/>
      </w:divBdr>
    </w:div>
    <w:div w:id="267466973">
      <w:bodyDiv w:val="1"/>
      <w:marLeft w:val="0"/>
      <w:marRight w:val="0"/>
      <w:marTop w:val="0"/>
      <w:marBottom w:val="0"/>
      <w:divBdr>
        <w:top w:val="none" w:sz="0" w:space="0" w:color="auto"/>
        <w:left w:val="none" w:sz="0" w:space="0" w:color="auto"/>
        <w:bottom w:val="none" w:sz="0" w:space="0" w:color="auto"/>
        <w:right w:val="none" w:sz="0" w:space="0" w:color="auto"/>
      </w:divBdr>
    </w:div>
    <w:div w:id="275869251">
      <w:bodyDiv w:val="1"/>
      <w:marLeft w:val="0"/>
      <w:marRight w:val="0"/>
      <w:marTop w:val="0"/>
      <w:marBottom w:val="0"/>
      <w:divBdr>
        <w:top w:val="none" w:sz="0" w:space="0" w:color="auto"/>
        <w:left w:val="none" w:sz="0" w:space="0" w:color="auto"/>
        <w:bottom w:val="none" w:sz="0" w:space="0" w:color="auto"/>
        <w:right w:val="none" w:sz="0" w:space="0" w:color="auto"/>
      </w:divBdr>
    </w:div>
    <w:div w:id="309790897">
      <w:bodyDiv w:val="1"/>
      <w:marLeft w:val="0"/>
      <w:marRight w:val="0"/>
      <w:marTop w:val="0"/>
      <w:marBottom w:val="0"/>
      <w:divBdr>
        <w:top w:val="none" w:sz="0" w:space="0" w:color="auto"/>
        <w:left w:val="none" w:sz="0" w:space="0" w:color="auto"/>
        <w:bottom w:val="none" w:sz="0" w:space="0" w:color="auto"/>
        <w:right w:val="none" w:sz="0" w:space="0" w:color="auto"/>
      </w:divBdr>
    </w:div>
    <w:div w:id="579757933">
      <w:bodyDiv w:val="1"/>
      <w:marLeft w:val="0"/>
      <w:marRight w:val="0"/>
      <w:marTop w:val="0"/>
      <w:marBottom w:val="0"/>
      <w:divBdr>
        <w:top w:val="none" w:sz="0" w:space="0" w:color="auto"/>
        <w:left w:val="none" w:sz="0" w:space="0" w:color="auto"/>
        <w:bottom w:val="none" w:sz="0" w:space="0" w:color="auto"/>
        <w:right w:val="none" w:sz="0" w:space="0" w:color="auto"/>
      </w:divBdr>
    </w:div>
    <w:div w:id="596520692">
      <w:bodyDiv w:val="1"/>
      <w:marLeft w:val="0"/>
      <w:marRight w:val="0"/>
      <w:marTop w:val="0"/>
      <w:marBottom w:val="0"/>
      <w:divBdr>
        <w:top w:val="none" w:sz="0" w:space="0" w:color="auto"/>
        <w:left w:val="none" w:sz="0" w:space="0" w:color="auto"/>
        <w:bottom w:val="none" w:sz="0" w:space="0" w:color="auto"/>
        <w:right w:val="none" w:sz="0" w:space="0" w:color="auto"/>
      </w:divBdr>
    </w:div>
    <w:div w:id="613170254">
      <w:bodyDiv w:val="1"/>
      <w:marLeft w:val="0"/>
      <w:marRight w:val="0"/>
      <w:marTop w:val="0"/>
      <w:marBottom w:val="0"/>
      <w:divBdr>
        <w:top w:val="none" w:sz="0" w:space="0" w:color="auto"/>
        <w:left w:val="none" w:sz="0" w:space="0" w:color="auto"/>
        <w:bottom w:val="none" w:sz="0" w:space="0" w:color="auto"/>
        <w:right w:val="none" w:sz="0" w:space="0" w:color="auto"/>
      </w:divBdr>
    </w:div>
    <w:div w:id="725764519">
      <w:bodyDiv w:val="1"/>
      <w:marLeft w:val="0"/>
      <w:marRight w:val="0"/>
      <w:marTop w:val="0"/>
      <w:marBottom w:val="0"/>
      <w:divBdr>
        <w:top w:val="none" w:sz="0" w:space="0" w:color="auto"/>
        <w:left w:val="none" w:sz="0" w:space="0" w:color="auto"/>
        <w:bottom w:val="none" w:sz="0" w:space="0" w:color="auto"/>
        <w:right w:val="none" w:sz="0" w:space="0" w:color="auto"/>
      </w:divBdr>
    </w:div>
    <w:div w:id="744302474">
      <w:bodyDiv w:val="1"/>
      <w:marLeft w:val="0"/>
      <w:marRight w:val="0"/>
      <w:marTop w:val="0"/>
      <w:marBottom w:val="0"/>
      <w:divBdr>
        <w:top w:val="none" w:sz="0" w:space="0" w:color="auto"/>
        <w:left w:val="none" w:sz="0" w:space="0" w:color="auto"/>
        <w:bottom w:val="none" w:sz="0" w:space="0" w:color="auto"/>
        <w:right w:val="none" w:sz="0" w:space="0" w:color="auto"/>
      </w:divBdr>
    </w:div>
    <w:div w:id="767778091">
      <w:bodyDiv w:val="1"/>
      <w:marLeft w:val="0"/>
      <w:marRight w:val="0"/>
      <w:marTop w:val="0"/>
      <w:marBottom w:val="0"/>
      <w:divBdr>
        <w:top w:val="none" w:sz="0" w:space="0" w:color="auto"/>
        <w:left w:val="none" w:sz="0" w:space="0" w:color="auto"/>
        <w:bottom w:val="none" w:sz="0" w:space="0" w:color="auto"/>
        <w:right w:val="none" w:sz="0" w:space="0" w:color="auto"/>
      </w:divBdr>
    </w:div>
    <w:div w:id="1002976809">
      <w:bodyDiv w:val="1"/>
      <w:marLeft w:val="0"/>
      <w:marRight w:val="0"/>
      <w:marTop w:val="0"/>
      <w:marBottom w:val="0"/>
      <w:divBdr>
        <w:top w:val="none" w:sz="0" w:space="0" w:color="auto"/>
        <w:left w:val="none" w:sz="0" w:space="0" w:color="auto"/>
        <w:bottom w:val="none" w:sz="0" w:space="0" w:color="auto"/>
        <w:right w:val="none" w:sz="0" w:space="0" w:color="auto"/>
      </w:divBdr>
    </w:div>
    <w:div w:id="1063409268">
      <w:bodyDiv w:val="1"/>
      <w:marLeft w:val="0"/>
      <w:marRight w:val="0"/>
      <w:marTop w:val="0"/>
      <w:marBottom w:val="0"/>
      <w:divBdr>
        <w:top w:val="none" w:sz="0" w:space="0" w:color="auto"/>
        <w:left w:val="none" w:sz="0" w:space="0" w:color="auto"/>
        <w:bottom w:val="none" w:sz="0" w:space="0" w:color="auto"/>
        <w:right w:val="none" w:sz="0" w:space="0" w:color="auto"/>
      </w:divBdr>
    </w:div>
    <w:div w:id="1263879081">
      <w:bodyDiv w:val="1"/>
      <w:marLeft w:val="0"/>
      <w:marRight w:val="0"/>
      <w:marTop w:val="0"/>
      <w:marBottom w:val="0"/>
      <w:divBdr>
        <w:top w:val="none" w:sz="0" w:space="0" w:color="auto"/>
        <w:left w:val="none" w:sz="0" w:space="0" w:color="auto"/>
        <w:bottom w:val="none" w:sz="0" w:space="0" w:color="auto"/>
        <w:right w:val="none" w:sz="0" w:space="0" w:color="auto"/>
      </w:divBdr>
    </w:div>
    <w:div w:id="1500316572">
      <w:bodyDiv w:val="1"/>
      <w:marLeft w:val="0"/>
      <w:marRight w:val="0"/>
      <w:marTop w:val="0"/>
      <w:marBottom w:val="0"/>
      <w:divBdr>
        <w:top w:val="none" w:sz="0" w:space="0" w:color="auto"/>
        <w:left w:val="none" w:sz="0" w:space="0" w:color="auto"/>
        <w:bottom w:val="none" w:sz="0" w:space="0" w:color="auto"/>
        <w:right w:val="none" w:sz="0" w:space="0" w:color="auto"/>
      </w:divBdr>
    </w:div>
    <w:div w:id="1549536676">
      <w:bodyDiv w:val="1"/>
      <w:marLeft w:val="0"/>
      <w:marRight w:val="0"/>
      <w:marTop w:val="0"/>
      <w:marBottom w:val="0"/>
      <w:divBdr>
        <w:top w:val="none" w:sz="0" w:space="0" w:color="auto"/>
        <w:left w:val="none" w:sz="0" w:space="0" w:color="auto"/>
        <w:bottom w:val="none" w:sz="0" w:space="0" w:color="auto"/>
        <w:right w:val="none" w:sz="0" w:space="0" w:color="auto"/>
      </w:divBdr>
    </w:div>
    <w:div w:id="1812861253">
      <w:bodyDiv w:val="1"/>
      <w:marLeft w:val="0"/>
      <w:marRight w:val="0"/>
      <w:marTop w:val="0"/>
      <w:marBottom w:val="0"/>
      <w:divBdr>
        <w:top w:val="none" w:sz="0" w:space="0" w:color="auto"/>
        <w:left w:val="none" w:sz="0" w:space="0" w:color="auto"/>
        <w:bottom w:val="none" w:sz="0" w:space="0" w:color="auto"/>
        <w:right w:val="none" w:sz="0" w:space="0" w:color="auto"/>
      </w:divBdr>
    </w:div>
    <w:div w:id="20130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C%D0%B8%D1%82%D1%80%D0%B8%D0%B9_%D0%9C%D0%B5%D0%B4%D0%B2%D0%B5%D0%B4%D0%B5%D0%B2" TargetMode="External"/><Relationship Id="rId5" Type="http://schemas.openxmlformats.org/officeDocument/2006/relationships/webSettings" Target="webSettings.xml"/><Relationship Id="rId10" Type="http://schemas.openxmlformats.org/officeDocument/2006/relationships/hyperlink" Target="http://ru.wikipedia.org/wiki/%D0%97%D0%B0%D0%BA%D0%BE%D0%BD_(%D0%BF%D1%80%D0%B0%D0%B2%D0%BE)" TargetMode="External"/><Relationship Id="rId4" Type="http://schemas.openxmlformats.org/officeDocument/2006/relationships/settings" Target="settings.xml"/><Relationship Id="rId9" Type="http://schemas.openxmlformats.org/officeDocument/2006/relationships/hyperlink" Target="http://ru.wikipedia.org/wiki/2008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F421-C831-4B90-B1D9-67A1D5B6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2013-09-15T16:14:00Z</cp:lastPrinted>
  <dcterms:created xsi:type="dcterms:W3CDTF">2013-09-15T09:54:00Z</dcterms:created>
  <dcterms:modified xsi:type="dcterms:W3CDTF">2015-10-24T09:34:00Z</dcterms:modified>
</cp:coreProperties>
</file>