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D65" w:rsidRPr="00AC3D65" w:rsidRDefault="00AC3D65" w:rsidP="00AC3D65">
      <w:pPr>
        <w:pStyle w:val="2"/>
        <w:rPr>
          <w:sz w:val="36"/>
          <w:szCs w:val="36"/>
        </w:rPr>
      </w:pPr>
      <w:r w:rsidRPr="00AC3D65">
        <w:rPr>
          <w:sz w:val="36"/>
          <w:szCs w:val="36"/>
        </w:rPr>
        <w:t>Летопись «Слово о полку Игореве»</w:t>
      </w:r>
    </w:p>
    <w:p w:rsidR="00AC3D65" w:rsidRDefault="00AC3D65">
      <w:r>
        <w:rPr>
          <w:noProof/>
          <w:lang w:eastAsia="ru-RU"/>
        </w:rPr>
        <w:drawing>
          <wp:inline distT="0" distB="0" distL="0" distR="0">
            <wp:extent cx="2809875" cy="201462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g"/>
                    <pic:cNvPicPr/>
                  </pic:nvPicPr>
                  <pic:blipFill>
                    <a:blip r:embed="rId5">
                      <a:extLst>
                        <a:ext uri="{28A0092B-C50C-407E-A947-70E740481C1C}">
                          <a14:useLocalDpi xmlns:a14="http://schemas.microsoft.com/office/drawing/2010/main" val="0"/>
                        </a:ext>
                      </a:extLst>
                    </a:blip>
                    <a:stretch>
                      <a:fillRect/>
                    </a:stretch>
                  </pic:blipFill>
                  <pic:spPr>
                    <a:xfrm>
                      <a:off x="0" y="0"/>
                      <a:ext cx="2809875" cy="2014627"/>
                    </a:xfrm>
                    <a:prstGeom prst="rect">
                      <a:avLst/>
                    </a:prstGeom>
                  </pic:spPr>
                </pic:pic>
              </a:graphicData>
            </a:graphic>
          </wp:inline>
        </w:drawing>
      </w:r>
    </w:p>
    <w:p w:rsidR="004927CE" w:rsidRDefault="00AC3D65">
      <w:r>
        <w:t xml:space="preserve">Переход по ссылке: </w:t>
      </w:r>
      <w:hyperlink r:id="rId6" w:history="1">
        <w:r w:rsidRPr="002A7F90">
          <w:rPr>
            <w:rStyle w:val="a3"/>
          </w:rPr>
          <w:t>http://detectivebooks.ru/book/29325398/?page=44</w:t>
        </w:r>
      </w:hyperlink>
    </w:p>
    <w:p w:rsidR="00AC3D65" w:rsidRDefault="00AC3D65">
      <w:r>
        <w:rPr>
          <w:noProof/>
          <w:lang w:eastAsia="ru-RU"/>
        </w:rPr>
        <w:drawing>
          <wp:inline distT="0" distB="0" distL="0" distR="0" wp14:anchorId="2489BE02" wp14:editId="43A05B46">
            <wp:extent cx="5940425" cy="47522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0425" cy="4752217"/>
                    </a:xfrm>
                    <a:prstGeom prst="rect">
                      <a:avLst/>
                    </a:prstGeom>
                  </pic:spPr>
                </pic:pic>
              </a:graphicData>
            </a:graphic>
          </wp:inline>
        </w:drawing>
      </w:r>
    </w:p>
    <w:p w:rsidR="00AC3D65" w:rsidRDefault="00AC3D65"/>
    <w:p w:rsidR="00AC3D65" w:rsidRDefault="00AC3D65">
      <w:pPr>
        <w:rPr>
          <w:rFonts w:ascii="Arial" w:hAnsi="Arial" w:cs="Arial"/>
          <w:i/>
          <w:iCs/>
          <w:color w:val="858586"/>
          <w:sz w:val="20"/>
          <w:szCs w:val="20"/>
          <w:shd w:val="clear" w:color="auto" w:fill="F8F9FA"/>
        </w:rPr>
      </w:pPr>
      <w:r w:rsidRPr="00AC3D65">
        <w:rPr>
          <w:rFonts w:ascii="Arial" w:hAnsi="Arial" w:cs="Arial"/>
          <w:i/>
          <w:iCs/>
          <w:color w:val="858586"/>
          <w:sz w:val="20"/>
          <w:szCs w:val="20"/>
          <w:shd w:val="clear" w:color="auto" w:fill="F8F9FA"/>
        </w:rPr>
        <w:t>Автор </w:t>
      </w:r>
      <w:hyperlink r:id="rId8" w:history="1">
        <w:r w:rsidRPr="00AC3D65">
          <w:rPr>
            <w:rFonts w:ascii="Arial" w:hAnsi="Arial" w:cs="Arial"/>
            <w:b/>
            <w:bCs/>
            <w:i/>
            <w:iCs/>
            <w:color w:val="3489C8"/>
            <w:sz w:val="20"/>
            <w:szCs w:val="20"/>
            <w:shd w:val="clear" w:color="auto" w:fill="F8F9FA"/>
          </w:rPr>
          <w:t>Зимин Александр</w:t>
        </w:r>
      </w:hyperlink>
      <w:r w:rsidRPr="00AC3D65">
        <w:rPr>
          <w:rFonts w:ascii="Arial" w:hAnsi="Arial" w:cs="Arial"/>
          <w:b/>
          <w:bCs/>
          <w:i/>
          <w:iCs/>
          <w:color w:val="858586"/>
          <w:sz w:val="20"/>
          <w:szCs w:val="20"/>
          <w:shd w:val="clear" w:color="auto" w:fill="F8F9FA"/>
        </w:rPr>
        <w:t> - Слово о полку Игореве</w:t>
      </w:r>
      <w:r w:rsidRPr="00AC3D65">
        <w:rPr>
          <w:rFonts w:ascii="Arial" w:hAnsi="Arial" w:cs="Arial"/>
          <w:i/>
          <w:iCs/>
          <w:color w:val="858586"/>
          <w:sz w:val="20"/>
          <w:szCs w:val="20"/>
          <w:shd w:val="clear" w:color="auto" w:fill="F8F9FA"/>
        </w:rPr>
        <w:t> </w:t>
      </w:r>
      <w:r>
        <w:rPr>
          <w:rFonts w:ascii="Arial" w:hAnsi="Arial" w:cs="Arial"/>
          <w:i/>
          <w:iCs/>
          <w:color w:val="858586"/>
          <w:sz w:val="20"/>
          <w:szCs w:val="20"/>
          <w:shd w:val="clear" w:color="auto" w:fill="F8F9FA"/>
        </w:rPr>
        <w:t>книгу читать онлайн бесплатно без регистрации</w:t>
      </w:r>
    </w:p>
    <w:p w:rsidR="00AC3D65" w:rsidRDefault="00AC3D65" w:rsidP="00AC3D65">
      <w:pPr>
        <w:pStyle w:val="a6"/>
        <w:shd w:val="clear" w:color="auto" w:fill="F8F9FA"/>
        <w:spacing w:before="150" w:beforeAutospacing="0" w:after="225" w:afterAutospacing="0" w:line="293" w:lineRule="atLeast"/>
        <w:rPr>
          <w:rFonts w:ascii="Arial" w:hAnsi="Arial" w:cs="Arial"/>
          <w:color w:val="555555"/>
          <w:sz w:val="20"/>
          <w:szCs w:val="20"/>
        </w:rPr>
      </w:pPr>
    </w:p>
    <w:p w:rsidR="00AC3D65" w:rsidRDefault="00AC3D65" w:rsidP="00AC3D65">
      <w:pPr>
        <w:pStyle w:val="a6"/>
        <w:shd w:val="clear" w:color="auto" w:fill="F8F9FA"/>
        <w:spacing w:before="150" w:beforeAutospacing="0" w:after="225" w:afterAutospacing="0" w:line="293" w:lineRule="atLeast"/>
        <w:rPr>
          <w:rFonts w:ascii="Arial" w:hAnsi="Arial" w:cs="Arial"/>
          <w:color w:val="555555"/>
          <w:sz w:val="20"/>
          <w:szCs w:val="20"/>
        </w:rPr>
      </w:pPr>
      <w:bookmarkStart w:id="0" w:name="_GoBack"/>
      <w:bookmarkEnd w:id="0"/>
      <w:r>
        <w:rPr>
          <w:rFonts w:ascii="Arial" w:hAnsi="Arial" w:cs="Arial"/>
          <w:color w:val="555555"/>
          <w:sz w:val="20"/>
          <w:szCs w:val="20"/>
        </w:rPr>
        <w:lastRenderedPageBreak/>
        <w:t xml:space="preserve">Р. </w:t>
      </w:r>
      <w:proofErr w:type="gramStart"/>
      <w:r>
        <w:rPr>
          <w:rFonts w:ascii="Arial" w:hAnsi="Arial" w:cs="Arial"/>
          <w:color w:val="555555"/>
          <w:sz w:val="20"/>
          <w:szCs w:val="20"/>
        </w:rPr>
        <w:t xml:space="preserve">О. Якобсон приводит четыре случая из одного фрагмента </w:t>
      </w:r>
      <w:proofErr w:type="spellStart"/>
      <w:r>
        <w:rPr>
          <w:rFonts w:ascii="Arial" w:hAnsi="Arial" w:cs="Arial"/>
          <w:color w:val="555555"/>
          <w:sz w:val="20"/>
          <w:szCs w:val="20"/>
        </w:rPr>
        <w:t>Задонщины</w:t>
      </w:r>
      <w:proofErr w:type="spellEnd"/>
      <w:r>
        <w:rPr>
          <w:rFonts w:ascii="Arial" w:hAnsi="Arial" w:cs="Arial"/>
          <w:color w:val="555555"/>
          <w:sz w:val="20"/>
          <w:szCs w:val="20"/>
        </w:rPr>
        <w:t xml:space="preserve">, которые должны показать его близость к одному из фрагментов Слова и вместе с тем связь </w:t>
      </w:r>
      <w:proofErr w:type="spellStart"/>
      <w:r>
        <w:rPr>
          <w:rFonts w:ascii="Arial" w:hAnsi="Arial" w:cs="Arial"/>
          <w:color w:val="555555"/>
          <w:sz w:val="20"/>
          <w:szCs w:val="20"/>
        </w:rPr>
        <w:t>Ипатьевской</w:t>
      </w:r>
      <w:proofErr w:type="spellEnd"/>
      <w:r>
        <w:rPr>
          <w:rFonts w:ascii="Arial" w:hAnsi="Arial" w:cs="Arial"/>
          <w:color w:val="555555"/>
          <w:sz w:val="20"/>
          <w:szCs w:val="20"/>
        </w:rPr>
        <w:t xml:space="preserve"> летописи со Словом.[</w:t>
      </w:r>
      <w:proofErr w:type="spellStart"/>
      <w:r>
        <w:rPr>
          <w:rFonts w:ascii="Arial" w:hAnsi="Arial" w:cs="Arial"/>
          <w:color w:val="555555"/>
          <w:sz w:val="20"/>
          <w:szCs w:val="20"/>
        </w:rPr>
        <w:t>Jakobson</w:t>
      </w:r>
      <w:proofErr w:type="spellEnd"/>
      <w:r>
        <w:rPr>
          <w:rFonts w:ascii="Arial" w:hAnsi="Arial" w:cs="Arial"/>
          <w:color w:val="555555"/>
          <w:sz w:val="20"/>
          <w:szCs w:val="20"/>
        </w:rPr>
        <w:t xml:space="preserve"> R.</w:t>
      </w:r>
      <w:proofErr w:type="gramEnd"/>
      <w:r>
        <w:rPr>
          <w:rFonts w:ascii="Arial" w:hAnsi="Arial" w:cs="Arial"/>
          <w:color w:val="555555"/>
          <w:sz w:val="20"/>
          <w:szCs w:val="20"/>
        </w:rPr>
        <w:t xml:space="preserve"> </w:t>
      </w:r>
      <w:proofErr w:type="spellStart"/>
      <w:r>
        <w:rPr>
          <w:rFonts w:ascii="Arial" w:hAnsi="Arial" w:cs="Arial"/>
          <w:color w:val="555555"/>
          <w:sz w:val="20"/>
          <w:szCs w:val="20"/>
        </w:rPr>
        <w:t>The</w:t>
      </w:r>
      <w:proofErr w:type="spellEnd"/>
      <w:r>
        <w:rPr>
          <w:rFonts w:ascii="Arial" w:hAnsi="Arial" w:cs="Arial"/>
          <w:color w:val="555555"/>
          <w:sz w:val="20"/>
          <w:szCs w:val="20"/>
        </w:rPr>
        <w:t xml:space="preserve"> </w:t>
      </w:r>
      <w:proofErr w:type="spellStart"/>
      <w:r>
        <w:rPr>
          <w:rFonts w:ascii="Arial" w:hAnsi="Arial" w:cs="Arial"/>
          <w:color w:val="555555"/>
          <w:sz w:val="20"/>
          <w:szCs w:val="20"/>
        </w:rPr>
        <w:t>Puzzles</w:t>
      </w:r>
      <w:proofErr w:type="spellEnd"/>
      <w:r>
        <w:rPr>
          <w:rFonts w:ascii="Arial" w:hAnsi="Arial" w:cs="Arial"/>
          <w:color w:val="555555"/>
          <w:sz w:val="20"/>
          <w:szCs w:val="20"/>
        </w:rPr>
        <w:t xml:space="preserve"> </w:t>
      </w:r>
      <w:proofErr w:type="spellStart"/>
      <w:r>
        <w:rPr>
          <w:rFonts w:ascii="Arial" w:hAnsi="Arial" w:cs="Arial"/>
          <w:color w:val="555555"/>
          <w:sz w:val="20"/>
          <w:szCs w:val="20"/>
        </w:rPr>
        <w:t>of</w:t>
      </w:r>
      <w:proofErr w:type="spellEnd"/>
      <w:r>
        <w:rPr>
          <w:rFonts w:ascii="Arial" w:hAnsi="Arial" w:cs="Arial"/>
          <w:color w:val="555555"/>
          <w:sz w:val="20"/>
          <w:szCs w:val="20"/>
        </w:rPr>
        <w:t xml:space="preserve"> </w:t>
      </w:r>
      <w:proofErr w:type="spellStart"/>
      <w:r>
        <w:rPr>
          <w:rFonts w:ascii="Arial" w:hAnsi="Arial" w:cs="Arial"/>
          <w:color w:val="555555"/>
          <w:sz w:val="20"/>
          <w:szCs w:val="20"/>
        </w:rPr>
        <w:t>the</w:t>
      </w:r>
      <w:proofErr w:type="spellEnd"/>
      <w:r>
        <w:rPr>
          <w:rFonts w:ascii="Arial" w:hAnsi="Arial" w:cs="Arial"/>
          <w:color w:val="555555"/>
          <w:sz w:val="20"/>
          <w:szCs w:val="20"/>
        </w:rPr>
        <w:t xml:space="preserve"> </w:t>
      </w:r>
      <w:proofErr w:type="spellStart"/>
      <w:r>
        <w:rPr>
          <w:rFonts w:ascii="Arial" w:hAnsi="Arial" w:cs="Arial"/>
          <w:color w:val="555555"/>
          <w:sz w:val="20"/>
          <w:szCs w:val="20"/>
        </w:rPr>
        <w:t>Igor</w:t>
      </w:r>
      <w:proofErr w:type="spellEnd"/>
      <w:r>
        <w:rPr>
          <w:rFonts w:ascii="Arial" w:hAnsi="Arial" w:cs="Arial"/>
          <w:color w:val="555555"/>
          <w:sz w:val="20"/>
          <w:szCs w:val="20"/>
        </w:rPr>
        <w:t xml:space="preserve">’ </w:t>
      </w:r>
      <w:proofErr w:type="spellStart"/>
      <w:r>
        <w:rPr>
          <w:rFonts w:ascii="Arial" w:hAnsi="Arial" w:cs="Arial"/>
          <w:color w:val="555555"/>
          <w:sz w:val="20"/>
          <w:szCs w:val="20"/>
        </w:rPr>
        <w:t>Tale</w:t>
      </w:r>
      <w:proofErr w:type="spellEnd"/>
      <w:r>
        <w:rPr>
          <w:rFonts w:ascii="Arial" w:hAnsi="Arial" w:cs="Arial"/>
          <w:color w:val="555555"/>
          <w:sz w:val="20"/>
          <w:szCs w:val="20"/>
        </w:rPr>
        <w:t xml:space="preserve"> </w:t>
      </w:r>
      <w:proofErr w:type="spellStart"/>
      <w:r>
        <w:rPr>
          <w:rFonts w:ascii="Arial" w:hAnsi="Arial" w:cs="Arial"/>
          <w:color w:val="555555"/>
          <w:sz w:val="20"/>
          <w:szCs w:val="20"/>
        </w:rPr>
        <w:t>on</w:t>
      </w:r>
      <w:proofErr w:type="spellEnd"/>
      <w:r>
        <w:rPr>
          <w:rFonts w:ascii="Arial" w:hAnsi="Arial" w:cs="Arial"/>
          <w:color w:val="555555"/>
          <w:sz w:val="20"/>
          <w:szCs w:val="20"/>
        </w:rPr>
        <w:t xml:space="preserve"> </w:t>
      </w:r>
      <w:proofErr w:type="spellStart"/>
      <w:r>
        <w:rPr>
          <w:rFonts w:ascii="Arial" w:hAnsi="Arial" w:cs="Arial"/>
          <w:color w:val="555555"/>
          <w:sz w:val="20"/>
          <w:szCs w:val="20"/>
        </w:rPr>
        <w:t>the</w:t>
      </w:r>
      <w:proofErr w:type="spellEnd"/>
      <w:r>
        <w:rPr>
          <w:rFonts w:ascii="Arial" w:hAnsi="Arial" w:cs="Arial"/>
          <w:color w:val="555555"/>
          <w:sz w:val="20"/>
          <w:szCs w:val="20"/>
        </w:rPr>
        <w:t xml:space="preserve"> 150th </w:t>
      </w:r>
      <w:proofErr w:type="spellStart"/>
      <w:r>
        <w:rPr>
          <w:rFonts w:ascii="Arial" w:hAnsi="Arial" w:cs="Arial"/>
          <w:color w:val="555555"/>
          <w:sz w:val="20"/>
          <w:szCs w:val="20"/>
        </w:rPr>
        <w:t>Anniversary</w:t>
      </w:r>
      <w:proofErr w:type="spellEnd"/>
      <w:r>
        <w:rPr>
          <w:rFonts w:ascii="Arial" w:hAnsi="Arial" w:cs="Arial"/>
          <w:color w:val="555555"/>
          <w:sz w:val="20"/>
          <w:szCs w:val="20"/>
        </w:rPr>
        <w:t xml:space="preserve"> </w:t>
      </w:r>
      <w:proofErr w:type="spellStart"/>
      <w:r>
        <w:rPr>
          <w:rFonts w:ascii="Arial" w:hAnsi="Arial" w:cs="Arial"/>
          <w:color w:val="555555"/>
          <w:sz w:val="20"/>
          <w:szCs w:val="20"/>
        </w:rPr>
        <w:t>of</w:t>
      </w:r>
      <w:proofErr w:type="spellEnd"/>
      <w:r>
        <w:rPr>
          <w:rFonts w:ascii="Arial" w:hAnsi="Arial" w:cs="Arial"/>
          <w:color w:val="555555"/>
          <w:sz w:val="20"/>
          <w:szCs w:val="20"/>
        </w:rPr>
        <w:t xml:space="preserve"> </w:t>
      </w:r>
      <w:proofErr w:type="spellStart"/>
      <w:r>
        <w:rPr>
          <w:rFonts w:ascii="Arial" w:hAnsi="Arial" w:cs="Arial"/>
          <w:color w:val="555555"/>
          <w:sz w:val="20"/>
          <w:szCs w:val="20"/>
        </w:rPr>
        <w:t>its</w:t>
      </w:r>
      <w:proofErr w:type="spellEnd"/>
      <w:r>
        <w:rPr>
          <w:rFonts w:ascii="Arial" w:hAnsi="Arial" w:cs="Arial"/>
          <w:color w:val="555555"/>
          <w:sz w:val="20"/>
          <w:szCs w:val="20"/>
        </w:rPr>
        <w:t xml:space="preserve"> </w:t>
      </w:r>
      <w:proofErr w:type="spellStart"/>
      <w:r>
        <w:rPr>
          <w:rFonts w:ascii="Arial" w:hAnsi="Arial" w:cs="Arial"/>
          <w:color w:val="555555"/>
          <w:sz w:val="20"/>
          <w:szCs w:val="20"/>
        </w:rPr>
        <w:t>First</w:t>
      </w:r>
      <w:proofErr w:type="spellEnd"/>
      <w:r>
        <w:rPr>
          <w:rFonts w:ascii="Arial" w:hAnsi="Arial" w:cs="Arial"/>
          <w:color w:val="555555"/>
          <w:sz w:val="20"/>
          <w:szCs w:val="20"/>
        </w:rPr>
        <w:t xml:space="preserve"> </w:t>
      </w:r>
      <w:proofErr w:type="spellStart"/>
      <w:r>
        <w:rPr>
          <w:rFonts w:ascii="Arial" w:hAnsi="Arial" w:cs="Arial"/>
          <w:color w:val="555555"/>
          <w:sz w:val="20"/>
          <w:szCs w:val="20"/>
        </w:rPr>
        <w:t>Edition</w:t>
      </w:r>
      <w:proofErr w:type="spellEnd"/>
      <w:r>
        <w:rPr>
          <w:rFonts w:ascii="Arial" w:hAnsi="Arial" w:cs="Arial"/>
          <w:color w:val="555555"/>
          <w:sz w:val="20"/>
          <w:szCs w:val="20"/>
        </w:rPr>
        <w:t>//</w:t>
      </w:r>
      <w:proofErr w:type="spellStart"/>
      <w:r>
        <w:rPr>
          <w:rFonts w:ascii="Arial" w:hAnsi="Arial" w:cs="Arial"/>
          <w:color w:val="555555"/>
          <w:sz w:val="20"/>
          <w:szCs w:val="20"/>
        </w:rPr>
        <w:t>Speculum</w:t>
      </w:r>
      <w:proofErr w:type="spellEnd"/>
      <w:r>
        <w:rPr>
          <w:rFonts w:ascii="Arial" w:hAnsi="Arial" w:cs="Arial"/>
          <w:color w:val="555555"/>
          <w:sz w:val="20"/>
          <w:szCs w:val="20"/>
        </w:rPr>
        <w:t xml:space="preserve">. 1952. </w:t>
      </w:r>
      <w:proofErr w:type="spellStart"/>
      <w:r>
        <w:rPr>
          <w:rFonts w:ascii="Arial" w:hAnsi="Arial" w:cs="Arial"/>
          <w:color w:val="555555"/>
          <w:sz w:val="20"/>
          <w:szCs w:val="20"/>
        </w:rPr>
        <w:t>January</w:t>
      </w:r>
      <w:proofErr w:type="spellEnd"/>
      <w:r>
        <w:rPr>
          <w:rFonts w:ascii="Arial" w:hAnsi="Arial" w:cs="Arial"/>
          <w:color w:val="555555"/>
          <w:sz w:val="20"/>
          <w:szCs w:val="20"/>
        </w:rPr>
        <w:t xml:space="preserve">. </w:t>
      </w:r>
      <w:proofErr w:type="spellStart"/>
      <w:r>
        <w:rPr>
          <w:rFonts w:ascii="Arial" w:hAnsi="Arial" w:cs="Arial"/>
          <w:color w:val="555555"/>
          <w:sz w:val="20"/>
          <w:szCs w:val="20"/>
        </w:rPr>
        <w:t>Vol</w:t>
      </w:r>
      <w:proofErr w:type="spellEnd"/>
      <w:r>
        <w:rPr>
          <w:rFonts w:ascii="Arial" w:hAnsi="Arial" w:cs="Arial"/>
          <w:color w:val="555555"/>
          <w:sz w:val="20"/>
          <w:szCs w:val="20"/>
        </w:rPr>
        <w:t xml:space="preserve">. 27. P. 59–60. В последней работе P. О. Якобсон ничего к этим примерам не прибавил. </w:t>
      </w:r>
      <w:proofErr w:type="gramStart"/>
      <w:r>
        <w:rPr>
          <w:rFonts w:ascii="Arial" w:hAnsi="Arial" w:cs="Arial"/>
          <w:color w:val="555555"/>
          <w:sz w:val="20"/>
          <w:szCs w:val="20"/>
        </w:rPr>
        <w:t>Он указал лишь еще на совпадение в трех памятниках слов «борзо», «ехать», «туга», «падение» (</w:t>
      </w:r>
      <w:proofErr w:type="spellStart"/>
      <w:r>
        <w:rPr>
          <w:rFonts w:ascii="Arial" w:hAnsi="Arial" w:cs="Arial"/>
          <w:color w:val="555555"/>
          <w:sz w:val="20"/>
          <w:szCs w:val="20"/>
        </w:rPr>
        <w:t>Ипатьевская</w:t>
      </w:r>
      <w:proofErr w:type="spellEnd"/>
      <w:r>
        <w:rPr>
          <w:rFonts w:ascii="Arial" w:hAnsi="Arial" w:cs="Arial"/>
          <w:color w:val="555555"/>
          <w:sz w:val="20"/>
          <w:szCs w:val="20"/>
        </w:rPr>
        <w:t xml:space="preserve"> летопись) и «</w:t>
      </w:r>
      <w:proofErr w:type="spellStart"/>
      <w:r>
        <w:rPr>
          <w:rFonts w:ascii="Arial" w:hAnsi="Arial" w:cs="Arial"/>
          <w:color w:val="555555"/>
          <w:sz w:val="20"/>
          <w:szCs w:val="20"/>
        </w:rPr>
        <w:t>падоша</w:t>
      </w:r>
      <w:proofErr w:type="spellEnd"/>
      <w:r>
        <w:rPr>
          <w:rFonts w:ascii="Arial" w:hAnsi="Arial" w:cs="Arial"/>
          <w:color w:val="555555"/>
          <w:sz w:val="20"/>
          <w:szCs w:val="20"/>
        </w:rPr>
        <w:t xml:space="preserve">» в Слове и </w:t>
      </w:r>
      <w:proofErr w:type="spellStart"/>
      <w:r>
        <w:rPr>
          <w:rFonts w:ascii="Arial" w:hAnsi="Arial" w:cs="Arial"/>
          <w:color w:val="555555"/>
          <w:sz w:val="20"/>
          <w:szCs w:val="20"/>
        </w:rPr>
        <w:t>Задонщине</w:t>
      </w:r>
      <w:proofErr w:type="spellEnd"/>
      <w:r>
        <w:rPr>
          <w:rFonts w:ascii="Arial" w:hAnsi="Arial" w:cs="Arial"/>
          <w:color w:val="555555"/>
          <w:sz w:val="20"/>
          <w:szCs w:val="20"/>
        </w:rPr>
        <w:t xml:space="preserve"> (</w:t>
      </w:r>
      <w:proofErr w:type="spellStart"/>
      <w:r>
        <w:rPr>
          <w:rFonts w:ascii="Arial" w:hAnsi="Arial" w:cs="Arial"/>
          <w:color w:val="555555"/>
          <w:sz w:val="20"/>
          <w:szCs w:val="20"/>
        </w:rPr>
        <w:t>Jakobson</w:t>
      </w:r>
      <w:proofErr w:type="spellEnd"/>
      <w:r>
        <w:rPr>
          <w:rFonts w:ascii="Arial" w:hAnsi="Arial" w:cs="Arial"/>
          <w:color w:val="555555"/>
          <w:sz w:val="20"/>
          <w:szCs w:val="20"/>
        </w:rPr>
        <w:t>.</w:t>
      </w:r>
      <w:proofErr w:type="gramEnd"/>
      <w:r>
        <w:rPr>
          <w:rFonts w:ascii="Arial" w:hAnsi="Arial" w:cs="Arial"/>
          <w:color w:val="555555"/>
          <w:sz w:val="20"/>
          <w:szCs w:val="20"/>
        </w:rPr>
        <w:t xml:space="preserve"> </w:t>
      </w:r>
      <w:proofErr w:type="spellStart"/>
      <w:r>
        <w:rPr>
          <w:rFonts w:ascii="Arial" w:hAnsi="Arial" w:cs="Arial"/>
          <w:color w:val="555555"/>
          <w:sz w:val="20"/>
          <w:szCs w:val="20"/>
        </w:rPr>
        <w:t>Selected</w:t>
      </w:r>
      <w:proofErr w:type="spellEnd"/>
      <w:r>
        <w:rPr>
          <w:rFonts w:ascii="Arial" w:hAnsi="Arial" w:cs="Arial"/>
          <w:color w:val="555555"/>
          <w:sz w:val="20"/>
          <w:szCs w:val="20"/>
        </w:rPr>
        <w:t xml:space="preserve"> </w:t>
      </w:r>
      <w:proofErr w:type="spellStart"/>
      <w:r>
        <w:rPr>
          <w:rFonts w:ascii="Arial" w:hAnsi="Arial" w:cs="Arial"/>
          <w:color w:val="555555"/>
          <w:sz w:val="20"/>
          <w:szCs w:val="20"/>
        </w:rPr>
        <w:t>Writings</w:t>
      </w:r>
      <w:proofErr w:type="spellEnd"/>
      <w:r>
        <w:rPr>
          <w:rFonts w:ascii="Arial" w:hAnsi="Arial" w:cs="Arial"/>
          <w:color w:val="555555"/>
          <w:sz w:val="20"/>
          <w:szCs w:val="20"/>
        </w:rPr>
        <w:t xml:space="preserve">. </w:t>
      </w:r>
      <w:proofErr w:type="gramStart"/>
      <w:r>
        <w:rPr>
          <w:rFonts w:ascii="Arial" w:hAnsi="Arial" w:cs="Arial"/>
          <w:color w:val="555555"/>
          <w:sz w:val="20"/>
          <w:szCs w:val="20"/>
        </w:rPr>
        <w:t>P. 669, 672, 673).</w:t>
      </w:r>
      <w:proofErr w:type="gramEnd"/>
      <w:r>
        <w:rPr>
          <w:rFonts w:ascii="Arial" w:hAnsi="Arial" w:cs="Arial"/>
          <w:color w:val="555555"/>
          <w:sz w:val="20"/>
          <w:szCs w:val="20"/>
        </w:rPr>
        <w:t xml:space="preserve"> </w:t>
      </w:r>
      <w:proofErr w:type="gramStart"/>
      <w:r>
        <w:rPr>
          <w:rFonts w:ascii="Arial" w:hAnsi="Arial" w:cs="Arial"/>
          <w:color w:val="555555"/>
          <w:sz w:val="20"/>
          <w:szCs w:val="20"/>
        </w:rPr>
        <w:t>Эти слова, вырванные из контекста и распространенные в русской средневековой литературе, не могут доказать текстуальную взаимосвязь памятников.]</w:t>
      </w:r>
      <w:proofErr w:type="gramEnd"/>
      <w:r>
        <w:rPr>
          <w:rFonts w:ascii="Arial" w:hAnsi="Arial" w:cs="Arial"/>
          <w:color w:val="555555"/>
          <w:sz w:val="20"/>
          <w:szCs w:val="20"/>
        </w:rPr>
        <w:t xml:space="preserve"> Вот они:</w:t>
      </w:r>
    </w:p>
    <w:p w:rsidR="00AC3D65" w:rsidRDefault="00AC3D65" w:rsidP="00AC3D65">
      <w:pPr>
        <w:pStyle w:val="a6"/>
        <w:shd w:val="clear" w:color="auto" w:fill="F8F9FA"/>
        <w:spacing w:before="150" w:beforeAutospacing="0" w:after="225" w:afterAutospacing="0" w:line="293" w:lineRule="atLeast"/>
        <w:rPr>
          <w:rFonts w:ascii="Arial" w:hAnsi="Arial" w:cs="Arial"/>
          <w:color w:val="555555"/>
          <w:sz w:val="20"/>
          <w:szCs w:val="20"/>
        </w:rPr>
      </w:pPr>
      <w:proofErr w:type="spellStart"/>
      <w:r>
        <w:rPr>
          <w:rStyle w:val="a7"/>
          <w:rFonts w:ascii="Arial" w:hAnsi="Arial" w:cs="Arial"/>
          <w:color w:val="555555"/>
          <w:sz w:val="20"/>
          <w:szCs w:val="20"/>
        </w:rPr>
        <w:t>Ипатьевская</w:t>
      </w:r>
      <w:proofErr w:type="spellEnd"/>
      <w:r>
        <w:rPr>
          <w:rStyle w:val="a7"/>
          <w:rFonts w:ascii="Arial" w:hAnsi="Arial" w:cs="Arial"/>
          <w:color w:val="555555"/>
          <w:sz w:val="20"/>
          <w:szCs w:val="20"/>
        </w:rPr>
        <w:t xml:space="preserve"> летопись:</w:t>
      </w:r>
      <w:r>
        <w:rPr>
          <w:rStyle w:val="apple-converted-space"/>
          <w:rFonts w:ascii="Arial" w:hAnsi="Arial" w:cs="Arial"/>
          <w:b/>
          <w:bCs/>
          <w:color w:val="555555"/>
          <w:sz w:val="20"/>
          <w:szCs w:val="20"/>
        </w:rPr>
        <w:t> </w:t>
      </w:r>
      <w:r>
        <w:rPr>
          <w:rFonts w:ascii="Arial" w:hAnsi="Arial" w:cs="Arial"/>
          <w:color w:val="555555"/>
          <w:sz w:val="20"/>
          <w:szCs w:val="20"/>
        </w:rPr>
        <w:t xml:space="preserve">1. </w:t>
      </w:r>
      <w:proofErr w:type="spellStart"/>
      <w:r>
        <w:rPr>
          <w:rFonts w:ascii="Arial" w:hAnsi="Arial" w:cs="Arial"/>
          <w:color w:val="555555"/>
          <w:sz w:val="20"/>
          <w:szCs w:val="20"/>
        </w:rPr>
        <w:t>Бишася</w:t>
      </w:r>
      <w:proofErr w:type="spellEnd"/>
      <w:r>
        <w:rPr>
          <w:rFonts w:ascii="Arial" w:hAnsi="Arial" w:cs="Arial"/>
          <w:color w:val="555555"/>
          <w:sz w:val="20"/>
          <w:szCs w:val="20"/>
        </w:rPr>
        <w:t xml:space="preserve"> крепко ту </w:t>
      </w:r>
      <w:proofErr w:type="spellStart"/>
      <w:r>
        <w:rPr>
          <w:rFonts w:ascii="Arial" w:hAnsi="Arial" w:cs="Arial"/>
          <w:color w:val="555555"/>
          <w:sz w:val="20"/>
          <w:szCs w:val="20"/>
        </w:rPr>
        <w:t>днину</w:t>
      </w:r>
      <w:proofErr w:type="spellEnd"/>
      <w:r>
        <w:rPr>
          <w:rFonts w:ascii="Arial" w:hAnsi="Arial" w:cs="Arial"/>
          <w:color w:val="555555"/>
          <w:sz w:val="20"/>
          <w:szCs w:val="20"/>
        </w:rPr>
        <w:t>…{с. 641}</w:t>
      </w:r>
      <w:r>
        <w:rPr>
          <w:rStyle w:val="apple-converted-space"/>
          <w:rFonts w:ascii="Arial" w:hAnsi="Arial" w:cs="Arial"/>
          <w:color w:val="555555"/>
          <w:sz w:val="20"/>
          <w:szCs w:val="20"/>
        </w:rPr>
        <w:t> </w:t>
      </w:r>
      <w:proofErr w:type="spellStart"/>
      <w:r>
        <w:rPr>
          <w:rStyle w:val="a7"/>
          <w:rFonts w:ascii="Arial" w:hAnsi="Arial" w:cs="Arial"/>
          <w:color w:val="555555"/>
          <w:sz w:val="20"/>
          <w:szCs w:val="20"/>
        </w:rPr>
        <w:t>Задонщина</w:t>
      </w:r>
      <w:proofErr w:type="spellEnd"/>
      <w:r>
        <w:rPr>
          <w:rStyle w:val="a7"/>
          <w:rFonts w:ascii="Arial" w:hAnsi="Arial" w:cs="Arial"/>
          <w:color w:val="555555"/>
          <w:sz w:val="20"/>
          <w:szCs w:val="20"/>
        </w:rPr>
        <w:t>:</w:t>
      </w:r>
      <w:r>
        <w:rPr>
          <w:rStyle w:val="apple-converted-space"/>
          <w:rFonts w:ascii="Arial" w:hAnsi="Arial" w:cs="Arial"/>
          <w:color w:val="555555"/>
          <w:sz w:val="20"/>
          <w:szCs w:val="20"/>
        </w:rPr>
        <w:t> </w:t>
      </w:r>
      <w:r>
        <w:rPr>
          <w:rFonts w:ascii="Arial" w:hAnsi="Arial" w:cs="Arial"/>
          <w:color w:val="555555"/>
          <w:sz w:val="20"/>
          <w:szCs w:val="20"/>
        </w:rPr>
        <w:t xml:space="preserve">1. Гораздо на них </w:t>
      </w:r>
      <w:proofErr w:type="gramStart"/>
      <w:r>
        <w:rPr>
          <w:rFonts w:ascii="Arial" w:hAnsi="Arial" w:cs="Arial"/>
          <w:color w:val="555555"/>
          <w:sz w:val="20"/>
          <w:szCs w:val="20"/>
        </w:rPr>
        <w:t>поворотил</w:t>
      </w:r>
      <w:proofErr w:type="gramEnd"/>
      <w:r>
        <w:rPr>
          <w:rFonts w:ascii="Arial" w:hAnsi="Arial" w:cs="Arial"/>
          <w:color w:val="555555"/>
          <w:sz w:val="20"/>
          <w:szCs w:val="20"/>
        </w:rPr>
        <w:t xml:space="preserve"> {л. 73}</w:t>
      </w:r>
      <w:r>
        <w:rPr>
          <w:rStyle w:val="apple-converted-space"/>
          <w:rFonts w:ascii="Arial" w:hAnsi="Arial" w:cs="Arial"/>
          <w:color w:val="555555"/>
          <w:sz w:val="20"/>
          <w:szCs w:val="20"/>
        </w:rPr>
        <w:t> </w:t>
      </w:r>
      <w:r>
        <w:rPr>
          <w:rStyle w:val="a7"/>
          <w:rFonts w:ascii="Arial" w:hAnsi="Arial" w:cs="Arial"/>
          <w:color w:val="555555"/>
          <w:sz w:val="20"/>
          <w:szCs w:val="20"/>
        </w:rPr>
        <w:t>Слово:</w:t>
      </w:r>
      <w:r>
        <w:rPr>
          <w:rStyle w:val="apple-converted-space"/>
          <w:rFonts w:ascii="Arial" w:hAnsi="Arial" w:cs="Arial"/>
          <w:b/>
          <w:bCs/>
          <w:color w:val="555555"/>
          <w:sz w:val="20"/>
          <w:szCs w:val="20"/>
        </w:rPr>
        <w:t> </w:t>
      </w:r>
      <w:r>
        <w:rPr>
          <w:rFonts w:ascii="Arial" w:hAnsi="Arial" w:cs="Arial"/>
          <w:color w:val="555555"/>
          <w:sz w:val="20"/>
          <w:szCs w:val="20"/>
        </w:rPr>
        <w:t xml:space="preserve">1. Игорь </w:t>
      </w:r>
      <w:proofErr w:type="spellStart"/>
      <w:r>
        <w:rPr>
          <w:rFonts w:ascii="Arial" w:hAnsi="Arial" w:cs="Arial"/>
          <w:color w:val="555555"/>
          <w:sz w:val="20"/>
          <w:szCs w:val="20"/>
        </w:rPr>
        <w:t>плъкы</w:t>
      </w:r>
      <w:proofErr w:type="spellEnd"/>
      <w:r>
        <w:rPr>
          <w:rFonts w:ascii="Arial" w:hAnsi="Arial" w:cs="Arial"/>
          <w:color w:val="555555"/>
          <w:sz w:val="20"/>
          <w:szCs w:val="20"/>
        </w:rPr>
        <w:t xml:space="preserve"> </w:t>
      </w:r>
      <w:proofErr w:type="spellStart"/>
      <w:r>
        <w:rPr>
          <w:rFonts w:ascii="Arial" w:hAnsi="Arial" w:cs="Arial"/>
          <w:color w:val="555555"/>
          <w:sz w:val="20"/>
          <w:szCs w:val="20"/>
        </w:rPr>
        <w:t>заворочаетъ</w:t>
      </w:r>
      <w:proofErr w:type="spellEnd"/>
      <w:r>
        <w:rPr>
          <w:rFonts w:ascii="Arial" w:hAnsi="Arial" w:cs="Arial"/>
          <w:color w:val="555555"/>
          <w:sz w:val="20"/>
          <w:szCs w:val="20"/>
        </w:rPr>
        <w:t xml:space="preserve">, жаль </w:t>
      </w:r>
      <w:proofErr w:type="spellStart"/>
      <w:r>
        <w:rPr>
          <w:rFonts w:ascii="Arial" w:hAnsi="Arial" w:cs="Arial"/>
          <w:color w:val="555555"/>
          <w:sz w:val="20"/>
          <w:szCs w:val="20"/>
        </w:rPr>
        <w:t>бо</w:t>
      </w:r>
      <w:proofErr w:type="spellEnd"/>
      <w:r>
        <w:rPr>
          <w:rFonts w:ascii="Arial" w:hAnsi="Arial" w:cs="Arial"/>
          <w:color w:val="555555"/>
          <w:sz w:val="20"/>
          <w:szCs w:val="20"/>
        </w:rPr>
        <w:t xml:space="preserve"> ему мила брата Всеволода.</w:t>
      </w:r>
    </w:p>
    <w:p w:rsidR="00AC3D65" w:rsidRDefault="00AC3D65" w:rsidP="00AC3D65">
      <w:pPr>
        <w:pStyle w:val="a6"/>
        <w:shd w:val="clear" w:color="auto" w:fill="F8F9FA"/>
        <w:spacing w:before="150" w:beforeAutospacing="0" w:after="225" w:afterAutospacing="0" w:line="293" w:lineRule="atLeast"/>
        <w:rPr>
          <w:rFonts w:ascii="Arial" w:hAnsi="Arial" w:cs="Arial"/>
          <w:color w:val="555555"/>
          <w:sz w:val="20"/>
          <w:szCs w:val="20"/>
        </w:rPr>
      </w:pPr>
      <w:proofErr w:type="spellStart"/>
      <w:r>
        <w:rPr>
          <w:rStyle w:val="a7"/>
          <w:rFonts w:ascii="Arial" w:hAnsi="Arial" w:cs="Arial"/>
          <w:color w:val="555555"/>
          <w:sz w:val="20"/>
          <w:szCs w:val="20"/>
        </w:rPr>
        <w:t>Ипатьевская</w:t>
      </w:r>
      <w:proofErr w:type="spellEnd"/>
      <w:r>
        <w:rPr>
          <w:rStyle w:val="a7"/>
          <w:rFonts w:ascii="Arial" w:hAnsi="Arial" w:cs="Arial"/>
          <w:color w:val="555555"/>
          <w:sz w:val="20"/>
          <w:szCs w:val="20"/>
        </w:rPr>
        <w:t xml:space="preserve"> летопись:</w:t>
      </w:r>
      <w:r>
        <w:rPr>
          <w:rStyle w:val="apple-converted-space"/>
          <w:rFonts w:ascii="Arial" w:hAnsi="Arial" w:cs="Arial"/>
          <w:b/>
          <w:bCs/>
          <w:color w:val="555555"/>
          <w:sz w:val="20"/>
          <w:szCs w:val="20"/>
        </w:rPr>
        <w:t> </w:t>
      </w:r>
      <w:r>
        <w:rPr>
          <w:rFonts w:ascii="Arial" w:hAnsi="Arial" w:cs="Arial"/>
          <w:color w:val="555555"/>
          <w:sz w:val="20"/>
          <w:szCs w:val="20"/>
        </w:rPr>
        <w:t xml:space="preserve">2. Игорь… хотя </w:t>
      </w:r>
      <w:proofErr w:type="spellStart"/>
      <w:r>
        <w:rPr>
          <w:rFonts w:ascii="Arial" w:hAnsi="Arial" w:cs="Arial"/>
          <w:color w:val="555555"/>
          <w:sz w:val="20"/>
          <w:szCs w:val="20"/>
        </w:rPr>
        <w:t>возворотити</w:t>
      </w:r>
      <w:proofErr w:type="spellEnd"/>
      <w:r>
        <w:rPr>
          <w:rFonts w:ascii="Arial" w:hAnsi="Arial" w:cs="Arial"/>
          <w:color w:val="555555"/>
          <w:sz w:val="20"/>
          <w:szCs w:val="20"/>
        </w:rPr>
        <w:t xml:space="preserve"> к </w:t>
      </w:r>
      <w:proofErr w:type="spellStart"/>
      <w:r>
        <w:rPr>
          <w:rFonts w:ascii="Arial" w:hAnsi="Arial" w:cs="Arial"/>
          <w:color w:val="555555"/>
          <w:sz w:val="20"/>
          <w:szCs w:val="20"/>
        </w:rPr>
        <w:t>полкомъ</w:t>
      </w:r>
      <w:proofErr w:type="spellEnd"/>
      <w:r>
        <w:rPr>
          <w:rFonts w:ascii="Arial" w:hAnsi="Arial" w:cs="Arial"/>
          <w:color w:val="555555"/>
          <w:sz w:val="20"/>
          <w:szCs w:val="20"/>
        </w:rPr>
        <w:t>… {с. 642}</w:t>
      </w:r>
      <w:r>
        <w:rPr>
          <w:rStyle w:val="apple-converted-space"/>
          <w:rFonts w:ascii="Arial" w:hAnsi="Arial" w:cs="Arial"/>
          <w:color w:val="555555"/>
          <w:sz w:val="20"/>
          <w:szCs w:val="20"/>
        </w:rPr>
        <w:t> </w:t>
      </w:r>
      <w:proofErr w:type="spellStart"/>
      <w:r>
        <w:rPr>
          <w:rStyle w:val="a7"/>
          <w:rFonts w:ascii="Arial" w:hAnsi="Arial" w:cs="Arial"/>
          <w:color w:val="555555"/>
          <w:sz w:val="20"/>
          <w:szCs w:val="20"/>
        </w:rPr>
        <w:t>Задонщина</w:t>
      </w:r>
      <w:proofErr w:type="spellEnd"/>
      <w:r>
        <w:rPr>
          <w:rStyle w:val="a7"/>
          <w:rFonts w:ascii="Arial" w:hAnsi="Arial" w:cs="Arial"/>
          <w:color w:val="555555"/>
          <w:sz w:val="20"/>
          <w:szCs w:val="20"/>
        </w:rPr>
        <w:t>:</w:t>
      </w:r>
      <w:r>
        <w:rPr>
          <w:rStyle w:val="apple-converted-space"/>
          <w:rFonts w:ascii="Arial" w:hAnsi="Arial" w:cs="Arial"/>
          <w:color w:val="555555"/>
          <w:sz w:val="20"/>
          <w:szCs w:val="20"/>
        </w:rPr>
        <w:t> </w:t>
      </w:r>
      <w:r>
        <w:rPr>
          <w:rFonts w:ascii="Arial" w:hAnsi="Arial" w:cs="Arial"/>
          <w:color w:val="555555"/>
          <w:sz w:val="20"/>
          <w:szCs w:val="20"/>
        </w:rPr>
        <w:t xml:space="preserve">2. И </w:t>
      </w:r>
      <w:proofErr w:type="spellStart"/>
      <w:r>
        <w:rPr>
          <w:rFonts w:ascii="Arial" w:hAnsi="Arial" w:cs="Arial"/>
          <w:color w:val="555555"/>
          <w:sz w:val="20"/>
          <w:szCs w:val="20"/>
        </w:rPr>
        <w:t>начя</w:t>
      </w:r>
      <w:proofErr w:type="spellEnd"/>
      <w:r>
        <w:rPr>
          <w:rFonts w:ascii="Arial" w:hAnsi="Arial" w:cs="Arial"/>
          <w:color w:val="555555"/>
          <w:sz w:val="20"/>
          <w:szCs w:val="20"/>
        </w:rPr>
        <w:t xml:space="preserve"> их </w:t>
      </w:r>
      <w:proofErr w:type="spellStart"/>
      <w:r>
        <w:rPr>
          <w:rFonts w:ascii="Arial" w:hAnsi="Arial" w:cs="Arial"/>
          <w:color w:val="555555"/>
          <w:sz w:val="20"/>
          <w:szCs w:val="20"/>
        </w:rPr>
        <w:t>бити</w:t>
      </w:r>
      <w:proofErr w:type="spellEnd"/>
      <w:r>
        <w:rPr>
          <w:rFonts w:ascii="Arial" w:hAnsi="Arial" w:cs="Arial"/>
          <w:color w:val="555555"/>
          <w:sz w:val="20"/>
          <w:szCs w:val="20"/>
        </w:rPr>
        <w:t xml:space="preserve"> гораздо, тоску им </w:t>
      </w:r>
      <w:proofErr w:type="spellStart"/>
      <w:r>
        <w:rPr>
          <w:rFonts w:ascii="Arial" w:hAnsi="Arial" w:cs="Arial"/>
          <w:color w:val="555555"/>
          <w:sz w:val="20"/>
          <w:szCs w:val="20"/>
        </w:rPr>
        <w:t>подаваше</w:t>
      </w:r>
      <w:proofErr w:type="spellEnd"/>
      <w:r>
        <w:rPr>
          <w:rFonts w:ascii="Arial" w:hAnsi="Arial" w:cs="Arial"/>
          <w:color w:val="555555"/>
          <w:sz w:val="20"/>
          <w:szCs w:val="20"/>
        </w:rPr>
        <w:t xml:space="preserve"> {л. 73}</w:t>
      </w:r>
      <w:r>
        <w:rPr>
          <w:rStyle w:val="apple-converted-space"/>
          <w:rFonts w:ascii="Arial" w:hAnsi="Arial" w:cs="Arial"/>
          <w:color w:val="555555"/>
          <w:sz w:val="20"/>
          <w:szCs w:val="20"/>
        </w:rPr>
        <w:t> </w:t>
      </w:r>
      <w:r>
        <w:rPr>
          <w:rStyle w:val="a7"/>
          <w:rFonts w:ascii="Arial" w:hAnsi="Arial" w:cs="Arial"/>
          <w:color w:val="555555"/>
          <w:sz w:val="20"/>
          <w:szCs w:val="20"/>
        </w:rPr>
        <w:t>Слово:</w:t>
      </w:r>
      <w:r>
        <w:rPr>
          <w:rStyle w:val="apple-converted-space"/>
          <w:rFonts w:ascii="Arial" w:hAnsi="Arial" w:cs="Arial"/>
          <w:b/>
          <w:bCs/>
          <w:color w:val="555555"/>
          <w:sz w:val="20"/>
          <w:szCs w:val="20"/>
        </w:rPr>
        <w:t> </w:t>
      </w:r>
      <w:r>
        <w:rPr>
          <w:rFonts w:ascii="Arial" w:hAnsi="Arial" w:cs="Arial"/>
          <w:color w:val="555555"/>
          <w:sz w:val="20"/>
          <w:szCs w:val="20"/>
        </w:rPr>
        <w:t xml:space="preserve">2. </w:t>
      </w:r>
      <w:proofErr w:type="spellStart"/>
      <w:r>
        <w:rPr>
          <w:rFonts w:ascii="Arial" w:hAnsi="Arial" w:cs="Arial"/>
          <w:color w:val="555555"/>
          <w:sz w:val="20"/>
          <w:szCs w:val="20"/>
        </w:rPr>
        <w:t>Бишася</w:t>
      </w:r>
      <w:proofErr w:type="spellEnd"/>
      <w:r>
        <w:rPr>
          <w:rFonts w:ascii="Arial" w:hAnsi="Arial" w:cs="Arial"/>
          <w:color w:val="555555"/>
          <w:sz w:val="20"/>
          <w:szCs w:val="20"/>
        </w:rPr>
        <w:t xml:space="preserve"> день, </w:t>
      </w:r>
      <w:proofErr w:type="spellStart"/>
      <w:r>
        <w:rPr>
          <w:rFonts w:ascii="Arial" w:hAnsi="Arial" w:cs="Arial"/>
          <w:color w:val="555555"/>
          <w:sz w:val="20"/>
          <w:szCs w:val="20"/>
        </w:rPr>
        <w:t>бишася</w:t>
      </w:r>
      <w:proofErr w:type="spellEnd"/>
      <w:r>
        <w:rPr>
          <w:rFonts w:ascii="Arial" w:hAnsi="Arial" w:cs="Arial"/>
          <w:color w:val="555555"/>
          <w:sz w:val="20"/>
          <w:szCs w:val="20"/>
        </w:rPr>
        <w:t xml:space="preserve"> </w:t>
      </w:r>
      <w:proofErr w:type="spellStart"/>
      <w:r>
        <w:rPr>
          <w:rFonts w:ascii="Arial" w:hAnsi="Arial" w:cs="Arial"/>
          <w:color w:val="555555"/>
          <w:sz w:val="20"/>
          <w:szCs w:val="20"/>
        </w:rPr>
        <w:t>другый</w:t>
      </w:r>
      <w:proofErr w:type="spellEnd"/>
      <w:r>
        <w:rPr>
          <w:rFonts w:ascii="Arial" w:hAnsi="Arial" w:cs="Arial"/>
          <w:color w:val="555555"/>
          <w:sz w:val="20"/>
          <w:szCs w:val="20"/>
        </w:rPr>
        <w:t xml:space="preserve">. </w:t>
      </w:r>
      <w:proofErr w:type="spellStart"/>
      <w:r>
        <w:rPr>
          <w:rFonts w:ascii="Arial" w:hAnsi="Arial" w:cs="Arial"/>
          <w:color w:val="555555"/>
          <w:sz w:val="20"/>
          <w:szCs w:val="20"/>
        </w:rPr>
        <w:t>Третьяго</w:t>
      </w:r>
      <w:proofErr w:type="spellEnd"/>
      <w:r>
        <w:rPr>
          <w:rFonts w:ascii="Arial" w:hAnsi="Arial" w:cs="Arial"/>
          <w:color w:val="555555"/>
          <w:sz w:val="20"/>
          <w:szCs w:val="20"/>
        </w:rPr>
        <w:t xml:space="preserve"> дни </w:t>
      </w:r>
      <w:proofErr w:type="spellStart"/>
      <w:r>
        <w:rPr>
          <w:rFonts w:ascii="Arial" w:hAnsi="Arial" w:cs="Arial"/>
          <w:color w:val="555555"/>
          <w:sz w:val="20"/>
          <w:szCs w:val="20"/>
        </w:rPr>
        <w:t>къ</w:t>
      </w:r>
      <w:proofErr w:type="spellEnd"/>
      <w:r>
        <w:rPr>
          <w:rFonts w:ascii="Arial" w:hAnsi="Arial" w:cs="Arial"/>
          <w:color w:val="555555"/>
          <w:sz w:val="20"/>
          <w:szCs w:val="20"/>
        </w:rPr>
        <w:t xml:space="preserve"> </w:t>
      </w:r>
      <w:proofErr w:type="spellStart"/>
      <w:r>
        <w:rPr>
          <w:rFonts w:ascii="Arial" w:hAnsi="Arial" w:cs="Arial"/>
          <w:color w:val="555555"/>
          <w:sz w:val="20"/>
          <w:szCs w:val="20"/>
        </w:rPr>
        <w:t>полуднию</w:t>
      </w:r>
      <w:proofErr w:type="spellEnd"/>
    </w:p>
    <w:p w:rsidR="00AC3D65" w:rsidRDefault="00AC3D65" w:rsidP="00AC3D65">
      <w:pPr>
        <w:pStyle w:val="a6"/>
        <w:shd w:val="clear" w:color="auto" w:fill="F8F9FA"/>
        <w:spacing w:before="150" w:beforeAutospacing="0" w:after="225" w:afterAutospacing="0" w:line="293" w:lineRule="atLeast"/>
        <w:rPr>
          <w:rFonts w:ascii="Arial" w:hAnsi="Arial" w:cs="Arial"/>
          <w:color w:val="555555"/>
          <w:sz w:val="20"/>
          <w:szCs w:val="20"/>
        </w:rPr>
      </w:pPr>
      <w:proofErr w:type="spellStart"/>
      <w:r>
        <w:rPr>
          <w:rStyle w:val="a7"/>
          <w:rFonts w:ascii="Arial" w:hAnsi="Arial" w:cs="Arial"/>
          <w:color w:val="555555"/>
          <w:sz w:val="20"/>
          <w:szCs w:val="20"/>
        </w:rPr>
        <w:t>Ипатьевская</w:t>
      </w:r>
      <w:proofErr w:type="spellEnd"/>
      <w:r>
        <w:rPr>
          <w:rStyle w:val="a7"/>
          <w:rFonts w:ascii="Arial" w:hAnsi="Arial" w:cs="Arial"/>
          <w:color w:val="555555"/>
          <w:sz w:val="20"/>
          <w:szCs w:val="20"/>
        </w:rPr>
        <w:t xml:space="preserve"> летопись:</w:t>
      </w:r>
      <w:r>
        <w:rPr>
          <w:rStyle w:val="apple-converted-space"/>
          <w:rFonts w:ascii="Arial" w:hAnsi="Arial" w:cs="Arial"/>
          <w:b/>
          <w:bCs/>
          <w:color w:val="555555"/>
          <w:sz w:val="20"/>
          <w:szCs w:val="20"/>
        </w:rPr>
        <w:t> </w:t>
      </w:r>
      <w:r>
        <w:rPr>
          <w:rFonts w:ascii="Arial" w:hAnsi="Arial" w:cs="Arial"/>
          <w:color w:val="555555"/>
          <w:sz w:val="20"/>
          <w:szCs w:val="20"/>
        </w:rPr>
        <w:t xml:space="preserve">3. Игорь… не </w:t>
      </w:r>
      <w:proofErr w:type="spellStart"/>
      <w:r>
        <w:rPr>
          <w:rFonts w:ascii="Arial" w:hAnsi="Arial" w:cs="Arial"/>
          <w:color w:val="555555"/>
          <w:sz w:val="20"/>
          <w:szCs w:val="20"/>
        </w:rPr>
        <w:t>видилъ</w:t>
      </w:r>
      <w:proofErr w:type="spellEnd"/>
      <w:r>
        <w:rPr>
          <w:rFonts w:ascii="Arial" w:hAnsi="Arial" w:cs="Arial"/>
          <w:color w:val="555555"/>
          <w:sz w:val="20"/>
          <w:szCs w:val="20"/>
        </w:rPr>
        <w:t xml:space="preserve"> падения брата своего… {с. 642}</w:t>
      </w:r>
      <w:r>
        <w:rPr>
          <w:rStyle w:val="apple-converted-space"/>
          <w:rFonts w:ascii="Arial" w:hAnsi="Arial" w:cs="Arial"/>
          <w:color w:val="555555"/>
          <w:sz w:val="20"/>
          <w:szCs w:val="20"/>
        </w:rPr>
        <w:t> </w:t>
      </w:r>
      <w:proofErr w:type="spellStart"/>
      <w:r>
        <w:rPr>
          <w:rStyle w:val="a7"/>
          <w:rFonts w:ascii="Arial" w:hAnsi="Arial" w:cs="Arial"/>
          <w:color w:val="555555"/>
          <w:sz w:val="20"/>
          <w:szCs w:val="20"/>
        </w:rPr>
        <w:t>Задонщина</w:t>
      </w:r>
      <w:proofErr w:type="spellEnd"/>
      <w:r>
        <w:rPr>
          <w:rStyle w:val="a7"/>
          <w:rFonts w:ascii="Arial" w:hAnsi="Arial" w:cs="Arial"/>
          <w:color w:val="555555"/>
          <w:sz w:val="20"/>
          <w:szCs w:val="20"/>
        </w:rPr>
        <w:t>:</w:t>
      </w:r>
      <w:r>
        <w:rPr>
          <w:rStyle w:val="apple-converted-space"/>
          <w:rFonts w:ascii="Arial" w:hAnsi="Arial" w:cs="Arial"/>
          <w:color w:val="555555"/>
          <w:sz w:val="20"/>
          <w:szCs w:val="20"/>
        </w:rPr>
        <w:t> </w:t>
      </w:r>
      <w:r>
        <w:rPr>
          <w:rFonts w:ascii="Arial" w:hAnsi="Arial" w:cs="Arial"/>
          <w:color w:val="555555"/>
          <w:sz w:val="20"/>
          <w:szCs w:val="20"/>
        </w:rPr>
        <w:t xml:space="preserve">3. И князи их с коней </w:t>
      </w:r>
      <w:proofErr w:type="spellStart"/>
      <w:r>
        <w:rPr>
          <w:rFonts w:ascii="Arial" w:hAnsi="Arial" w:cs="Arial"/>
          <w:color w:val="555555"/>
          <w:sz w:val="20"/>
          <w:szCs w:val="20"/>
        </w:rPr>
        <w:t>спадоша</w:t>
      </w:r>
      <w:proofErr w:type="spellEnd"/>
      <w:r>
        <w:rPr>
          <w:rFonts w:ascii="Arial" w:hAnsi="Arial" w:cs="Arial"/>
          <w:color w:val="555555"/>
          <w:sz w:val="20"/>
          <w:szCs w:val="20"/>
        </w:rPr>
        <w:t xml:space="preserve">, а трупы </w:t>
      </w:r>
      <w:proofErr w:type="spellStart"/>
      <w:r>
        <w:rPr>
          <w:rFonts w:ascii="Arial" w:hAnsi="Arial" w:cs="Arial"/>
          <w:color w:val="555555"/>
          <w:sz w:val="20"/>
          <w:szCs w:val="20"/>
        </w:rPr>
        <w:t>татарьскими</w:t>
      </w:r>
      <w:proofErr w:type="spellEnd"/>
      <w:r>
        <w:rPr>
          <w:rFonts w:ascii="Arial" w:hAnsi="Arial" w:cs="Arial"/>
          <w:color w:val="555555"/>
          <w:sz w:val="20"/>
          <w:szCs w:val="20"/>
        </w:rPr>
        <w:t xml:space="preserve"> поля </w:t>
      </w:r>
      <w:proofErr w:type="spellStart"/>
      <w:r>
        <w:rPr>
          <w:rFonts w:ascii="Arial" w:hAnsi="Arial" w:cs="Arial"/>
          <w:color w:val="555555"/>
          <w:sz w:val="20"/>
          <w:szCs w:val="20"/>
        </w:rPr>
        <w:t>насеаше</w:t>
      </w:r>
      <w:proofErr w:type="spellEnd"/>
      <w:r>
        <w:rPr>
          <w:rFonts w:ascii="Arial" w:hAnsi="Arial" w:cs="Arial"/>
          <w:color w:val="555555"/>
          <w:sz w:val="20"/>
          <w:szCs w:val="20"/>
        </w:rPr>
        <w:t xml:space="preserve">, а </w:t>
      </w:r>
      <w:proofErr w:type="spellStart"/>
      <w:r>
        <w:rPr>
          <w:rFonts w:ascii="Arial" w:hAnsi="Arial" w:cs="Arial"/>
          <w:color w:val="555555"/>
          <w:sz w:val="20"/>
          <w:szCs w:val="20"/>
        </w:rPr>
        <w:t>кровию</w:t>
      </w:r>
      <w:proofErr w:type="spellEnd"/>
      <w:r>
        <w:rPr>
          <w:rFonts w:ascii="Arial" w:hAnsi="Arial" w:cs="Arial"/>
          <w:color w:val="555555"/>
          <w:sz w:val="20"/>
          <w:szCs w:val="20"/>
        </w:rPr>
        <w:t xml:space="preserve"> их реки протекли {л. 73}</w:t>
      </w:r>
      <w:r>
        <w:rPr>
          <w:rStyle w:val="apple-converted-space"/>
          <w:rFonts w:ascii="Arial" w:hAnsi="Arial" w:cs="Arial"/>
          <w:color w:val="555555"/>
          <w:sz w:val="20"/>
          <w:szCs w:val="20"/>
        </w:rPr>
        <w:t> </w:t>
      </w:r>
      <w:r>
        <w:rPr>
          <w:rStyle w:val="a7"/>
          <w:rFonts w:ascii="Arial" w:hAnsi="Arial" w:cs="Arial"/>
          <w:color w:val="555555"/>
          <w:sz w:val="20"/>
          <w:szCs w:val="20"/>
        </w:rPr>
        <w:t>Слово:</w:t>
      </w:r>
      <w:r>
        <w:rPr>
          <w:rStyle w:val="apple-converted-space"/>
          <w:rFonts w:ascii="Arial" w:hAnsi="Arial" w:cs="Arial"/>
          <w:b/>
          <w:bCs/>
          <w:color w:val="555555"/>
          <w:sz w:val="20"/>
          <w:szCs w:val="20"/>
        </w:rPr>
        <w:t> </w:t>
      </w:r>
      <w:r>
        <w:rPr>
          <w:rFonts w:ascii="Arial" w:hAnsi="Arial" w:cs="Arial"/>
          <w:color w:val="555555"/>
          <w:sz w:val="20"/>
          <w:szCs w:val="20"/>
        </w:rPr>
        <w:t xml:space="preserve">3. </w:t>
      </w:r>
      <w:proofErr w:type="spellStart"/>
      <w:r>
        <w:rPr>
          <w:rFonts w:ascii="Arial" w:hAnsi="Arial" w:cs="Arial"/>
          <w:color w:val="555555"/>
          <w:sz w:val="20"/>
          <w:szCs w:val="20"/>
        </w:rPr>
        <w:t>падоша</w:t>
      </w:r>
      <w:proofErr w:type="spellEnd"/>
      <w:r>
        <w:rPr>
          <w:rFonts w:ascii="Arial" w:hAnsi="Arial" w:cs="Arial"/>
          <w:color w:val="555555"/>
          <w:sz w:val="20"/>
          <w:szCs w:val="20"/>
        </w:rPr>
        <w:t xml:space="preserve"> </w:t>
      </w:r>
      <w:proofErr w:type="spellStart"/>
      <w:r>
        <w:rPr>
          <w:rFonts w:ascii="Arial" w:hAnsi="Arial" w:cs="Arial"/>
          <w:color w:val="555555"/>
          <w:sz w:val="20"/>
          <w:szCs w:val="20"/>
        </w:rPr>
        <w:t>стязи</w:t>
      </w:r>
      <w:proofErr w:type="spellEnd"/>
      <w:r>
        <w:rPr>
          <w:rFonts w:ascii="Arial" w:hAnsi="Arial" w:cs="Arial"/>
          <w:color w:val="555555"/>
          <w:sz w:val="20"/>
          <w:szCs w:val="20"/>
        </w:rPr>
        <w:t xml:space="preserve"> Игоревы.</w:t>
      </w:r>
    </w:p>
    <w:p w:rsidR="00AC3D65" w:rsidRDefault="00AC3D65" w:rsidP="00AC3D65">
      <w:pPr>
        <w:pStyle w:val="a6"/>
        <w:shd w:val="clear" w:color="auto" w:fill="F8F9FA"/>
        <w:spacing w:before="150" w:beforeAutospacing="0" w:after="225" w:afterAutospacing="0" w:line="293" w:lineRule="atLeast"/>
        <w:rPr>
          <w:rFonts w:ascii="Arial" w:hAnsi="Arial" w:cs="Arial"/>
          <w:color w:val="555555"/>
          <w:sz w:val="20"/>
          <w:szCs w:val="20"/>
        </w:rPr>
      </w:pPr>
      <w:proofErr w:type="spellStart"/>
      <w:r>
        <w:rPr>
          <w:rStyle w:val="a7"/>
          <w:rFonts w:ascii="Arial" w:hAnsi="Arial" w:cs="Arial"/>
          <w:color w:val="555555"/>
          <w:sz w:val="20"/>
          <w:szCs w:val="20"/>
        </w:rPr>
        <w:t>Ипатьевская</w:t>
      </w:r>
      <w:proofErr w:type="spellEnd"/>
      <w:r>
        <w:rPr>
          <w:rStyle w:val="a7"/>
          <w:rFonts w:ascii="Arial" w:hAnsi="Arial" w:cs="Arial"/>
          <w:color w:val="555555"/>
          <w:sz w:val="20"/>
          <w:szCs w:val="20"/>
        </w:rPr>
        <w:t xml:space="preserve"> летопись:</w:t>
      </w:r>
      <w:r>
        <w:rPr>
          <w:rStyle w:val="apple-converted-space"/>
          <w:rFonts w:ascii="Arial" w:hAnsi="Arial" w:cs="Arial"/>
          <w:b/>
          <w:bCs/>
          <w:color w:val="555555"/>
          <w:sz w:val="20"/>
          <w:szCs w:val="20"/>
        </w:rPr>
        <w:t> </w:t>
      </w:r>
      <w:r>
        <w:rPr>
          <w:rFonts w:ascii="Arial" w:hAnsi="Arial" w:cs="Arial"/>
          <w:color w:val="555555"/>
          <w:sz w:val="20"/>
          <w:szCs w:val="20"/>
        </w:rPr>
        <w:t xml:space="preserve">4. И полку </w:t>
      </w:r>
      <w:proofErr w:type="spellStart"/>
      <w:r>
        <w:rPr>
          <w:rFonts w:ascii="Arial" w:hAnsi="Arial" w:cs="Arial"/>
          <w:color w:val="555555"/>
          <w:sz w:val="20"/>
          <w:szCs w:val="20"/>
        </w:rPr>
        <w:t>розведени</w:t>
      </w:r>
      <w:proofErr w:type="spellEnd"/>
      <w:r>
        <w:rPr>
          <w:rFonts w:ascii="Arial" w:hAnsi="Arial" w:cs="Arial"/>
          <w:color w:val="555555"/>
          <w:sz w:val="20"/>
          <w:szCs w:val="20"/>
        </w:rPr>
        <w:t xml:space="preserve"> </w:t>
      </w:r>
      <w:proofErr w:type="spellStart"/>
      <w:r>
        <w:rPr>
          <w:rFonts w:ascii="Arial" w:hAnsi="Arial" w:cs="Arial"/>
          <w:color w:val="555555"/>
          <w:sz w:val="20"/>
          <w:szCs w:val="20"/>
        </w:rPr>
        <w:t>быша</w:t>
      </w:r>
      <w:proofErr w:type="spellEnd"/>
      <w:r>
        <w:rPr>
          <w:rFonts w:ascii="Arial" w:hAnsi="Arial" w:cs="Arial"/>
          <w:color w:val="555555"/>
          <w:sz w:val="20"/>
          <w:szCs w:val="20"/>
        </w:rPr>
        <w:t>… {с. 644}</w:t>
      </w:r>
      <w:r>
        <w:rPr>
          <w:rStyle w:val="apple-converted-space"/>
          <w:rFonts w:ascii="Arial" w:hAnsi="Arial" w:cs="Arial"/>
          <w:color w:val="555555"/>
          <w:sz w:val="20"/>
          <w:szCs w:val="20"/>
        </w:rPr>
        <w:t> </w:t>
      </w:r>
      <w:proofErr w:type="spellStart"/>
      <w:r>
        <w:rPr>
          <w:rStyle w:val="a7"/>
          <w:rFonts w:ascii="Arial" w:hAnsi="Arial" w:cs="Arial"/>
          <w:color w:val="555555"/>
          <w:sz w:val="20"/>
          <w:szCs w:val="20"/>
        </w:rPr>
        <w:t>Задонщина</w:t>
      </w:r>
      <w:proofErr w:type="spellEnd"/>
      <w:r>
        <w:rPr>
          <w:rStyle w:val="a7"/>
          <w:rFonts w:ascii="Arial" w:hAnsi="Arial" w:cs="Arial"/>
          <w:color w:val="555555"/>
          <w:sz w:val="20"/>
          <w:szCs w:val="20"/>
        </w:rPr>
        <w:t>:</w:t>
      </w:r>
      <w:r>
        <w:rPr>
          <w:rStyle w:val="apple-converted-space"/>
          <w:rFonts w:ascii="Arial" w:hAnsi="Arial" w:cs="Arial"/>
          <w:b/>
          <w:bCs/>
          <w:color w:val="555555"/>
          <w:sz w:val="20"/>
          <w:szCs w:val="20"/>
        </w:rPr>
        <w:t> </w:t>
      </w:r>
      <w:r>
        <w:rPr>
          <w:rFonts w:ascii="Arial" w:hAnsi="Arial" w:cs="Arial"/>
          <w:color w:val="555555"/>
          <w:sz w:val="20"/>
          <w:szCs w:val="20"/>
        </w:rPr>
        <w:t xml:space="preserve">4. </w:t>
      </w:r>
      <w:proofErr w:type="spellStart"/>
      <w:r>
        <w:rPr>
          <w:rFonts w:ascii="Arial" w:hAnsi="Arial" w:cs="Arial"/>
          <w:color w:val="555555"/>
          <w:sz w:val="20"/>
          <w:szCs w:val="20"/>
        </w:rPr>
        <w:t>Туто</w:t>
      </w:r>
      <w:proofErr w:type="spellEnd"/>
      <w:r>
        <w:rPr>
          <w:rFonts w:ascii="Arial" w:hAnsi="Arial" w:cs="Arial"/>
          <w:color w:val="555555"/>
          <w:sz w:val="20"/>
          <w:szCs w:val="20"/>
        </w:rPr>
        <w:t xml:space="preserve"> </w:t>
      </w:r>
      <w:proofErr w:type="spellStart"/>
      <w:r>
        <w:rPr>
          <w:rFonts w:ascii="Arial" w:hAnsi="Arial" w:cs="Arial"/>
          <w:color w:val="555555"/>
          <w:sz w:val="20"/>
          <w:szCs w:val="20"/>
        </w:rPr>
        <w:t>погании</w:t>
      </w:r>
      <w:proofErr w:type="spellEnd"/>
      <w:r>
        <w:rPr>
          <w:rFonts w:ascii="Arial" w:hAnsi="Arial" w:cs="Arial"/>
          <w:color w:val="555555"/>
          <w:sz w:val="20"/>
          <w:szCs w:val="20"/>
        </w:rPr>
        <w:t xml:space="preserve"> </w:t>
      </w:r>
      <w:proofErr w:type="spellStart"/>
      <w:r>
        <w:rPr>
          <w:rFonts w:ascii="Arial" w:hAnsi="Arial" w:cs="Arial"/>
          <w:color w:val="555555"/>
          <w:sz w:val="20"/>
          <w:szCs w:val="20"/>
        </w:rPr>
        <w:t>разлучишася</w:t>
      </w:r>
      <w:proofErr w:type="spellEnd"/>
      <w:r>
        <w:rPr>
          <w:rFonts w:ascii="Arial" w:hAnsi="Arial" w:cs="Arial"/>
          <w:color w:val="555555"/>
          <w:sz w:val="20"/>
          <w:szCs w:val="20"/>
        </w:rPr>
        <w:t xml:space="preserve"> {л. 73}</w:t>
      </w:r>
      <w:r>
        <w:rPr>
          <w:rStyle w:val="apple-converted-space"/>
          <w:rFonts w:ascii="Arial" w:hAnsi="Arial" w:cs="Arial"/>
          <w:color w:val="555555"/>
          <w:sz w:val="20"/>
          <w:szCs w:val="20"/>
        </w:rPr>
        <w:t> </w:t>
      </w:r>
      <w:r>
        <w:rPr>
          <w:rStyle w:val="a7"/>
          <w:rFonts w:ascii="Arial" w:hAnsi="Arial" w:cs="Arial"/>
          <w:color w:val="555555"/>
          <w:sz w:val="20"/>
          <w:szCs w:val="20"/>
        </w:rPr>
        <w:t>Слово:</w:t>
      </w:r>
      <w:r>
        <w:rPr>
          <w:rFonts w:ascii="Arial" w:hAnsi="Arial" w:cs="Arial"/>
          <w:color w:val="555555"/>
          <w:sz w:val="20"/>
          <w:szCs w:val="20"/>
        </w:rPr>
        <w:t xml:space="preserve">4. Ту </w:t>
      </w:r>
      <w:proofErr w:type="spellStart"/>
      <w:r>
        <w:rPr>
          <w:rFonts w:ascii="Arial" w:hAnsi="Arial" w:cs="Arial"/>
          <w:color w:val="555555"/>
          <w:sz w:val="20"/>
          <w:szCs w:val="20"/>
        </w:rPr>
        <w:t>ся</w:t>
      </w:r>
      <w:proofErr w:type="spellEnd"/>
      <w:r>
        <w:rPr>
          <w:rFonts w:ascii="Arial" w:hAnsi="Arial" w:cs="Arial"/>
          <w:color w:val="555555"/>
          <w:sz w:val="20"/>
          <w:szCs w:val="20"/>
        </w:rPr>
        <w:t xml:space="preserve"> брата </w:t>
      </w:r>
      <w:proofErr w:type="spellStart"/>
      <w:r>
        <w:rPr>
          <w:rFonts w:ascii="Arial" w:hAnsi="Arial" w:cs="Arial"/>
          <w:color w:val="555555"/>
          <w:sz w:val="20"/>
          <w:szCs w:val="20"/>
        </w:rPr>
        <w:t>разлучиста</w:t>
      </w:r>
      <w:proofErr w:type="spellEnd"/>
      <w:r>
        <w:rPr>
          <w:rFonts w:ascii="Arial" w:hAnsi="Arial" w:cs="Arial"/>
          <w:color w:val="555555"/>
          <w:sz w:val="20"/>
          <w:szCs w:val="20"/>
        </w:rPr>
        <w:t>…</w:t>
      </w:r>
    </w:p>
    <w:p w:rsidR="00AC3D65" w:rsidRDefault="00AC3D65" w:rsidP="00AC3D65">
      <w:pPr>
        <w:pStyle w:val="a6"/>
        <w:shd w:val="clear" w:color="auto" w:fill="F8F9FA"/>
        <w:spacing w:before="150" w:beforeAutospacing="0" w:after="225" w:afterAutospacing="0" w:line="293" w:lineRule="atLeast"/>
        <w:rPr>
          <w:rFonts w:ascii="Arial" w:hAnsi="Arial" w:cs="Arial"/>
          <w:color w:val="555555"/>
          <w:sz w:val="20"/>
          <w:szCs w:val="20"/>
        </w:rPr>
      </w:pPr>
      <w:r>
        <w:rPr>
          <w:rFonts w:ascii="Arial" w:hAnsi="Arial" w:cs="Arial"/>
          <w:color w:val="555555"/>
          <w:sz w:val="20"/>
          <w:szCs w:val="20"/>
        </w:rPr>
        <w:t xml:space="preserve">Итак, перед нами два целостных отрывка Слова и </w:t>
      </w:r>
      <w:proofErr w:type="spellStart"/>
      <w:r>
        <w:rPr>
          <w:rFonts w:ascii="Arial" w:hAnsi="Arial" w:cs="Arial"/>
          <w:color w:val="555555"/>
          <w:sz w:val="20"/>
          <w:szCs w:val="20"/>
        </w:rPr>
        <w:t>Задонщины</w:t>
      </w:r>
      <w:proofErr w:type="spellEnd"/>
      <w:r>
        <w:rPr>
          <w:rFonts w:ascii="Arial" w:hAnsi="Arial" w:cs="Arial"/>
          <w:color w:val="555555"/>
          <w:sz w:val="20"/>
          <w:szCs w:val="20"/>
        </w:rPr>
        <w:t xml:space="preserve"> и всего лишь выдержки из большого рассказа летописи.</w:t>
      </w:r>
    </w:p>
    <w:p w:rsidR="00AC3D65" w:rsidRDefault="00AC3D65" w:rsidP="00AC3D65">
      <w:pPr>
        <w:pStyle w:val="a6"/>
        <w:shd w:val="clear" w:color="auto" w:fill="F8F9FA"/>
        <w:spacing w:before="150" w:beforeAutospacing="0" w:after="225" w:afterAutospacing="0" w:line="293" w:lineRule="atLeast"/>
        <w:rPr>
          <w:rFonts w:ascii="Arial" w:hAnsi="Arial" w:cs="Arial"/>
          <w:color w:val="555555"/>
          <w:sz w:val="20"/>
          <w:szCs w:val="20"/>
        </w:rPr>
      </w:pPr>
      <w:r>
        <w:rPr>
          <w:rFonts w:ascii="Arial" w:hAnsi="Arial" w:cs="Arial"/>
          <w:color w:val="555555"/>
          <w:sz w:val="20"/>
          <w:szCs w:val="20"/>
        </w:rPr>
        <w:t xml:space="preserve">В первом случае </w:t>
      </w:r>
      <w:proofErr w:type="spellStart"/>
      <w:r>
        <w:rPr>
          <w:rFonts w:ascii="Arial" w:hAnsi="Arial" w:cs="Arial"/>
          <w:color w:val="555555"/>
          <w:sz w:val="20"/>
          <w:szCs w:val="20"/>
        </w:rPr>
        <w:t>Ипатьевская</w:t>
      </w:r>
      <w:proofErr w:type="spellEnd"/>
      <w:r>
        <w:rPr>
          <w:rFonts w:ascii="Arial" w:hAnsi="Arial" w:cs="Arial"/>
          <w:color w:val="555555"/>
          <w:sz w:val="20"/>
          <w:szCs w:val="20"/>
        </w:rPr>
        <w:t xml:space="preserve"> летопись близка ко второму отрывку Слова, а во втором — к первому отрывку Слова. В остальных двух случаях можно отметить только текстологическую связь Слова с </w:t>
      </w:r>
      <w:proofErr w:type="spellStart"/>
      <w:r>
        <w:rPr>
          <w:rFonts w:ascii="Arial" w:hAnsi="Arial" w:cs="Arial"/>
          <w:color w:val="555555"/>
          <w:sz w:val="20"/>
          <w:szCs w:val="20"/>
        </w:rPr>
        <w:t>Задонщиной</w:t>
      </w:r>
      <w:proofErr w:type="spellEnd"/>
      <w:r>
        <w:rPr>
          <w:rFonts w:ascii="Arial" w:hAnsi="Arial" w:cs="Arial"/>
          <w:color w:val="555555"/>
          <w:sz w:val="20"/>
          <w:szCs w:val="20"/>
        </w:rPr>
        <w:t xml:space="preserve">, но уже с </w:t>
      </w:r>
      <w:proofErr w:type="spellStart"/>
      <w:r>
        <w:rPr>
          <w:rFonts w:ascii="Arial" w:hAnsi="Arial" w:cs="Arial"/>
          <w:color w:val="555555"/>
          <w:sz w:val="20"/>
          <w:szCs w:val="20"/>
        </w:rPr>
        <w:t>Ипатьевской</w:t>
      </w:r>
      <w:proofErr w:type="spellEnd"/>
      <w:r>
        <w:rPr>
          <w:rFonts w:ascii="Arial" w:hAnsi="Arial" w:cs="Arial"/>
          <w:color w:val="555555"/>
          <w:sz w:val="20"/>
          <w:szCs w:val="20"/>
        </w:rPr>
        <w:t xml:space="preserve"> такого взаимоотношения с нею установить здесь никак нельзя. Сходство корней в словах «падения» (летопись) по сравнению с «</w:t>
      </w:r>
      <w:proofErr w:type="spellStart"/>
      <w:r>
        <w:rPr>
          <w:rFonts w:ascii="Arial" w:hAnsi="Arial" w:cs="Arial"/>
          <w:color w:val="555555"/>
          <w:sz w:val="20"/>
          <w:szCs w:val="20"/>
        </w:rPr>
        <w:t>спадоша</w:t>
      </w:r>
      <w:proofErr w:type="spellEnd"/>
      <w:r>
        <w:rPr>
          <w:rFonts w:ascii="Arial" w:hAnsi="Arial" w:cs="Arial"/>
          <w:color w:val="555555"/>
          <w:sz w:val="20"/>
          <w:szCs w:val="20"/>
        </w:rPr>
        <w:t>» (</w:t>
      </w:r>
      <w:proofErr w:type="spellStart"/>
      <w:r>
        <w:rPr>
          <w:rFonts w:ascii="Arial" w:hAnsi="Arial" w:cs="Arial"/>
          <w:color w:val="555555"/>
          <w:sz w:val="20"/>
          <w:szCs w:val="20"/>
        </w:rPr>
        <w:t>Задонщина</w:t>
      </w:r>
      <w:proofErr w:type="spellEnd"/>
      <w:r>
        <w:rPr>
          <w:rFonts w:ascii="Arial" w:hAnsi="Arial" w:cs="Arial"/>
          <w:color w:val="555555"/>
          <w:sz w:val="20"/>
          <w:szCs w:val="20"/>
        </w:rPr>
        <w:t>) и «</w:t>
      </w:r>
      <w:proofErr w:type="spellStart"/>
      <w:r>
        <w:rPr>
          <w:rFonts w:ascii="Arial" w:hAnsi="Arial" w:cs="Arial"/>
          <w:color w:val="555555"/>
          <w:sz w:val="20"/>
          <w:szCs w:val="20"/>
        </w:rPr>
        <w:t>падоша</w:t>
      </w:r>
      <w:proofErr w:type="spellEnd"/>
      <w:r>
        <w:rPr>
          <w:rFonts w:ascii="Arial" w:hAnsi="Arial" w:cs="Arial"/>
          <w:color w:val="555555"/>
          <w:sz w:val="20"/>
          <w:szCs w:val="20"/>
        </w:rPr>
        <w:t>» (Слово), а также «</w:t>
      </w:r>
      <w:proofErr w:type="spellStart"/>
      <w:r>
        <w:rPr>
          <w:rFonts w:ascii="Arial" w:hAnsi="Arial" w:cs="Arial"/>
          <w:color w:val="555555"/>
          <w:sz w:val="20"/>
          <w:szCs w:val="20"/>
        </w:rPr>
        <w:t>бишася</w:t>
      </w:r>
      <w:proofErr w:type="spellEnd"/>
      <w:r>
        <w:rPr>
          <w:rFonts w:ascii="Arial" w:hAnsi="Arial" w:cs="Arial"/>
          <w:color w:val="555555"/>
          <w:sz w:val="20"/>
          <w:szCs w:val="20"/>
        </w:rPr>
        <w:t>» (Слово и летопись) с «</w:t>
      </w:r>
      <w:proofErr w:type="spellStart"/>
      <w:r>
        <w:rPr>
          <w:rFonts w:ascii="Arial" w:hAnsi="Arial" w:cs="Arial"/>
          <w:color w:val="555555"/>
          <w:sz w:val="20"/>
          <w:szCs w:val="20"/>
        </w:rPr>
        <w:t>бити</w:t>
      </w:r>
      <w:proofErr w:type="spellEnd"/>
      <w:r>
        <w:rPr>
          <w:rFonts w:ascii="Arial" w:hAnsi="Arial" w:cs="Arial"/>
          <w:color w:val="555555"/>
          <w:sz w:val="20"/>
          <w:szCs w:val="20"/>
        </w:rPr>
        <w:t>» (</w:t>
      </w:r>
      <w:proofErr w:type="spellStart"/>
      <w:r>
        <w:rPr>
          <w:rFonts w:ascii="Arial" w:hAnsi="Arial" w:cs="Arial"/>
          <w:color w:val="555555"/>
          <w:sz w:val="20"/>
          <w:szCs w:val="20"/>
        </w:rPr>
        <w:t>Задонщина</w:t>
      </w:r>
      <w:proofErr w:type="spellEnd"/>
      <w:r>
        <w:rPr>
          <w:rFonts w:ascii="Arial" w:hAnsi="Arial" w:cs="Arial"/>
          <w:color w:val="555555"/>
          <w:sz w:val="20"/>
          <w:szCs w:val="20"/>
        </w:rPr>
        <w:t>) ничего не дает, ибо сами эти слова обычны для описания сражений. Сходство слов «поворотил» и «за-</w:t>
      </w:r>
      <w:proofErr w:type="spellStart"/>
      <w:r>
        <w:rPr>
          <w:rFonts w:ascii="Arial" w:hAnsi="Arial" w:cs="Arial"/>
          <w:color w:val="555555"/>
          <w:sz w:val="20"/>
          <w:szCs w:val="20"/>
        </w:rPr>
        <w:t>ворочаетъ</w:t>
      </w:r>
      <w:proofErr w:type="spellEnd"/>
      <w:r>
        <w:rPr>
          <w:rFonts w:ascii="Arial" w:hAnsi="Arial" w:cs="Arial"/>
          <w:color w:val="555555"/>
          <w:sz w:val="20"/>
          <w:szCs w:val="20"/>
        </w:rPr>
        <w:t xml:space="preserve">» не показывает текстологической близости отрывков </w:t>
      </w:r>
      <w:proofErr w:type="spellStart"/>
      <w:r>
        <w:rPr>
          <w:rFonts w:ascii="Arial" w:hAnsi="Arial" w:cs="Arial"/>
          <w:color w:val="555555"/>
          <w:sz w:val="20"/>
          <w:szCs w:val="20"/>
        </w:rPr>
        <w:t>Задонщины</w:t>
      </w:r>
      <w:proofErr w:type="spellEnd"/>
      <w:r>
        <w:rPr>
          <w:rFonts w:ascii="Arial" w:hAnsi="Arial" w:cs="Arial"/>
          <w:color w:val="555555"/>
          <w:sz w:val="20"/>
          <w:szCs w:val="20"/>
        </w:rPr>
        <w:t xml:space="preserve"> и Слова, ибо в данном случае Слово в целом совпадает с другим фрагментом этой повести о Куликовской битве</w:t>
      </w:r>
      <w:proofErr w:type="gramStart"/>
      <w:r>
        <w:rPr>
          <w:rFonts w:ascii="Arial" w:hAnsi="Arial" w:cs="Arial"/>
          <w:color w:val="555555"/>
          <w:sz w:val="20"/>
          <w:szCs w:val="20"/>
        </w:rPr>
        <w:t>.[</w:t>
      </w:r>
      <w:proofErr w:type="gramEnd"/>
      <w:r>
        <w:rPr>
          <w:rFonts w:ascii="Arial" w:hAnsi="Arial" w:cs="Arial"/>
          <w:color w:val="555555"/>
          <w:sz w:val="20"/>
          <w:szCs w:val="20"/>
        </w:rPr>
        <w:t xml:space="preserve">Ср. «что шумит, что </w:t>
      </w:r>
      <w:proofErr w:type="spellStart"/>
      <w:r>
        <w:rPr>
          <w:rFonts w:ascii="Arial" w:hAnsi="Arial" w:cs="Arial"/>
          <w:color w:val="555555"/>
          <w:sz w:val="20"/>
          <w:szCs w:val="20"/>
        </w:rPr>
        <w:t>гримит</w:t>
      </w:r>
      <w:proofErr w:type="spellEnd"/>
      <w:r>
        <w:rPr>
          <w:rFonts w:ascii="Arial" w:hAnsi="Arial" w:cs="Arial"/>
          <w:color w:val="555555"/>
          <w:sz w:val="20"/>
          <w:szCs w:val="20"/>
        </w:rPr>
        <w:t xml:space="preserve"> рано пред </w:t>
      </w:r>
      <w:proofErr w:type="spellStart"/>
      <w:r>
        <w:rPr>
          <w:rFonts w:ascii="Arial" w:hAnsi="Arial" w:cs="Arial"/>
          <w:color w:val="555555"/>
          <w:sz w:val="20"/>
          <w:szCs w:val="20"/>
        </w:rPr>
        <w:t>зарями</w:t>
      </w:r>
      <w:proofErr w:type="spellEnd"/>
      <w:r>
        <w:rPr>
          <w:rFonts w:ascii="Arial" w:hAnsi="Arial" w:cs="Arial"/>
          <w:color w:val="555555"/>
          <w:sz w:val="20"/>
          <w:szCs w:val="20"/>
        </w:rPr>
        <w:t xml:space="preserve">? Князь </w:t>
      </w:r>
      <w:proofErr w:type="spellStart"/>
      <w:r>
        <w:rPr>
          <w:rFonts w:ascii="Arial" w:hAnsi="Arial" w:cs="Arial"/>
          <w:color w:val="555555"/>
          <w:sz w:val="20"/>
          <w:szCs w:val="20"/>
        </w:rPr>
        <w:t>Владимер</w:t>
      </w:r>
      <w:proofErr w:type="spellEnd"/>
      <w:r>
        <w:rPr>
          <w:rFonts w:ascii="Arial" w:hAnsi="Arial" w:cs="Arial"/>
          <w:color w:val="555555"/>
          <w:sz w:val="20"/>
          <w:szCs w:val="20"/>
        </w:rPr>
        <w:t xml:space="preserve"> полки (в </w:t>
      </w:r>
      <w:proofErr w:type="spellStart"/>
      <w:r>
        <w:rPr>
          <w:rFonts w:ascii="Arial" w:hAnsi="Arial" w:cs="Arial"/>
          <w:color w:val="555555"/>
          <w:sz w:val="20"/>
          <w:szCs w:val="20"/>
        </w:rPr>
        <w:t>ркп</w:t>
      </w:r>
      <w:proofErr w:type="spellEnd"/>
      <w:r>
        <w:rPr>
          <w:rFonts w:ascii="Arial" w:hAnsi="Arial" w:cs="Arial"/>
          <w:color w:val="555555"/>
          <w:sz w:val="20"/>
          <w:szCs w:val="20"/>
        </w:rPr>
        <w:t xml:space="preserve">. </w:t>
      </w:r>
      <w:proofErr w:type="spellStart"/>
      <w:r>
        <w:rPr>
          <w:rFonts w:ascii="Arial" w:hAnsi="Arial" w:cs="Arial"/>
          <w:color w:val="555555"/>
          <w:sz w:val="20"/>
          <w:szCs w:val="20"/>
        </w:rPr>
        <w:t>пакы</w:t>
      </w:r>
      <w:proofErr w:type="spellEnd"/>
      <w:r>
        <w:rPr>
          <w:rFonts w:ascii="Arial" w:hAnsi="Arial" w:cs="Arial"/>
          <w:color w:val="555555"/>
          <w:sz w:val="20"/>
          <w:szCs w:val="20"/>
        </w:rPr>
        <w:t xml:space="preserve">) </w:t>
      </w:r>
      <w:proofErr w:type="spellStart"/>
      <w:r>
        <w:rPr>
          <w:rFonts w:ascii="Arial" w:hAnsi="Arial" w:cs="Arial"/>
          <w:color w:val="555555"/>
          <w:sz w:val="20"/>
          <w:szCs w:val="20"/>
        </w:rPr>
        <w:t>уставливает</w:t>
      </w:r>
      <w:proofErr w:type="spellEnd"/>
      <w:r>
        <w:rPr>
          <w:rFonts w:ascii="Arial" w:hAnsi="Arial" w:cs="Arial"/>
          <w:color w:val="555555"/>
          <w:sz w:val="20"/>
          <w:szCs w:val="20"/>
        </w:rPr>
        <w:t>» (</w:t>
      </w:r>
      <w:proofErr w:type="spellStart"/>
      <w:r>
        <w:rPr>
          <w:rFonts w:ascii="Arial" w:hAnsi="Arial" w:cs="Arial"/>
          <w:color w:val="555555"/>
          <w:sz w:val="20"/>
          <w:szCs w:val="20"/>
        </w:rPr>
        <w:t>Задонщина</w:t>
      </w:r>
      <w:proofErr w:type="spellEnd"/>
      <w:r>
        <w:rPr>
          <w:rFonts w:ascii="Arial" w:hAnsi="Arial" w:cs="Arial"/>
          <w:color w:val="555555"/>
          <w:sz w:val="20"/>
          <w:szCs w:val="20"/>
        </w:rPr>
        <w:t xml:space="preserve">, И1, л. 218 </w:t>
      </w:r>
      <w:proofErr w:type="gramStart"/>
      <w:r>
        <w:rPr>
          <w:rFonts w:ascii="Arial" w:hAnsi="Arial" w:cs="Arial"/>
          <w:color w:val="555555"/>
          <w:sz w:val="20"/>
          <w:szCs w:val="20"/>
        </w:rPr>
        <w:t>об</w:t>
      </w:r>
      <w:proofErr w:type="gramEnd"/>
      <w:r>
        <w:rPr>
          <w:rFonts w:ascii="Arial" w:hAnsi="Arial" w:cs="Arial"/>
          <w:color w:val="555555"/>
          <w:sz w:val="20"/>
          <w:szCs w:val="20"/>
        </w:rPr>
        <w:t xml:space="preserve">.); «Что ми </w:t>
      </w:r>
      <w:proofErr w:type="spellStart"/>
      <w:r>
        <w:rPr>
          <w:rFonts w:ascii="Arial" w:hAnsi="Arial" w:cs="Arial"/>
          <w:color w:val="555555"/>
          <w:sz w:val="20"/>
          <w:szCs w:val="20"/>
        </w:rPr>
        <w:t>шумить</w:t>
      </w:r>
      <w:proofErr w:type="spellEnd"/>
      <w:r>
        <w:rPr>
          <w:rFonts w:ascii="Arial" w:hAnsi="Arial" w:cs="Arial"/>
          <w:color w:val="555555"/>
          <w:sz w:val="20"/>
          <w:szCs w:val="20"/>
        </w:rPr>
        <w:t xml:space="preserve">, что ми </w:t>
      </w:r>
      <w:proofErr w:type="spellStart"/>
      <w:r>
        <w:rPr>
          <w:rFonts w:ascii="Arial" w:hAnsi="Arial" w:cs="Arial"/>
          <w:color w:val="555555"/>
          <w:sz w:val="20"/>
          <w:szCs w:val="20"/>
        </w:rPr>
        <w:t>звенить</w:t>
      </w:r>
      <w:proofErr w:type="spellEnd"/>
      <w:r>
        <w:rPr>
          <w:rFonts w:ascii="Arial" w:hAnsi="Arial" w:cs="Arial"/>
          <w:color w:val="555555"/>
          <w:sz w:val="20"/>
          <w:szCs w:val="20"/>
        </w:rPr>
        <w:t xml:space="preserve"> давеча рано пред зорями? Игорь </w:t>
      </w:r>
      <w:proofErr w:type="spellStart"/>
      <w:r>
        <w:rPr>
          <w:rFonts w:ascii="Arial" w:hAnsi="Arial" w:cs="Arial"/>
          <w:color w:val="555555"/>
          <w:sz w:val="20"/>
          <w:szCs w:val="20"/>
        </w:rPr>
        <w:t>плъкы</w:t>
      </w:r>
      <w:proofErr w:type="spellEnd"/>
      <w:r>
        <w:rPr>
          <w:rFonts w:ascii="Arial" w:hAnsi="Arial" w:cs="Arial"/>
          <w:color w:val="555555"/>
          <w:sz w:val="20"/>
          <w:szCs w:val="20"/>
        </w:rPr>
        <w:t xml:space="preserve"> </w:t>
      </w:r>
      <w:proofErr w:type="spellStart"/>
      <w:r>
        <w:rPr>
          <w:rFonts w:ascii="Arial" w:hAnsi="Arial" w:cs="Arial"/>
          <w:color w:val="555555"/>
          <w:sz w:val="20"/>
          <w:szCs w:val="20"/>
        </w:rPr>
        <w:t>заворочаетъ</w:t>
      </w:r>
      <w:proofErr w:type="spellEnd"/>
      <w:r>
        <w:rPr>
          <w:rFonts w:ascii="Arial" w:hAnsi="Arial" w:cs="Arial"/>
          <w:color w:val="555555"/>
          <w:sz w:val="20"/>
          <w:szCs w:val="20"/>
        </w:rPr>
        <w:t xml:space="preserve">» (Слово). Во втором случае Слово также близко к другому фрагменту </w:t>
      </w:r>
      <w:proofErr w:type="spellStart"/>
      <w:r>
        <w:rPr>
          <w:rFonts w:ascii="Arial" w:hAnsi="Arial" w:cs="Arial"/>
          <w:color w:val="555555"/>
          <w:sz w:val="20"/>
          <w:szCs w:val="20"/>
        </w:rPr>
        <w:t>Задонщины</w:t>
      </w:r>
      <w:proofErr w:type="spellEnd"/>
      <w:r>
        <w:rPr>
          <w:rFonts w:ascii="Arial" w:hAnsi="Arial" w:cs="Arial"/>
          <w:color w:val="555555"/>
          <w:sz w:val="20"/>
          <w:szCs w:val="20"/>
        </w:rPr>
        <w:t xml:space="preserve"> («Из утра </w:t>
      </w:r>
      <w:proofErr w:type="spellStart"/>
      <w:r>
        <w:rPr>
          <w:rFonts w:ascii="Arial" w:hAnsi="Arial" w:cs="Arial"/>
          <w:color w:val="555555"/>
          <w:sz w:val="20"/>
          <w:szCs w:val="20"/>
        </w:rPr>
        <w:t>билися</w:t>
      </w:r>
      <w:proofErr w:type="spellEnd"/>
      <w:r>
        <w:rPr>
          <w:rFonts w:ascii="Arial" w:hAnsi="Arial" w:cs="Arial"/>
          <w:color w:val="555555"/>
          <w:sz w:val="20"/>
          <w:szCs w:val="20"/>
        </w:rPr>
        <w:t xml:space="preserve"> до </w:t>
      </w:r>
      <w:proofErr w:type="spellStart"/>
      <w:r>
        <w:rPr>
          <w:rFonts w:ascii="Arial" w:hAnsi="Arial" w:cs="Arial"/>
          <w:color w:val="555555"/>
          <w:sz w:val="20"/>
          <w:szCs w:val="20"/>
        </w:rPr>
        <w:t>полудния</w:t>
      </w:r>
      <w:proofErr w:type="spellEnd"/>
      <w:r>
        <w:rPr>
          <w:rFonts w:ascii="Arial" w:hAnsi="Arial" w:cs="Arial"/>
          <w:color w:val="555555"/>
          <w:sz w:val="20"/>
          <w:szCs w:val="20"/>
        </w:rPr>
        <w:t xml:space="preserve">»). См. главу II, фрагмент № 14. Критику этого сопоставления Якобсона см. также: </w:t>
      </w:r>
      <w:proofErr w:type="spellStart"/>
      <w:r>
        <w:rPr>
          <w:rFonts w:ascii="Arial" w:hAnsi="Arial" w:cs="Arial"/>
          <w:color w:val="555555"/>
          <w:sz w:val="20"/>
          <w:szCs w:val="20"/>
        </w:rPr>
        <w:t>Fennell</w:t>
      </w:r>
      <w:proofErr w:type="spellEnd"/>
      <w:r>
        <w:rPr>
          <w:rFonts w:ascii="Arial" w:hAnsi="Arial" w:cs="Arial"/>
          <w:color w:val="555555"/>
          <w:sz w:val="20"/>
          <w:szCs w:val="20"/>
        </w:rPr>
        <w:t xml:space="preserve">. </w:t>
      </w:r>
      <w:proofErr w:type="gramStart"/>
      <w:r>
        <w:rPr>
          <w:rFonts w:ascii="Arial" w:hAnsi="Arial" w:cs="Arial"/>
          <w:color w:val="555555"/>
          <w:sz w:val="20"/>
          <w:szCs w:val="20"/>
        </w:rPr>
        <w:t>Р. 128–129.]</w:t>
      </w:r>
      <w:proofErr w:type="gramEnd"/>
      <w:r>
        <w:rPr>
          <w:rFonts w:ascii="Arial" w:hAnsi="Arial" w:cs="Arial"/>
          <w:color w:val="555555"/>
          <w:sz w:val="20"/>
          <w:szCs w:val="20"/>
        </w:rPr>
        <w:t xml:space="preserve"> Итак, данных для установления зависимости </w:t>
      </w:r>
      <w:proofErr w:type="spellStart"/>
      <w:r>
        <w:rPr>
          <w:rFonts w:ascii="Arial" w:hAnsi="Arial" w:cs="Arial"/>
          <w:color w:val="555555"/>
          <w:sz w:val="20"/>
          <w:szCs w:val="20"/>
        </w:rPr>
        <w:t>Ипатьевская</w:t>
      </w:r>
      <w:proofErr w:type="spellEnd"/>
      <w:r>
        <w:rPr>
          <w:rFonts w:ascii="Arial" w:hAnsi="Arial" w:cs="Arial"/>
          <w:color w:val="555555"/>
          <w:sz w:val="20"/>
          <w:szCs w:val="20"/>
        </w:rPr>
        <w:t xml:space="preserve"> летопись — » Слово — » </w:t>
      </w:r>
      <w:proofErr w:type="spellStart"/>
      <w:r>
        <w:rPr>
          <w:rFonts w:ascii="Arial" w:hAnsi="Arial" w:cs="Arial"/>
          <w:color w:val="555555"/>
          <w:sz w:val="20"/>
          <w:szCs w:val="20"/>
        </w:rPr>
        <w:t>Задонщина</w:t>
      </w:r>
      <w:proofErr w:type="spellEnd"/>
      <w:r>
        <w:rPr>
          <w:rFonts w:ascii="Arial" w:hAnsi="Arial" w:cs="Arial"/>
          <w:color w:val="555555"/>
          <w:sz w:val="20"/>
          <w:szCs w:val="20"/>
        </w:rPr>
        <w:t xml:space="preserve"> (в последнем звене) у нас нет</w:t>
      </w:r>
      <w:proofErr w:type="gramStart"/>
      <w:r>
        <w:rPr>
          <w:rFonts w:ascii="Arial" w:hAnsi="Arial" w:cs="Arial"/>
          <w:color w:val="555555"/>
          <w:sz w:val="20"/>
          <w:szCs w:val="20"/>
        </w:rPr>
        <w:t>.[</w:t>
      </w:r>
      <w:proofErr w:type="gramEnd"/>
      <w:r>
        <w:rPr>
          <w:rFonts w:ascii="Arial" w:hAnsi="Arial" w:cs="Arial"/>
          <w:color w:val="555555"/>
          <w:sz w:val="20"/>
          <w:szCs w:val="20"/>
        </w:rPr>
        <w:t xml:space="preserve">См. также замечания: </w:t>
      </w:r>
      <w:proofErr w:type="spellStart"/>
      <w:r>
        <w:rPr>
          <w:rFonts w:ascii="Arial" w:hAnsi="Arial" w:cs="Arial"/>
          <w:color w:val="555555"/>
          <w:sz w:val="20"/>
          <w:szCs w:val="20"/>
        </w:rPr>
        <w:t>Fennell</w:t>
      </w:r>
      <w:proofErr w:type="spellEnd"/>
      <w:r>
        <w:rPr>
          <w:rFonts w:ascii="Arial" w:hAnsi="Arial" w:cs="Arial"/>
          <w:color w:val="555555"/>
          <w:sz w:val="20"/>
          <w:szCs w:val="20"/>
        </w:rPr>
        <w:t xml:space="preserve">. </w:t>
      </w:r>
      <w:proofErr w:type="gramStart"/>
      <w:r>
        <w:rPr>
          <w:rFonts w:ascii="Arial" w:hAnsi="Arial" w:cs="Arial"/>
          <w:color w:val="555555"/>
          <w:sz w:val="20"/>
          <w:szCs w:val="20"/>
        </w:rPr>
        <w:t>Р. 131–133.]</w:t>
      </w:r>
      <w:proofErr w:type="gramEnd"/>
    </w:p>
    <w:p w:rsidR="00AC3D65" w:rsidRDefault="00AC3D65" w:rsidP="00AC3D65">
      <w:pPr>
        <w:pStyle w:val="a6"/>
        <w:shd w:val="clear" w:color="auto" w:fill="F8F9FA"/>
        <w:spacing w:before="150" w:beforeAutospacing="0" w:after="225" w:afterAutospacing="0" w:line="293" w:lineRule="atLeast"/>
        <w:rPr>
          <w:rFonts w:ascii="Arial" w:hAnsi="Arial" w:cs="Arial"/>
          <w:color w:val="555555"/>
          <w:sz w:val="20"/>
          <w:szCs w:val="20"/>
        </w:rPr>
      </w:pPr>
      <w:r>
        <w:rPr>
          <w:rFonts w:ascii="Arial" w:hAnsi="Arial" w:cs="Arial"/>
          <w:color w:val="555555"/>
          <w:sz w:val="20"/>
          <w:szCs w:val="20"/>
        </w:rPr>
        <w:t xml:space="preserve">Рассказ 1185 г. в </w:t>
      </w:r>
      <w:proofErr w:type="spellStart"/>
      <w:r>
        <w:rPr>
          <w:rFonts w:ascii="Arial" w:hAnsi="Arial" w:cs="Arial"/>
          <w:color w:val="555555"/>
          <w:sz w:val="20"/>
          <w:szCs w:val="20"/>
        </w:rPr>
        <w:t>Ипатьевской</w:t>
      </w:r>
      <w:proofErr w:type="spellEnd"/>
      <w:r>
        <w:rPr>
          <w:rFonts w:ascii="Arial" w:hAnsi="Arial" w:cs="Arial"/>
          <w:color w:val="555555"/>
          <w:sz w:val="20"/>
          <w:szCs w:val="20"/>
        </w:rPr>
        <w:t xml:space="preserve"> летописи состоит из фрагментов, взятых из трех летописцев: черниговского, киевского и </w:t>
      </w:r>
      <w:proofErr w:type="spellStart"/>
      <w:r>
        <w:rPr>
          <w:rFonts w:ascii="Arial" w:hAnsi="Arial" w:cs="Arial"/>
          <w:color w:val="555555"/>
          <w:sz w:val="20"/>
          <w:szCs w:val="20"/>
        </w:rPr>
        <w:t>переяславского</w:t>
      </w:r>
      <w:proofErr w:type="spellEnd"/>
      <w:r>
        <w:rPr>
          <w:rFonts w:ascii="Arial" w:hAnsi="Arial" w:cs="Arial"/>
          <w:color w:val="555555"/>
          <w:sz w:val="20"/>
          <w:szCs w:val="20"/>
        </w:rPr>
        <w:t xml:space="preserve">. Весь рассказ о походе русских князей на половцев в 1185 г. восходит к летописцу Игоря </w:t>
      </w:r>
      <w:proofErr w:type="spellStart"/>
      <w:r>
        <w:rPr>
          <w:rFonts w:ascii="Arial" w:hAnsi="Arial" w:cs="Arial"/>
          <w:color w:val="555555"/>
          <w:sz w:val="20"/>
          <w:szCs w:val="20"/>
        </w:rPr>
        <w:t>Святославича</w:t>
      </w:r>
      <w:proofErr w:type="spellEnd"/>
      <w:r>
        <w:rPr>
          <w:rFonts w:ascii="Arial" w:hAnsi="Arial" w:cs="Arial"/>
          <w:color w:val="555555"/>
          <w:sz w:val="20"/>
          <w:szCs w:val="20"/>
        </w:rPr>
        <w:t>, т. е. к черниговскому</w:t>
      </w:r>
      <w:proofErr w:type="gramStart"/>
      <w:r>
        <w:rPr>
          <w:rFonts w:ascii="Arial" w:hAnsi="Arial" w:cs="Arial"/>
          <w:color w:val="555555"/>
          <w:sz w:val="20"/>
          <w:szCs w:val="20"/>
        </w:rPr>
        <w:t>.[</w:t>
      </w:r>
      <w:proofErr w:type="gramEnd"/>
      <w:r>
        <w:rPr>
          <w:rFonts w:ascii="Arial" w:hAnsi="Arial" w:cs="Arial"/>
          <w:color w:val="555555"/>
          <w:sz w:val="20"/>
          <w:szCs w:val="20"/>
        </w:rPr>
        <w:t xml:space="preserve">Игорь </w:t>
      </w:r>
      <w:proofErr w:type="spellStart"/>
      <w:r>
        <w:rPr>
          <w:rFonts w:ascii="Arial" w:hAnsi="Arial" w:cs="Arial"/>
          <w:color w:val="555555"/>
          <w:sz w:val="20"/>
          <w:szCs w:val="20"/>
        </w:rPr>
        <w:t>Святославич</w:t>
      </w:r>
      <w:proofErr w:type="spellEnd"/>
      <w:r>
        <w:rPr>
          <w:rFonts w:ascii="Arial" w:hAnsi="Arial" w:cs="Arial"/>
          <w:color w:val="555555"/>
          <w:sz w:val="20"/>
          <w:szCs w:val="20"/>
        </w:rPr>
        <w:t xml:space="preserve"> с 1198 г. был черниговским князем. </w:t>
      </w:r>
      <w:proofErr w:type="gramStart"/>
      <w:r>
        <w:rPr>
          <w:rFonts w:ascii="Arial" w:hAnsi="Arial" w:cs="Arial"/>
          <w:color w:val="555555"/>
          <w:sz w:val="20"/>
          <w:szCs w:val="20"/>
        </w:rPr>
        <w:t xml:space="preserve">Здесь и ниже перевод летописных дат на современное летосчисление чисто условен, особенности мартовского и </w:t>
      </w:r>
      <w:proofErr w:type="spellStart"/>
      <w:r>
        <w:rPr>
          <w:rFonts w:ascii="Arial" w:hAnsi="Arial" w:cs="Arial"/>
          <w:color w:val="555555"/>
          <w:sz w:val="20"/>
          <w:szCs w:val="20"/>
        </w:rPr>
        <w:t>ультрамартовского</w:t>
      </w:r>
      <w:proofErr w:type="spellEnd"/>
      <w:r>
        <w:rPr>
          <w:rFonts w:ascii="Arial" w:hAnsi="Arial" w:cs="Arial"/>
          <w:color w:val="555555"/>
          <w:sz w:val="20"/>
          <w:szCs w:val="20"/>
        </w:rPr>
        <w:t xml:space="preserve"> стилей не учитываются (6706–5508 = 1198).]</w:t>
      </w:r>
      <w:proofErr w:type="gramEnd"/>
      <w:r>
        <w:rPr>
          <w:rFonts w:ascii="Arial" w:hAnsi="Arial" w:cs="Arial"/>
          <w:color w:val="555555"/>
          <w:sz w:val="20"/>
          <w:szCs w:val="20"/>
        </w:rPr>
        <w:t xml:space="preserve"> Но вот после взятия князя </w:t>
      </w:r>
      <w:proofErr w:type="gramStart"/>
      <w:r>
        <w:rPr>
          <w:rFonts w:ascii="Arial" w:hAnsi="Arial" w:cs="Arial"/>
          <w:color w:val="555555"/>
          <w:sz w:val="20"/>
          <w:szCs w:val="20"/>
        </w:rPr>
        <w:t>в</w:t>
      </w:r>
      <w:proofErr w:type="gramEnd"/>
      <w:r>
        <w:rPr>
          <w:rFonts w:ascii="Arial" w:hAnsi="Arial" w:cs="Arial"/>
          <w:color w:val="555555"/>
          <w:sz w:val="20"/>
          <w:szCs w:val="20"/>
        </w:rPr>
        <w:t xml:space="preserve"> </w:t>
      </w:r>
      <w:proofErr w:type="gramStart"/>
      <w:r>
        <w:rPr>
          <w:rFonts w:ascii="Arial" w:hAnsi="Arial" w:cs="Arial"/>
          <w:color w:val="555555"/>
          <w:sz w:val="20"/>
          <w:szCs w:val="20"/>
        </w:rPr>
        <w:t>полон</w:t>
      </w:r>
      <w:proofErr w:type="gramEnd"/>
      <w:r>
        <w:rPr>
          <w:rFonts w:ascii="Arial" w:hAnsi="Arial" w:cs="Arial"/>
          <w:color w:val="555555"/>
          <w:sz w:val="20"/>
          <w:szCs w:val="20"/>
        </w:rPr>
        <w:t xml:space="preserve"> действие неожиданно перемещается в Киев, и героем повествования становится Святослав Всеволодович («В то же время великий князь </w:t>
      </w:r>
      <w:proofErr w:type="spellStart"/>
      <w:r>
        <w:rPr>
          <w:rFonts w:ascii="Arial" w:hAnsi="Arial" w:cs="Arial"/>
          <w:color w:val="555555"/>
          <w:sz w:val="20"/>
          <w:szCs w:val="20"/>
        </w:rPr>
        <w:t>Всеволодичь</w:t>
      </w:r>
      <w:proofErr w:type="spellEnd"/>
      <w:r>
        <w:rPr>
          <w:rFonts w:ascii="Arial" w:hAnsi="Arial" w:cs="Arial"/>
          <w:color w:val="555555"/>
          <w:sz w:val="20"/>
          <w:szCs w:val="20"/>
        </w:rPr>
        <w:t xml:space="preserve"> Святослав шел </w:t>
      </w:r>
      <w:proofErr w:type="spellStart"/>
      <w:r>
        <w:rPr>
          <w:rFonts w:ascii="Arial" w:hAnsi="Arial" w:cs="Arial"/>
          <w:color w:val="555555"/>
          <w:sz w:val="20"/>
          <w:szCs w:val="20"/>
        </w:rPr>
        <w:t>бяшеть</w:t>
      </w:r>
      <w:proofErr w:type="spellEnd"/>
      <w:r>
        <w:rPr>
          <w:rFonts w:ascii="Arial" w:hAnsi="Arial" w:cs="Arial"/>
          <w:color w:val="555555"/>
          <w:sz w:val="20"/>
          <w:szCs w:val="20"/>
        </w:rPr>
        <w:t xml:space="preserve"> в </w:t>
      </w:r>
      <w:proofErr w:type="spellStart"/>
      <w:r>
        <w:rPr>
          <w:rFonts w:ascii="Arial" w:hAnsi="Arial" w:cs="Arial"/>
          <w:color w:val="555555"/>
          <w:sz w:val="20"/>
          <w:szCs w:val="20"/>
        </w:rPr>
        <w:t>Корачев</w:t>
      </w:r>
      <w:proofErr w:type="spellEnd"/>
      <w:r>
        <w:rPr>
          <w:rFonts w:ascii="Arial" w:hAnsi="Arial" w:cs="Arial"/>
          <w:color w:val="555555"/>
          <w:sz w:val="20"/>
          <w:szCs w:val="20"/>
        </w:rPr>
        <w:t xml:space="preserve">»). Киевский источник </w:t>
      </w:r>
      <w:proofErr w:type="spellStart"/>
      <w:r>
        <w:rPr>
          <w:rFonts w:ascii="Arial" w:hAnsi="Arial" w:cs="Arial"/>
          <w:color w:val="555555"/>
          <w:sz w:val="20"/>
          <w:szCs w:val="20"/>
        </w:rPr>
        <w:t>Ипатьевской</w:t>
      </w:r>
      <w:proofErr w:type="spellEnd"/>
      <w:r>
        <w:rPr>
          <w:rFonts w:ascii="Arial" w:hAnsi="Arial" w:cs="Arial"/>
          <w:color w:val="555555"/>
          <w:sz w:val="20"/>
          <w:szCs w:val="20"/>
        </w:rPr>
        <w:t xml:space="preserve"> летописи говорит о сборах русских князей, узнавших о поражении Игоря, в новый поход против половцев («Ярослав </w:t>
      </w:r>
      <w:r>
        <w:rPr>
          <w:rFonts w:ascii="Arial" w:hAnsi="Arial" w:cs="Arial"/>
          <w:color w:val="555555"/>
          <w:sz w:val="20"/>
          <w:szCs w:val="20"/>
        </w:rPr>
        <w:lastRenderedPageBreak/>
        <w:t xml:space="preserve">совокупив вой свои </w:t>
      </w:r>
      <w:proofErr w:type="spellStart"/>
      <w:r>
        <w:rPr>
          <w:rFonts w:ascii="Arial" w:hAnsi="Arial" w:cs="Arial"/>
          <w:color w:val="555555"/>
          <w:sz w:val="20"/>
          <w:szCs w:val="20"/>
        </w:rPr>
        <w:t>стояшеть</w:t>
      </w:r>
      <w:proofErr w:type="spellEnd"/>
      <w:r>
        <w:rPr>
          <w:rFonts w:ascii="Arial" w:hAnsi="Arial" w:cs="Arial"/>
          <w:color w:val="555555"/>
          <w:sz w:val="20"/>
          <w:szCs w:val="20"/>
        </w:rPr>
        <w:t xml:space="preserve">»). Однако далее происходит новая перемена декораций, и читатель знакомится с обстоятельствами набега половцев на </w:t>
      </w:r>
      <w:proofErr w:type="spellStart"/>
      <w:r>
        <w:rPr>
          <w:rFonts w:ascii="Arial" w:hAnsi="Arial" w:cs="Arial"/>
          <w:color w:val="555555"/>
          <w:sz w:val="20"/>
          <w:szCs w:val="20"/>
        </w:rPr>
        <w:t>Переяславль</w:t>
      </w:r>
      <w:proofErr w:type="spellEnd"/>
      <w:r>
        <w:rPr>
          <w:rFonts w:ascii="Arial" w:hAnsi="Arial" w:cs="Arial"/>
          <w:color w:val="555555"/>
          <w:sz w:val="20"/>
          <w:szCs w:val="20"/>
        </w:rPr>
        <w:t xml:space="preserve"> и </w:t>
      </w:r>
      <w:proofErr w:type="spellStart"/>
      <w:r>
        <w:rPr>
          <w:rFonts w:ascii="Arial" w:hAnsi="Arial" w:cs="Arial"/>
          <w:color w:val="555555"/>
          <w:sz w:val="20"/>
          <w:szCs w:val="20"/>
        </w:rPr>
        <w:t>Римов</w:t>
      </w:r>
      <w:proofErr w:type="spellEnd"/>
      <w:r>
        <w:rPr>
          <w:rFonts w:ascii="Arial" w:hAnsi="Arial" w:cs="Arial"/>
          <w:color w:val="555555"/>
          <w:sz w:val="20"/>
          <w:szCs w:val="20"/>
        </w:rPr>
        <w:t xml:space="preserve"> («Поганые же </w:t>
      </w:r>
      <w:proofErr w:type="spellStart"/>
      <w:r>
        <w:rPr>
          <w:rFonts w:ascii="Arial" w:hAnsi="Arial" w:cs="Arial"/>
          <w:color w:val="555555"/>
          <w:sz w:val="20"/>
          <w:szCs w:val="20"/>
        </w:rPr>
        <w:t>половци</w:t>
      </w:r>
      <w:proofErr w:type="spellEnd"/>
      <w:r>
        <w:rPr>
          <w:rFonts w:ascii="Arial" w:hAnsi="Arial" w:cs="Arial"/>
          <w:color w:val="555555"/>
          <w:sz w:val="20"/>
          <w:szCs w:val="20"/>
        </w:rPr>
        <w:t xml:space="preserve"> </w:t>
      </w:r>
      <w:proofErr w:type="spellStart"/>
      <w:r>
        <w:rPr>
          <w:rFonts w:ascii="Arial" w:hAnsi="Arial" w:cs="Arial"/>
          <w:color w:val="555555"/>
          <w:sz w:val="20"/>
          <w:szCs w:val="20"/>
        </w:rPr>
        <w:t>победивъше</w:t>
      </w:r>
      <w:proofErr w:type="spellEnd"/>
      <w:r>
        <w:rPr>
          <w:rFonts w:ascii="Arial" w:hAnsi="Arial" w:cs="Arial"/>
          <w:color w:val="555555"/>
          <w:sz w:val="20"/>
          <w:szCs w:val="20"/>
        </w:rPr>
        <w:t xml:space="preserve"> Игоря… и </w:t>
      </w:r>
      <w:proofErr w:type="spellStart"/>
      <w:r>
        <w:rPr>
          <w:rFonts w:ascii="Arial" w:hAnsi="Arial" w:cs="Arial"/>
          <w:color w:val="555555"/>
          <w:sz w:val="20"/>
          <w:szCs w:val="20"/>
        </w:rPr>
        <w:t>возвратишася</w:t>
      </w:r>
      <w:proofErr w:type="spellEnd"/>
      <w:r>
        <w:rPr>
          <w:rFonts w:ascii="Arial" w:hAnsi="Arial" w:cs="Arial"/>
          <w:color w:val="555555"/>
          <w:sz w:val="20"/>
          <w:szCs w:val="20"/>
        </w:rPr>
        <w:t xml:space="preserve"> </w:t>
      </w:r>
      <w:proofErr w:type="gramStart"/>
      <w:r>
        <w:rPr>
          <w:rFonts w:ascii="Arial" w:hAnsi="Arial" w:cs="Arial"/>
          <w:color w:val="555555"/>
          <w:sz w:val="20"/>
          <w:szCs w:val="20"/>
        </w:rPr>
        <w:t xml:space="preserve">во </w:t>
      </w:r>
      <w:proofErr w:type="spellStart"/>
      <w:r>
        <w:rPr>
          <w:rFonts w:ascii="Arial" w:hAnsi="Arial" w:cs="Arial"/>
          <w:color w:val="555555"/>
          <w:sz w:val="20"/>
          <w:szCs w:val="20"/>
        </w:rPr>
        <w:t>свояси</w:t>
      </w:r>
      <w:proofErr w:type="spellEnd"/>
      <w:proofErr w:type="gramEnd"/>
      <w:r>
        <w:rPr>
          <w:rFonts w:ascii="Arial" w:hAnsi="Arial" w:cs="Arial"/>
          <w:color w:val="555555"/>
          <w:sz w:val="20"/>
          <w:szCs w:val="20"/>
        </w:rPr>
        <w:t xml:space="preserve">»). Этот целостный фрагмент восходит к </w:t>
      </w:r>
      <w:proofErr w:type="spellStart"/>
      <w:r>
        <w:rPr>
          <w:rFonts w:ascii="Arial" w:hAnsi="Arial" w:cs="Arial"/>
          <w:color w:val="555555"/>
          <w:sz w:val="20"/>
          <w:szCs w:val="20"/>
        </w:rPr>
        <w:t>переяславскому</w:t>
      </w:r>
      <w:proofErr w:type="spellEnd"/>
      <w:r>
        <w:rPr>
          <w:rFonts w:ascii="Arial" w:hAnsi="Arial" w:cs="Arial"/>
          <w:color w:val="555555"/>
          <w:sz w:val="20"/>
          <w:szCs w:val="20"/>
        </w:rPr>
        <w:t xml:space="preserve"> летописцу Владимира Глебовича</w:t>
      </w:r>
      <w:proofErr w:type="gramStart"/>
      <w:r>
        <w:rPr>
          <w:rFonts w:ascii="Arial" w:hAnsi="Arial" w:cs="Arial"/>
          <w:color w:val="555555"/>
          <w:sz w:val="20"/>
          <w:szCs w:val="20"/>
        </w:rPr>
        <w:t>.[</w:t>
      </w:r>
      <w:proofErr w:type="gramEnd"/>
      <w:r>
        <w:rPr>
          <w:rFonts w:ascii="Arial" w:hAnsi="Arial" w:cs="Arial"/>
          <w:color w:val="555555"/>
          <w:sz w:val="20"/>
          <w:szCs w:val="20"/>
        </w:rPr>
        <w:t xml:space="preserve">Летописец Владимира Глебовича оканчивался некрологом этому князю, помещенным под 1187 г.] И только после него в </w:t>
      </w:r>
      <w:proofErr w:type="spellStart"/>
      <w:r>
        <w:rPr>
          <w:rFonts w:ascii="Arial" w:hAnsi="Arial" w:cs="Arial"/>
          <w:color w:val="555555"/>
          <w:sz w:val="20"/>
          <w:szCs w:val="20"/>
        </w:rPr>
        <w:t>Ипатьевской</w:t>
      </w:r>
      <w:proofErr w:type="spellEnd"/>
      <w:r>
        <w:rPr>
          <w:rFonts w:ascii="Arial" w:hAnsi="Arial" w:cs="Arial"/>
          <w:color w:val="555555"/>
          <w:sz w:val="20"/>
          <w:szCs w:val="20"/>
        </w:rPr>
        <w:t xml:space="preserve"> летописи помещается продолжение первого (черниговского) рассказа, связанного с </w:t>
      </w:r>
      <w:proofErr w:type="spellStart"/>
      <w:r>
        <w:rPr>
          <w:rFonts w:ascii="Arial" w:hAnsi="Arial" w:cs="Arial"/>
          <w:color w:val="555555"/>
          <w:sz w:val="20"/>
          <w:szCs w:val="20"/>
        </w:rPr>
        <w:t>переяславским</w:t>
      </w:r>
      <w:proofErr w:type="spellEnd"/>
      <w:r>
        <w:rPr>
          <w:rFonts w:ascii="Arial" w:hAnsi="Arial" w:cs="Arial"/>
          <w:color w:val="555555"/>
          <w:sz w:val="20"/>
          <w:szCs w:val="20"/>
        </w:rPr>
        <w:t xml:space="preserve"> отрывком довольно неуклюжим переходом («Игорь же </w:t>
      </w:r>
      <w:proofErr w:type="spellStart"/>
      <w:r>
        <w:rPr>
          <w:rFonts w:ascii="Arial" w:hAnsi="Arial" w:cs="Arial"/>
          <w:color w:val="555555"/>
          <w:sz w:val="20"/>
          <w:szCs w:val="20"/>
        </w:rPr>
        <w:t>Святославлич</w:t>
      </w:r>
      <w:proofErr w:type="spellEnd"/>
      <w:r>
        <w:rPr>
          <w:rFonts w:ascii="Arial" w:hAnsi="Arial" w:cs="Arial"/>
          <w:color w:val="555555"/>
          <w:sz w:val="20"/>
          <w:szCs w:val="20"/>
        </w:rPr>
        <w:t xml:space="preserve"> в тот год </w:t>
      </w:r>
      <w:proofErr w:type="spellStart"/>
      <w:r>
        <w:rPr>
          <w:rFonts w:ascii="Arial" w:hAnsi="Arial" w:cs="Arial"/>
          <w:color w:val="555555"/>
          <w:sz w:val="20"/>
          <w:szCs w:val="20"/>
        </w:rPr>
        <w:t>бяшеть</w:t>
      </w:r>
      <w:proofErr w:type="spellEnd"/>
      <w:r>
        <w:rPr>
          <w:rFonts w:ascii="Arial" w:hAnsi="Arial" w:cs="Arial"/>
          <w:color w:val="555555"/>
          <w:sz w:val="20"/>
          <w:szCs w:val="20"/>
        </w:rPr>
        <w:t xml:space="preserve"> в </w:t>
      </w:r>
      <w:proofErr w:type="spellStart"/>
      <w:r>
        <w:rPr>
          <w:rFonts w:ascii="Arial" w:hAnsi="Arial" w:cs="Arial"/>
          <w:color w:val="555555"/>
          <w:sz w:val="20"/>
          <w:szCs w:val="20"/>
        </w:rPr>
        <w:t>половцех</w:t>
      </w:r>
      <w:proofErr w:type="spellEnd"/>
      <w:r>
        <w:rPr>
          <w:rFonts w:ascii="Arial" w:hAnsi="Arial" w:cs="Arial"/>
          <w:color w:val="555555"/>
          <w:sz w:val="20"/>
          <w:szCs w:val="20"/>
        </w:rPr>
        <w:t>»). Возвращение Игоря из полона дается по черниговскому источнику</w:t>
      </w:r>
      <w:proofErr w:type="gramStart"/>
      <w:r>
        <w:rPr>
          <w:rFonts w:ascii="Arial" w:hAnsi="Arial" w:cs="Arial"/>
          <w:color w:val="555555"/>
          <w:sz w:val="20"/>
          <w:szCs w:val="20"/>
        </w:rPr>
        <w:t>.[</w:t>
      </w:r>
      <w:proofErr w:type="gramEnd"/>
      <w:r>
        <w:rPr>
          <w:rFonts w:ascii="Arial" w:hAnsi="Arial" w:cs="Arial"/>
          <w:color w:val="555555"/>
          <w:sz w:val="20"/>
          <w:szCs w:val="20"/>
        </w:rPr>
        <w:t xml:space="preserve">В фразе «но яко же </w:t>
      </w:r>
      <w:proofErr w:type="spellStart"/>
      <w:r>
        <w:rPr>
          <w:rFonts w:ascii="Arial" w:hAnsi="Arial" w:cs="Arial"/>
          <w:color w:val="555555"/>
          <w:sz w:val="20"/>
          <w:szCs w:val="20"/>
        </w:rPr>
        <w:t>преже</w:t>
      </w:r>
      <w:proofErr w:type="spellEnd"/>
      <w:r>
        <w:rPr>
          <w:rFonts w:ascii="Arial" w:hAnsi="Arial" w:cs="Arial"/>
          <w:color w:val="555555"/>
          <w:sz w:val="20"/>
          <w:szCs w:val="20"/>
        </w:rPr>
        <w:t xml:space="preserve"> </w:t>
      </w:r>
      <w:proofErr w:type="spellStart"/>
      <w:r>
        <w:rPr>
          <w:rFonts w:ascii="Arial" w:hAnsi="Arial" w:cs="Arial"/>
          <w:color w:val="555555"/>
          <w:sz w:val="20"/>
          <w:szCs w:val="20"/>
        </w:rPr>
        <w:t>рекохом</w:t>
      </w:r>
      <w:proofErr w:type="spellEnd"/>
      <w:r>
        <w:rPr>
          <w:rFonts w:ascii="Arial" w:hAnsi="Arial" w:cs="Arial"/>
          <w:color w:val="555555"/>
          <w:sz w:val="20"/>
          <w:szCs w:val="20"/>
        </w:rPr>
        <w:t xml:space="preserve">, </w:t>
      </w:r>
      <w:proofErr w:type="spellStart"/>
      <w:r>
        <w:rPr>
          <w:rFonts w:ascii="Arial" w:hAnsi="Arial" w:cs="Arial"/>
          <w:color w:val="555555"/>
          <w:sz w:val="20"/>
          <w:szCs w:val="20"/>
        </w:rPr>
        <w:t>возвратишася</w:t>
      </w:r>
      <w:proofErr w:type="spellEnd"/>
      <w:r>
        <w:rPr>
          <w:rFonts w:ascii="Arial" w:hAnsi="Arial" w:cs="Arial"/>
          <w:color w:val="555555"/>
          <w:sz w:val="20"/>
          <w:szCs w:val="20"/>
        </w:rPr>
        <w:t xml:space="preserve"> от </w:t>
      </w:r>
      <w:proofErr w:type="spellStart"/>
      <w:r>
        <w:rPr>
          <w:rFonts w:ascii="Arial" w:hAnsi="Arial" w:cs="Arial"/>
          <w:color w:val="555555"/>
          <w:sz w:val="20"/>
          <w:szCs w:val="20"/>
        </w:rPr>
        <w:t>Переяславля</w:t>
      </w:r>
      <w:proofErr w:type="spellEnd"/>
      <w:r>
        <w:rPr>
          <w:rFonts w:ascii="Arial" w:hAnsi="Arial" w:cs="Arial"/>
          <w:color w:val="555555"/>
          <w:sz w:val="20"/>
          <w:szCs w:val="20"/>
        </w:rPr>
        <w:t xml:space="preserve"> </w:t>
      </w:r>
      <w:proofErr w:type="spellStart"/>
      <w:r>
        <w:rPr>
          <w:rFonts w:ascii="Arial" w:hAnsi="Arial" w:cs="Arial"/>
          <w:color w:val="555555"/>
          <w:sz w:val="20"/>
          <w:szCs w:val="20"/>
        </w:rPr>
        <w:t>половци</w:t>
      </w:r>
      <w:proofErr w:type="spellEnd"/>
      <w:r>
        <w:rPr>
          <w:rFonts w:ascii="Arial" w:hAnsi="Arial" w:cs="Arial"/>
          <w:color w:val="555555"/>
          <w:sz w:val="20"/>
          <w:szCs w:val="20"/>
        </w:rPr>
        <w:t xml:space="preserve">» также есть следы редактора, объединившего все фрагменты («яко же </w:t>
      </w:r>
      <w:proofErr w:type="spellStart"/>
      <w:r>
        <w:rPr>
          <w:rFonts w:ascii="Arial" w:hAnsi="Arial" w:cs="Arial"/>
          <w:color w:val="555555"/>
          <w:sz w:val="20"/>
          <w:szCs w:val="20"/>
        </w:rPr>
        <w:t>преже</w:t>
      </w:r>
      <w:proofErr w:type="spellEnd"/>
      <w:r>
        <w:rPr>
          <w:rFonts w:ascii="Arial" w:hAnsi="Arial" w:cs="Arial"/>
          <w:color w:val="555555"/>
          <w:sz w:val="20"/>
          <w:szCs w:val="20"/>
        </w:rPr>
        <w:t xml:space="preserve"> </w:t>
      </w:r>
      <w:proofErr w:type="spellStart"/>
      <w:r>
        <w:rPr>
          <w:rFonts w:ascii="Arial" w:hAnsi="Arial" w:cs="Arial"/>
          <w:color w:val="555555"/>
          <w:sz w:val="20"/>
          <w:szCs w:val="20"/>
        </w:rPr>
        <w:t>рекохом</w:t>
      </w:r>
      <w:proofErr w:type="spellEnd"/>
      <w:r>
        <w:rPr>
          <w:rFonts w:ascii="Arial" w:hAnsi="Arial" w:cs="Arial"/>
          <w:color w:val="555555"/>
          <w:sz w:val="20"/>
          <w:szCs w:val="20"/>
        </w:rPr>
        <w:t>»).]</w:t>
      </w:r>
    </w:p>
    <w:p w:rsidR="00AC3D65" w:rsidRDefault="00AC3D65" w:rsidP="00AC3D65">
      <w:pPr>
        <w:pStyle w:val="a6"/>
        <w:shd w:val="clear" w:color="auto" w:fill="F8F9FA"/>
        <w:spacing w:before="150" w:beforeAutospacing="0" w:after="225" w:afterAutospacing="0" w:line="293" w:lineRule="atLeast"/>
        <w:rPr>
          <w:rFonts w:ascii="Arial" w:hAnsi="Arial" w:cs="Arial"/>
          <w:color w:val="555555"/>
          <w:sz w:val="20"/>
          <w:szCs w:val="20"/>
        </w:rPr>
      </w:pPr>
      <w:r>
        <w:rPr>
          <w:rFonts w:ascii="Arial" w:hAnsi="Arial" w:cs="Arial"/>
          <w:color w:val="555555"/>
          <w:sz w:val="20"/>
          <w:szCs w:val="20"/>
        </w:rPr>
        <w:t xml:space="preserve">Общая последовательность событий рассказа 1185 г. выдержана хронологически, но не за счет единой линии повествования, а за счет комбинации сведений, относящихся к судьбам разных героев (Игорь, Владимир </w:t>
      </w:r>
      <w:proofErr w:type="spellStart"/>
      <w:r>
        <w:rPr>
          <w:rFonts w:ascii="Arial" w:hAnsi="Arial" w:cs="Arial"/>
          <w:color w:val="555555"/>
          <w:sz w:val="20"/>
          <w:szCs w:val="20"/>
        </w:rPr>
        <w:t>Переяславский</w:t>
      </w:r>
      <w:proofErr w:type="spellEnd"/>
      <w:r>
        <w:rPr>
          <w:rFonts w:ascii="Arial" w:hAnsi="Arial" w:cs="Arial"/>
          <w:color w:val="555555"/>
          <w:sz w:val="20"/>
          <w:szCs w:val="20"/>
        </w:rPr>
        <w:t>, Святослав Киевский).</w:t>
      </w:r>
    </w:p>
    <w:p w:rsidR="00AC3D65" w:rsidRDefault="00AC3D65" w:rsidP="00AC3D65">
      <w:pPr>
        <w:pStyle w:val="a6"/>
        <w:shd w:val="clear" w:color="auto" w:fill="F8F9FA"/>
        <w:spacing w:before="150" w:beforeAutospacing="0" w:after="225" w:afterAutospacing="0" w:line="293" w:lineRule="atLeast"/>
        <w:rPr>
          <w:rFonts w:ascii="Arial" w:hAnsi="Arial" w:cs="Arial"/>
          <w:color w:val="555555"/>
          <w:sz w:val="20"/>
          <w:szCs w:val="20"/>
        </w:rPr>
      </w:pPr>
      <w:r>
        <w:rPr>
          <w:rFonts w:ascii="Arial" w:hAnsi="Arial" w:cs="Arial"/>
          <w:color w:val="555555"/>
          <w:sz w:val="20"/>
          <w:szCs w:val="20"/>
        </w:rPr>
        <w:t xml:space="preserve">Наши соображения о конструкции летописной статьи 1185 г. вызвали возражения Б. А. Рыбакова. Он задает вопрос: «Разве изменился бы порядок событий от местожительства автора? А. Зимина удивил „неожиданный“ переход к </w:t>
      </w:r>
      <w:proofErr w:type="spellStart"/>
      <w:r>
        <w:rPr>
          <w:rFonts w:ascii="Arial" w:hAnsi="Arial" w:cs="Arial"/>
          <w:color w:val="555555"/>
          <w:sz w:val="20"/>
          <w:szCs w:val="20"/>
        </w:rPr>
        <w:t>Переяславлю</w:t>
      </w:r>
      <w:proofErr w:type="spellEnd"/>
      <w:r>
        <w:rPr>
          <w:rFonts w:ascii="Arial" w:hAnsi="Arial" w:cs="Arial"/>
          <w:color w:val="555555"/>
          <w:sz w:val="20"/>
          <w:szCs w:val="20"/>
        </w:rPr>
        <w:t xml:space="preserve">, но ведь это </w:t>
      </w:r>
      <w:proofErr w:type="spellStart"/>
      <w:r>
        <w:rPr>
          <w:rFonts w:ascii="Arial" w:hAnsi="Arial" w:cs="Arial"/>
          <w:color w:val="555555"/>
          <w:sz w:val="20"/>
          <w:szCs w:val="20"/>
        </w:rPr>
        <w:t>Кончак</w:t>
      </w:r>
      <w:proofErr w:type="spellEnd"/>
      <w:r>
        <w:rPr>
          <w:rFonts w:ascii="Arial" w:hAnsi="Arial" w:cs="Arial"/>
          <w:color w:val="555555"/>
          <w:sz w:val="20"/>
          <w:szCs w:val="20"/>
        </w:rPr>
        <w:t xml:space="preserve"> после разгрома Игоря неожиданно оказался под стенами </w:t>
      </w:r>
      <w:proofErr w:type="spellStart"/>
      <w:r>
        <w:rPr>
          <w:rFonts w:ascii="Arial" w:hAnsi="Arial" w:cs="Arial"/>
          <w:color w:val="555555"/>
          <w:sz w:val="20"/>
          <w:szCs w:val="20"/>
        </w:rPr>
        <w:t>Переяславля</w:t>
      </w:r>
      <w:proofErr w:type="spellEnd"/>
      <w:r>
        <w:rPr>
          <w:rFonts w:ascii="Arial" w:hAnsi="Arial" w:cs="Arial"/>
          <w:color w:val="555555"/>
          <w:sz w:val="20"/>
          <w:szCs w:val="20"/>
        </w:rPr>
        <w:t xml:space="preserve">, а Святослав только лишь после этого мог выступить против </w:t>
      </w:r>
      <w:proofErr w:type="spellStart"/>
      <w:r>
        <w:rPr>
          <w:rFonts w:ascii="Arial" w:hAnsi="Arial" w:cs="Arial"/>
          <w:color w:val="555555"/>
          <w:sz w:val="20"/>
          <w:szCs w:val="20"/>
        </w:rPr>
        <w:t>Кончака</w:t>
      </w:r>
      <w:proofErr w:type="spellEnd"/>
      <w:r>
        <w:rPr>
          <w:rFonts w:ascii="Arial" w:hAnsi="Arial" w:cs="Arial"/>
          <w:color w:val="555555"/>
          <w:sz w:val="20"/>
          <w:szCs w:val="20"/>
        </w:rPr>
        <w:t>». Ни один из эпизодов летописного рассказа, по мнению Б. А. Рыбакова, «не может быть сдвинут со своего места». Следовательно, конструкция летописного повествования не зависит от места написания</w:t>
      </w:r>
      <w:proofErr w:type="gramStart"/>
      <w:r>
        <w:rPr>
          <w:rFonts w:ascii="Arial" w:hAnsi="Arial" w:cs="Arial"/>
          <w:color w:val="555555"/>
          <w:sz w:val="20"/>
          <w:szCs w:val="20"/>
        </w:rPr>
        <w:t>.[</w:t>
      </w:r>
      <w:proofErr w:type="gramEnd"/>
      <w:r>
        <w:rPr>
          <w:rFonts w:ascii="Arial" w:hAnsi="Arial" w:cs="Arial"/>
          <w:color w:val="555555"/>
          <w:sz w:val="20"/>
          <w:szCs w:val="20"/>
        </w:rPr>
        <w:t xml:space="preserve">Рыбаков, Кузьмина, Филин. Старые мысли. </w:t>
      </w:r>
      <w:proofErr w:type="gramStart"/>
      <w:r>
        <w:rPr>
          <w:rFonts w:ascii="Arial" w:hAnsi="Arial" w:cs="Arial"/>
          <w:color w:val="555555"/>
          <w:sz w:val="20"/>
          <w:szCs w:val="20"/>
        </w:rPr>
        <w:t>С. 159.]</w:t>
      </w:r>
      <w:proofErr w:type="gramEnd"/>
      <w:r>
        <w:rPr>
          <w:rFonts w:ascii="Arial" w:hAnsi="Arial" w:cs="Arial"/>
          <w:color w:val="555555"/>
          <w:sz w:val="20"/>
          <w:szCs w:val="20"/>
        </w:rPr>
        <w:t xml:space="preserve"> Но </w:t>
      </w:r>
      <w:proofErr w:type="spellStart"/>
      <w:r>
        <w:rPr>
          <w:rFonts w:ascii="Arial" w:hAnsi="Arial" w:cs="Arial"/>
          <w:color w:val="555555"/>
          <w:sz w:val="20"/>
          <w:szCs w:val="20"/>
        </w:rPr>
        <w:t>Кончак</w:t>
      </w:r>
      <w:proofErr w:type="spellEnd"/>
      <w:r>
        <w:rPr>
          <w:rFonts w:ascii="Arial" w:hAnsi="Arial" w:cs="Arial"/>
          <w:color w:val="555555"/>
          <w:sz w:val="20"/>
          <w:szCs w:val="20"/>
        </w:rPr>
        <w:t xml:space="preserve">, по летописи, оказался под стенами </w:t>
      </w:r>
      <w:proofErr w:type="spellStart"/>
      <w:r>
        <w:rPr>
          <w:rFonts w:ascii="Arial" w:hAnsi="Arial" w:cs="Arial"/>
          <w:color w:val="555555"/>
          <w:sz w:val="20"/>
          <w:szCs w:val="20"/>
        </w:rPr>
        <w:t>Переяславля</w:t>
      </w:r>
      <w:proofErr w:type="spellEnd"/>
      <w:r>
        <w:rPr>
          <w:rFonts w:ascii="Arial" w:hAnsi="Arial" w:cs="Arial"/>
          <w:color w:val="555555"/>
          <w:sz w:val="20"/>
          <w:szCs w:val="20"/>
        </w:rPr>
        <w:t xml:space="preserve"> не просто после пленения Игоря, а после призыва Святослава, обращенного к князю Давиду, выступить в поход на половцев. Значит, эпизоды летописной статьи можно переставить, и их взаимосвязь не органична. Можно было бы рассказать, например, сначала о походе </w:t>
      </w:r>
      <w:proofErr w:type="spellStart"/>
      <w:r>
        <w:rPr>
          <w:rFonts w:ascii="Arial" w:hAnsi="Arial" w:cs="Arial"/>
          <w:color w:val="555555"/>
          <w:sz w:val="20"/>
          <w:szCs w:val="20"/>
        </w:rPr>
        <w:t>Кончака</w:t>
      </w:r>
      <w:proofErr w:type="spellEnd"/>
      <w:r>
        <w:rPr>
          <w:rFonts w:ascii="Arial" w:hAnsi="Arial" w:cs="Arial"/>
          <w:color w:val="555555"/>
          <w:sz w:val="20"/>
          <w:szCs w:val="20"/>
        </w:rPr>
        <w:t xml:space="preserve"> к </w:t>
      </w:r>
      <w:proofErr w:type="spellStart"/>
      <w:r>
        <w:rPr>
          <w:rFonts w:ascii="Arial" w:hAnsi="Arial" w:cs="Arial"/>
          <w:color w:val="555555"/>
          <w:sz w:val="20"/>
          <w:szCs w:val="20"/>
        </w:rPr>
        <w:t>Переяславлю</w:t>
      </w:r>
      <w:proofErr w:type="spellEnd"/>
      <w:r>
        <w:rPr>
          <w:rFonts w:ascii="Arial" w:hAnsi="Arial" w:cs="Arial"/>
          <w:color w:val="555555"/>
          <w:sz w:val="20"/>
          <w:szCs w:val="20"/>
        </w:rPr>
        <w:t xml:space="preserve">, а затем о сборах русских князей, призыве Святослава и их движении на помощь Владимиру </w:t>
      </w:r>
      <w:proofErr w:type="spellStart"/>
      <w:r>
        <w:rPr>
          <w:rFonts w:ascii="Arial" w:hAnsi="Arial" w:cs="Arial"/>
          <w:color w:val="555555"/>
          <w:sz w:val="20"/>
          <w:szCs w:val="20"/>
        </w:rPr>
        <w:t>Переяславскому</w:t>
      </w:r>
      <w:proofErr w:type="spellEnd"/>
      <w:r>
        <w:rPr>
          <w:rFonts w:ascii="Arial" w:hAnsi="Arial" w:cs="Arial"/>
          <w:color w:val="555555"/>
          <w:sz w:val="20"/>
          <w:szCs w:val="20"/>
        </w:rPr>
        <w:t>.</w:t>
      </w:r>
    </w:p>
    <w:p w:rsidR="00AC3D65" w:rsidRDefault="00AC3D65" w:rsidP="00AC3D65">
      <w:pPr>
        <w:pStyle w:val="a6"/>
        <w:shd w:val="clear" w:color="auto" w:fill="F8F9FA"/>
        <w:spacing w:before="150" w:beforeAutospacing="0" w:after="225" w:afterAutospacing="0" w:line="293" w:lineRule="atLeast"/>
        <w:rPr>
          <w:rFonts w:ascii="Arial" w:hAnsi="Arial" w:cs="Arial"/>
          <w:color w:val="555555"/>
          <w:sz w:val="20"/>
          <w:szCs w:val="20"/>
        </w:rPr>
      </w:pPr>
      <w:r>
        <w:rPr>
          <w:rFonts w:ascii="Arial" w:hAnsi="Arial" w:cs="Arial"/>
          <w:color w:val="555555"/>
          <w:sz w:val="20"/>
          <w:szCs w:val="20"/>
        </w:rPr>
        <w:t xml:space="preserve">В рамках данной работы </w:t>
      </w:r>
      <w:proofErr w:type="gramStart"/>
      <w:r>
        <w:rPr>
          <w:rFonts w:ascii="Arial" w:hAnsi="Arial" w:cs="Arial"/>
          <w:color w:val="555555"/>
          <w:sz w:val="20"/>
          <w:szCs w:val="20"/>
        </w:rPr>
        <w:t>нет основания останавливаться</w:t>
      </w:r>
      <w:proofErr w:type="gramEnd"/>
      <w:r>
        <w:rPr>
          <w:rFonts w:ascii="Arial" w:hAnsi="Arial" w:cs="Arial"/>
          <w:color w:val="555555"/>
          <w:sz w:val="20"/>
          <w:szCs w:val="20"/>
        </w:rPr>
        <w:t xml:space="preserve"> на размышлениях А. Г. Кузьмина, касающихся происхождения статьи 1185 г. </w:t>
      </w:r>
      <w:proofErr w:type="spellStart"/>
      <w:r>
        <w:rPr>
          <w:rFonts w:ascii="Arial" w:hAnsi="Arial" w:cs="Arial"/>
          <w:color w:val="555555"/>
          <w:sz w:val="20"/>
          <w:szCs w:val="20"/>
        </w:rPr>
        <w:t>Ипатьевской</w:t>
      </w:r>
      <w:proofErr w:type="spellEnd"/>
      <w:r>
        <w:rPr>
          <w:rFonts w:ascii="Arial" w:hAnsi="Arial" w:cs="Arial"/>
          <w:color w:val="555555"/>
          <w:sz w:val="20"/>
          <w:szCs w:val="20"/>
        </w:rPr>
        <w:t xml:space="preserve"> летописи. Этот автор пользуется, если так можно выразиться, «вероятностным», а не источниковедческим методом исследования летописного текста, изолируя его от истории южнорусского летописания XII в. в целом. Впрочем, и он признает наличие в статье 1185 г. сведений </w:t>
      </w:r>
      <w:proofErr w:type="spellStart"/>
      <w:r>
        <w:rPr>
          <w:rFonts w:ascii="Arial" w:hAnsi="Arial" w:cs="Arial"/>
          <w:color w:val="555555"/>
          <w:sz w:val="20"/>
          <w:szCs w:val="20"/>
        </w:rPr>
        <w:t>переяславского</w:t>
      </w:r>
      <w:proofErr w:type="spellEnd"/>
      <w:r>
        <w:rPr>
          <w:rFonts w:ascii="Arial" w:hAnsi="Arial" w:cs="Arial"/>
          <w:color w:val="555555"/>
          <w:sz w:val="20"/>
          <w:szCs w:val="20"/>
        </w:rPr>
        <w:t xml:space="preserve"> и киевского происхождения, уклоняясь от решения вопроса о существовании «летописца Игоря»</w:t>
      </w:r>
      <w:proofErr w:type="gramStart"/>
      <w:r>
        <w:rPr>
          <w:rFonts w:ascii="Arial" w:hAnsi="Arial" w:cs="Arial"/>
          <w:color w:val="555555"/>
          <w:sz w:val="20"/>
          <w:szCs w:val="20"/>
        </w:rPr>
        <w:t>.[</w:t>
      </w:r>
      <w:proofErr w:type="gramEnd"/>
      <w:r>
        <w:rPr>
          <w:rFonts w:ascii="Arial" w:hAnsi="Arial" w:cs="Arial"/>
          <w:color w:val="555555"/>
          <w:sz w:val="20"/>
          <w:szCs w:val="20"/>
        </w:rPr>
        <w:t xml:space="preserve">Кузьмин. </w:t>
      </w:r>
      <w:proofErr w:type="spellStart"/>
      <w:r>
        <w:rPr>
          <w:rFonts w:ascii="Arial" w:hAnsi="Arial" w:cs="Arial"/>
          <w:color w:val="555555"/>
          <w:sz w:val="20"/>
          <w:szCs w:val="20"/>
        </w:rPr>
        <w:t>Ипатьевская</w:t>
      </w:r>
      <w:proofErr w:type="spellEnd"/>
      <w:r>
        <w:rPr>
          <w:rFonts w:ascii="Arial" w:hAnsi="Arial" w:cs="Arial"/>
          <w:color w:val="555555"/>
          <w:sz w:val="20"/>
          <w:szCs w:val="20"/>
        </w:rPr>
        <w:t xml:space="preserve"> летопись. </w:t>
      </w:r>
      <w:proofErr w:type="gramStart"/>
      <w:r>
        <w:rPr>
          <w:rFonts w:ascii="Arial" w:hAnsi="Arial" w:cs="Arial"/>
          <w:color w:val="555555"/>
          <w:sz w:val="20"/>
          <w:szCs w:val="20"/>
        </w:rPr>
        <w:t>С. 70–77.]</w:t>
      </w:r>
      <w:proofErr w:type="gramEnd"/>
      <w:r>
        <w:rPr>
          <w:rFonts w:ascii="Arial" w:hAnsi="Arial" w:cs="Arial"/>
          <w:color w:val="555555"/>
          <w:sz w:val="20"/>
          <w:szCs w:val="20"/>
        </w:rPr>
        <w:t xml:space="preserve"> Общее же его положение нечетко: «Только в случае бесспорной доказанности того, что статья 1185 г. не отражала современной записи, рассуждение о зависимости текста „Слова“ от летописи может иметь отношение к вопросу о времени его создания»</w:t>
      </w:r>
      <w:proofErr w:type="gramStart"/>
      <w:r>
        <w:rPr>
          <w:rFonts w:ascii="Arial" w:hAnsi="Arial" w:cs="Arial"/>
          <w:color w:val="555555"/>
          <w:sz w:val="20"/>
          <w:szCs w:val="20"/>
        </w:rPr>
        <w:t>.[</w:t>
      </w:r>
      <w:proofErr w:type="gramEnd"/>
      <w:r>
        <w:rPr>
          <w:rFonts w:ascii="Arial" w:hAnsi="Arial" w:cs="Arial"/>
          <w:color w:val="555555"/>
          <w:sz w:val="20"/>
          <w:szCs w:val="20"/>
        </w:rPr>
        <w:t xml:space="preserve">Кузьмин. </w:t>
      </w:r>
      <w:proofErr w:type="spellStart"/>
      <w:r>
        <w:rPr>
          <w:rFonts w:ascii="Arial" w:hAnsi="Arial" w:cs="Arial"/>
          <w:color w:val="555555"/>
          <w:sz w:val="20"/>
          <w:szCs w:val="20"/>
        </w:rPr>
        <w:t>Ипатьевская</w:t>
      </w:r>
      <w:proofErr w:type="spellEnd"/>
      <w:r>
        <w:rPr>
          <w:rFonts w:ascii="Arial" w:hAnsi="Arial" w:cs="Arial"/>
          <w:color w:val="555555"/>
          <w:sz w:val="20"/>
          <w:szCs w:val="20"/>
        </w:rPr>
        <w:t xml:space="preserve"> летопись. </w:t>
      </w:r>
      <w:proofErr w:type="gramStart"/>
      <w:r>
        <w:rPr>
          <w:rFonts w:ascii="Arial" w:hAnsi="Arial" w:cs="Arial"/>
          <w:color w:val="555555"/>
          <w:sz w:val="20"/>
          <w:szCs w:val="20"/>
        </w:rPr>
        <w:t>С. 77.]</w:t>
      </w:r>
      <w:proofErr w:type="gramEnd"/>
      <w:r>
        <w:rPr>
          <w:rFonts w:ascii="Arial" w:hAnsi="Arial" w:cs="Arial"/>
          <w:color w:val="555555"/>
          <w:sz w:val="20"/>
          <w:szCs w:val="20"/>
        </w:rPr>
        <w:t xml:space="preserve"> Но почему же? Рассказ летописи может быть современным событиям, может представлять собою позднейшую обработку сведений очевидцев и т. п. В любом случае </w:t>
      </w:r>
      <w:proofErr w:type="gramStart"/>
      <w:r>
        <w:rPr>
          <w:rFonts w:ascii="Arial" w:hAnsi="Arial" w:cs="Arial"/>
          <w:color w:val="555555"/>
          <w:sz w:val="20"/>
          <w:szCs w:val="20"/>
        </w:rPr>
        <w:t>он</w:t>
      </w:r>
      <w:proofErr w:type="gramEnd"/>
      <w:r>
        <w:rPr>
          <w:rFonts w:ascii="Arial" w:hAnsi="Arial" w:cs="Arial"/>
          <w:color w:val="555555"/>
          <w:sz w:val="20"/>
          <w:szCs w:val="20"/>
        </w:rPr>
        <w:t xml:space="preserve"> может быть (и не быть) источником Игоревой песни. Т. е. кроме вопроса о современности самой записи важно знать, в каком виде этой записью мог воспользоваться предполагаемый автор Слова (непосредственно или в составе позднейшей летописи).</w:t>
      </w:r>
    </w:p>
    <w:p w:rsidR="00AC3D65" w:rsidRDefault="00AC3D65" w:rsidP="00AC3D65">
      <w:pPr>
        <w:pStyle w:val="a6"/>
        <w:shd w:val="clear" w:color="auto" w:fill="F8F9FA"/>
        <w:spacing w:before="150" w:beforeAutospacing="0" w:after="225" w:afterAutospacing="0" w:line="293" w:lineRule="atLeast"/>
        <w:rPr>
          <w:rFonts w:ascii="Arial" w:hAnsi="Arial" w:cs="Arial"/>
          <w:color w:val="555555"/>
          <w:sz w:val="20"/>
          <w:szCs w:val="20"/>
        </w:rPr>
      </w:pPr>
      <w:r>
        <w:rPr>
          <w:rFonts w:ascii="Arial" w:hAnsi="Arial" w:cs="Arial"/>
          <w:color w:val="555555"/>
          <w:sz w:val="20"/>
          <w:szCs w:val="20"/>
        </w:rPr>
        <w:t>Конечно, если взять запись 1185 г. изолированно от других, то все переходы от одного источника к другому можно было бы объяснить особенностями летописной манеры изложения рассказов очевидцев. Однако так как наличие трех источников установлено не только для 1185 г., но и для других записей 70—80-х гг. XII в., то и в данном конкретном случае переходы от описания деятельности Игоря к рассказу о Святославе, а затем о Владимире Глебовиче следует объяснить сменой источников, находившихся в распоряжении сводчика.</w:t>
      </w:r>
    </w:p>
    <w:p w:rsidR="00AC3D65" w:rsidRDefault="00AC3D65" w:rsidP="00AC3D65">
      <w:pPr>
        <w:pStyle w:val="a6"/>
        <w:shd w:val="clear" w:color="auto" w:fill="F8F9FA"/>
        <w:spacing w:before="150" w:beforeAutospacing="0" w:after="225" w:afterAutospacing="0" w:line="293" w:lineRule="atLeast"/>
        <w:rPr>
          <w:rFonts w:ascii="Arial" w:hAnsi="Arial" w:cs="Arial"/>
          <w:color w:val="555555"/>
          <w:sz w:val="20"/>
          <w:szCs w:val="20"/>
        </w:rPr>
      </w:pPr>
      <w:r>
        <w:rPr>
          <w:rFonts w:ascii="Arial" w:hAnsi="Arial" w:cs="Arial"/>
          <w:color w:val="555555"/>
          <w:sz w:val="20"/>
          <w:szCs w:val="20"/>
        </w:rPr>
        <w:lastRenderedPageBreak/>
        <w:t xml:space="preserve">Объединение трех названных летописей произошло, как показали исследования А. А. Шахматова и М. Д. </w:t>
      </w:r>
      <w:proofErr w:type="spellStart"/>
      <w:r>
        <w:rPr>
          <w:rFonts w:ascii="Arial" w:hAnsi="Arial" w:cs="Arial"/>
          <w:color w:val="555555"/>
          <w:sz w:val="20"/>
          <w:szCs w:val="20"/>
        </w:rPr>
        <w:t>Приселкова</w:t>
      </w:r>
      <w:proofErr w:type="spellEnd"/>
      <w:r>
        <w:rPr>
          <w:rFonts w:ascii="Arial" w:hAnsi="Arial" w:cs="Arial"/>
          <w:color w:val="555555"/>
          <w:sz w:val="20"/>
          <w:szCs w:val="20"/>
        </w:rPr>
        <w:t>, в 1200 г</w:t>
      </w:r>
      <w:proofErr w:type="gramStart"/>
      <w:r>
        <w:rPr>
          <w:rFonts w:ascii="Arial" w:hAnsi="Arial" w:cs="Arial"/>
          <w:color w:val="555555"/>
          <w:sz w:val="20"/>
          <w:szCs w:val="20"/>
        </w:rPr>
        <w:t>.[</w:t>
      </w:r>
      <w:proofErr w:type="gramEnd"/>
      <w:r>
        <w:rPr>
          <w:rFonts w:ascii="Arial" w:hAnsi="Arial" w:cs="Arial"/>
          <w:color w:val="555555"/>
          <w:sz w:val="20"/>
          <w:szCs w:val="20"/>
        </w:rPr>
        <w:t xml:space="preserve">Шахматов А. А. Обозрение русских летописных сводов XIV–XVI вв. М.; Л., 1938. С. 69–74; Приселков М. Д. История русского летописания XI–XV вв. С. 47–51. О трех источниках рассказа 1185 г. см.: </w:t>
      </w:r>
      <w:proofErr w:type="spellStart"/>
      <w:r>
        <w:rPr>
          <w:rFonts w:ascii="Arial" w:hAnsi="Arial" w:cs="Arial"/>
          <w:color w:val="555555"/>
          <w:sz w:val="20"/>
          <w:szCs w:val="20"/>
        </w:rPr>
        <w:t>Добрушкин</w:t>
      </w:r>
      <w:proofErr w:type="spellEnd"/>
      <w:r>
        <w:rPr>
          <w:rFonts w:ascii="Arial" w:hAnsi="Arial" w:cs="Arial"/>
          <w:color w:val="555555"/>
          <w:sz w:val="20"/>
          <w:szCs w:val="20"/>
        </w:rPr>
        <w:t xml:space="preserve"> E. М. Летописные рассказы о походе русских князей на половцев 1185 г.// Учен</w:t>
      </w:r>
      <w:proofErr w:type="gramStart"/>
      <w:r>
        <w:rPr>
          <w:rFonts w:ascii="Arial" w:hAnsi="Arial" w:cs="Arial"/>
          <w:color w:val="555555"/>
          <w:sz w:val="20"/>
          <w:szCs w:val="20"/>
        </w:rPr>
        <w:t>.</w:t>
      </w:r>
      <w:proofErr w:type="gramEnd"/>
      <w:r>
        <w:rPr>
          <w:rFonts w:ascii="Arial" w:hAnsi="Arial" w:cs="Arial"/>
          <w:color w:val="555555"/>
          <w:sz w:val="20"/>
          <w:szCs w:val="20"/>
        </w:rPr>
        <w:t xml:space="preserve"> </w:t>
      </w:r>
      <w:proofErr w:type="spellStart"/>
      <w:proofErr w:type="gramStart"/>
      <w:r>
        <w:rPr>
          <w:rFonts w:ascii="Arial" w:hAnsi="Arial" w:cs="Arial"/>
          <w:color w:val="555555"/>
          <w:sz w:val="20"/>
          <w:szCs w:val="20"/>
        </w:rPr>
        <w:t>з</w:t>
      </w:r>
      <w:proofErr w:type="gramEnd"/>
      <w:r>
        <w:rPr>
          <w:rFonts w:ascii="Arial" w:hAnsi="Arial" w:cs="Arial"/>
          <w:color w:val="555555"/>
          <w:sz w:val="20"/>
          <w:szCs w:val="20"/>
        </w:rPr>
        <w:t>ап.</w:t>
      </w:r>
      <w:proofErr w:type="spellEnd"/>
      <w:r>
        <w:rPr>
          <w:rFonts w:ascii="Arial" w:hAnsi="Arial" w:cs="Arial"/>
          <w:color w:val="555555"/>
          <w:sz w:val="20"/>
          <w:szCs w:val="20"/>
        </w:rPr>
        <w:t xml:space="preserve"> </w:t>
      </w:r>
      <w:proofErr w:type="spellStart"/>
      <w:r>
        <w:rPr>
          <w:rFonts w:ascii="Arial" w:hAnsi="Arial" w:cs="Arial"/>
          <w:color w:val="555555"/>
          <w:sz w:val="20"/>
          <w:szCs w:val="20"/>
        </w:rPr>
        <w:t>Казанск</w:t>
      </w:r>
      <w:proofErr w:type="spellEnd"/>
      <w:r>
        <w:rPr>
          <w:rFonts w:ascii="Arial" w:hAnsi="Arial" w:cs="Arial"/>
          <w:color w:val="555555"/>
          <w:sz w:val="20"/>
          <w:szCs w:val="20"/>
        </w:rPr>
        <w:t xml:space="preserve">. гос. </w:t>
      </w:r>
      <w:proofErr w:type="spellStart"/>
      <w:r>
        <w:rPr>
          <w:rFonts w:ascii="Arial" w:hAnsi="Arial" w:cs="Arial"/>
          <w:color w:val="555555"/>
          <w:sz w:val="20"/>
          <w:szCs w:val="20"/>
        </w:rPr>
        <w:t>пед</w:t>
      </w:r>
      <w:proofErr w:type="spellEnd"/>
      <w:r>
        <w:rPr>
          <w:rFonts w:ascii="Arial" w:hAnsi="Arial" w:cs="Arial"/>
          <w:color w:val="555555"/>
          <w:sz w:val="20"/>
          <w:szCs w:val="20"/>
        </w:rPr>
        <w:t xml:space="preserve">. ин-га. 1969. </w:t>
      </w:r>
      <w:proofErr w:type="spellStart"/>
      <w:r>
        <w:rPr>
          <w:rFonts w:ascii="Arial" w:hAnsi="Arial" w:cs="Arial"/>
          <w:color w:val="555555"/>
          <w:sz w:val="20"/>
          <w:szCs w:val="20"/>
        </w:rPr>
        <w:t>Вып</w:t>
      </w:r>
      <w:proofErr w:type="spellEnd"/>
      <w:r>
        <w:rPr>
          <w:rFonts w:ascii="Arial" w:hAnsi="Arial" w:cs="Arial"/>
          <w:color w:val="555555"/>
          <w:sz w:val="20"/>
          <w:szCs w:val="20"/>
        </w:rPr>
        <w:t xml:space="preserve">. 71; Вопросы историографии и источниковедения. Т. 4. С. 261–271. Б. А. Рыбаков летописную повесть о походе князя Игоря 1185 г. связывает с кругами, близкими </w:t>
      </w:r>
      <w:proofErr w:type="gramStart"/>
      <w:r>
        <w:rPr>
          <w:rFonts w:ascii="Arial" w:hAnsi="Arial" w:cs="Arial"/>
          <w:color w:val="555555"/>
          <w:sz w:val="20"/>
          <w:szCs w:val="20"/>
        </w:rPr>
        <w:t>ко</w:t>
      </w:r>
      <w:proofErr w:type="gramEnd"/>
      <w:r>
        <w:rPr>
          <w:rFonts w:ascii="Arial" w:hAnsi="Arial" w:cs="Arial"/>
          <w:color w:val="555555"/>
          <w:sz w:val="20"/>
          <w:szCs w:val="20"/>
        </w:rPr>
        <w:t xml:space="preserve"> князю Рюрику </w:t>
      </w:r>
      <w:proofErr w:type="spellStart"/>
      <w:r>
        <w:rPr>
          <w:rFonts w:ascii="Arial" w:hAnsi="Arial" w:cs="Arial"/>
          <w:color w:val="555555"/>
          <w:sz w:val="20"/>
          <w:szCs w:val="20"/>
        </w:rPr>
        <w:t>Ростиславичу</w:t>
      </w:r>
      <w:proofErr w:type="spellEnd"/>
      <w:r>
        <w:rPr>
          <w:rFonts w:ascii="Arial" w:hAnsi="Arial" w:cs="Arial"/>
          <w:color w:val="555555"/>
          <w:sz w:val="20"/>
          <w:szCs w:val="20"/>
        </w:rPr>
        <w:t xml:space="preserve">, датируя ее 1188–1192 гг. (Рыбаков Б. А. Киевская летописная повесть о походе Игоря в 1185 г.//ТОДРЛ. Л., 1969. Т. 24. С. 58–63), позднее он говорит уже о своде 1190 г. (Рыбаков. Русские летописцы. </w:t>
      </w:r>
      <w:proofErr w:type="gramStart"/>
      <w:r>
        <w:rPr>
          <w:rFonts w:ascii="Arial" w:hAnsi="Arial" w:cs="Arial"/>
          <w:color w:val="555555"/>
          <w:sz w:val="20"/>
          <w:szCs w:val="20"/>
        </w:rPr>
        <w:t>С. 182).]</w:t>
      </w:r>
      <w:proofErr w:type="gramEnd"/>
      <w:r>
        <w:rPr>
          <w:rFonts w:ascii="Arial" w:hAnsi="Arial" w:cs="Arial"/>
          <w:color w:val="555555"/>
          <w:sz w:val="20"/>
          <w:szCs w:val="20"/>
        </w:rPr>
        <w:t xml:space="preserve"> Поэтому Слово о полку Игореве не могло возникнуть раньше начала XIII в</w:t>
      </w:r>
      <w:proofErr w:type="gramStart"/>
      <w:r>
        <w:rPr>
          <w:rFonts w:ascii="Arial" w:hAnsi="Arial" w:cs="Arial"/>
          <w:color w:val="555555"/>
          <w:sz w:val="20"/>
          <w:szCs w:val="20"/>
        </w:rPr>
        <w:t>.[</w:t>
      </w:r>
      <w:proofErr w:type="gramEnd"/>
      <w:r>
        <w:rPr>
          <w:rFonts w:ascii="Arial" w:hAnsi="Arial" w:cs="Arial"/>
          <w:color w:val="555555"/>
          <w:sz w:val="20"/>
          <w:szCs w:val="20"/>
        </w:rPr>
        <w:t xml:space="preserve">В летописном рассказе 1185 г. Игорь назван «сватом» </w:t>
      </w:r>
      <w:proofErr w:type="spellStart"/>
      <w:r>
        <w:rPr>
          <w:rFonts w:ascii="Arial" w:hAnsi="Arial" w:cs="Arial"/>
          <w:color w:val="555555"/>
          <w:sz w:val="20"/>
          <w:szCs w:val="20"/>
        </w:rPr>
        <w:t>Кончака</w:t>
      </w:r>
      <w:proofErr w:type="spellEnd"/>
      <w:r>
        <w:rPr>
          <w:rFonts w:ascii="Arial" w:hAnsi="Arial" w:cs="Arial"/>
          <w:color w:val="555555"/>
          <w:sz w:val="20"/>
          <w:szCs w:val="20"/>
        </w:rPr>
        <w:t xml:space="preserve">. </w:t>
      </w:r>
      <w:proofErr w:type="gramStart"/>
      <w:r>
        <w:rPr>
          <w:rFonts w:ascii="Arial" w:hAnsi="Arial" w:cs="Arial"/>
          <w:color w:val="555555"/>
          <w:sz w:val="20"/>
          <w:szCs w:val="20"/>
        </w:rPr>
        <w:t xml:space="preserve">Поэтому А. И. Лященко предполагал, что вопрос о браке Владимира с </w:t>
      </w:r>
      <w:proofErr w:type="spellStart"/>
      <w:r>
        <w:rPr>
          <w:rFonts w:ascii="Arial" w:hAnsi="Arial" w:cs="Arial"/>
          <w:color w:val="555555"/>
          <w:sz w:val="20"/>
          <w:szCs w:val="20"/>
        </w:rPr>
        <w:t>Кончаковною</w:t>
      </w:r>
      <w:proofErr w:type="spellEnd"/>
      <w:r>
        <w:rPr>
          <w:rFonts w:ascii="Arial" w:hAnsi="Arial" w:cs="Arial"/>
          <w:color w:val="555555"/>
          <w:sz w:val="20"/>
          <w:szCs w:val="20"/>
        </w:rPr>
        <w:t xml:space="preserve"> был решен еще до похода Игоря 1185 г., именно поэтому в летописи Игорь называется сватом </w:t>
      </w:r>
      <w:proofErr w:type="spellStart"/>
      <w:r>
        <w:rPr>
          <w:rFonts w:ascii="Arial" w:hAnsi="Arial" w:cs="Arial"/>
          <w:color w:val="555555"/>
          <w:sz w:val="20"/>
          <w:szCs w:val="20"/>
        </w:rPr>
        <w:t>Кончака</w:t>
      </w:r>
      <w:proofErr w:type="spellEnd"/>
      <w:r>
        <w:rPr>
          <w:rFonts w:ascii="Arial" w:hAnsi="Arial" w:cs="Arial"/>
          <w:color w:val="555555"/>
          <w:sz w:val="20"/>
          <w:szCs w:val="20"/>
        </w:rPr>
        <w:t xml:space="preserve"> (Лященко А. И. Этюды о «Слове о полку Игореве».</w:t>
      </w:r>
      <w:proofErr w:type="gramEnd"/>
      <w:r>
        <w:rPr>
          <w:rFonts w:ascii="Arial" w:hAnsi="Arial" w:cs="Arial"/>
          <w:color w:val="555555"/>
          <w:sz w:val="20"/>
          <w:szCs w:val="20"/>
        </w:rPr>
        <w:t xml:space="preserve"> С. 140; Лихачев Д. С. Русские летописи и их культурно-историческое значение. М.; Л.: 1947. С. 191; </w:t>
      </w:r>
      <w:proofErr w:type="spellStart"/>
      <w:r>
        <w:rPr>
          <w:rFonts w:ascii="Arial" w:hAnsi="Arial" w:cs="Arial"/>
          <w:color w:val="555555"/>
          <w:sz w:val="20"/>
          <w:szCs w:val="20"/>
        </w:rPr>
        <w:t>Будовниц</w:t>
      </w:r>
      <w:proofErr w:type="spellEnd"/>
      <w:r>
        <w:rPr>
          <w:rFonts w:ascii="Arial" w:hAnsi="Arial" w:cs="Arial"/>
          <w:color w:val="555555"/>
          <w:sz w:val="20"/>
          <w:szCs w:val="20"/>
        </w:rPr>
        <w:t xml:space="preserve"> И. У. Общественно-политическая мысль Древней Руси (XI–XIV вв.). М., 1960. </w:t>
      </w:r>
      <w:proofErr w:type="gramStart"/>
      <w:r>
        <w:rPr>
          <w:rFonts w:ascii="Arial" w:hAnsi="Arial" w:cs="Arial"/>
          <w:color w:val="555555"/>
          <w:sz w:val="20"/>
          <w:szCs w:val="20"/>
        </w:rPr>
        <w:t>С. 220).</w:t>
      </w:r>
      <w:proofErr w:type="gramEnd"/>
      <w:r>
        <w:rPr>
          <w:rFonts w:ascii="Arial" w:hAnsi="Arial" w:cs="Arial"/>
          <w:color w:val="555555"/>
          <w:sz w:val="20"/>
          <w:szCs w:val="20"/>
        </w:rPr>
        <w:t xml:space="preserve"> </w:t>
      </w:r>
      <w:proofErr w:type="gramStart"/>
      <w:r>
        <w:rPr>
          <w:rFonts w:ascii="Arial" w:hAnsi="Arial" w:cs="Arial"/>
          <w:color w:val="555555"/>
          <w:sz w:val="20"/>
          <w:szCs w:val="20"/>
        </w:rPr>
        <w:t xml:space="preserve">Но допустить, чтобы подобное сватовство имело место в 1180–1182 гг., т. е. до 1183 г. (когда Игорь с </w:t>
      </w:r>
      <w:proofErr w:type="spellStart"/>
      <w:r>
        <w:rPr>
          <w:rFonts w:ascii="Arial" w:hAnsi="Arial" w:cs="Arial"/>
          <w:color w:val="555555"/>
          <w:sz w:val="20"/>
          <w:szCs w:val="20"/>
        </w:rPr>
        <w:t>Кончаком</w:t>
      </w:r>
      <w:proofErr w:type="spellEnd"/>
      <w:r>
        <w:rPr>
          <w:rFonts w:ascii="Arial" w:hAnsi="Arial" w:cs="Arial"/>
          <w:color w:val="555555"/>
          <w:sz w:val="20"/>
          <w:szCs w:val="20"/>
        </w:rPr>
        <w:t xml:space="preserve"> стали врагами), в той же мере возможно, сколь логично предположение, что рассказ 1185 г. был просто написан или отредактирован уже после 1187 г., т. е. после женитьбы Владимира.]</w:t>
      </w:r>
      <w:proofErr w:type="gramEnd"/>
      <w:r>
        <w:rPr>
          <w:rFonts w:ascii="Arial" w:hAnsi="Arial" w:cs="Arial"/>
          <w:color w:val="555555"/>
          <w:sz w:val="20"/>
          <w:szCs w:val="20"/>
        </w:rPr>
        <w:t xml:space="preserve"> Кстати, сравнение Слова с композицией рассказа 1185 г. </w:t>
      </w:r>
      <w:proofErr w:type="spellStart"/>
      <w:r>
        <w:rPr>
          <w:rFonts w:ascii="Arial" w:hAnsi="Arial" w:cs="Arial"/>
          <w:color w:val="555555"/>
          <w:sz w:val="20"/>
          <w:szCs w:val="20"/>
        </w:rPr>
        <w:t>Ипатьевской</w:t>
      </w:r>
      <w:proofErr w:type="spellEnd"/>
      <w:r>
        <w:rPr>
          <w:rFonts w:ascii="Arial" w:hAnsi="Arial" w:cs="Arial"/>
          <w:color w:val="555555"/>
          <w:sz w:val="20"/>
          <w:szCs w:val="20"/>
        </w:rPr>
        <w:t xml:space="preserve"> летописи показывает, что нет никакой необходимости производить в начале Слова (речь идет о тексте «О </w:t>
      </w:r>
      <w:proofErr w:type="spellStart"/>
      <w:r>
        <w:rPr>
          <w:rFonts w:ascii="Arial" w:hAnsi="Arial" w:cs="Arial"/>
          <w:color w:val="555555"/>
          <w:sz w:val="20"/>
          <w:szCs w:val="20"/>
        </w:rPr>
        <w:t>Бояне</w:t>
      </w:r>
      <w:proofErr w:type="spellEnd"/>
      <w:r>
        <w:rPr>
          <w:rFonts w:ascii="Arial" w:hAnsi="Arial" w:cs="Arial"/>
          <w:color w:val="555555"/>
          <w:sz w:val="20"/>
          <w:szCs w:val="20"/>
        </w:rPr>
        <w:t xml:space="preserve">, </w:t>
      </w:r>
      <w:proofErr w:type="spellStart"/>
      <w:r>
        <w:rPr>
          <w:rFonts w:ascii="Arial" w:hAnsi="Arial" w:cs="Arial"/>
          <w:color w:val="555555"/>
          <w:sz w:val="20"/>
          <w:szCs w:val="20"/>
        </w:rPr>
        <w:t>соловию</w:t>
      </w:r>
      <w:proofErr w:type="spellEnd"/>
      <w:r>
        <w:rPr>
          <w:rFonts w:ascii="Arial" w:hAnsi="Arial" w:cs="Arial"/>
          <w:color w:val="555555"/>
          <w:sz w:val="20"/>
          <w:szCs w:val="20"/>
        </w:rPr>
        <w:t>… а князю слав»</w:t>
      </w:r>
      <w:proofErr w:type="gramStart"/>
      <w:r>
        <w:rPr>
          <w:rFonts w:ascii="Arial" w:hAnsi="Arial" w:cs="Arial"/>
          <w:color w:val="555555"/>
          <w:sz w:val="20"/>
          <w:szCs w:val="20"/>
        </w:rPr>
        <w:t>)[</w:t>
      </w:r>
      <w:proofErr w:type="gramEnd"/>
      <w:r>
        <w:rPr>
          <w:rFonts w:ascii="Arial" w:hAnsi="Arial" w:cs="Arial"/>
          <w:color w:val="555555"/>
          <w:sz w:val="20"/>
          <w:szCs w:val="20"/>
        </w:rPr>
        <w:t xml:space="preserve">Гудзий Н. К. О перестановке в начале текста «Слова о полку Игореве»//Слово. Сб.-1950. С. 249–254; Рыбаков. «Слово» и современники. </w:t>
      </w:r>
      <w:proofErr w:type="gramStart"/>
      <w:r>
        <w:rPr>
          <w:rFonts w:ascii="Arial" w:hAnsi="Arial" w:cs="Arial"/>
          <w:color w:val="555555"/>
          <w:sz w:val="20"/>
          <w:szCs w:val="20"/>
        </w:rPr>
        <w:t>С. 37–38.] какую-либо перестановку.</w:t>
      </w:r>
      <w:proofErr w:type="gramEnd"/>
      <w:r>
        <w:rPr>
          <w:rFonts w:ascii="Arial" w:hAnsi="Arial" w:cs="Arial"/>
          <w:color w:val="555555"/>
          <w:sz w:val="20"/>
          <w:szCs w:val="20"/>
        </w:rPr>
        <w:t xml:space="preserve"> В Слове обращение Игоря к дружине после затмения солнца (фрагменты № 2, 3), как и в </w:t>
      </w:r>
      <w:proofErr w:type="spellStart"/>
      <w:r>
        <w:rPr>
          <w:rFonts w:ascii="Arial" w:hAnsi="Arial" w:cs="Arial"/>
          <w:color w:val="555555"/>
          <w:sz w:val="20"/>
          <w:szCs w:val="20"/>
        </w:rPr>
        <w:t>Ипатьевской</w:t>
      </w:r>
      <w:proofErr w:type="spellEnd"/>
      <w:r>
        <w:rPr>
          <w:rFonts w:ascii="Arial" w:hAnsi="Arial" w:cs="Arial"/>
          <w:color w:val="555555"/>
          <w:sz w:val="20"/>
          <w:szCs w:val="20"/>
        </w:rPr>
        <w:t xml:space="preserve"> летописи, предваряет рассказ об ожидании «мила брата Всеволода» (фрагменты № 5, 6), а не следует за ним, как получилось бы, если принять перестановку А. И. Соболевского, Н. К. Гудзия и Б. А. Рыбакова. Непоследовательность изложения в Слове объясняется лирическими отступлениями автора (фрагмент № 4)</w:t>
      </w:r>
      <w:proofErr w:type="gramStart"/>
      <w:r>
        <w:rPr>
          <w:rFonts w:ascii="Arial" w:hAnsi="Arial" w:cs="Arial"/>
          <w:color w:val="555555"/>
          <w:sz w:val="20"/>
          <w:szCs w:val="20"/>
        </w:rPr>
        <w:t>.[Этим интересным</w:t>
      </w:r>
      <w:proofErr w:type="gramEnd"/>
      <w:r>
        <w:rPr>
          <w:rFonts w:ascii="Arial" w:hAnsi="Arial" w:cs="Arial"/>
          <w:color w:val="555555"/>
          <w:sz w:val="20"/>
          <w:szCs w:val="20"/>
        </w:rPr>
        <w:t xml:space="preserve"> </w:t>
      </w:r>
      <w:proofErr w:type="gramStart"/>
      <w:r>
        <w:rPr>
          <w:rFonts w:ascii="Arial" w:hAnsi="Arial" w:cs="Arial"/>
          <w:color w:val="555555"/>
          <w:sz w:val="20"/>
          <w:szCs w:val="20"/>
        </w:rPr>
        <w:t>соображением поделился со мной в устной беседе А. С. Орешников.]</w:t>
      </w:r>
      <w:proofErr w:type="gramEnd"/>
    </w:p>
    <w:p w:rsidR="00AC3D65" w:rsidRDefault="00AC3D65" w:rsidP="00AC3D65">
      <w:pPr>
        <w:pStyle w:val="a6"/>
        <w:shd w:val="clear" w:color="auto" w:fill="F8F9FA"/>
        <w:spacing w:before="150" w:beforeAutospacing="0" w:after="225" w:afterAutospacing="0" w:line="293" w:lineRule="atLeast"/>
        <w:rPr>
          <w:rFonts w:ascii="Arial" w:hAnsi="Arial" w:cs="Arial"/>
          <w:color w:val="555555"/>
          <w:sz w:val="20"/>
          <w:szCs w:val="20"/>
        </w:rPr>
      </w:pPr>
      <w:r>
        <w:rPr>
          <w:rFonts w:ascii="Arial" w:hAnsi="Arial" w:cs="Arial"/>
          <w:color w:val="555555"/>
          <w:sz w:val="20"/>
          <w:szCs w:val="20"/>
        </w:rPr>
        <w:t xml:space="preserve">Автор Слова старался держаться близко к тексту своего источника не только при описании похода 1185 г., но и в характеристиках исторических событий и лиц, которых ему приходилось касаться. Если бы он отходил от своих источников, измышлял факты и создавал новые художественные образы, то исследователь находился бы в затруднительном положении: нужно было бы установить, являлись ли эти индивидуальные черты произведения отзвуком не дошедших до нас памятников, сведений очевидцев или они появились как плод художественного вымысла. Точное следование известным нам источникам, отсутствие в Слове каких-либо новых фактов показывает, что его автор — писатель, не являвшийся современником тех событий, которые он изображал. Все расхождения его с </w:t>
      </w:r>
      <w:proofErr w:type="spellStart"/>
      <w:r>
        <w:rPr>
          <w:rFonts w:ascii="Arial" w:hAnsi="Arial" w:cs="Arial"/>
          <w:color w:val="555555"/>
          <w:sz w:val="20"/>
          <w:szCs w:val="20"/>
        </w:rPr>
        <w:t>Ипатьевской</w:t>
      </w:r>
      <w:proofErr w:type="spellEnd"/>
      <w:r>
        <w:rPr>
          <w:rFonts w:ascii="Arial" w:hAnsi="Arial" w:cs="Arial"/>
          <w:color w:val="555555"/>
          <w:sz w:val="20"/>
          <w:szCs w:val="20"/>
        </w:rPr>
        <w:t xml:space="preserve"> (и Кенигсбергской) летописью объясняются или ошибочным толкованием летописного материала, или художественным обобщением образов и событий в Слове.</w:t>
      </w:r>
    </w:p>
    <w:p w:rsidR="00AC3D65" w:rsidRDefault="00AC3D65" w:rsidP="00AC3D65">
      <w:pPr>
        <w:pStyle w:val="a6"/>
        <w:shd w:val="clear" w:color="auto" w:fill="F8F9FA"/>
        <w:spacing w:before="150" w:beforeAutospacing="0" w:after="225" w:afterAutospacing="0" w:line="293" w:lineRule="atLeast"/>
        <w:rPr>
          <w:rFonts w:ascii="Arial" w:hAnsi="Arial" w:cs="Arial"/>
          <w:color w:val="555555"/>
          <w:sz w:val="20"/>
          <w:szCs w:val="20"/>
        </w:rPr>
      </w:pPr>
      <w:r>
        <w:rPr>
          <w:rFonts w:ascii="Arial" w:hAnsi="Arial" w:cs="Arial"/>
          <w:color w:val="555555"/>
          <w:sz w:val="20"/>
          <w:szCs w:val="20"/>
        </w:rPr>
        <w:t>В 1948 г. А. В. Соловьев, а в 1950 г. Д. С. Лихачев выступили с большими статьями, в которых показали широкий исторический и политический кругозор автора Слова о полку Игореве</w:t>
      </w:r>
      <w:proofErr w:type="gramStart"/>
      <w:r>
        <w:rPr>
          <w:rFonts w:ascii="Arial" w:hAnsi="Arial" w:cs="Arial"/>
          <w:color w:val="555555"/>
          <w:sz w:val="20"/>
          <w:szCs w:val="20"/>
        </w:rPr>
        <w:t>.[</w:t>
      </w:r>
      <w:proofErr w:type="gramEnd"/>
      <w:r>
        <w:rPr>
          <w:rFonts w:ascii="Arial" w:hAnsi="Arial" w:cs="Arial"/>
          <w:color w:val="555555"/>
          <w:sz w:val="20"/>
          <w:szCs w:val="20"/>
        </w:rPr>
        <w:t xml:space="preserve">Соловьев. Политический кругозор. С. 71 —103; Лихачев. Исторический и политический кругозор. </w:t>
      </w:r>
      <w:proofErr w:type="gramStart"/>
      <w:r>
        <w:rPr>
          <w:rFonts w:ascii="Arial" w:hAnsi="Arial" w:cs="Arial"/>
          <w:color w:val="555555"/>
          <w:sz w:val="20"/>
          <w:szCs w:val="20"/>
        </w:rPr>
        <w:t>С. 5—52.]</w:t>
      </w:r>
      <w:proofErr w:type="gramEnd"/>
      <w:r>
        <w:rPr>
          <w:rFonts w:ascii="Arial" w:hAnsi="Arial" w:cs="Arial"/>
          <w:color w:val="555555"/>
          <w:sz w:val="20"/>
          <w:szCs w:val="20"/>
        </w:rPr>
        <w:t xml:space="preserve"> </w:t>
      </w:r>
      <w:proofErr w:type="gramStart"/>
      <w:r>
        <w:rPr>
          <w:rFonts w:ascii="Arial" w:hAnsi="Arial" w:cs="Arial"/>
          <w:color w:val="555555"/>
          <w:sz w:val="20"/>
          <w:szCs w:val="20"/>
        </w:rPr>
        <w:t xml:space="preserve">Оба исследователя привлекли значительный материал, почерпнутый в первую очередь из русских летописей, чтобы доказать осведомленность автора Слова в событиях как истории Руси X–XI вв., так и перипетиях </w:t>
      </w:r>
      <w:proofErr w:type="spellStart"/>
      <w:r>
        <w:rPr>
          <w:rFonts w:ascii="Arial" w:hAnsi="Arial" w:cs="Arial"/>
          <w:color w:val="555555"/>
          <w:sz w:val="20"/>
          <w:szCs w:val="20"/>
        </w:rPr>
        <w:t>междукняжеских</w:t>
      </w:r>
      <w:proofErr w:type="spellEnd"/>
      <w:r>
        <w:rPr>
          <w:rFonts w:ascii="Arial" w:hAnsi="Arial" w:cs="Arial"/>
          <w:color w:val="555555"/>
          <w:sz w:val="20"/>
          <w:szCs w:val="20"/>
        </w:rPr>
        <w:t xml:space="preserve"> отношений конца XII в. Однако эти исследователи не ставили перед собой задачи определить, мог ли этим комплексом сведений располагать современник похода Игоря 1185 г. или лицо, писавшее одно или даже несколько столетий</w:t>
      </w:r>
      <w:proofErr w:type="gramEnd"/>
      <w:r>
        <w:rPr>
          <w:rFonts w:ascii="Arial" w:hAnsi="Arial" w:cs="Arial"/>
          <w:color w:val="555555"/>
          <w:sz w:val="20"/>
          <w:szCs w:val="20"/>
        </w:rPr>
        <w:t xml:space="preserve"> спустя. Посмотрим, что отвечает Слово о полку Игореве на этот вопрос.</w:t>
      </w:r>
    </w:p>
    <w:p w:rsidR="00AC3D65" w:rsidRDefault="00AC3D65" w:rsidP="00AC3D65">
      <w:pPr>
        <w:pStyle w:val="a6"/>
        <w:shd w:val="clear" w:color="auto" w:fill="F8F9FA"/>
        <w:spacing w:before="150" w:beforeAutospacing="0" w:after="225" w:afterAutospacing="0" w:line="293" w:lineRule="atLeast"/>
        <w:rPr>
          <w:rFonts w:ascii="Arial" w:hAnsi="Arial" w:cs="Arial"/>
          <w:color w:val="555555"/>
          <w:sz w:val="20"/>
          <w:szCs w:val="20"/>
        </w:rPr>
      </w:pPr>
      <w:r>
        <w:rPr>
          <w:rFonts w:ascii="Arial" w:hAnsi="Arial" w:cs="Arial"/>
          <w:color w:val="555555"/>
          <w:sz w:val="20"/>
          <w:szCs w:val="20"/>
        </w:rPr>
        <w:lastRenderedPageBreak/>
        <w:t xml:space="preserve">Вот перед нами герои событий 80-х гг. XII в. Наряду с князем Игорем </w:t>
      </w:r>
      <w:proofErr w:type="spellStart"/>
      <w:r>
        <w:rPr>
          <w:rFonts w:ascii="Arial" w:hAnsi="Arial" w:cs="Arial"/>
          <w:color w:val="555555"/>
          <w:sz w:val="20"/>
          <w:szCs w:val="20"/>
        </w:rPr>
        <w:t>Святославичем</w:t>
      </w:r>
      <w:proofErr w:type="spellEnd"/>
      <w:r>
        <w:rPr>
          <w:rFonts w:ascii="Arial" w:hAnsi="Arial" w:cs="Arial"/>
          <w:color w:val="555555"/>
          <w:sz w:val="20"/>
          <w:szCs w:val="20"/>
        </w:rPr>
        <w:t xml:space="preserve"> Новгород-Северским в Слове выступает его супруга Ярославна. Имени княгини Игорева песнь не знает. Под 1183 г. в </w:t>
      </w:r>
      <w:proofErr w:type="spellStart"/>
      <w:r>
        <w:rPr>
          <w:rFonts w:ascii="Arial" w:hAnsi="Arial" w:cs="Arial"/>
          <w:color w:val="555555"/>
          <w:sz w:val="20"/>
          <w:szCs w:val="20"/>
        </w:rPr>
        <w:t>Ипатьевской</w:t>
      </w:r>
      <w:proofErr w:type="spellEnd"/>
      <w:r>
        <w:rPr>
          <w:rFonts w:ascii="Arial" w:hAnsi="Arial" w:cs="Arial"/>
          <w:color w:val="555555"/>
          <w:sz w:val="20"/>
          <w:szCs w:val="20"/>
        </w:rPr>
        <w:t xml:space="preserve"> летописи автор Слова мог прочитать, что шурином князя Игоря был Владимир Ярославич Галицкий</w:t>
      </w:r>
      <w:proofErr w:type="gramStart"/>
      <w:r>
        <w:rPr>
          <w:rFonts w:ascii="Arial" w:hAnsi="Arial" w:cs="Arial"/>
          <w:color w:val="555555"/>
          <w:sz w:val="20"/>
          <w:szCs w:val="20"/>
        </w:rPr>
        <w:t>.[</w:t>
      </w:r>
      <w:proofErr w:type="gramEnd"/>
      <w:r>
        <w:rPr>
          <w:rFonts w:ascii="Arial" w:hAnsi="Arial" w:cs="Arial"/>
          <w:color w:val="555555"/>
          <w:sz w:val="20"/>
          <w:szCs w:val="20"/>
        </w:rPr>
        <w:t xml:space="preserve"> «</w:t>
      </w:r>
      <w:proofErr w:type="spellStart"/>
      <w:r>
        <w:rPr>
          <w:rFonts w:ascii="Arial" w:hAnsi="Arial" w:cs="Arial"/>
          <w:color w:val="555555"/>
          <w:sz w:val="20"/>
          <w:szCs w:val="20"/>
        </w:rPr>
        <w:t>Володимеръ</w:t>
      </w:r>
      <w:proofErr w:type="spellEnd"/>
      <w:r>
        <w:rPr>
          <w:rFonts w:ascii="Arial" w:hAnsi="Arial" w:cs="Arial"/>
          <w:color w:val="555555"/>
          <w:sz w:val="20"/>
          <w:szCs w:val="20"/>
        </w:rPr>
        <w:t xml:space="preserve"> </w:t>
      </w:r>
      <w:proofErr w:type="spellStart"/>
      <w:r>
        <w:rPr>
          <w:rFonts w:ascii="Arial" w:hAnsi="Arial" w:cs="Arial"/>
          <w:color w:val="555555"/>
          <w:sz w:val="20"/>
          <w:szCs w:val="20"/>
        </w:rPr>
        <w:t>Ярославичь</w:t>
      </w:r>
      <w:proofErr w:type="spellEnd"/>
      <w:r>
        <w:rPr>
          <w:rFonts w:ascii="Arial" w:hAnsi="Arial" w:cs="Arial"/>
          <w:color w:val="555555"/>
          <w:sz w:val="20"/>
          <w:szCs w:val="20"/>
        </w:rPr>
        <w:t xml:space="preserve"> </w:t>
      </w:r>
      <w:proofErr w:type="spellStart"/>
      <w:r>
        <w:rPr>
          <w:rFonts w:ascii="Arial" w:hAnsi="Arial" w:cs="Arial"/>
          <w:color w:val="555555"/>
          <w:sz w:val="20"/>
          <w:szCs w:val="20"/>
        </w:rPr>
        <w:t>Галичьский</w:t>
      </w:r>
      <w:proofErr w:type="spellEnd"/>
      <w:r>
        <w:rPr>
          <w:rFonts w:ascii="Arial" w:hAnsi="Arial" w:cs="Arial"/>
          <w:color w:val="555555"/>
          <w:sz w:val="20"/>
          <w:szCs w:val="20"/>
        </w:rPr>
        <w:t xml:space="preserve">, </w:t>
      </w:r>
      <w:proofErr w:type="spellStart"/>
      <w:r>
        <w:rPr>
          <w:rFonts w:ascii="Arial" w:hAnsi="Arial" w:cs="Arial"/>
          <w:color w:val="555555"/>
          <w:sz w:val="20"/>
          <w:szCs w:val="20"/>
        </w:rPr>
        <w:t>шюринъ</w:t>
      </w:r>
      <w:proofErr w:type="spellEnd"/>
      <w:r>
        <w:rPr>
          <w:rFonts w:ascii="Arial" w:hAnsi="Arial" w:cs="Arial"/>
          <w:color w:val="555555"/>
          <w:sz w:val="20"/>
          <w:szCs w:val="20"/>
        </w:rPr>
        <w:t xml:space="preserve"> </w:t>
      </w:r>
      <w:proofErr w:type="spellStart"/>
      <w:r>
        <w:rPr>
          <w:rFonts w:ascii="Arial" w:hAnsi="Arial" w:cs="Arial"/>
          <w:color w:val="555555"/>
          <w:sz w:val="20"/>
          <w:szCs w:val="20"/>
        </w:rPr>
        <w:t>Игоревъ</w:t>
      </w:r>
      <w:proofErr w:type="spellEnd"/>
      <w:r>
        <w:rPr>
          <w:rFonts w:ascii="Arial" w:hAnsi="Arial" w:cs="Arial"/>
          <w:color w:val="555555"/>
          <w:sz w:val="20"/>
          <w:szCs w:val="20"/>
        </w:rPr>
        <w:t xml:space="preserve">» (ПСРЛ. Т. 2. </w:t>
      </w:r>
      <w:proofErr w:type="spellStart"/>
      <w:proofErr w:type="gramStart"/>
      <w:r>
        <w:rPr>
          <w:rFonts w:ascii="Arial" w:hAnsi="Arial" w:cs="Arial"/>
          <w:color w:val="555555"/>
          <w:sz w:val="20"/>
          <w:szCs w:val="20"/>
        </w:rPr>
        <w:t>Стб</w:t>
      </w:r>
      <w:proofErr w:type="spellEnd"/>
      <w:r>
        <w:rPr>
          <w:rFonts w:ascii="Arial" w:hAnsi="Arial" w:cs="Arial"/>
          <w:color w:val="555555"/>
          <w:sz w:val="20"/>
          <w:szCs w:val="20"/>
        </w:rPr>
        <w:t>. 633).]</w:t>
      </w:r>
      <w:proofErr w:type="gramEnd"/>
      <w:r>
        <w:rPr>
          <w:rFonts w:ascii="Arial" w:hAnsi="Arial" w:cs="Arial"/>
          <w:color w:val="555555"/>
          <w:sz w:val="20"/>
          <w:szCs w:val="20"/>
        </w:rPr>
        <w:t xml:space="preserve"> Из летописи, следовательно, он мог заключить, что отчество супруги князя Игоря — Ярославна. Без имени она осталась, очевидно, потому, что в </w:t>
      </w:r>
      <w:proofErr w:type="spellStart"/>
      <w:r>
        <w:rPr>
          <w:rFonts w:ascii="Arial" w:hAnsi="Arial" w:cs="Arial"/>
          <w:color w:val="555555"/>
          <w:sz w:val="20"/>
          <w:szCs w:val="20"/>
        </w:rPr>
        <w:t>Ипатьевской</w:t>
      </w:r>
      <w:proofErr w:type="spellEnd"/>
      <w:r>
        <w:rPr>
          <w:rFonts w:ascii="Arial" w:hAnsi="Arial" w:cs="Arial"/>
          <w:color w:val="555555"/>
          <w:sz w:val="20"/>
          <w:szCs w:val="20"/>
        </w:rPr>
        <w:t xml:space="preserve"> летописи (как, впрочем, и в других источниках) о ней не упоминалось вообще. В форме «Ярославна» нельзя увидеть и особого подчеркивания достоинств Ярослава «</w:t>
      </w:r>
      <w:proofErr w:type="spellStart"/>
      <w:r>
        <w:rPr>
          <w:rFonts w:ascii="Arial" w:hAnsi="Arial" w:cs="Arial"/>
          <w:color w:val="555555"/>
          <w:sz w:val="20"/>
          <w:szCs w:val="20"/>
        </w:rPr>
        <w:t>Осмомысла</w:t>
      </w:r>
      <w:proofErr w:type="spellEnd"/>
      <w:r>
        <w:rPr>
          <w:rFonts w:ascii="Arial" w:hAnsi="Arial" w:cs="Arial"/>
          <w:color w:val="555555"/>
          <w:sz w:val="20"/>
          <w:szCs w:val="20"/>
        </w:rPr>
        <w:t>» (т. е. «Грешника»). Замужних княгинь летописцы XII–XIII вв. иногда называли по имени мужа («</w:t>
      </w:r>
      <w:proofErr w:type="spellStart"/>
      <w:r>
        <w:rPr>
          <w:rFonts w:ascii="Arial" w:hAnsi="Arial" w:cs="Arial"/>
          <w:color w:val="555555"/>
          <w:sz w:val="20"/>
          <w:szCs w:val="20"/>
        </w:rPr>
        <w:t>Глебовая</w:t>
      </w:r>
      <w:proofErr w:type="spellEnd"/>
      <w:r>
        <w:rPr>
          <w:rFonts w:ascii="Arial" w:hAnsi="Arial" w:cs="Arial"/>
          <w:color w:val="555555"/>
          <w:sz w:val="20"/>
          <w:szCs w:val="20"/>
        </w:rPr>
        <w:t xml:space="preserve"> </w:t>
      </w:r>
      <w:proofErr w:type="spellStart"/>
      <w:r>
        <w:rPr>
          <w:rFonts w:ascii="Arial" w:hAnsi="Arial" w:cs="Arial"/>
          <w:color w:val="555555"/>
          <w:sz w:val="20"/>
          <w:szCs w:val="20"/>
        </w:rPr>
        <w:t>Дюргевича</w:t>
      </w:r>
      <w:proofErr w:type="spellEnd"/>
      <w:r>
        <w:rPr>
          <w:rFonts w:ascii="Arial" w:hAnsi="Arial" w:cs="Arial"/>
          <w:color w:val="555555"/>
          <w:sz w:val="20"/>
          <w:szCs w:val="20"/>
        </w:rPr>
        <w:t>», «</w:t>
      </w:r>
      <w:proofErr w:type="spellStart"/>
      <w:r>
        <w:rPr>
          <w:rFonts w:ascii="Arial" w:hAnsi="Arial" w:cs="Arial"/>
          <w:color w:val="555555"/>
          <w:sz w:val="20"/>
          <w:szCs w:val="20"/>
        </w:rPr>
        <w:t>княгыни</w:t>
      </w:r>
      <w:proofErr w:type="spellEnd"/>
      <w:r>
        <w:rPr>
          <w:rFonts w:ascii="Arial" w:hAnsi="Arial" w:cs="Arial"/>
          <w:color w:val="555555"/>
          <w:sz w:val="20"/>
          <w:szCs w:val="20"/>
        </w:rPr>
        <w:t xml:space="preserve"> </w:t>
      </w:r>
      <w:proofErr w:type="spellStart"/>
      <w:r>
        <w:rPr>
          <w:rFonts w:ascii="Arial" w:hAnsi="Arial" w:cs="Arial"/>
          <w:color w:val="555555"/>
          <w:sz w:val="20"/>
          <w:szCs w:val="20"/>
        </w:rPr>
        <w:t>Святополчая</w:t>
      </w:r>
      <w:proofErr w:type="spellEnd"/>
      <w:r>
        <w:rPr>
          <w:rFonts w:ascii="Arial" w:hAnsi="Arial" w:cs="Arial"/>
          <w:color w:val="555555"/>
          <w:sz w:val="20"/>
          <w:szCs w:val="20"/>
        </w:rPr>
        <w:t xml:space="preserve">», «княгиня Святослава </w:t>
      </w:r>
      <w:proofErr w:type="spellStart"/>
      <w:r>
        <w:rPr>
          <w:rFonts w:ascii="Arial" w:hAnsi="Arial" w:cs="Arial"/>
          <w:color w:val="555555"/>
          <w:sz w:val="20"/>
          <w:szCs w:val="20"/>
        </w:rPr>
        <w:t>Ольговича</w:t>
      </w:r>
      <w:proofErr w:type="spellEnd"/>
      <w:r>
        <w:rPr>
          <w:rFonts w:ascii="Arial" w:hAnsi="Arial" w:cs="Arial"/>
          <w:color w:val="555555"/>
          <w:sz w:val="20"/>
          <w:szCs w:val="20"/>
        </w:rPr>
        <w:t>», «</w:t>
      </w:r>
      <w:proofErr w:type="spellStart"/>
      <w:r>
        <w:rPr>
          <w:rFonts w:ascii="Arial" w:hAnsi="Arial" w:cs="Arial"/>
          <w:color w:val="555555"/>
          <w:sz w:val="20"/>
          <w:szCs w:val="20"/>
        </w:rPr>
        <w:t>Глебовая</w:t>
      </w:r>
      <w:proofErr w:type="spellEnd"/>
      <w:r>
        <w:rPr>
          <w:rFonts w:ascii="Arial" w:hAnsi="Arial" w:cs="Arial"/>
          <w:color w:val="555555"/>
          <w:sz w:val="20"/>
          <w:szCs w:val="20"/>
        </w:rPr>
        <w:t xml:space="preserve"> </w:t>
      </w:r>
      <w:proofErr w:type="spellStart"/>
      <w:r>
        <w:rPr>
          <w:rFonts w:ascii="Arial" w:hAnsi="Arial" w:cs="Arial"/>
          <w:color w:val="555555"/>
          <w:sz w:val="20"/>
          <w:szCs w:val="20"/>
        </w:rPr>
        <w:t>Рязаньская</w:t>
      </w:r>
      <w:proofErr w:type="spellEnd"/>
      <w:r>
        <w:rPr>
          <w:rFonts w:ascii="Arial" w:hAnsi="Arial" w:cs="Arial"/>
          <w:color w:val="555555"/>
          <w:sz w:val="20"/>
          <w:szCs w:val="20"/>
        </w:rPr>
        <w:t xml:space="preserve">», «княгини </w:t>
      </w:r>
      <w:proofErr w:type="spellStart"/>
      <w:r>
        <w:rPr>
          <w:rFonts w:ascii="Arial" w:hAnsi="Arial" w:cs="Arial"/>
          <w:color w:val="555555"/>
          <w:sz w:val="20"/>
          <w:szCs w:val="20"/>
        </w:rPr>
        <w:t>Всеволожая</w:t>
      </w:r>
      <w:proofErr w:type="spellEnd"/>
      <w:r>
        <w:rPr>
          <w:rFonts w:ascii="Arial" w:hAnsi="Arial" w:cs="Arial"/>
          <w:color w:val="555555"/>
          <w:sz w:val="20"/>
          <w:szCs w:val="20"/>
        </w:rPr>
        <w:t xml:space="preserve">», «княгини великая </w:t>
      </w:r>
      <w:proofErr w:type="spellStart"/>
      <w:r>
        <w:rPr>
          <w:rFonts w:ascii="Arial" w:hAnsi="Arial" w:cs="Arial"/>
          <w:color w:val="555555"/>
          <w:sz w:val="20"/>
          <w:szCs w:val="20"/>
        </w:rPr>
        <w:t>Романовая</w:t>
      </w:r>
      <w:proofErr w:type="spellEnd"/>
      <w:r>
        <w:rPr>
          <w:rFonts w:ascii="Arial" w:hAnsi="Arial" w:cs="Arial"/>
          <w:color w:val="555555"/>
          <w:sz w:val="20"/>
          <w:szCs w:val="20"/>
        </w:rPr>
        <w:t>»)</w:t>
      </w:r>
      <w:proofErr w:type="gramStart"/>
      <w:r>
        <w:rPr>
          <w:rFonts w:ascii="Arial" w:hAnsi="Arial" w:cs="Arial"/>
          <w:color w:val="555555"/>
          <w:sz w:val="20"/>
          <w:szCs w:val="20"/>
        </w:rPr>
        <w:t>,[</w:t>
      </w:r>
      <w:proofErr w:type="gramEnd"/>
      <w:r>
        <w:rPr>
          <w:rFonts w:ascii="Arial" w:hAnsi="Arial" w:cs="Arial"/>
          <w:color w:val="555555"/>
          <w:sz w:val="20"/>
          <w:szCs w:val="20"/>
        </w:rPr>
        <w:t xml:space="preserve">ПСРЛ. т. 2. </w:t>
      </w:r>
      <w:proofErr w:type="spellStart"/>
      <w:r>
        <w:rPr>
          <w:rFonts w:ascii="Arial" w:hAnsi="Arial" w:cs="Arial"/>
          <w:color w:val="555555"/>
          <w:sz w:val="20"/>
          <w:szCs w:val="20"/>
        </w:rPr>
        <w:t>Стб</w:t>
      </w:r>
      <w:proofErr w:type="spellEnd"/>
      <w:r>
        <w:rPr>
          <w:rFonts w:ascii="Arial" w:hAnsi="Arial" w:cs="Arial"/>
          <w:color w:val="555555"/>
          <w:sz w:val="20"/>
          <w:szCs w:val="20"/>
        </w:rPr>
        <w:t xml:space="preserve">. 289 (1125 г.), 468 (1154 г.), 525 (1166 г.), 612 (1179 г.), 726 (1208 г.). Поэтому Д. С. Лихачев ошибается, когда говорит: </w:t>
      </w:r>
      <w:proofErr w:type="gramStart"/>
      <w:r>
        <w:rPr>
          <w:rFonts w:ascii="Arial" w:hAnsi="Arial" w:cs="Arial"/>
          <w:color w:val="555555"/>
          <w:sz w:val="20"/>
          <w:szCs w:val="20"/>
        </w:rPr>
        <w:t>«Утверждение, что летописец XII–XIII вв. называл иногда княгинь по имени мужа, а не по имени отца, лишено оснований» (Обсуждение одной концепции.</w:t>
      </w:r>
      <w:proofErr w:type="gramEnd"/>
      <w:r>
        <w:rPr>
          <w:rFonts w:ascii="Arial" w:hAnsi="Arial" w:cs="Arial"/>
          <w:color w:val="555555"/>
          <w:sz w:val="20"/>
          <w:szCs w:val="20"/>
        </w:rPr>
        <w:t xml:space="preserve"> </w:t>
      </w:r>
      <w:proofErr w:type="gramStart"/>
      <w:r>
        <w:rPr>
          <w:rFonts w:ascii="Arial" w:hAnsi="Arial" w:cs="Arial"/>
          <w:color w:val="555555"/>
          <w:sz w:val="20"/>
          <w:szCs w:val="20"/>
        </w:rPr>
        <w:t>С. 127).] но не по имени отца.</w:t>
      </w:r>
      <w:proofErr w:type="gramEnd"/>
      <w:r>
        <w:rPr>
          <w:rFonts w:ascii="Arial" w:hAnsi="Arial" w:cs="Arial"/>
          <w:color w:val="555555"/>
          <w:sz w:val="20"/>
          <w:szCs w:val="20"/>
        </w:rPr>
        <w:t xml:space="preserve"> По отцу назывались княжны, как правило, только при выдаче замуж</w:t>
      </w:r>
      <w:proofErr w:type="gramStart"/>
      <w:r>
        <w:rPr>
          <w:rFonts w:ascii="Arial" w:hAnsi="Arial" w:cs="Arial"/>
          <w:color w:val="555555"/>
          <w:sz w:val="20"/>
          <w:szCs w:val="20"/>
        </w:rPr>
        <w:t>.[</w:t>
      </w:r>
      <w:proofErr w:type="gramEnd"/>
      <w:r>
        <w:rPr>
          <w:rFonts w:ascii="Arial" w:hAnsi="Arial" w:cs="Arial"/>
          <w:color w:val="555555"/>
          <w:sz w:val="20"/>
          <w:szCs w:val="20"/>
        </w:rPr>
        <w:t xml:space="preserve">Под 1106 г. «поя </w:t>
      </w:r>
      <w:proofErr w:type="spellStart"/>
      <w:r>
        <w:rPr>
          <w:rFonts w:ascii="Arial" w:hAnsi="Arial" w:cs="Arial"/>
          <w:color w:val="555555"/>
          <w:sz w:val="20"/>
          <w:szCs w:val="20"/>
        </w:rPr>
        <w:t>Володимеръ</w:t>
      </w:r>
      <w:proofErr w:type="spellEnd"/>
      <w:r>
        <w:rPr>
          <w:rFonts w:ascii="Arial" w:hAnsi="Arial" w:cs="Arial"/>
          <w:color w:val="555555"/>
          <w:sz w:val="20"/>
          <w:szCs w:val="20"/>
        </w:rPr>
        <w:t xml:space="preserve"> за </w:t>
      </w:r>
      <w:proofErr w:type="spellStart"/>
      <w:r>
        <w:rPr>
          <w:rFonts w:ascii="Arial" w:hAnsi="Arial" w:cs="Arial"/>
          <w:color w:val="555555"/>
          <w:sz w:val="20"/>
          <w:szCs w:val="20"/>
        </w:rPr>
        <w:t>Гергия</w:t>
      </w:r>
      <w:proofErr w:type="spellEnd"/>
      <w:r>
        <w:rPr>
          <w:rFonts w:ascii="Arial" w:hAnsi="Arial" w:cs="Arial"/>
          <w:color w:val="555555"/>
          <w:sz w:val="20"/>
          <w:szCs w:val="20"/>
        </w:rPr>
        <w:t xml:space="preserve"> </w:t>
      </w:r>
      <w:proofErr w:type="spellStart"/>
      <w:r>
        <w:rPr>
          <w:rFonts w:ascii="Arial" w:hAnsi="Arial" w:cs="Arial"/>
          <w:color w:val="555555"/>
          <w:sz w:val="20"/>
          <w:szCs w:val="20"/>
        </w:rPr>
        <w:t>Епиопину</w:t>
      </w:r>
      <w:proofErr w:type="spellEnd"/>
      <w:r>
        <w:rPr>
          <w:rFonts w:ascii="Arial" w:hAnsi="Arial" w:cs="Arial"/>
          <w:color w:val="555555"/>
          <w:sz w:val="20"/>
          <w:szCs w:val="20"/>
        </w:rPr>
        <w:t xml:space="preserve"> дщерь… а Олег поя </w:t>
      </w:r>
      <w:proofErr w:type="spellStart"/>
      <w:r>
        <w:rPr>
          <w:rFonts w:ascii="Arial" w:hAnsi="Arial" w:cs="Arial"/>
          <w:color w:val="555555"/>
          <w:sz w:val="20"/>
          <w:szCs w:val="20"/>
        </w:rPr>
        <w:t>Акаепиду</w:t>
      </w:r>
      <w:proofErr w:type="spellEnd"/>
      <w:r>
        <w:rPr>
          <w:rFonts w:ascii="Arial" w:hAnsi="Arial" w:cs="Arial"/>
          <w:color w:val="555555"/>
          <w:sz w:val="20"/>
          <w:szCs w:val="20"/>
        </w:rPr>
        <w:t xml:space="preserve"> </w:t>
      </w:r>
      <w:proofErr w:type="spellStart"/>
      <w:r>
        <w:rPr>
          <w:rFonts w:ascii="Arial" w:hAnsi="Arial" w:cs="Arial"/>
          <w:color w:val="555555"/>
          <w:sz w:val="20"/>
          <w:szCs w:val="20"/>
        </w:rPr>
        <w:t>дшерь</w:t>
      </w:r>
      <w:proofErr w:type="spellEnd"/>
      <w:r>
        <w:rPr>
          <w:rFonts w:ascii="Arial" w:hAnsi="Arial" w:cs="Arial"/>
          <w:color w:val="555555"/>
          <w:sz w:val="20"/>
          <w:szCs w:val="20"/>
        </w:rPr>
        <w:t xml:space="preserve">» (ПСРЛ. Т. 2. </w:t>
      </w:r>
      <w:proofErr w:type="spellStart"/>
      <w:proofErr w:type="gramStart"/>
      <w:r>
        <w:rPr>
          <w:rFonts w:ascii="Arial" w:hAnsi="Arial" w:cs="Arial"/>
          <w:color w:val="555555"/>
          <w:sz w:val="20"/>
          <w:szCs w:val="20"/>
        </w:rPr>
        <w:t>Стб</w:t>
      </w:r>
      <w:proofErr w:type="spellEnd"/>
      <w:r>
        <w:rPr>
          <w:rFonts w:ascii="Arial" w:hAnsi="Arial" w:cs="Arial"/>
          <w:color w:val="555555"/>
          <w:sz w:val="20"/>
          <w:szCs w:val="20"/>
        </w:rPr>
        <w:t>. 259).</w:t>
      </w:r>
      <w:proofErr w:type="gramEnd"/>
      <w:r>
        <w:rPr>
          <w:rFonts w:ascii="Arial" w:hAnsi="Arial" w:cs="Arial"/>
          <w:color w:val="555555"/>
          <w:sz w:val="20"/>
          <w:szCs w:val="20"/>
        </w:rPr>
        <w:t xml:space="preserve"> </w:t>
      </w:r>
      <w:proofErr w:type="gramStart"/>
      <w:r>
        <w:rPr>
          <w:rFonts w:ascii="Arial" w:hAnsi="Arial" w:cs="Arial"/>
          <w:color w:val="555555"/>
          <w:sz w:val="20"/>
          <w:szCs w:val="20"/>
        </w:rPr>
        <w:t>Под 1112 г. «</w:t>
      </w:r>
      <w:proofErr w:type="spellStart"/>
      <w:r>
        <w:rPr>
          <w:rFonts w:ascii="Arial" w:hAnsi="Arial" w:cs="Arial"/>
          <w:color w:val="555555"/>
          <w:sz w:val="20"/>
          <w:szCs w:val="20"/>
        </w:rPr>
        <w:t>ведоша</w:t>
      </w:r>
      <w:proofErr w:type="spellEnd"/>
      <w:r>
        <w:rPr>
          <w:rFonts w:ascii="Arial" w:hAnsi="Arial" w:cs="Arial"/>
          <w:color w:val="555555"/>
          <w:sz w:val="20"/>
          <w:szCs w:val="20"/>
        </w:rPr>
        <w:t xml:space="preserve"> </w:t>
      </w:r>
      <w:proofErr w:type="spellStart"/>
      <w:r>
        <w:rPr>
          <w:rFonts w:ascii="Arial" w:hAnsi="Arial" w:cs="Arial"/>
          <w:color w:val="555555"/>
          <w:sz w:val="20"/>
          <w:szCs w:val="20"/>
        </w:rPr>
        <w:t>Володимерьну</w:t>
      </w:r>
      <w:proofErr w:type="spellEnd"/>
      <w:r>
        <w:rPr>
          <w:rFonts w:ascii="Arial" w:hAnsi="Arial" w:cs="Arial"/>
          <w:color w:val="555555"/>
          <w:sz w:val="20"/>
          <w:szCs w:val="20"/>
        </w:rPr>
        <w:t xml:space="preserve"> </w:t>
      </w:r>
      <w:proofErr w:type="spellStart"/>
      <w:r>
        <w:rPr>
          <w:rFonts w:ascii="Arial" w:hAnsi="Arial" w:cs="Arial"/>
          <w:color w:val="555555"/>
          <w:sz w:val="20"/>
          <w:szCs w:val="20"/>
        </w:rPr>
        <w:t>Офимью</w:t>
      </w:r>
      <w:proofErr w:type="spellEnd"/>
      <w:r>
        <w:rPr>
          <w:rFonts w:ascii="Arial" w:hAnsi="Arial" w:cs="Arial"/>
          <w:color w:val="555555"/>
          <w:sz w:val="20"/>
          <w:szCs w:val="20"/>
        </w:rPr>
        <w:t xml:space="preserve"> </w:t>
      </w:r>
      <w:proofErr w:type="spellStart"/>
      <w:r>
        <w:rPr>
          <w:rFonts w:ascii="Arial" w:hAnsi="Arial" w:cs="Arial"/>
          <w:color w:val="555555"/>
          <w:sz w:val="20"/>
          <w:szCs w:val="20"/>
        </w:rPr>
        <w:t>въ</w:t>
      </w:r>
      <w:proofErr w:type="spellEnd"/>
      <w:r>
        <w:rPr>
          <w:rFonts w:ascii="Arial" w:hAnsi="Arial" w:cs="Arial"/>
          <w:color w:val="555555"/>
          <w:sz w:val="20"/>
          <w:szCs w:val="20"/>
        </w:rPr>
        <w:t xml:space="preserve"> Угры за короля» (Там же.</w:t>
      </w:r>
      <w:proofErr w:type="gramEnd"/>
      <w:r>
        <w:rPr>
          <w:rFonts w:ascii="Arial" w:hAnsi="Arial" w:cs="Arial"/>
          <w:color w:val="555555"/>
          <w:sz w:val="20"/>
          <w:szCs w:val="20"/>
        </w:rPr>
        <w:t xml:space="preserve"> </w:t>
      </w:r>
      <w:proofErr w:type="spellStart"/>
      <w:proofErr w:type="gramStart"/>
      <w:r>
        <w:rPr>
          <w:rFonts w:ascii="Arial" w:hAnsi="Arial" w:cs="Arial"/>
          <w:color w:val="555555"/>
          <w:sz w:val="20"/>
          <w:szCs w:val="20"/>
        </w:rPr>
        <w:t>Стб</w:t>
      </w:r>
      <w:proofErr w:type="spellEnd"/>
      <w:r>
        <w:rPr>
          <w:rFonts w:ascii="Arial" w:hAnsi="Arial" w:cs="Arial"/>
          <w:color w:val="555555"/>
          <w:sz w:val="20"/>
          <w:szCs w:val="20"/>
        </w:rPr>
        <w:t>. 273).</w:t>
      </w:r>
      <w:proofErr w:type="gramEnd"/>
      <w:r>
        <w:rPr>
          <w:rFonts w:ascii="Arial" w:hAnsi="Arial" w:cs="Arial"/>
          <w:color w:val="555555"/>
          <w:sz w:val="20"/>
          <w:szCs w:val="20"/>
        </w:rPr>
        <w:t xml:space="preserve"> </w:t>
      </w:r>
      <w:proofErr w:type="gramStart"/>
      <w:r>
        <w:rPr>
          <w:rFonts w:ascii="Arial" w:hAnsi="Arial" w:cs="Arial"/>
          <w:color w:val="555555"/>
          <w:sz w:val="20"/>
          <w:szCs w:val="20"/>
        </w:rPr>
        <w:t xml:space="preserve">Под 1122 г. «ведена </w:t>
      </w:r>
      <w:proofErr w:type="spellStart"/>
      <w:r>
        <w:rPr>
          <w:rFonts w:ascii="Arial" w:hAnsi="Arial" w:cs="Arial"/>
          <w:color w:val="555555"/>
          <w:sz w:val="20"/>
          <w:szCs w:val="20"/>
        </w:rPr>
        <w:t>Мьстиславна</w:t>
      </w:r>
      <w:proofErr w:type="spellEnd"/>
      <w:r>
        <w:rPr>
          <w:rFonts w:ascii="Arial" w:hAnsi="Arial" w:cs="Arial"/>
          <w:color w:val="555555"/>
          <w:sz w:val="20"/>
          <w:szCs w:val="20"/>
        </w:rPr>
        <w:t xml:space="preserve"> </w:t>
      </w:r>
      <w:proofErr w:type="spellStart"/>
      <w:r>
        <w:rPr>
          <w:rFonts w:ascii="Arial" w:hAnsi="Arial" w:cs="Arial"/>
          <w:color w:val="555555"/>
          <w:sz w:val="20"/>
          <w:szCs w:val="20"/>
        </w:rPr>
        <w:t>въ</w:t>
      </w:r>
      <w:proofErr w:type="spellEnd"/>
      <w:r>
        <w:rPr>
          <w:rFonts w:ascii="Arial" w:hAnsi="Arial" w:cs="Arial"/>
          <w:color w:val="555555"/>
          <w:sz w:val="20"/>
          <w:szCs w:val="20"/>
        </w:rPr>
        <w:t xml:space="preserve"> </w:t>
      </w:r>
      <w:proofErr w:type="spellStart"/>
      <w:r>
        <w:rPr>
          <w:rFonts w:ascii="Arial" w:hAnsi="Arial" w:cs="Arial"/>
          <w:color w:val="555555"/>
          <w:sz w:val="20"/>
          <w:szCs w:val="20"/>
        </w:rPr>
        <w:t>Гркы</w:t>
      </w:r>
      <w:proofErr w:type="spellEnd"/>
      <w:r>
        <w:rPr>
          <w:rFonts w:ascii="Arial" w:hAnsi="Arial" w:cs="Arial"/>
          <w:color w:val="555555"/>
          <w:sz w:val="20"/>
          <w:szCs w:val="20"/>
        </w:rPr>
        <w:t xml:space="preserve"> за царь», «</w:t>
      </w:r>
      <w:proofErr w:type="spellStart"/>
      <w:r>
        <w:rPr>
          <w:rFonts w:ascii="Arial" w:hAnsi="Arial" w:cs="Arial"/>
          <w:color w:val="555555"/>
          <w:sz w:val="20"/>
          <w:szCs w:val="20"/>
        </w:rPr>
        <w:t>привезоша</w:t>
      </w:r>
      <w:proofErr w:type="spellEnd"/>
      <w:r>
        <w:rPr>
          <w:rFonts w:ascii="Arial" w:hAnsi="Arial" w:cs="Arial"/>
          <w:color w:val="555555"/>
          <w:sz w:val="20"/>
          <w:szCs w:val="20"/>
        </w:rPr>
        <w:t xml:space="preserve"> из </w:t>
      </w:r>
      <w:proofErr w:type="spellStart"/>
      <w:r>
        <w:rPr>
          <w:rFonts w:ascii="Arial" w:hAnsi="Arial" w:cs="Arial"/>
          <w:color w:val="555555"/>
          <w:sz w:val="20"/>
          <w:szCs w:val="20"/>
        </w:rPr>
        <w:t>Новагорода</w:t>
      </w:r>
      <w:proofErr w:type="spellEnd"/>
      <w:r>
        <w:rPr>
          <w:rFonts w:ascii="Arial" w:hAnsi="Arial" w:cs="Arial"/>
          <w:color w:val="555555"/>
          <w:sz w:val="20"/>
          <w:szCs w:val="20"/>
        </w:rPr>
        <w:t xml:space="preserve"> </w:t>
      </w:r>
      <w:proofErr w:type="spellStart"/>
      <w:r>
        <w:rPr>
          <w:rFonts w:ascii="Arial" w:hAnsi="Arial" w:cs="Arial"/>
          <w:color w:val="555555"/>
          <w:sz w:val="20"/>
          <w:szCs w:val="20"/>
        </w:rPr>
        <w:t>Мьстиславу</w:t>
      </w:r>
      <w:proofErr w:type="spellEnd"/>
      <w:r>
        <w:rPr>
          <w:rFonts w:ascii="Arial" w:hAnsi="Arial" w:cs="Arial"/>
          <w:color w:val="555555"/>
          <w:sz w:val="20"/>
          <w:szCs w:val="20"/>
        </w:rPr>
        <w:t xml:space="preserve"> жену другую </w:t>
      </w:r>
      <w:proofErr w:type="spellStart"/>
      <w:r>
        <w:rPr>
          <w:rFonts w:ascii="Arial" w:hAnsi="Arial" w:cs="Arial"/>
          <w:color w:val="555555"/>
          <w:sz w:val="20"/>
          <w:szCs w:val="20"/>
        </w:rPr>
        <w:t>Дмитровну</w:t>
      </w:r>
      <w:proofErr w:type="spellEnd"/>
      <w:r>
        <w:rPr>
          <w:rFonts w:ascii="Arial" w:hAnsi="Arial" w:cs="Arial"/>
          <w:color w:val="555555"/>
          <w:sz w:val="20"/>
          <w:szCs w:val="20"/>
        </w:rPr>
        <w:t xml:space="preserve"> </w:t>
      </w:r>
      <w:proofErr w:type="spellStart"/>
      <w:r>
        <w:rPr>
          <w:rFonts w:ascii="Arial" w:hAnsi="Arial" w:cs="Arial"/>
          <w:color w:val="555555"/>
          <w:sz w:val="20"/>
          <w:szCs w:val="20"/>
        </w:rPr>
        <w:t>Завидову</w:t>
      </w:r>
      <w:proofErr w:type="spellEnd"/>
      <w:r>
        <w:rPr>
          <w:rFonts w:ascii="Arial" w:hAnsi="Arial" w:cs="Arial"/>
          <w:color w:val="555555"/>
          <w:sz w:val="20"/>
          <w:szCs w:val="20"/>
        </w:rPr>
        <w:t xml:space="preserve"> внуку» (Там же.</w:t>
      </w:r>
      <w:proofErr w:type="gramEnd"/>
      <w:r>
        <w:rPr>
          <w:rFonts w:ascii="Arial" w:hAnsi="Arial" w:cs="Arial"/>
          <w:color w:val="555555"/>
          <w:sz w:val="20"/>
          <w:szCs w:val="20"/>
        </w:rPr>
        <w:t xml:space="preserve"> </w:t>
      </w:r>
      <w:proofErr w:type="spellStart"/>
      <w:proofErr w:type="gramStart"/>
      <w:r>
        <w:rPr>
          <w:rFonts w:ascii="Arial" w:hAnsi="Arial" w:cs="Arial"/>
          <w:color w:val="555555"/>
          <w:sz w:val="20"/>
          <w:szCs w:val="20"/>
        </w:rPr>
        <w:t>Стб</w:t>
      </w:r>
      <w:proofErr w:type="spellEnd"/>
      <w:r>
        <w:rPr>
          <w:rFonts w:ascii="Arial" w:hAnsi="Arial" w:cs="Arial"/>
          <w:color w:val="555555"/>
          <w:sz w:val="20"/>
          <w:szCs w:val="20"/>
        </w:rPr>
        <w:t>. 286).</w:t>
      </w:r>
      <w:proofErr w:type="gramEnd"/>
      <w:r>
        <w:rPr>
          <w:rFonts w:ascii="Arial" w:hAnsi="Arial" w:cs="Arial"/>
          <w:color w:val="555555"/>
          <w:sz w:val="20"/>
          <w:szCs w:val="20"/>
        </w:rPr>
        <w:t xml:space="preserve"> </w:t>
      </w:r>
      <w:proofErr w:type="gramStart"/>
      <w:r>
        <w:rPr>
          <w:rFonts w:ascii="Arial" w:hAnsi="Arial" w:cs="Arial"/>
          <w:color w:val="555555"/>
          <w:sz w:val="20"/>
          <w:szCs w:val="20"/>
        </w:rPr>
        <w:t xml:space="preserve">Под 1156 г. «повел </w:t>
      </w:r>
      <w:proofErr w:type="spellStart"/>
      <w:r>
        <w:rPr>
          <w:rFonts w:ascii="Arial" w:hAnsi="Arial" w:cs="Arial"/>
          <w:color w:val="555555"/>
          <w:sz w:val="20"/>
          <w:szCs w:val="20"/>
        </w:rPr>
        <w:t>Дюрги</w:t>
      </w:r>
      <w:proofErr w:type="spellEnd"/>
      <w:r>
        <w:rPr>
          <w:rFonts w:ascii="Arial" w:hAnsi="Arial" w:cs="Arial"/>
          <w:color w:val="555555"/>
          <w:sz w:val="20"/>
          <w:szCs w:val="20"/>
        </w:rPr>
        <w:t xml:space="preserve"> </w:t>
      </w:r>
      <w:proofErr w:type="spellStart"/>
      <w:r>
        <w:rPr>
          <w:rFonts w:ascii="Arial" w:hAnsi="Arial" w:cs="Arial"/>
          <w:color w:val="555555"/>
          <w:sz w:val="20"/>
          <w:szCs w:val="20"/>
        </w:rPr>
        <w:t>Мьстиславу</w:t>
      </w:r>
      <w:proofErr w:type="spellEnd"/>
      <w:r>
        <w:rPr>
          <w:rFonts w:ascii="Arial" w:hAnsi="Arial" w:cs="Arial"/>
          <w:color w:val="555555"/>
          <w:sz w:val="20"/>
          <w:szCs w:val="20"/>
        </w:rPr>
        <w:t xml:space="preserve">… </w:t>
      </w:r>
      <w:proofErr w:type="spellStart"/>
      <w:r>
        <w:rPr>
          <w:rFonts w:ascii="Arial" w:hAnsi="Arial" w:cs="Arial"/>
          <w:color w:val="555555"/>
          <w:sz w:val="20"/>
          <w:szCs w:val="20"/>
        </w:rPr>
        <w:t>женитися</w:t>
      </w:r>
      <w:proofErr w:type="spellEnd"/>
      <w:r>
        <w:rPr>
          <w:rFonts w:ascii="Arial" w:hAnsi="Arial" w:cs="Arial"/>
          <w:color w:val="555555"/>
          <w:sz w:val="20"/>
          <w:szCs w:val="20"/>
        </w:rPr>
        <w:t xml:space="preserve"> Петровною </w:t>
      </w:r>
      <w:proofErr w:type="spellStart"/>
      <w:r>
        <w:rPr>
          <w:rFonts w:ascii="Arial" w:hAnsi="Arial" w:cs="Arial"/>
          <w:color w:val="555555"/>
          <w:sz w:val="20"/>
          <w:szCs w:val="20"/>
        </w:rPr>
        <w:t>Михалковича</w:t>
      </w:r>
      <w:proofErr w:type="spellEnd"/>
      <w:r>
        <w:rPr>
          <w:rFonts w:ascii="Arial" w:hAnsi="Arial" w:cs="Arial"/>
          <w:color w:val="555555"/>
          <w:sz w:val="20"/>
          <w:szCs w:val="20"/>
        </w:rPr>
        <w:t>» (Там же.</w:t>
      </w:r>
      <w:proofErr w:type="gramEnd"/>
      <w:r>
        <w:rPr>
          <w:rFonts w:ascii="Arial" w:hAnsi="Arial" w:cs="Arial"/>
          <w:color w:val="555555"/>
          <w:sz w:val="20"/>
          <w:szCs w:val="20"/>
        </w:rPr>
        <w:t xml:space="preserve"> </w:t>
      </w:r>
      <w:proofErr w:type="spellStart"/>
      <w:proofErr w:type="gramStart"/>
      <w:r>
        <w:rPr>
          <w:rFonts w:ascii="Arial" w:hAnsi="Arial" w:cs="Arial"/>
          <w:color w:val="555555"/>
          <w:sz w:val="20"/>
          <w:szCs w:val="20"/>
        </w:rPr>
        <w:t>Стб</w:t>
      </w:r>
      <w:proofErr w:type="spellEnd"/>
      <w:r>
        <w:rPr>
          <w:rFonts w:ascii="Arial" w:hAnsi="Arial" w:cs="Arial"/>
          <w:color w:val="555555"/>
          <w:sz w:val="20"/>
          <w:szCs w:val="20"/>
        </w:rPr>
        <w:t>. 482).</w:t>
      </w:r>
      <w:proofErr w:type="gramEnd"/>
      <w:r>
        <w:rPr>
          <w:rFonts w:ascii="Arial" w:hAnsi="Arial" w:cs="Arial"/>
          <w:color w:val="555555"/>
          <w:sz w:val="20"/>
          <w:szCs w:val="20"/>
        </w:rPr>
        <w:t xml:space="preserve"> </w:t>
      </w:r>
      <w:proofErr w:type="gramStart"/>
      <w:r>
        <w:rPr>
          <w:rFonts w:ascii="Arial" w:hAnsi="Arial" w:cs="Arial"/>
          <w:color w:val="555555"/>
          <w:sz w:val="20"/>
          <w:szCs w:val="20"/>
        </w:rPr>
        <w:t>Под 1187 г. «</w:t>
      </w:r>
      <w:proofErr w:type="spellStart"/>
      <w:r>
        <w:rPr>
          <w:rFonts w:ascii="Arial" w:hAnsi="Arial" w:cs="Arial"/>
          <w:color w:val="555555"/>
          <w:sz w:val="20"/>
          <w:szCs w:val="20"/>
        </w:rPr>
        <w:t>приде</w:t>
      </w:r>
      <w:proofErr w:type="spellEnd"/>
      <w:r>
        <w:rPr>
          <w:rFonts w:ascii="Arial" w:hAnsi="Arial" w:cs="Arial"/>
          <w:color w:val="555555"/>
          <w:sz w:val="20"/>
          <w:szCs w:val="20"/>
        </w:rPr>
        <w:t xml:space="preserve">… с </w:t>
      </w:r>
      <w:proofErr w:type="spellStart"/>
      <w:r>
        <w:rPr>
          <w:rFonts w:ascii="Arial" w:hAnsi="Arial" w:cs="Arial"/>
          <w:color w:val="555555"/>
          <w:sz w:val="20"/>
          <w:szCs w:val="20"/>
        </w:rPr>
        <w:t>Коньчаковною</w:t>
      </w:r>
      <w:proofErr w:type="spellEnd"/>
      <w:r>
        <w:rPr>
          <w:rFonts w:ascii="Arial" w:hAnsi="Arial" w:cs="Arial"/>
          <w:color w:val="555555"/>
          <w:sz w:val="20"/>
          <w:szCs w:val="20"/>
        </w:rPr>
        <w:t xml:space="preserve"> и створи </w:t>
      </w:r>
      <w:proofErr w:type="spellStart"/>
      <w:r>
        <w:rPr>
          <w:rFonts w:ascii="Arial" w:hAnsi="Arial" w:cs="Arial"/>
          <w:color w:val="555555"/>
          <w:sz w:val="20"/>
          <w:szCs w:val="20"/>
        </w:rPr>
        <w:t>свадбу</w:t>
      </w:r>
      <w:proofErr w:type="spellEnd"/>
      <w:r>
        <w:rPr>
          <w:rFonts w:ascii="Arial" w:hAnsi="Arial" w:cs="Arial"/>
          <w:color w:val="555555"/>
          <w:sz w:val="20"/>
          <w:szCs w:val="20"/>
        </w:rPr>
        <w:t>» (Там же.</w:t>
      </w:r>
      <w:proofErr w:type="gramEnd"/>
      <w:r>
        <w:rPr>
          <w:rFonts w:ascii="Arial" w:hAnsi="Arial" w:cs="Arial"/>
          <w:color w:val="555555"/>
          <w:sz w:val="20"/>
          <w:szCs w:val="20"/>
        </w:rPr>
        <w:t xml:space="preserve"> </w:t>
      </w:r>
      <w:proofErr w:type="spellStart"/>
      <w:proofErr w:type="gramStart"/>
      <w:r>
        <w:rPr>
          <w:rFonts w:ascii="Arial" w:hAnsi="Arial" w:cs="Arial"/>
          <w:color w:val="555555"/>
          <w:sz w:val="20"/>
          <w:szCs w:val="20"/>
        </w:rPr>
        <w:t>Стб</w:t>
      </w:r>
      <w:proofErr w:type="spellEnd"/>
      <w:r>
        <w:rPr>
          <w:rFonts w:ascii="Arial" w:hAnsi="Arial" w:cs="Arial"/>
          <w:color w:val="555555"/>
          <w:sz w:val="20"/>
          <w:szCs w:val="20"/>
        </w:rPr>
        <w:t>. 659).</w:t>
      </w:r>
      <w:proofErr w:type="gramEnd"/>
      <w:r>
        <w:rPr>
          <w:rFonts w:ascii="Arial" w:hAnsi="Arial" w:cs="Arial"/>
          <w:color w:val="555555"/>
          <w:sz w:val="20"/>
          <w:szCs w:val="20"/>
        </w:rPr>
        <w:t xml:space="preserve"> </w:t>
      </w:r>
      <w:proofErr w:type="gramStart"/>
      <w:r>
        <w:rPr>
          <w:rFonts w:ascii="Arial" w:hAnsi="Arial" w:cs="Arial"/>
          <w:color w:val="555555"/>
          <w:sz w:val="20"/>
          <w:szCs w:val="20"/>
        </w:rPr>
        <w:t>Тот же смысл и в рассказе 1179 г., когда «</w:t>
      </w:r>
      <w:proofErr w:type="spellStart"/>
      <w:r>
        <w:rPr>
          <w:rFonts w:ascii="Arial" w:hAnsi="Arial" w:cs="Arial"/>
          <w:color w:val="555555"/>
          <w:sz w:val="20"/>
          <w:szCs w:val="20"/>
        </w:rPr>
        <w:t>приведе</w:t>
      </w:r>
      <w:proofErr w:type="spellEnd"/>
      <w:r>
        <w:rPr>
          <w:rFonts w:ascii="Arial" w:hAnsi="Arial" w:cs="Arial"/>
          <w:color w:val="555555"/>
          <w:sz w:val="20"/>
          <w:szCs w:val="20"/>
        </w:rPr>
        <w:t xml:space="preserve"> </w:t>
      </w:r>
      <w:proofErr w:type="spellStart"/>
      <w:r>
        <w:rPr>
          <w:rFonts w:ascii="Arial" w:hAnsi="Arial" w:cs="Arial"/>
          <w:color w:val="555555"/>
          <w:sz w:val="20"/>
          <w:szCs w:val="20"/>
        </w:rPr>
        <w:t>Святославъ</w:t>
      </w:r>
      <w:proofErr w:type="spellEnd"/>
      <w:r>
        <w:rPr>
          <w:rFonts w:ascii="Arial" w:hAnsi="Arial" w:cs="Arial"/>
          <w:color w:val="555555"/>
          <w:sz w:val="20"/>
          <w:szCs w:val="20"/>
        </w:rPr>
        <w:t xml:space="preserve"> за Всеволода… жену из </w:t>
      </w:r>
      <w:proofErr w:type="spellStart"/>
      <w:r>
        <w:rPr>
          <w:rFonts w:ascii="Arial" w:hAnsi="Arial" w:cs="Arial"/>
          <w:color w:val="555555"/>
          <w:sz w:val="20"/>
          <w:szCs w:val="20"/>
        </w:rPr>
        <w:t>Ляховъ</w:t>
      </w:r>
      <w:proofErr w:type="spellEnd"/>
      <w:r>
        <w:rPr>
          <w:rFonts w:ascii="Arial" w:hAnsi="Arial" w:cs="Arial"/>
          <w:color w:val="555555"/>
          <w:sz w:val="20"/>
          <w:szCs w:val="20"/>
        </w:rPr>
        <w:t xml:space="preserve"> </w:t>
      </w:r>
      <w:proofErr w:type="spellStart"/>
      <w:r>
        <w:rPr>
          <w:rFonts w:ascii="Arial" w:hAnsi="Arial" w:cs="Arial"/>
          <w:color w:val="555555"/>
          <w:sz w:val="20"/>
          <w:szCs w:val="20"/>
        </w:rPr>
        <w:t>Казимрну</w:t>
      </w:r>
      <w:proofErr w:type="spellEnd"/>
      <w:r>
        <w:rPr>
          <w:rFonts w:ascii="Arial" w:hAnsi="Arial" w:cs="Arial"/>
          <w:color w:val="555555"/>
          <w:sz w:val="20"/>
          <w:szCs w:val="20"/>
        </w:rPr>
        <w:t>» (Там же.</w:t>
      </w:r>
      <w:proofErr w:type="gramEnd"/>
      <w:r>
        <w:rPr>
          <w:rFonts w:ascii="Arial" w:hAnsi="Arial" w:cs="Arial"/>
          <w:color w:val="555555"/>
          <w:sz w:val="20"/>
          <w:szCs w:val="20"/>
        </w:rPr>
        <w:t xml:space="preserve"> </w:t>
      </w:r>
      <w:proofErr w:type="spellStart"/>
      <w:proofErr w:type="gramStart"/>
      <w:r>
        <w:rPr>
          <w:rFonts w:ascii="Arial" w:hAnsi="Arial" w:cs="Arial"/>
          <w:color w:val="555555"/>
          <w:sz w:val="20"/>
          <w:szCs w:val="20"/>
        </w:rPr>
        <w:t>Стб</w:t>
      </w:r>
      <w:proofErr w:type="spellEnd"/>
      <w:r>
        <w:rPr>
          <w:rFonts w:ascii="Arial" w:hAnsi="Arial" w:cs="Arial"/>
          <w:color w:val="555555"/>
          <w:sz w:val="20"/>
          <w:szCs w:val="20"/>
        </w:rPr>
        <w:t>. 612).]</w:t>
      </w:r>
      <w:proofErr w:type="gramEnd"/>
    </w:p>
    <w:p w:rsidR="00AC3D65" w:rsidRDefault="00AC3D65" w:rsidP="00AC3D65">
      <w:pPr>
        <w:pStyle w:val="a6"/>
        <w:shd w:val="clear" w:color="auto" w:fill="F8F9FA"/>
        <w:spacing w:before="150" w:beforeAutospacing="0" w:after="225" w:afterAutospacing="0" w:line="293" w:lineRule="atLeast"/>
        <w:rPr>
          <w:rFonts w:ascii="Arial" w:hAnsi="Arial" w:cs="Arial"/>
          <w:color w:val="555555"/>
          <w:sz w:val="20"/>
          <w:szCs w:val="20"/>
        </w:rPr>
      </w:pPr>
      <w:r>
        <w:rPr>
          <w:rFonts w:ascii="Arial" w:hAnsi="Arial" w:cs="Arial"/>
          <w:color w:val="555555"/>
          <w:sz w:val="20"/>
          <w:szCs w:val="20"/>
        </w:rPr>
        <w:t>Только в исключительных случаях упоминается имя отца умершей княгини. Так, в южнорусском источнике Московского свода конца XV в. под 1166 г. говорилось: «</w:t>
      </w:r>
      <w:proofErr w:type="spellStart"/>
      <w:r>
        <w:rPr>
          <w:rFonts w:ascii="Arial" w:hAnsi="Arial" w:cs="Arial"/>
          <w:color w:val="555555"/>
          <w:sz w:val="20"/>
          <w:szCs w:val="20"/>
        </w:rPr>
        <w:t>умре</w:t>
      </w:r>
      <w:proofErr w:type="spellEnd"/>
      <w:r>
        <w:rPr>
          <w:rFonts w:ascii="Arial" w:hAnsi="Arial" w:cs="Arial"/>
          <w:color w:val="555555"/>
          <w:sz w:val="20"/>
          <w:szCs w:val="20"/>
        </w:rPr>
        <w:t xml:space="preserve"> </w:t>
      </w:r>
      <w:proofErr w:type="spellStart"/>
      <w:r>
        <w:rPr>
          <w:rFonts w:ascii="Arial" w:hAnsi="Arial" w:cs="Arial"/>
          <w:color w:val="555555"/>
          <w:sz w:val="20"/>
          <w:szCs w:val="20"/>
        </w:rPr>
        <w:t>Андревна</w:t>
      </w:r>
      <w:proofErr w:type="spellEnd"/>
      <w:r>
        <w:rPr>
          <w:rFonts w:ascii="Arial" w:hAnsi="Arial" w:cs="Arial"/>
          <w:color w:val="555555"/>
          <w:sz w:val="20"/>
          <w:szCs w:val="20"/>
        </w:rPr>
        <w:t xml:space="preserve"> за </w:t>
      </w:r>
      <w:proofErr w:type="spellStart"/>
      <w:r>
        <w:rPr>
          <w:rFonts w:ascii="Arial" w:hAnsi="Arial" w:cs="Arial"/>
          <w:color w:val="555555"/>
          <w:sz w:val="20"/>
          <w:szCs w:val="20"/>
        </w:rPr>
        <w:t>Олгомъ</w:t>
      </w:r>
      <w:proofErr w:type="spellEnd"/>
      <w:r>
        <w:rPr>
          <w:rFonts w:ascii="Arial" w:hAnsi="Arial" w:cs="Arial"/>
          <w:color w:val="555555"/>
          <w:sz w:val="20"/>
          <w:szCs w:val="20"/>
        </w:rPr>
        <w:t xml:space="preserve"> </w:t>
      </w:r>
      <w:proofErr w:type="spellStart"/>
      <w:r>
        <w:rPr>
          <w:rFonts w:ascii="Arial" w:hAnsi="Arial" w:cs="Arial"/>
          <w:color w:val="555555"/>
          <w:sz w:val="20"/>
          <w:szCs w:val="20"/>
        </w:rPr>
        <w:t>Святославичем</w:t>
      </w:r>
      <w:proofErr w:type="spellEnd"/>
      <w:r>
        <w:rPr>
          <w:rFonts w:ascii="Arial" w:hAnsi="Arial" w:cs="Arial"/>
          <w:color w:val="555555"/>
          <w:sz w:val="20"/>
          <w:szCs w:val="20"/>
        </w:rPr>
        <w:t xml:space="preserve">: он же другую </w:t>
      </w:r>
      <w:proofErr w:type="spellStart"/>
      <w:r>
        <w:rPr>
          <w:rFonts w:ascii="Arial" w:hAnsi="Arial" w:cs="Arial"/>
          <w:color w:val="555555"/>
          <w:sz w:val="20"/>
          <w:szCs w:val="20"/>
        </w:rPr>
        <w:t>поятъ</w:t>
      </w:r>
      <w:proofErr w:type="spellEnd"/>
      <w:r>
        <w:rPr>
          <w:rFonts w:ascii="Arial" w:hAnsi="Arial" w:cs="Arial"/>
          <w:color w:val="555555"/>
          <w:sz w:val="20"/>
          <w:szCs w:val="20"/>
        </w:rPr>
        <w:t xml:space="preserve"> </w:t>
      </w:r>
      <w:proofErr w:type="spellStart"/>
      <w:r>
        <w:rPr>
          <w:rFonts w:ascii="Arial" w:hAnsi="Arial" w:cs="Arial"/>
          <w:color w:val="555555"/>
          <w:sz w:val="20"/>
          <w:szCs w:val="20"/>
        </w:rPr>
        <w:t>Ростиславлю</w:t>
      </w:r>
      <w:proofErr w:type="spellEnd"/>
      <w:r>
        <w:rPr>
          <w:rFonts w:ascii="Arial" w:hAnsi="Arial" w:cs="Arial"/>
          <w:color w:val="555555"/>
          <w:sz w:val="20"/>
          <w:szCs w:val="20"/>
        </w:rPr>
        <w:t xml:space="preserve"> дщерь </w:t>
      </w:r>
      <w:proofErr w:type="spellStart"/>
      <w:r>
        <w:rPr>
          <w:rFonts w:ascii="Arial" w:hAnsi="Arial" w:cs="Arial"/>
          <w:color w:val="555555"/>
          <w:sz w:val="20"/>
          <w:szCs w:val="20"/>
        </w:rPr>
        <w:t>Мъстиславича</w:t>
      </w:r>
      <w:proofErr w:type="spellEnd"/>
      <w:r>
        <w:rPr>
          <w:rFonts w:ascii="Arial" w:hAnsi="Arial" w:cs="Arial"/>
          <w:color w:val="555555"/>
          <w:sz w:val="20"/>
          <w:szCs w:val="20"/>
        </w:rPr>
        <w:t>»</w:t>
      </w:r>
      <w:proofErr w:type="gramStart"/>
      <w:r>
        <w:rPr>
          <w:rFonts w:ascii="Arial" w:hAnsi="Arial" w:cs="Arial"/>
          <w:color w:val="555555"/>
          <w:sz w:val="20"/>
          <w:szCs w:val="20"/>
        </w:rPr>
        <w:t>.[</w:t>
      </w:r>
      <w:proofErr w:type="gramEnd"/>
      <w:r>
        <w:rPr>
          <w:rFonts w:ascii="Arial" w:hAnsi="Arial" w:cs="Arial"/>
          <w:color w:val="555555"/>
          <w:sz w:val="20"/>
          <w:szCs w:val="20"/>
        </w:rPr>
        <w:t xml:space="preserve">ПСРЛ. М.; Л., 1949. Т. 25. С. 74. </w:t>
      </w:r>
      <w:proofErr w:type="gramStart"/>
      <w:r>
        <w:rPr>
          <w:rFonts w:ascii="Arial" w:hAnsi="Arial" w:cs="Arial"/>
          <w:color w:val="555555"/>
          <w:sz w:val="20"/>
          <w:szCs w:val="20"/>
        </w:rPr>
        <w:t xml:space="preserve">В </w:t>
      </w:r>
      <w:proofErr w:type="spellStart"/>
      <w:r>
        <w:rPr>
          <w:rFonts w:ascii="Arial" w:hAnsi="Arial" w:cs="Arial"/>
          <w:color w:val="555555"/>
          <w:sz w:val="20"/>
          <w:szCs w:val="20"/>
        </w:rPr>
        <w:t>Ипатьевской</w:t>
      </w:r>
      <w:proofErr w:type="spellEnd"/>
      <w:r>
        <w:rPr>
          <w:rFonts w:ascii="Arial" w:hAnsi="Arial" w:cs="Arial"/>
          <w:color w:val="555555"/>
          <w:sz w:val="20"/>
          <w:szCs w:val="20"/>
        </w:rPr>
        <w:t xml:space="preserve"> летописи под 1167 г. только: «</w:t>
      </w:r>
      <w:proofErr w:type="spellStart"/>
      <w:r>
        <w:rPr>
          <w:rFonts w:ascii="Arial" w:hAnsi="Arial" w:cs="Arial"/>
          <w:color w:val="555555"/>
          <w:sz w:val="20"/>
          <w:szCs w:val="20"/>
        </w:rPr>
        <w:t>умре</w:t>
      </w:r>
      <w:proofErr w:type="spellEnd"/>
      <w:r>
        <w:rPr>
          <w:rFonts w:ascii="Arial" w:hAnsi="Arial" w:cs="Arial"/>
          <w:color w:val="555555"/>
          <w:sz w:val="20"/>
          <w:szCs w:val="20"/>
        </w:rPr>
        <w:t xml:space="preserve"> </w:t>
      </w:r>
      <w:proofErr w:type="spellStart"/>
      <w:r>
        <w:rPr>
          <w:rFonts w:ascii="Arial" w:hAnsi="Arial" w:cs="Arial"/>
          <w:color w:val="555555"/>
          <w:sz w:val="20"/>
          <w:szCs w:val="20"/>
        </w:rPr>
        <w:t>Андревна</w:t>
      </w:r>
      <w:proofErr w:type="spellEnd"/>
      <w:r>
        <w:rPr>
          <w:rFonts w:ascii="Arial" w:hAnsi="Arial" w:cs="Arial"/>
          <w:color w:val="555555"/>
          <w:sz w:val="20"/>
          <w:szCs w:val="20"/>
        </w:rPr>
        <w:t xml:space="preserve"> за </w:t>
      </w:r>
      <w:proofErr w:type="spellStart"/>
      <w:r>
        <w:rPr>
          <w:rFonts w:ascii="Arial" w:hAnsi="Arial" w:cs="Arial"/>
          <w:color w:val="555555"/>
          <w:sz w:val="20"/>
          <w:szCs w:val="20"/>
        </w:rPr>
        <w:t>Олгомъ</w:t>
      </w:r>
      <w:proofErr w:type="spellEnd"/>
      <w:r>
        <w:rPr>
          <w:rFonts w:ascii="Arial" w:hAnsi="Arial" w:cs="Arial"/>
          <w:color w:val="555555"/>
          <w:sz w:val="20"/>
          <w:szCs w:val="20"/>
        </w:rPr>
        <w:t xml:space="preserve"> за </w:t>
      </w:r>
      <w:proofErr w:type="spellStart"/>
      <w:r>
        <w:rPr>
          <w:rFonts w:ascii="Arial" w:hAnsi="Arial" w:cs="Arial"/>
          <w:color w:val="555555"/>
          <w:sz w:val="20"/>
          <w:szCs w:val="20"/>
        </w:rPr>
        <w:t>Святославичем</w:t>
      </w:r>
      <w:proofErr w:type="spellEnd"/>
      <w:r>
        <w:rPr>
          <w:rFonts w:ascii="Arial" w:hAnsi="Arial" w:cs="Arial"/>
          <w:color w:val="555555"/>
          <w:sz w:val="20"/>
          <w:szCs w:val="20"/>
        </w:rPr>
        <w:t>» (ПСРЛ.</w:t>
      </w:r>
      <w:proofErr w:type="gramEnd"/>
      <w:r>
        <w:rPr>
          <w:rFonts w:ascii="Arial" w:hAnsi="Arial" w:cs="Arial"/>
          <w:color w:val="555555"/>
          <w:sz w:val="20"/>
          <w:szCs w:val="20"/>
        </w:rPr>
        <w:t xml:space="preserve"> Т. 2. </w:t>
      </w:r>
      <w:proofErr w:type="spellStart"/>
      <w:proofErr w:type="gramStart"/>
      <w:r>
        <w:rPr>
          <w:rFonts w:ascii="Arial" w:hAnsi="Arial" w:cs="Arial"/>
          <w:color w:val="555555"/>
          <w:sz w:val="20"/>
          <w:szCs w:val="20"/>
        </w:rPr>
        <w:t>Стб</w:t>
      </w:r>
      <w:proofErr w:type="spellEnd"/>
      <w:r>
        <w:rPr>
          <w:rFonts w:ascii="Arial" w:hAnsi="Arial" w:cs="Arial"/>
          <w:color w:val="555555"/>
          <w:sz w:val="20"/>
          <w:szCs w:val="20"/>
        </w:rPr>
        <w:t>. 527).]</w:t>
      </w:r>
      <w:proofErr w:type="gramEnd"/>
      <w:r>
        <w:rPr>
          <w:rFonts w:ascii="Arial" w:hAnsi="Arial" w:cs="Arial"/>
          <w:color w:val="555555"/>
          <w:sz w:val="20"/>
          <w:szCs w:val="20"/>
        </w:rPr>
        <w:t xml:space="preserve"> Здесь надо было подчеркнуть происхождение умершей княгини в связи с тем, что князь Олег вступил сразу же во второй брак. Под 1158 г. упоминается даже княгиня «Ярославна» («</w:t>
      </w:r>
      <w:proofErr w:type="spellStart"/>
      <w:r>
        <w:rPr>
          <w:rFonts w:ascii="Arial" w:hAnsi="Arial" w:cs="Arial"/>
          <w:color w:val="555555"/>
          <w:sz w:val="20"/>
          <w:szCs w:val="20"/>
        </w:rPr>
        <w:t>преставися</w:t>
      </w:r>
      <w:proofErr w:type="spellEnd"/>
      <w:r>
        <w:rPr>
          <w:rFonts w:ascii="Arial" w:hAnsi="Arial" w:cs="Arial"/>
          <w:color w:val="555555"/>
          <w:sz w:val="20"/>
          <w:szCs w:val="20"/>
        </w:rPr>
        <w:t xml:space="preserve"> Софья Ярославна, </w:t>
      </w:r>
      <w:proofErr w:type="spellStart"/>
      <w:r>
        <w:rPr>
          <w:rFonts w:ascii="Arial" w:hAnsi="Arial" w:cs="Arial"/>
          <w:color w:val="555555"/>
          <w:sz w:val="20"/>
          <w:szCs w:val="20"/>
        </w:rPr>
        <w:t>Ростиславляя</w:t>
      </w:r>
      <w:proofErr w:type="spellEnd"/>
      <w:r>
        <w:rPr>
          <w:rFonts w:ascii="Arial" w:hAnsi="Arial" w:cs="Arial"/>
          <w:color w:val="555555"/>
          <w:sz w:val="20"/>
          <w:szCs w:val="20"/>
        </w:rPr>
        <w:t xml:space="preserve"> Глебовича»)</w:t>
      </w:r>
      <w:proofErr w:type="gramStart"/>
      <w:r>
        <w:rPr>
          <w:rFonts w:ascii="Arial" w:hAnsi="Arial" w:cs="Arial"/>
          <w:color w:val="555555"/>
          <w:sz w:val="20"/>
          <w:szCs w:val="20"/>
        </w:rPr>
        <w:t>.[</w:t>
      </w:r>
      <w:proofErr w:type="gramEnd"/>
      <w:r>
        <w:rPr>
          <w:rFonts w:ascii="Arial" w:hAnsi="Arial" w:cs="Arial"/>
          <w:color w:val="555555"/>
          <w:sz w:val="20"/>
          <w:szCs w:val="20"/>
        </w:rPr>
        <w:t xml:space="preserve">ПСРЛ. Т. 2. </w:t>
      </w:r>
      <w:proofErr w:type="spellStart"/>
      <w:r>
        <w:rPr>
          <w:rFonts w:ascii="Arial" w:hAnsi="Arial" w:cs="Arial"/>
          <w:color w:val="555555"/>
          <w:sz w:val="20"/>
          <w:szCs w:val="20"/>
        </w:rPr>
        <w:t>Стб</w:t>
      </w:r>
      <w:proofErr w:type="spellEnd"/>
      <w:r>
        <w:rPr>
          <w:rFonts w:ascii="Arial" w:hAnsi="Arial" w:cs="Arial"/>
          <w:color w:val="555555"/>
          <w:sz w:val="20"/>
          <w:szCs w:val="20"/>
        </w:rPr>
        <w:t xml:space="preserve">. 491. </w:t>
      </w:r>
      <w:proofErr w:type="gramStart"/>
      <w:r>
        <w:rPr>
          <w:rFonts w:ascii="Arial" w:hAnsi="Arial" w:cs="Arial"/>
          <w:color w:val="555555"/>
          <w:sz w:val="20"/>
          <w:szCs w:val="20"/>
        </w:rPr>
        <w:t>Сведение 1202 г. о смерти Ефросинии Борисовны («</w:t>
      </w:r>
      <w:proofErr w:type="spellStart"/>
      <w:r>
        <w:rPr>
          <w:rFonts w:ascii="Arial" w:hAnsi="Arial" w:cs="Arial"/>
          <w:color w:val="555555"/>
          <w:sz w:val="20"/>
          <w:szCs w:val="20"/>
        </w:rPr>
        <w:t>преставися</w:t>
      </w:r>
      <w:proofErr w:type="spellEnd"/>
      <w:r>
        <w:rPr>
          <w:rFonts w:ascii="Arial" w:hAnsi="Arial" w:cs="Arial"/>
          <w:color w:val="555555"/>
          <w:sz w:val="20"/>
          <w:szCs w:val="20"/>
        </w:rPr>
        <w:t>… Борисовна») неясно (ПСРЛ.</w:t>
      </w:r>
      <w:proofErr w:type="gramEnd"/>
      <w:r>
        <w:rPr>
          <w:rFonts w:ascii="Arial" w:hAnsi="Arial" w:cs="Arial"/>
          <w:color w:val="555555"/>
          <w:sz w:val="20"/>
          <w:szCs w:val="20"/>
        </w:rPr>
        <w:t xml:space="preserve"> Т. 1. </w:t>
      </w:r>
      <w:proofErr w:type="spellStart"/>
      <w:proofErr w:type="gramStart"/>
      <w:r>
        <w:rPr>
          <w:rFonts w:ascii="Arial" w:hAnsi="Arial" w:cs="Arial"/>
          <w:color w:val="555555"/>
          <w:sz w:val="20"/>
          <w:szCs w:val="20"/>
        </w:rPr>
        <w:t>Стб</w:t>
      </w:r>
      <w:proofErr w:type="spellEnd"/>
      <w:r>
        <w:rPr>
          <w:rFonts w:ascii="Arial" w:hAnsi="Arial" w:cs="Arial"/>
          <w:color w:val="555555"/>
          <w:sz w:val="20"/>
          <w:szCs w:val="20"/>
        </w:rPr>
        <w:t>. 417).</w:t>
      </w:r>
      <w:proofErr w:type="gramEnd"/>
      <w:r>
        <w:rPr>
          <w:rFonts w:ascii="Arial" w:hAnsi="Arial" w:cs="Arial"/>
          <w:color w:val="555555"/>
          <w:sz w:val="20"/>
          <w:szCs w:val="20"/>
        </w:rPr>
        <w:t xml:space="preserve"> </w:t>
      </w:r>
      <w:proofErr w:type="gramStart"/>
      <w:r>
        <w:rPr>
          <w:rFonts w:ascii="Arial" w:hAnsi="Arial" w:cs="Arial"/>
          <w:color w:val="555555"/>
          <w:sz w:val="20"/>
          <w:szCs w:val="20"/>
        </w:rPr>
        <w:t>Но похоронена она со своим отцом.]</w:t>
      </w:r>
      <w:proofErr w:type="gramEnd"/>
      <w:r>
        <w:rPr>
          <w:rFonts w:ascii="Arial" w:hAnsi="Arial" w:cs="Arial"/>
          <w:color w:val="555555"/>
          <w:sz w:val="20"/>
          <w:szCs w:val="20"/>
        </w:rPr>
        <w:t xml:space="preserve"> Но в данном случае указывалось также и имя княгини, и то, что она была супругой князя Ростислава. Это случаи исключительные. Общий принцип оставался нерушим: княжны назывались по имени отца, княгини — по имени мужа. Поэтому, назвав жену Игоря «Ярославной», автор Слова хотел сохранить летописную форму наименования, но погрешил против самого существа древнерусской традиции: по имени отца замужние женщины, как правило, не назывались.</w:t>
      </w:r>
    </w:p>
    <w:p w:rsidR="00AC3D65" w:rsidRDefault="00AC3D65" w:rsidP="00AC3D65">
      <w:pPr>
        <w:pStyle w:val="a6"/>
        <w:shd w:val="clear" w:color="auto" w:fill="F8F9FA"/>
        <w:spacing w:before="150" w:beforeAutospacing="0" w:after="225" w:afterAutospacing="0" w:line="293" w:lineRule="atLeast"/>
        <w:rPr>
          <w:rFonts w:ascii="Arial" w:hAnsi="Arial" w:cs="Arial"/>
          <w:color w:val="555555"/>
          <w:sz w:val="20"/>
          <w:szCs w:val="20"/>
        </w:rPr>
      </w:pPr>
      <w:r>
        <w:rPr>
          <w:rFonts w:ascii="Arial" w:hAnsi="Arial" w:cs="Arial"/>
          <w:color w:val="555555"/>
          <w:sz w:val="20"/>
          <w:szCs w:val="20"/>
        </w:rPr>
        <w:t xml:space="preserve">В Слове по отчеству названа и «хоть» (возлюбленная) князя Всеволода «Глебовна», отец которой вовсе ничем выдающимся себя не проявил. Никаких сведений о ней в источниках не сохранилось. Но зато </w:t>
      </w:r>
      <w:proofErr w:type="spellStart"/>
      <w:r>
        <w:rPr>
          <w:rFonts w:ascii="Arial" w:hAnsi="Arial" w:cs="Arial"/>
          <w:color w:val="555555"/>
          <w:sz w:val="20"/>
          <w:szCs w:val="20"/>
        </w:rPr>
        <w:t>Ефимья</w:t>
      </w:r>
      <w:proofErr w:type="spellEnd"/>
      <w:r>
        <w:rPr>
          <w:rFonts w:ascii="Arial" w:hAnsi="Arial" w:cs="Arial"/>
          <w:color w:val="555555"/>
          <w:sz w:val="20"/>
          <w:szCs w:val="20"/>
        </w:rPr>
        <w:t xml:space="preserve"> «Глебовна», невеста «царевича», появляется в </w:t>
      </w:r>
      <w:proofErr w:type="spellStart"/>
      <w:r>
        <w:rPr>
          <w:rFonts w:ascii="Arial" w:hAnsi="Arial" w:cs="Arial"/>
          <w:color w:val="555555"/>
          <w:sz w:val="20"/>
          <w:szCs w:val="20"/>
        </w:rPr>
        <w:t>Ипатьевской</w:t>
      </w:r>
      <w:proofErr w:type="spellEnd"/>
      <w:r>
        <w:rPr>
          <w:rFonts w:ascii="Arial" w:hAnsi="Arial" w:cs="Arial"/>
          <w:color w:val="555555"/>
          <w:sz w:val="20"/>
          <w:szCs w:val="20"/>
        </w:rPr>
        <w:t xml:space="preserve"> летописи под 1194 г</w:t>
      </w:r>
      <w:proofErr w:type="gramStart"/>
      <w:r>
        <w:rPr>
          <w:rFonts w:ascii="Arial" w:hAnsi="Arial" w:cs="Arial"/>
          <w:color w:val="555555"/>
          <w:sz w:val="20"/>
          <w:szCs w:val="20"/>
        </w:rPr>
        <w:t>.[</w:t>
      </w:r>
      <w:proofErr w:type="gramEnd"/>
      <w:r>
        <w:rPr>
          <w:rFonts w:ascii="Arial" w:hAnsi="Arial" w:cs="Arial"/>
          <w:color w:val="555555"/>
          <w:sz w:val="20"/>
          <w:szCs w:val="20"/>
        </w:rPr>
        <w:t xml:space="preserve">ПСРЛ. Т. 2. </w:t>
      </w:r>
      <w:proofErr w:type="spellStart"/>
      <w:r>
        <w:rPr>
          <w:rFonts w:ascii="Arial" w:hAnsi="Arial" w:cs="Arial"/>
          <w:color w:val="555555"/>
          <w:sz w:val="20"/>
          <w:szCs w:val="20"/>
        </w:rPr>
        <w:t>Стб</w:t>
      </w:r>
      <w:proofErr w:type="spellEnd"/>
      <w:r>
        <w:rPr>
          <w:rFonts w:ascii="Arial" w:hAnsi="Arial" w:cs="Arial"/>
          <w:color w:val="555555"/>
          <w:sz w:val="20"/>
          <w:szCs w:val="20"/>
        </w:rPr>
        <w:t>. 680. Заметим, что во всех случаях, когда упоминалась замужняя княгиня по имени отца, речь шл</w:t>
      </w:r>
      <w:proofErr w:type="gramStart"/>
      <w:r>
        <w:rPr>
          <w:rFonts w:ascii="Arial" w:hAnsi="Arial" w:cs="Arial"/>
          <w:color w:val="555555"/>
          <w:sz w:val="20"/>
          <w:szCs w:val="20"/>
        </w:rPr>
        <w:t>а о ее</w:t>
      </w:r>
      <w:proofErr w:type="gramEnd"/>
      <w:r>
        <w:rPr>
          <w:rFonts w:ascii="Arial" w:hAnsi="Arial" w:cs="Arial"/>
          <w:color w:val="555555"/>
          <w:sz w:val="20"/>
          <w:szCs w:val="20"/>
        </w:rPr>
        <w:t xml:space="preserve"> смерти. Без каких-либо доказательств А. Г. Кузьмин считает, что «в именовании по отчеству ощущается хоть какое-то признание самостоятельности личности женщины. </w:t>
      </w:r>
      <w:proofErr w:type="gramStart"/>
      <w:r>
        <w:rPr>
          <w:rFonts w:ascii="Arial" w:hAnsi="Arial" w:cs="Arial"/>
          <w:color w:val="555555"/>
          <w:sz w:val="20"/>
          <w:szCs w:val="20"/>
        </w:rPr>
        <w:t>В наименованиях же „</w:t>
      </w:r>
      <w:proofErr w:type="spellStart"/>
      <w:r>
        <w:rPr>
          <w:rFonts w:ascii="Arial" w:hAnsi="Arial" w:cs="Arial"/>
          <w:color w:val="555555"/>
          <w:sz w:val="20"/>
          <w:szCs w:val="20"/>
        </w:rPr>
        <w:t>Глебовая</w:t>
      </w:r>
      <w:proofErr w:type="spellEnd"/>
      <w:r>
        <w:rPr>
          <w:rFonts w:ascii="Arial" w:hAnsi="Arial" w:cs="Arial"/>
          <w:color w:val="555555"/>
          <w:sz w:val="20"/>
          <w:szCs w:val="20"/>
        </w:rPr>
        <w:t>“, „</w:t>
      </w:r>
      <w:proofErr w:type="spellStart"/>
      <w:r>
        <w:rPr>
          <w:rFonts w:ascii="Arial" w:hAnsi="Arial" w:cs="Arial"/>
          <w:color w:val="555555"/>
          <w:sz w:val="20"/>
          <w:szCs w:val="20"/>
        </w:rPr>
        <w:t>Святополчая</w:t>
      </w:r>
      <w:proofErr w:type="spellEnd"/>
      <w:r>
        <w:rPr>
          <w:rFonts w:ascii="Arial" w:hAnsi="Arial" w:cs="Arial"/>
          <w:color w:val="555555"/>
          <w:sz w:val="20"/>
          <w:szCs w:val="20"/>
        </w:rPr>
        <w:t>“, „</w:t>
      </w:r>
      <w:proofErr w:type="spellStart"/>
      <w:r>
        <w:rPr>
          <w:rFonts w:ascii="Arial" w:hAnsi="Arial" w:cs="Arial"/>
          <w:color w:val="555555"/>
          <w:sz w:val="20"/>
          <w:szCs w:val="20"/>
        </w:rPr>
        <w:t>Романовая</w:t>
      </w:r>
      <w:proofErr w:type="spellEnd"/>
      <w:r>
        <w:rPr>
          <w:rFonts w:ascii="Arial" w:hAnsi="Arial" w:cs="Arial"/>
          <w:color w:val="555555"/>
          <w:sz w:val="20"/>
          <w:szCs w:val="20"/>
        </w:rPr>
        <w:t>“ звучит указание на принадлежность» (Кузьмин.</w:t>
      </w:r>
      <w:proofErr w:type="gramEnd"/>
      <w:r>
        <w:rPr>
          <w:rFonts w:ascii="Arial" w:hAnsi="Arial" w:cs="Arial"/>
          <w:color w:val="555555"/>
          <w:sz w:val="20"/>
          <w:szCs w:val="20"/>
        </w:rPr>
        <w:t xml:space="preserve"> </w:t>
      </w:r>
      <w:proofErr w:type="spellStart"/>
      <w:r>
        <w:rPr>
          <w:rFonts w:ascii="Arial" w:hAnsi="Arial" w:cs="Arial"/>
          <w:color w:val="555555"/>
          <w:sz w:val="20"/>
          <w:szCs w:val="20"/>
        </w:rPr>
        <w:t>Ипатьевская</w:t>
      </w:r>
      <w:proofErr w:type="spellEnd"/>
      <w:r>
        <w:rPr>
          <w:rFonts w:ascii="Arial" w:hAnsi="Arial" w:cs="Arial"/>
          <w:color w:val="555555"/>
          <w:sz w:val="20"/>
          <w:szCs w:val="20"/>
        </w:rPr>
        <w:t xml:space="preserve"> летопись. </w:t>
      </w:r>
      <w:proofErr w:type="gramStart"/>
      <w:r>
        <w:rPr>
          <w:rFonts w:ascii="Arial" w:hAnsi="Arial" w:cs="Arial"/>
          <w:color w:val="555555"/>
          <w:sz w:val="20"/>
          <w:szCs w:val="20"/>
        </w:rPr>
        <w:t>С. 78).]</w:t>
      </w:r>
      <w:proofErr w:type="gramEnd"/>
      <w:r>
        <w:rPr>
          <w:rFonts w:ascii="Arial" w:hAnsi="Arial" w:cs="Arial"/>
          <w:color w:val="555555"/>
          <w:sz w:val="20"/>
          <w:szCs w:val="20"/>
        </w:rPr>
        <w:t xml:space="preserve"> Имена Ярославны («Ефросинья») и Глебовны («Ольга») восходят к «поколенной росписи», приложенной к изданию Слова 1800 г., и основываются не на летописных памятниках, а на генеалогической литературе XVIII в</w:t>
      </w:r>
      <w:proofErr w:type="gramStart"/>
      <w:r>
        <w:rPr>
          <w:rFonts w:ascii="Arial" w:hAnsi="Arial" w:cs="Arial"/>
          <w:color w:val="555555"/>
          <w:sz w:val="20"/>
          <w:szCs w:val="20"/>
        </w:rPr>
        <w:t>.[</w:t>
      </w:r>
      <w:proofErr w:type="gramEnd"/>
      <w:r>
        <w:rPr>
          <w:rFonts w:ascii="Arial" w:hAnsi="Arial" w:cs="Arial"/>
          <w:color w:val="555555"/>
          <w:sz w:val="20"/>
          <w:szCs w:val="20"/>
        </w:rPr>
        <w:t xml:space="preserve">В примечаниях к первому (Екатерининскому) переводу Слова А. И. Мусин-Пушкин ошибочно писал, что «княгиня Ярославна — супруга младого Владимира», но в предисловии ко второму переводу у </w:t>
      </w:r>
      <w:r>
        <w:rPr>
          <w:rFonts w:ascii="Arial" w:hAnsi="Arial" w:cs="Arial"/>
          <w:color w:val="555555"/>
          <w:sz w:val="20"/>
          <w:szCs w:val="20"/>
        </w:rPr>
        <w:lastRenderedPageBreak/>
        <w:t xml:space="preserve">него уже фигурирует «супруга Игорева Ефросинья Ярославна» (Дмитриев. История первого издания. </w:t>
      </w:r>
      <w:proofErr w:type="gramStart"/>
      <w:r>
        <w:rPr>
          <w:rFonts w:ascii="Arial" w:hAnsi="Arial" w:cs="Arial"/>
          <w:color w:val="555555"/>
          <w:sz w:val="20"/>
          <w:szCs w:val="20"/>
        </w:rPr>
        <w:t>С. 326, 336).]</w:t>
      </w:r>
      <w:proofErr w:type="gramEnd"/>
      <w:r>
        <w:rPr>
          <w:rFonts w:ascii="Arial" w:hAnsi="Arial" w:cs="Arial"/>
          <w:color w:val="555555"/>
          <w:sz w:val="20"/>
          <w:szCs w:val="20"/>
        </w:rPr>
        <w:t xml:space="preserve"> Не находит документального подтверждения и дата «второго» брака Игоря (1184 г.)</w:t>
      </w:r>
      <w:proofErr w:type="gramStart"/>
      <w:r>
        <w:rPr>
          <w:rFonts w:ascii="Arial" w:hAnsi="Arial" w:cs="Arial"/>
          <w:color w:val="555555"/>
          <w:sz w:val="20"/>
          <w:szCs w:val="20"/>
        </w:rPr>
        <w:t>,[</w:t>
      </w:r>
      <w:proofErr w:type="gramEnd"/>
      <w:r>
        <w:rPr>
          <w:rFonts w:ascii="Arial" w:hAnsi="Arial" w:cs="Arial"/>
          <w:color w:val="555555"/>
          <w:sz w:val="20"/>
          <w:szCs w:val="20"/>
        </w:rPr>
        <w:t xml:space="preserve">Происхождение этой даты нетрудно установить: под 1184 (6692) г. у В. Н. Татищева упомянут «шурин Игорев» Владимир Ярославич (Татищев. История Российская. М., 1773. Кн. 3. С. 258. Ср.: То же. М.; Л., 1964. Т. 3. </w:t>
      </w:r>
      <w:proofErr w:type="gramStart"/>
      <w:r>
        <w:rPr>
          <w:rFonts w:ascii="Arial" w:hAnsi="Arial" w:cs="Arial"/>
          <w:color w:val="555555"/>
          <w:sz w:val="20"/>
          <w:szCs w:val="20"/>
        </w:rPr>
        <w:t>С. 133).</w:t>
      </w:r>
      <w:proofErr w:type="gramEnd"/>
      <w:r>
        <w:rPr>
          <w:rFonts w:ascii="Arial" w:hAnsi="Arial" w:cs="Arial"/>
          <w:color w:val="555555"/>
          <w:sz w:val="20"/>
          <w:szCs w:val="20"/>
        </w:rPr>
        <w:t xml:space="preserve"> Здесь у Татищева сдвиг на один год по сравнению с </w:t>
      </w:r>
      <w:proofErr w:type="spellStart"/>
      <w:r>
        <w:rPr>
          <w:rFonts w:ascii="Arial" w:hAnsi="Arial" w:cs="Arial"/>
          <w:color w:val="555555"/>
          <w:sz w:val="20"/>
          <w:szCs w:val="20"/>
        </w:rPr>
        <w:t>Ипатьевской</w:t>
      </w:r>
      <w:proofErr w:type="spellEnd"/>
      <w:r>
        <w:rPr>
          <w:rFonts w:ascii="Arial" w:hAnsi="Arial" w:cs="Arial"/>
          <w:color w:val="555555"/>
          <w:sz w:val="20"/>
          <w:szCs w:val="20"/>
        </w:rPr>
        <w:t xml:space="preserve"> летописью. </w:t>
      </w:r>
      <w:proofErr w:type="gramStart"/>
      <w:r>
        <w:rPr>
          <w:rFonts w:ascii="Arial" w:hAnsi="Arial" w:cs="Arial"/>
          <w:color w:val="555555"/>
          <w:sz w:val="20"/>
          <w:szCs w:val="20"/>
        </w:rPr>
        <w:t xml:space="preserve">М. И. Михайлов считает, что и старое представление о двух браках князя Игоря имеет право на существование, ибо и у Екатерины II «могли быть» не дошедшие до нас источники, и у издателей Слова (Михайлов М. И. Ярославна от «Слово о полку Игореве» (За </w:t>
      </w:r>
      <w:proofErr w:type="spellStart"/>
      <w:r>
        <w:rPr>
          <w:rFonts w:ascii="Arial" w:hAnsi="Arial" w:cs="Arial"/>
          <w:color w:val="555555"/>
          <w:sz w:val="20"/>
          <w:szCs w:val="20"/>
        </w:rPr>
        <w:t>някои</w:t>
      </w:r>
      <w:proofErr w:type="spellEnd"/>
      <w:r>
        <w:rPr>
          <w:rFonts w:ascii="Arial" w:hAnsi="Arial" w:cs="Arial"/>
          <w:color w:val="555555"/>
          <w:sz w:val="20"/>
          <w:szCs w:val="20"/>
        </w:rPr>
        <w:t xml:space="preserve"> </w:t>
      </w:r>
      <w:proofErr w:type="spellStart"/>
      <w:r>
        <w:rPr>
          <w:rFonts w:ascii="Arial" w:hAnsi="Arial" w:cs="Arial"/>
          <w:color w:val="555555"/>
          <w:sz w:val="20"/>
          <w:szCs w:val="20"/>
        </w:rPr>
        <w:t>особености</w:t>
      </w:r>
      <w:proofErr w:type="spellEnd"/>
      <w:r>
        <w:rPr>
          <w:rFonts w:ascii="Arial" w:hAnsi="Arial" w:cs="Arial"/>
          <w:color w:val="555555"/>
          <w:sz w:val="20"/>
          <w:szCs w:val="20"/>
        </w:rPr>
        <w:t xml:space="preserve"> на образа) // </w:t>
      </w:r>
      <w:proofErr w:type="spellStart"/>
      <w:r>
        <w:rPr>
          <w:rFonts w:ascii="Arial" w:hAnsi="Arial" w:cs="Arial"/>
          <w:color w:val="555555"/>
          <w:sz w:val="20"/>
          <w:szCs w:val="20"/>
        </w:rPr>
        <w:t>Трудове</w:t>
      </w:r>
      <w:proofErr w:type="spellEnd"/>
      <w:r>
        <w:rPr>
          <w:rFonts w:ascii="Arial" w:hAnsi="Arial" w:cs="Arial"/>
          <w:color w:val="555555"/>
          <w:sz w:val="20"/>
          <w:szCs w:val="20"/>
        </w:rPr>
        <w:t xml:space="preserve"> на </w:t>
      </w:r>
      <w:proofErr w:type="spellStart"/>
      <w:r>
        <w:rPr>
          <w:rFonts w:ascii="Arial" w:hAnsi="Arial" w:cs="Arial"/>
          <w:color w:val="555555"/>
          <w:sz w:val="20"/>
          <w:szCs w:val="20"/>
        </w:rPr>
        <w:t>Висшия</w:t>
      </w:r>
      <w:proofErr w:type="spellEnd"/>
      <w:r>
        <w:rPr>
          <w:rFonts w:ascii="Arial" w:hAnsi="Arial" w:cs="Arial"/>
          <w:color w:val="555555"/>
          <w:sz w:val="20"/>
          <w:szCs w:val="20"/>
        </w:rPr>
        <w:t xml:space="preserve"> педагогически институт «</w:t>
      </w:r>
      <w:proofErr w:type="spellStart"/>
      <w:r>
        <w:rPr>
          <w:rFonts w:ascii="Arial" w:hAnsi="Arial" w:cs="Arial"/>
          <w:color w:val="555555"/>
          <w:sz w:val="20"/>
          <w:szCs w:val="20"/>
        </w:rPr>
        <w:t>Братя</w:t>
      </w:r>
      <w:proofErr w:type="spellEnd"/>
      <w:r>
        <w:rPr>
          <w:rFonts w:ascii="Arial" w:hAnsi="Arial" w:cs="Arial"/>
          <w:color w:val="555555"/>
          <w:sz w:val="20"/>
          <w:szCs w:val="20"/>
        </w:rPr>
        <w:t xml:space="preserve"> </w:t>
      </w:r>
      <w:proofErr w:type="spellStart"/>
      <w:r>
        <w:rPr>
          <w:rFonts w:ascii="Arial" w:hAnsi="Arial" w:cs="Arial"/>
          <w:color w:val="555555"/>
          <w:sz w:val="20"/>
          <w:szCs w:val="20"/>
        </w:rPr>
        <w:t>Кирил</w:t>
      </w:r>
      <w:proofErr w:type="spellEnd"/>
      <w:r>
        <w:rPr>
          <w:rFonts w:ascii="Arial" w:hAnsi="Arial" w:cs="Arial"/>
          <w:color w:val="555555"/>
          <w:sz w:val="20"/>
          <w:szCs w:val="20"/>
        </w:rPr>
        <w:t xml:space="preserve"> и </w:t>
      </w:r>
      <w:proofErr w:type="spellStart"/>
      <w:r>
        <w:rPr>
          <w:rFonts w:ascii="Arial" w:hAnsi="Arial" w:cs="Arial"/>
          <w:color w:val="555555"/>
          <w:sz w:val="20"/>
          <w:szCs w:val="20"/>
        </w:rPr>
        <w:t>Методий</w:t>
      </w:r>
      <w:proofErr w:type="spellEnd"/>
      <w:r>
        <w:rPr>
          <w:rFonts w:ascii="Arial" w:hAnsi="Arial" w:cs="Arial"/>
          <w:color w:val="555555"/>
          <w:sz w:val="20"/>
          <w:szCs w:val="20"/>
        </w:rPr>
        <w:t xml:space="preserve">» </w:t>
      </w:r>
      <w:proofErr w:type="spellStart"/>
      <w:r>
        <w:rPr>
          <w:rFonts w:ascii="Arial" w:hAnsi="Arial" w:cs="Arial"/>
          <w:color w:val="555555"/>
          <w:sz w:val="20"/>
          <w:szCs w:val="20"/>
        </w:rPr>
        <w:t>във</w:t>
      </w:r>
      <w:proofErr w:type="spellEnd"/>
      <w:r>
        <w:rPr>
          <w:rFonts w:ascii="Arial" w:hAnsi="Arial" w:cs="Arial"/>
          <w:color w:val="555555"/>
          <w:sz w:val="20"/>
          <w:szCs w:val="20"/>
        </w:rPr>
        <w:t xml:space="preserve"> Велико </w:t>
      </w:r>
      <w:proofErr w:type="spellStart"/>
      <w:r>
        <w:rPr>
          <w:rFonts w:ascii="Arial" w:hAnsi="Arial" w:cs="Arial"/>
          <w:color w:val="555555"/>
          <w:sz w:val="20"/>
          <w:szCs w:val="20"/>
        </w:rPr>
        <w:t>Търново</w:t>
      </w:r>
      <w:proofErr w:type="spellEnd"/>
      <w:r>
        <w:rPr>
          <w:rFonts w:ascii="Arial" w:hAnsi="Arial" w:cs="Arial"/>
          <w:color w:val="555555"/>
          <w:sz w:val="20"/>
          <w:szCs w:val="20"/>
        </w:rPr>
        <w:t xml:space="preserve"> за</w:t>
      </w:r>
      <w:proofErr w:type="gramEnd"/>
      <w:r>
        <w:rPr>
          <w:rFonts w:ascii="Arial" w:hAnsi="Arial" w:cs="Arial"/>
          <w:color w:val="555555"/>
          <w:sz w:val="20"/>
          <w:szCs w:val="20"/>
        </w:rPr>
        <w:t xml:space="preserve"> 1965/1966 г. София, 1966. Т. 3, кн. 1, № 4. </w:t>
      </w:r>
      <w:proofErr w:type="gramStart"/>
      <w:r>
        <w:rPr>
          <w:rFonts w:ascii="Arial" w:hAnsi="Arial" w:cs="Arial"/>
          <w:color w:val="555555"/>
          <w:sz w:val="20"/>
          <w:szCs w:val="20"/>
        </w:rPr>
        <w:t>С. 113–130).</w:t>
      </w:r>
      <w:proofErr w:type="gramEnd"/>
      <w:r>
        <w:rPr>
          <w:rFonts w:ascii="Arial" w:hAnsi="Arial" w:cs="Arial"/>
          <w:color w:val="555555"/>
          <w:sz w:val="20"/>
          <w:szCs w:val="20"/>
        </w:rPr>
        <w:t xml:space="preserve"> Доводы его неубедительны. О том, что Ярославна была единственной женой Игоря, писали: Плаутин С. П. Слово о полку Игореве. Париж, 1958. С. 60; Соловьев. Восемь заметок. </w:t>
      </w:r>
      <w:proofErr w:type="gramStart"/>
      <w:r>
        <w:rPr>
          <w:rFonts w:ascii="Arial" w:hAnsi="Arial" w:cs="Arial"/>
          <w:color w:val="555555"/>
          <w:sz w:val="20"/>
          <w:szCs w:val="20"/>
        </w:rPr>
        <w:t>С. 378–382.] которую приводят некоторые исследователи Слова.</w:t>
      </w:r>
      <w:proofErr w:type="gramEnd"/>
      <w:r>
        <w:rPr>
          <w:rFonts w:ascii="Arial" w:hAnsi="Arial" w:cs="Arial"/>
          <w:color w:val="555555"/>
          <w:sz w:val="20"/>
          <w:szCs w:val="20"/>
        </w:rPr>
        <w:t xml:space="preserve"> </w:t>
      </w:r>
      <w:proofErr w:type="gramStart"/>
      <w:r>
        <w:rPr>
          <w:rFonts w:ascii="Arial" w:hAnsi="Arial" w:cs="Arial"/>
          <w:color w:val="555555"/>
          <w:sz w:val="20"/>
          <w:szCs w:val="20"/>
        </w:rPr>
        <w:t xml:space="preserve">Сведение о женитьбе Игоря </w:t>
      </w:r>
      <w:proofErr w:type="spellStart"/>
      <w:r>
        <w:rPr>
          <w:rFonts w:ascii="Arial" w:hAnsi="Arial" w:cs="Arial"/>
          <w:color w:val="555555"/>
          <w:sz w:val="20"/>
          <w:szCs w:val="20"/>
        </w:rPr>
        <w:t>Святославича</w:t>
      </w:r>
      <w:proofErr w:type="spellEnd"/>
      <w:r>
        <w:rPr>
          <w:rFonts w:ascii="Arial" w:hAnsi="Arial" w:cs="Arial"/>
          <w:color w:val="555555"/>
          <w:sz w:val="20"/>
          <w:szCs w:val="20"/>
        </w:rPr>
        <w:t xml:space="preserve"> на Ефросинии Ярославне в 1184 г. появилось на страницах «</w:t>
      </w:r>
      <w:proofErr w:type="spellStart"/>
      <w:r>
        <w:rPr>
          <w:rFonts w:ascii="Arial" w:hAnsi="Arial" w:cs="Arial"/>
          <w:color w:val="555555"/>
          <w:sz w:val="20"/>
          <w:szCs w:val="20"/>
        </w:rPr>
        <w:t>Родословника</w:t>
      </w:r>
      <w:proofErr w:type="spellEnd"/>
      <w:r>
        <w:rPr>
          <w:rFonts w:ascii="Arial" w:hAnsi="Arial" w:cs="Arial"/>
          <w:color w:val="555555"/>
          <w:sz w:val="20"/>
          <w:szCs w:val="20"/>
        </w:rPr>
        <w:t>» (1793 г.), составленного в канцелярии Екатерины II.[Екатерина II Записки касательно Российской истории.</w:t>
      </w:r>
      <w:proofErr w:type="gramEnd"/>
      <w:r>
        <w:rPr>
          <w:rFonts w:ascii="Arial" w:hAnsi="Arial" w:cs="Arial"/>
          <w:color w:val="555555"/>
          <w:sz w:val="20"/>
          <w:szCs w:val="20"/>
        </w:rPr>
        <w:t xml:space="preserve"> СПб</w:t>
      </w:r>
      <w:proofErr w:type="gramStart"/>
      <w:r>
        <w:rPr>
          <w:rFonts w:ascii="Arial" w:hAnsi="Arial" w:cs="Arial"/>
          <w:color w:val="555555"/>
          <w:sz w:val="20"/>
          <w:szCs w:val="20"/>
        </w:rPr>
        <w:t xml:space="preserve">., </w:t>
      </w:r>
      <w:proofErr w:type="gramEnd"/>
      <w:r>
        <w:rPr>
          <w:rFonts w:ascii="Arial" w:hAnsi="Arial" w:cs="Arial"/>
          <w:color w:val="555555"/>
          <w:sz w:val="20"/>
          <w:szCs w:val="20"/>
        </w:rPr>
        <w:t xml:space="preserve">1801. Ч. 5. С. 140. 159. </w:t>
      </w:r>
      <w:proofErr w:type="gramStart"/>
      <w:r>
        <w:rPr>
          <w:rFonts w:ascii="Arial" w:hAnsi="Arial" w:cs="Arial"/>
          <w:color w:val="555555"/>
          <w:sz w:val="20"/>
          <w:szCs w:val="20"/>
        </w:rPr>
        <w:t>Здесь, в частности, помещена фраза о том, что «по Дунаю грады Ярослав укрепил», которая восходит к Татищеву.]</w:t>
      </w:r>
      <w:proofErr w:type="gramEnd"/>
      <w:r>
        <w:rPr>
          <w:rFonts w:ascii="Arial" w:hAnsi="Arial" w:cs="Arial"/>
          <w:color w:val="555555"/>
          <w:sz w:val="20"/>
          <w:szCs w:val="20"/>
        </w:rPr>
        <w:t xml:space="preserve"> Его основой был рассказ В. Н. Татищева. Само имя «Ефросиния» часто встречается на страницах летописей</w:t>
      </w:r>
      <w:proofErr w:type="gramStart"/>
      <w:r>
        <w:rPr>
          <w:rFonts w:ascii="Arial" w:hAnsi="Arial" w:cs="Arial"/>
          <w:color w:val="555555"/>
          <w:sz w:val="20"/>
          <w:szCs w:val="20"/>
        </w:rPr>
        <w:t>,[</w:t>
      </w:r>
      <w:proofErr w:type="gramEnd"/>
      <w:r>
        <w:rPr>
          <w:rFonts w:ascii="Arial" w:hAnsi="Arial" w:cs="Arial"/>
          <w:color w:val="555555"/>
          <w:sz w:val="20"/>
          <w:szCs w:val="20"/>
        </w:rPr>
        <w:t>Так звали в иночестве сестру Всеволода Суздальского, умершего в 1181 г.] что и могло привлечь внимание составителей «</w:t>
      </w:r>
      <w:proofErr w:type="spellStart"/>
      <w:r>
        <w:rPr>
          <w:rFonts w:ascii="Arial" w:hAnsi="Arial" w:cs="Arial"/>
          <w:color w:val="555555"/>
          <w:sz w:val="20"/>
          <w:szCs w:val="20"/>
        </w:rPr>
        <w:t>Родословника</w:t>
      </w:r>
      <w:proofErr w:type="spellEnd"/>
      <w:r>
        <w:rPr>
          <w:rFonts w:ascii="Arial" w:hAnsi="Arial" w:cs="Arial"/>
          <w:color w:val="555555"/>
          <w:sz w:val="20"/>
          <w:szCs w:val="20"/>
        </w:rPr>
        <w:t>», назвавших этим именем супругу князя Игоря.</w:t>
      </w:r>
    </w:p>
    <w:p w:rsidR="00AC3D65" w:rsidRDefault="00AC3D65"/>
    <w:sectPr w:rsidR="00AC3D65" w:rsidSect="00A96A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AEB"/>
    <w:rsid w:val="00007196"/>
    <w:rsid w:val="00132971"/>
    <w:rsid w:val="001769B4"/>
    <w:rsid w:val="00176DF6"/>
    <w:rsid w:val="001F3281"/>
    <w:rsid w:val="00206660"/>
    <w:rsid w:val="00214AEB"/>
    <w:rsid w:val="00240E6C"/>
    <w:rsid w:val="0026361E"/>
    <w:rsid w:val="002A600B"/>
    <w:rsid w:val="002C2EA7"/>
    <w:rsid w:val="002F1F93"/>
    <w:rsid w:val="002F236F"/>
    <w:rsid w:val="003275BD"/>
    <w:rsid w:val="00344276"/>
    <w:rsid w:val="00344337"/>
    <w:rsid w:val="0035115C"/>
    <w:rsid w:val="00365CD1"/>
    <w:rsid w:val="003711E8"/>
    <w:rsid w:val="003C2540"/>
    <w:rsid w:val="00423864"/>
    <w:rsid w:val="004315EA"/>
    <w:rsid w:val="004927CE"/>
    <w:rsid w:val="004971AD"/>
    <w:rsid w:val="004E4F88"/>
    <w:rsid w:val="004F1C2D"/>
    <w:rsid w:val="004F295B"/>
    <w:rsid w:val="0050629A"/>
    <w:rsid w:val="00552615"/>
    <w:rsid w:val="005B5B62"/>
    <w:rsid w:val="006214AC"/>
    <w:rsid w:val="00652AD8"/>
    <w:rsid w:val="00662E64"/>
    <w:rsid w:val="00663795"/>
    <w:rsid w:val="006A0128"/>
    <w:rsid w:val="006A35A4"/>
    <w:rsid w:val="007019AB"/>
    <w:rsid w:val="0072678C"/>
    <w:rsid w:val="00751B3B"/>
    <w:rsid w:val="007A792D"/>
    <w:rsid w:val="007C43D9"/>
    <w:rsid w:val="007F261D"/>
    <w:rsid w:val="00812A78"/>
    <w:rsid w:val="00826981"/>
    <w:rsid w:val="00830623"/>
    <w:rsid w:val="00841314"/>
    <w:rsid w:val="008615AA"/>
    <w:rsid w:val="00866A89"/>
    <w:rsid w:val="00882D6A"/>
    <w:rsid w:val="008F7C68"/>
    <w:rsid w:val="009842E1"/>
    <w:rsid w:val="00997402"/>
    <w:rsid w:val="009B325B"/>
    <w:rsid w:val="00A25FFB"/>
    <w:rsid w:val="00A74797"/>
    <w:rsid w:val="00A852AF"/>
    <w:rsid w:val="00A96AAC"/>
    <w:rsid w:val="00AC3D65"/>
    <w:rsid w:val="00AC420F"/>
    <w:rsid w:val="00AC51B9"/>
    <w:rsid w:val="00AE11B8"/>
    <w:rsid w:val="00AE4003"/>
    <w:rsid w:val="00AE7F7E"/>
    <w:rsid w:val="00AF2CBD"/>
    <w:rsid w:val="00B25DA9"/>
    <w:rsid w:val="00B43035"/>
    <w:rsid w:val="00B6296F"/>
    <w:rsid w:val="00C00A46"/>
    <w:rsid w:val="00C16CEB"/>
    <w:rsid w:val="00C25139"/>
    <w:rsid w:val="00C5240A"/>
    <w:rsid w:val="00C57B6D"/>
    <w:rsid w:val="00C723D2"/>
    <w:rsid w:val="00C85B9B"/>
    <w:rsid w:val="00CA3111"/>
    <w:rsid w:val="00CC08C1"/>
    <w:rsid w:val="00CE46D0"/>
    <w:rsid w:val="00CE6BAA"/>
    <w:rsid w:val="00D21711"/>
    <w:rsid w:val="00D27B41"/>
    <w:rsid w:val="00E13165"/>
    <w:rsid w:val="00E22CC7"/>
    <w:rsid w:val="00E2626B"/>
    <w:rsid w:val="00E777C2"/>
    <w:rsid w:val="00EB089E"/>
    <w:rsid w:val="00EE0A00"/>
    <w:rsid w:val="00F30B78"/>
    <w:rsid w:val="00F47D94"/>
    <w:rsid w:val="00F5296E"/>
    <w:rsid w:val="00F658C3"/>
    <w:rsid w:val="00F83B62"/>
    <w:rsid w:val="00F8411A"/>
    <w:rsid w:val="00F85BEF"/>
    <w:rsid w:val="00F90035"/>
    <w:rsid w:val="00FB4F71"/>
    <w:rsid w:val="00FF13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AC3D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3D65"/>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AC3D65"/>
    <w:rPr>
      <w:color w:val="0000FF" w:themeColor="hyperlink"/>
      <w:u w:val="single"/>
    </w:rPr>
  </w:style>
  <w:style w:type="paragraph" w:styleId="a4">
    <w:name w:val="Balloon Text"/>
    <w:basedOn w:val="a"/>
    <w:link w:val="a5"/>
    <w:uiPriority w:val="99"/>
    <w:semiHidden/>
    <w:unhideWhenUsed/>
    <w:rsid w:val="00AC3D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3D65"/>
    <w:rPr>
      <w:rFonts w:ascii="Tahoma" w:hAnsi="Tahoma" w:cs="Tahoma"/>
      <w:sz w:val="16"/>
      <w:szCs w:val="16"/>
    </w:rPr>
  </w:style>
  <w:style w:type="paragraph" w:styleId="a6">
    <w:name w:val="Normal (Web)"/>
    <w:basedOn w:val="a"/>
    <w:uiPriority w:val="99"/>
    <w:semiHidden/>
    <w:unhideWhenUsed/>
    <w:rsid w:val="00AC3D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C3D65"/>
    <w:rPr>
      <w:b/>
      <w:bCs/>
    </w:rPr>
  </w:style>
  <w:style w:type="character" w:customStyle="1" w:styleId="apple-converted-space">
    <w:name w:val="apple-converted-space"/>
    <w:basedOn w:val="a0"/>
    <w:rsid w:val="00AC3D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AC3D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3D65"/>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AC3D65"/>
    <w:rPr>
      <w:color w:val="0000FF" w:themeColor="hyperlink"/>
      <w:u w:val="single"/>
    </w:rPr>
  </w:style>
  <w:style w:type="paragraph" w:styleId="a4">
    <w:name w:val="Balloon Text"/>
    <w:basedOn w:val="a"/>
    <w:link w:val="a5"/>
    <w:uiPriority w:val="99"/>
    <w:semiHidden/>
    <w:unhideWhenUsed/>
    <w:rsid w:val="00AC3D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3D65"/>
    <w:rPr>
      <w:rFonts w:ascii="Tahoma" w:hAnsi="Tahoma" w:cs="Tahoma"/>
      <w:sz w:val="16"/>
      <w:szCs w:val="16"/>
    </w:rPr>
  </w:style>
  <w:style w:type="paragraph" w:styleId="a6">
    <w:name w:val="Normal (Web)"/>
    <w:basedOn w:val="a"/>
    <w:uiPriority w:val="99"/>
    <w:semiHidden/>
    <w:unhideWhenUsed/>
    <w:rsid w:val="00AC3D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C3D65"/>
    <w:rPr>
      <w:b/>
      <w:bCs/>
    </w:rPr>
  </w:style>
  <w:style w:type="character" w:customStyle="1" w:styleId="apple-converted-space">
    <w:name w:val="apple-converted-space"/>
    <w:basedOn w:val="a0"/>
    <w:rsid w:val="00AC3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4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ectivebooks.ru/author/37219175/"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etectivebooks.ru/book/29325398/?page=44"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2693</Words>
  <Characters>15356</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Вовчик.Натуся</dc:creator>
  <cp:lastModifiedBy>Вовчик.Натуся</cp:lastModifiedBy>
  <cp:revision>2</cp:revision>
  <dcterms:created xsi:type="dcterms:W3CDTF">2015-09-15T07:11:00Z</dcterms:created>
  <dcterms:modified xsi:type="dcterms:W3CDTF">2015-09-15T07:11:00Z</dcterms:modified>
</cp:coreProperties>
</file>