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65F5" w:rsidRPr="00E07E30" w:rsidRDefault="008365F5" w:rsidP="00E07E30">
      <w:pPr>
        <w:pStyle w:val="a3"/>
        <w:rPr>
          <w:rFonts w:ascii="Times New Roman" w:hAnsi="Times New Roman"/>
          <w:sz w:val="28"/>
          <w:szCs w:val="28"/>
        </w:rPr>
      </w:pPr>
      <w:r w:rsidRPr="00E07E30">
        <w:rPr>
          <w:rFonts w:ascii="Times New Roman" w:hAnsi="Times New Roman"/>
          <w:sz w:val="28"/>
          <w:szCs w:val="28"/>
        </w:rPr>
        <w:t>Тема: П.П.Бажов "Серебряное копытце"</w:t>
      </w:r>
    </w:p>
    <w:p w:rsidR="008365F5" w:rsidRPr="009D70B0" w:rsidRDefault="008365F5" w:rsidP="008365F5">
      <w:pPr>
        <w:spacing w:before="20"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D70B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Место темы в структуре учебного курса</w:t>
      </w:r>
      <w:r w:rsidR="00981E06">
        <w:rPr>
          <w:rFonts w:ascii="Times New Roman" w:eastAsia="Times New Roman" w:hAnsi="Times New Roman"/>
          <w:sz w:val="24"/>
          <w:szCs w:val="24"/>
          <w:lang w:eastAsia="ru-RU"/>
        </w:rPr>
        <w:t>: третий</w:t>
      </w:r>
      <w:r w:rsidRPr="009D70B0">
        <w:rPr>
          <w:rFonts w:ascii="Times New Roman" w:eastAsia="Times New Roman" w:hAnsi="Times New Roman"/>
          <w:sz w:val="24"/>
          <w:szCs w:val="24"/>
          <w:lang w:eastAsia="ru-RU"/>
        </w:rPr>
        <w:t xml:space="preserve"> урок по теме П.П.Бажов “Серебряное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D70B0">
        <w:rPr>
          <w:rFonts w:ascii="Times New Roman" w:eastAsia="Times New Roman" w:hAnsi="Times New Roman"/>
          <w:sz w:val="24"/>
          <w:szCs w:val="24"/>
          <w:lang w:eastAsia="ru-RU"/>
        </w:rPr>
        <w:t>копытце”.</w:t>
      </w:r>
    </w:p>
    <w:p w:rsidR="008365F5" w:rsidRPr="009D70B0" w:rsidRDefault="008365F5" w:rsidP="008365F5">
      <w:pPr>
        <w:spacing w:before="20"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D70B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Цель урока:</w:t>
      </w:r>
      <w:r w:rsidRPr="009D70B0">
        <w:rPr>
          <w:rFonts w:ascii="Times New Roman" w:eastAsia="Times New Roman" w:hAnsi="Times New Roman"/>
          <w:sz w:val="24"/>
          <w:szCs w:val="24"/>
          <w:lang w:eastAsia="ru-RU"/>
        </w:rPr>
        <w:t xml:space="preserve"> созда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ть</w:t>
      </w:r>
      <w:r w:rsidRPr="009D70B0">
        <w:rPr>
          <w:rFonts w:ascii="Times New Roman" w:eastAsia="Times New Roman" w:hAnsi="Times New Roman"/>
          <w:sz w:val="24"/>
          <w:szCs w:val="24"/>
          <w:lang w:eastAsia="ru-RU"/>
        </w:rPr>
        <w:t xml:space="preserve"> услови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я</w:t>
      </w:r>
      <w:r w:rsidRPr="009D70B0">
        <w:rPr>
          <w:rFonts w:ascii="Times New Roman" w:eastAsia="Times New Roman" w:hAnsi="Times New Roman"/>
          <w:sz w:val="24"/>
          <w:szCs w:val="24"/>
          <w:lang w:eastAsia="ru-RU"/>
        </w:rPr>
        <w:t xml:space="preserve"> для общего восприятия литературного жанра сказа через художественное произведение П.П. Бажова “Серебряное копытце”</w:t>
      </w:r>
    </w:p>
    <w:p w:rsidR="008365F5" w:rsidRPr="009D70B0" w:rsidRDefault="008365F5" w:rsidP="008365F5">
      <w:pPr>
        <w:spacing w:before="20"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Задачи урока:</w:t>
      </w:r>
    </w:p>
    <w:p w:rsidR="00CE66C8" w:rsidRDefault="00CE66C8" w:rsidP="00CE66C8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>Обучающие:   </w:t>
      </w:r>
    </w:p>
    <w:p w:rsidR="00CE66C8" w:rsidRPr="00CE66C8" w:rsidRDefault="00CE66C8" w:rsidP="00CE66C8">
      <w:pPr>
        <w:pStyle w:val="a3"/>
        <w:numPr>
          <w:ilvl w:val="0"/>
          <w:numId w:val="8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>обучать умению рассматривать характеры героев и их  взаимоотношения.</w:t>
      </w:r>
    </w:p>
    <w:p w:rsidR="00CE66C8" w:rsidRDefault="00CE66C8" w:rsidP="00CE66C8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 xml:space="preserve">Развивающие:  </w:t>
      </w:r>
    </w:p>
    <w:p w:rsidR="00CE66C8" w:rsidRDefault="00CE66C8" w:rsidP="00CE66C8">
      <w:pPr>
        <w:pStyle w:val="a3"/>
        <w:numPr>
          <w:ilvl w:val="0"/>
          <w:numId w:val="7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 xml:space="preserve">развивать умения работать с текстом, </w:t>
      </w:r>
    </w:p>
    <w:p w:rsidR="00CE66C8" w:rsidRDefault="00CE66C8" w:rsidP="00CE66C8">
      <w:pPr>
        <w:pStyle w:val="a3"/>
        <w:numPr>
          <w:ilvl w:val="0"/>
          <w:numId w:val="7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 xml:space="preserve">продолжить формировать навыки анализа художественного произведения,  выразительного чтения, </w:t>
      </w:r>
    </w:p>
    <w:p w:rsidR="00CE66C8" w:rsidRPr="00CE66C8" w:rsidRDefault="00CE66C8" w:rsidP="00CE66C8">
      <w:pPr>
        <w:pStyle w:val="a3"/>
        <w:numPr>
          <w:ilvl w:val="0"/>
          <w:numId w:val="7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>развивать грамотную устную речь.</w:t>
      </w:r>
    </w:p>
    <w:p w:rsidR="00CE66C8" w:rsidRDefault="00CE66C8" w:rsidP="00CE66C8">
      <w:pPr>
        <w:pStyle w:val="a3"/>
        <w:numPr>
          <w:ilvl w:val="0"/>
          <w:numId w:val="6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>Воспитательные: </w:t>
      </w:r>
    </w:p>
    <w:p w:rsidR="00CE66C8" w:rsidRDefault="00CE66C8" w:rsidP="00CE66C8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 xml:space="preserve">ввести детей через литературу в мир человеческих отношений, нравственных ценностей, </w:t>
      </w:r>
    </w:p>
    <w:p w:rsidR="00CE66C8" w:rsidRDefault="00CE66C8" w:rsidP="00CE66C8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 xml:space="preserve">воспитание нравственных качеств, </w:t>
      </w:r>
    </w:p>
    <w:p w:rsidR="00CE66C8" w:rsidRPr="00CE66C8" w:rsidRDefault="00CE66C8" w:rsidP="00CE66C8">
      <w:pPr>
        <w:pStyle w:val="a3"/>
        <w:numPr>
          <w:ilvl w:val="0"/>
          <w:numId w:val="9"/>
        </w:numPr>
        <w:jc w:val="both"/>
        <w:rPr>
          <w:rFonts w:ascii="Times New Roman" w:hAnsi="Times New Roman"/>
          <w:sz w:val="24"/>
          <w:szCs w:val="24"/>
        </w:rPr>
      </w:pPr>
      <w:r w:rsidRPr="00CE66C8">
        <w:rPr>
          <w:rFonts w:ascii="Times New Roman" w:hAnsi="Times New Roman"/>
          <w:sz w:val="24"/>
          <w:szCs w:val="24"/>
        </w:rPr>
        <w:t>воспитывать умения сотрудничать, доказывать свою точку зрения при работе в парах, объективно оценивать работу во время самопроверки и взаимопроверки на всех этапах урока.</w:t>
      </w:r>
    </w:p>
    <w:p w:rsidR="008365F5" w:rsidRPr="002840DB" w:rsidRDefault="008365F5" w:rsidP="008365F5">
      <w:pPr>
        <w:pStyle w:val="a3"/>
        <w:spacing w:before="20"/>
        <w:ind w:left="709"/>
        <w:jc w:val="both"/>
        <w:rPr>
          <w:rFonts w:ascii="Times New Roman" w:hAnsi="Times New Roman"/>
          <w:sz w:val="24"/>
          <w:szCs w:val="24"/>
        </w:rPr>
      </w:pPr>
      <w:r w:rsidRPr="009C4462">
        <w:rPr>
          <w:rFonts w:ascii="Times New Roman" w:hAnsi="Times New Roman"/>
          <w:b/>
          <w:sz w:val="24"/>
          <w:szCs w:val="24"/>
        </w:rPr>
        <w:t>Форма работы: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2840DB">
        <w:rPr>
          <w:rFonts w:ascii="Times New Roman" w:hAnsi="Times New Roman"/>
          <w:sz w:val="24"/>
          <w:szCs w:val="24"/>
        </w:rPr>
        <w:t xml:space="preserve">фронтальная, </w:t>
      </w:r>
      <w:r w:rsidRPr="009C4462">
        <w:rPr>
          <w:rFonts w:ascii="Times New Roman" w:hAnsi="Times New Roman"/>
          <w:sz w:val="24"/>
          <w:szCs w:val="24"/>
        </w:rPr>
        <w:t xml:space="preserve">индивидуальная, работа в </w:t>
      </w:r>
      <w:r w:rsidR="00981E06">
        <w:rPr>
          <w:rFonts w:ascii="Times New Roman" w:hAnsi="Times New Roman"/>
          <w:sz w:val="24"/>
          <w:szCs w:val="24"/>
        </w:rPr>
        <w:t>группе</w:t>
      </w:r>
      <w:r w:rsidRPr="009C4462">
        <w:rPr>
          <w:rFonts w:ascii="Times New Roman" w:hAnsi="Times New Roman"/>
          <w:sz w:val="24"/>
          <w:szCs w:val="24"/>
        </w:rPr>
        <w:t>.</w:t>
      </w:r>
    </w:p>
    <w:p w:rsidR="008365F5" w:rsidRPr="009C4462" w:rsidRDefault="008365F5" w:rsidP="008365F5">
      <w:pPr>
        <w:spacing w:before="20"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  <w:r w:rsidRPr="009C4462">
        <w:rPr>
          <w:rFonts w:ascii="Times New Roman" w:hAnsi="Times New Roman"/>
          <w:b/>
          <w:sz w:val="24"/>
          <w:szCs w:val="24"/>
        </w:rPr>
        <w:t>Методы:</w:t>
      </w:r>
      <w:r w:rsidRPr="009C4462">
        <w:rPr>
          <w:rFonts w:ascii="Times New Roman" w:hAnsi="Times New Roman"/>
          <w:sz w:val="24"/>
          <w:szCs w:val="24"/>
        </w:rPr>
        <w:t xml:space="preserve"> объяснительно-иллюстративный, частично-поисковый.</w:t>
      </w:r>
    </w:p>
    <w:p w:rsidR="008365F5" w:rsidRPr="00F0783E" w:rsidRDefault="008365F5" w:rsidP="008365F5">
      <w:pPr>
        <w:spacing w:before="20"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D70B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Тип урока</w:t>
      </w:r>
      <w:r w:rsidRPr="00A4002C">
        <w:rPr>
          <w:rFonts w:ascii="Times New Roman" w:eastAsia="Times New Roman" w:hAnsi="Times New Roman"/>
          <w:b/>
          <w:sz w:val="24"/>
          <w:szCs w:val="24"/>
          <w:lang w:eastAsia="ru-RU"/>
        </w:rPr>
        <w:t>:</w:t>
      </w:r>
      <w:r w:rsidRPr="009D70B0">
        <w:rPr>
          <w:rFonts w:ascii="Times New Roman" w:eastAsia="Times New Roman" w:hAnsi="Times New Roman"/>
          <w:sz w:val="24"/>
          <w:szCs w:val="24"/>
          <w:lang w:eastAsia="ru-RU"/>
        </w:rPr>
        <w:t xml:space="preserve"> комбинированный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Pr="00F0783E">
        <w:rPr>
          <w:rFonts w:ascii="Times New Roman" w:hAnsi="Times New Roman"/>
          <w:sz w:val="24"/>
          <w:szCs w:val="24"/>
        </w:rPr>
        <w:t>урок углубленной работы над текстом</w:t>
      </w:r>
    </w:p>
    <w:p w:rsidR="008365F5" w:rsidRPr="009D70B0" w:rsidRDefault="008365F5" w:rsidP="008365F5">
      <w:pPr>
        <w:spacing w:before="20" w:after="0" w:line="240" w:lineRule="auto"/>
        <w:ind w:left="709"/>
        <w:rPr>
          <w:rFonts w:ascii="Times New Roman" w:eastAsia="Times New Roman" w:hAnsi="Times New Roman"/>
          <w:sz w:val="24"/>
          <w:szCs w:val="24"/>
          <w:lang w:eastAsia="ru-RU"/>
        </w:rPr>
      </w:pPr>
      <w:r w:rsidRPr="009D70B0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Дидактические средства и материалы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:</w:t>
      </w:r>
    </w:p>
    <w:p w:rsidR="008365F5" w:rsidRDefault="008365F5" w:rsidP="008365F5">
      <w:pPr>
        <w:numPr>
          <w:ilvl w:val="0"/>
          <w:numId w:val="4"/>
        </w:numPr>
        <w:spacing w:before="20" w:after="100" w:afterAutospacing="1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D70B0">
        <w:rPr>
          <w:rFonts w:ascii="Times New Roman" w:eastAsia="Times New Roman" w:hAnsi="Times New Roman"/>
          <w:sz w:val="24"/>
          <w:szCs w:val="24"/>
          <w:lang w:eastAsia="ru-RU"/>
        </w:rPr>
        <w:t>Сказ П.П.Бажова “Серебряное копытце” в учебнике “Литературное чтение” (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Pr="009D70B0">
        <w:rPr>
          <w:rFonts w:ascii="Times New Roman" w:eastAsia="Times New Roman" w:hAnsi="Times New Roman"/>
          <w:sz w:val="24"/>
          <w:szCs w:val="24"/>
          <w:lang w:eastAsia="ru-RU"/>
        </w:rPr>
        <w:t xml:space="preserve"> класс) </w:t>
      </w:r>
    </w:p>
    <w:p w:rsidR="0021118F" w:rsidRPr="009D70B0" w:rsidRDefault="0021118F" w:rsidP="008365F5">
      <w:pPr>
        <w:numPr>
          <w:ilvl w:val="0"/>
          <w:numId w:val="4"/>
        </w:numPr>
        <w:spacing w:before="20" w:after="100" w:afterAutospacing="1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Карты планы работы с характеристикой</w:t>
      </w:r>
    </w:p>
    <w:p w:rsidR="008365F5" w:rsidRPr="009D70B0" w:rsidRDefault="00981E06" w:rsidP="008365F5">
      <w:pPr>
        <w:numPr>
          <w:ilvl w:val="0"/>
          <w:numId w:val="4"/>
        </w:numPr>
        <w:spacing w:before="20" w:after="100" w:afterAutospacing="1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Фрагмент аудио</w:t>
      </w:r>
      <w:r w:rsidR="008365F5" w:rsidRPr="009D70B0">
        <w:rPr>
          <w:rFonts w:ascii="Times New Roman" w:eastAsia="Times New Roman" w:hAnsi="Times New Roman"/>
          <w:sz w:val="24"/>
          <w:szCs w:val="24"/>
          <w:lang w:eastAsia="ru-RU"/>
        </w:rPr>
        <w:t>запис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="008365F5" w:rsidRPr="009D70B0">
        <w:rPr>
          <w:rFonts w:ascii="Times New Roman" w:eastAsia="Times New Roman" w:hAnsi="Times New Roman"/>
          <w:sz w:val="24"/>
          <w:szCs w:val="24"/>
          <w:lang w:eastAsia="ru-RU"/>
        </w:rPr>
        <w:t xml:space="preserve"> сказа “Серебряное копытце”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В. Мартынов</w:t>
      </w:r>
      <w:r w:rsidR="008365F5" w:rsidRPr="009D70B0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8365F5" w:rsidRDefault="008365F5" w:rsidP="008365F5">
      <w:pPr>
        <w:numPr>
          <w:ilvl w:val="0"/>
          <w:numId w:val="4"/>
        </w:numPr>
        <w:spacing w:before="20"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D70B0">
        <w:rPr>
          <w:rFonts w:ascii="Times New Roman" w:eastAsia="Times New Roman" w:hAnsi="Times New Roman"/>
          <w:sz w:val="24"/>
          <w:szCs w:val="24"/>
          <w:lang w:eastAsia="ru-RU"/>
        </w:rPr>
        <w:t>Вырезанные из</w:t>
      </w:r>
      <w:r w:rsidR="00981E06">
        <w:rPr>
          <w:rFonts w:ascii="Times New Roman" w:eastAsia="Times New Roman" w:hAnsi="Times New Roman"/>
          <w:sz w:val="24"/>
          <w:szCs w:val="24"/>
          <w:lang w:eastAsia="ru-RU"/>
        </w:rPr>
        <w:t xml:space="preserve"> бумаги “камешки” разных цветов, шкатулка.</w:t>
      </w:r>
    </w:p>
    <w:p w:rsidR="00981E06" w:rsidRDefault="00981E06" w:rsidP="008365F5">
      <w:pPr>
        <w:numPr>
          <w:ilvl w:val="0"/>
          <w:numId w:val="4"/>
        </w:numPr>
        <w:spacing w:before="20"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Презентация к уроку</w:t>
      </w:r>
    </w:p>
    <w:p w:rsidR="008365F5" w:rsidRDefault="008365F5" w:rsidP="008365F5">
      <w:pPr>
        <w:spacing w:before="20"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365F5" w:rsidRPr="00D86B62" w:rsidRDefault="008365F5" w:rsidP="008365F5">
      <w:pPr>
        <w:jc w:val="center"/>
        <w:rPr>
          <w:rFonts w:ascii="Calibri" w:eastAsia="Calibri" w:hAnsi="Calibri" w:cs="Times New Roman"/>
          <w:b/>
          <w:sz w:val="28"/>
          <w:szCs w:val="28"/>
        </w:rPr>
      </w:pPr>
      <w:r w:rsidRPr="00D86B62">
        <w:rPr>
          <w:rFonts w:ascii="Calibri" w:eastAsia="Calibri" w:hAnsi="Calibri" w:cs="Times New Roman"/>
          <w:b/>
          <w:sz w:val="28"/>
          <w:szCs w:val="28"/>
        </w:rPr>
        <w:t>Ход урок</w:t>
      </w:r>
      <w:r>
        <w:rPr>
          <w:rFonts w:ascii="Calibri" w:eastAsia="Calibri" w:hAnsi="Calibri" w:cs="Times New Roman"/>
          <w:b/>
          <w:sz w:val="28"/>
          <w:szCs w:val="28"/>
        </w:rPr>
        <w:t>а</w:t>
      </w:r>
    </w:p>
    <w:p w:rsidR="008365F5" w:rsidRPr="00D86B62" w:rsidRDefault="008365F5" w:rsidP="008365F5">
      <w:pPr>
        <w:rPr>
          <w:rFonts w:ascii="Calibri" w:eastAsia="Calibri" w:hAnsi="Calibri" w:cs="Times New Roman"/>
          <w:sz w:val="28"/>
          <w:szCs w:val="28"/>
        </w:rPr>
      </w:pPr>
    </w:p>
    <w:p w:rsidR="0021118F" w:rsidRDefault="008365F5" w:rsidP="008365F5">
      <w:pPr>
        <w:pStyle w:val="a3"/>
        <w:rPr>
          <w:rFonts w:ascii="Times New Roman" w:hAnsi="Times New Roman"/>
          <w:sz w:val="24"/>
          <w:szCs w:val="24"/>
        </w:rPr>
      </w:pPr>
      <w:r w:rsidRPr="008365F5">
        <w:rPr>
          <w:rFonts w:ascii="Times New Roman" w:hAnsi="Times New Roman"/>
          <w:sz w:val="24"/>
          <w:szCs w:val="24"/>
        </w:rPr>
        <w:t>1.Организационный момент</w:t>
      </w:r>
      <w:r w:rsidR="0021118F">
        <w:rPr>
          <w:rFonts w:ascii="Times New Roman" w:hAnsi="Times New Roman"/>
          <w:sz w:val="24"/>
          <w:szCs w:val="24"/>
        </w:rPr>
        <w:t xml:space="preserve"> </w:t>
      </w:r>
    </w:p>
    <w:p w:rsidR="008365F5" w:rsidRPr="008365F5" w:rsidRDefault="0021118F" w:rsidP="008365F5">
      <w:pPr>
        <w:pStyle w:val="a3"/>
        <w:rPr>
          <w:rFonts w:ascii="Times New Roman" w:hAnsi="Times New Roman"/>
          <w:sz w:val="24"/>
          <w:szCs w:val="24"/>
        </w:rPr>
      </w:pPr>
      <w:r w:rsidRPr="0021118F">
        <w:rPr>
          <w:rFonts w:ascii="Times New Roman" w:hAnsi="Times New Roman"/>
          <w:sz w:val="24"/>
          <w:szCs w:val="24"/>
        </w:rPr>
        <w:object w:dxaOrig="7191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4.25pt;height:78.75pt" o:ole="">
            <v:imagedata r:id="rId5" o:title=""/>
          </v:shape>
          <o:OLEObject Type="Embed" ProgID="PowerPoint.Slide.12" ShapeID="_x0000_i1025" DrawAspect="Content" ObjectID="_1487052164" r:id="rId6"/>
        </w:object>
      </w:r>
    </w:p>
    <w:p w:rsidR="008365F5" w:rsidRPr="008365F5" w:rsidRDefault="008365F5" w:rsidP="008365F5">
      <w:pPr>
        <w:pStyle w:val="a3"/>
        <w:rPr>
          <w:rFonts w:ascii="Times New Roman" w:hAnsi="Times New Roman"/>
          <w:b/>
          <w:sz w:val="24"/>
          <w:szCs w:val="24"/>
        </w:rPr>
      </w:pPr>
    </w:p>
    <w:p w:rsidR="008365F5" w:rsidRDefault="008365F5" w:rsidP="008365F5">
      <w:pPr>
        <w:pStyle w:val="a3"/>
        <w:rPr>
          <w:rFonts w:ascii="Times New Roman" w:hAnsi="Times New Roman"/>
          <w:sz w:val="24"/>
          <w:szCs w:val="24"/>
        </w:rPr>
      </w:pPr>
      <w:r w:rsidRPr="008365F5">
        <w:rPr>
          <w:rFonts w:ascii="Times New Roman" w:hAnsi="Times New Roman"/>
          <w:b/>
          <w:sz w:val="24"/>
          <w:szCs w:val="24"/>
        </w:rPr>
        <w:t xml:space="preserve">- </w:t>
      </w:r>
      <w:r w:rsidRPr="008365F5">
        <w:rPr>
          <w:rFonts w:ascii="Times New Roman" w:hAnsi="Times New Roman"/>
          <w:sz w:val="24"/>
          <w:szCs w:val="24"/>
        </w:rPr>
        <w:t>Здравствуйте</w:t>
      </w:r>
      <w:r w:rsidRPr="008365F5">
        <w:rPr>
          <w:rFonts w:ascii="Times New Roman" w:hAnsi="Times New Roman"/>
          <w:b/>
          <w:sz w:val="24"/>
          <w:szCs w:val="24"/>
        </w:rPr>
        <w:t xml:space="preserve">, </w:t>
      </w:r>
      <w:r w:rsidRPr="008365F5">
        <w:rPr>
          <w:rFonts w:ascii="Times New Roman" w:hAnsi="Times New Roman"/>
          <w:sz w:val="24"/>
          <w:szCs w:val="24"/>
        </w:rPr>
        <w:t>ребята. Я очень рада всех вас видеть на уроке. Давайте улыбнемся друг другу. Улыбка украшает человека, дарит всем радостное настроение. Я желаю вам успехов на уроке литературного чтения.</w:t>
      </w:r>
    </w:p>
    <w:p w:rsidR="00CE66C8" w:rsidRDefault="00CE66C8" w:rsidP="008365F5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Речевая разминка.</w:t>
      </w:r>
    </w:p>
    <w:p w:rsidR="0021118F" w:rsidRDefault="0021118F" w:rsidP="008365F5">
      <w:pPr>
        <w:pStyle w:val="a3"/>
        <w:rPr>
          <w:rFonts w:ascii="Times New Roman" w:hAnsi="Times New Roman"/>
          <w:sz w:val="24"/>
          <w:szCs w:val="24"/>
        </w:rPr>
      </w:pPr>
      <w:r w:rsidRPr="0021118F">
        <w:rPr>
          <w:rFonts w:ascii="Times New Roman" w:hAnsi="Times New Roman"/>
          <w:sz w:val="24"/>
          <w:szCs w:val="24"/>
        </w:rPr>
        <w:object w:dxaOrig="7191" w:dyaOrig="5393">
          <v:shape id="_x0000_i1026" type="#_x0000_t75" style="width:113.25pt;height:84.75pt" o:ole="">
            <v:imagedata r:id="rId7" o:title=""/>
          </v:shape>
          <o:OLEObject Type="Embed" ProgID="PowerPoint.Slide.12" ShapeID="_x0000_i1026" DrawAspect="Content" ObjectID="_1487052165" r:id="rId8"/>
        </w:object>
      </w:r>
    </w:p>
    <w:p w:rsidR="00CE66C8" w:rsidRDefault="00CE66C8" w:rsidP="008365F5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Прочитайте  четверостишие. Какой тон нужно выбрать при чтении его? </w:t>
      </w:r>
    </w:p>
    <w:p w:rsidR="00CE66C8" w:rsidRPr="008365F5" w:rsidRDefault="00CE66C8" w:rsidP="008365F5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Прочитайте вполголоса. Прочитайте выразительно все вместе, индивидуально.</w:t>
      </w:r>
    </w:p>
    <w:p w:rsidR="00CE66C8" w:rsidRDefault="00CE66C8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 w:rsidRPr="00CE66C8">
        <w:rPr>
          <w:rFonts w:ascii="Times New Roman" w:eastAsia="Times New Roman" w:hAnsi="Times New Roman"/>
          <w:sz w:val="24"/>
          <w:szCs w:val="24"/>
          <w:lang w:eastAsia="ru-RU"/>
        </w:rPr>
        <w:t>Еле шорохом шурша </w:t>
      </w:r>
      <w:r w:rsidRPr="00CE66C8">
        <w:rPr>
          <w:rFonts w:ascii="Times New Roman" w:eastAsia="Times New Roman" w:hAnsi="Times New Roman"/>
          <w:sz w:val="24"/>
          <w:szCs w:val="24"/>
          <w:lang w:eastAsia="ru-RU"/>
        </w:rPr>
        <w:br/>
        <w:t>В класс заходит тишина. </w:t>
      </w:r>
      <w:r w:rsidRPr="00CE66C8">
        <w:rPr>
          <w:rFonts w:ascii="Times New Roman" w:eastAsia="Times New Roman" w:hAnsi="Times New Roman"/>
          <w:sz w:val="24"/>
          <w:szCs w:val="24"/>
          <w:lang w:eastAsia="ru-RU"/>
        </w:rPr>
        <w:br/>
        <w:t>Тихо, тихо, чуть дыша, </w:t>
      </w:r>
      <w:r w:rsidRPr="00CE66C8">
        <w:rPr>
          <w:rFonts w:ascii="Times New Roman" w:eastAsia="Times New Roman" w:hAnsi="Times New Roman"/>
          <w:sz w:val="24"/>
          <w:szCs w:val="24"/>
          <w:lang w:eastAsia="ru-RU"/>
        </w:rPr>
        <w:br/>
        <w:t>Входит сказка не спеша. </w:t>
      </w:r>
    </w:p>
    <w:p w:rsidR="00715FCD" w:rsidRDefault="00CE66C8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Давайте послушаем, как она заходит к нам в класс.</w:t>
      </w:r>
      <w:r w:rsidR="00715FCD">
        <w:rPr>
          <w:rFonts w:ascii="Times New Roman" w:eastAsia="Times New Roman" w:hAnsi="Times New Roman"/>
          <w:sz w:val="24"/>
          <w:szCs w:val="24"/>
          <w:lang w:eastAsia="ru-RU"/>
        </w:rPr>
        <w:t xml:space="preserve"> (музыка В. Мартынов «Серебряное копытце»)</w:t>
      </w:r>
    </w:p>
    <w:p w:rsidR="00715FCD" w:rsidRDefault="00715FCD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3. Актуализация знаний. Ввод в тему урока.</w:t>
      </w:r>
    </w:p>
    <w:p w:rsidR="00715FCD" w:rsidRDefault="00715FCD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- Какой фрагмент из сказки вы услышали? </w:t>
      </w:r>
    </w:p>
    <w:p w:rsidR="00715FCD" w:rsidRDefault="00715FCD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- Как музыка передала это?</w:t>
      </w:r>
    </w:p>
    <w:p w:rsidR="00715FCD" w:rsidRPr="00715FCD" w:rsidRDefault="00715FCD" w:rsidP="00715FCD">
      <w:pPr>
        <w:pStyle w:val="a3"/>
        <w:rPr>
          <w:rFonts w:ascii="Times New Roman" w:hAnsi="Times New Roman"/>
          <w:sz w:val="24"/>
          <w:szCs w:val="24"/>
        </w:rPr>
      </w:pPr>
      <w:r w:rsidRPr="00715FCD">
        <w:rPr>
          <w:rFonts w:ascii="Times New Roman" w:hAnsi="Times New Roman"/>
          <w:sz w:val="24"/>
          <w:szCs w:val="24"/>
        </w:rPr>
        <w:t>-</w:t>
      </w:r>
      <w:proofErr w:type="spellStart"/>
      <w:r w:rsidRPr="00715FCD">
        <w:rPr>
          <w:rFonts w:ascii="Times New Roman" w:hAnsi="Times New Roman"/>
          <w:sz w:val="24"/>
          <w:szCs w:val="24"/>
        </w:rPr>
        <w:t>Даренка</w:t>
      </w:r>
      <w:proofErr w:type="spellEnd"/>
      <w:r w:rsidRPr="00715FCD">
        <w:rPr>
          <w:rFonts w:ascii="Times New Roman" w:hAnsi="Times New Roman"/>
          <w:sz w:val="24"/>
          <w:szCs w:val="24"/>
        </w:rPr>
        <w:t xml:space="preserve"> увидела Серебряное Копытце. Как вы считаете, что это произошло?</w:t>
      </w:r>
    </w:p>
    <w:p w:rsidR="00715FCD" w:rsidRPr="00715FCD" w:rsidRDefault="00715FCD" w:rsidP="00715FCD">
      <w:pPr>
        <w:pStyle w:val="a3"/>
        <w:rPr>
          <w:rFonts w:ascii="Times New Roman" w:hAnsi="Times New Roman"/>
          <w:sz w:val="24"/>
          <w:szCs w:val="24"/>
        </w:rPr>
      </w:pPr>
      <w:r w:rsidRPr="00715FCD">
        <w:rPr>
          <w:rFonts w:ascii="Times New Roman" w:hAnsi="Times New Roman"/>
          <w:sz w:val="24"/>
          <w:szCs w:val="24"/>
        </w:rPr>
        <w:t>-А с каждым ли чудо может произойти? Почему вы так считаете?</w:t>
      </w:r>
    </w:p>
    <w:p w:rsidR="00715FCD" w:rsidRPr="00715FCD" w:rsidRDefault="00715FCD" w:rsidP="00715FCD">
      <w:pPr>
        <w:pStyle w:val="a3"/>
        <w:rPr>
          <w:rFonts w:ascii="Times New Roman" w:hAnsi="Times New Roman"/>
          <w:sz w:val="24"/>
          <w:szCs w:val="24"/>
        </w:rPr>
      </w:pPr>
      <w:r w:rsidRPr="00715FCD">
        <w:rPr>
          <w:rFonts w:ascii="Times New Roman" w:hAnsi="Times New Roman"/>
          <w:sz w:val="24"/>
          <w:szCs w:val="24"/>
        </w:rPr>
        <w:t>( пример сказки «Мороз Иванович»)</w:t>
      </w:r>
    </w:p>
    <w:p w:rsidR="00715FCD" w:rsidRPr="00715FCD" w:rsidRDefault="00715FCD" w:rsidP="00715FCD">
      <w:pPr>
        <w:pStyle w:val="a3"/>
        <w:rPr>
          <w:rFonts w:ascii="Times New Roman" w:hAnsi="Times New Roman"/>
          <w:sz w:val="24"/>
          <w:szCs w:val="24"/>
        </w:rPr>
      </w:pPr>
      <w:r w:rsidRPr="00715FCD">
        <w:rPr>
          <w:rFonts w:ascii="Times New Roman" w:hAnsi="Times New Roman"/>
          <w:sz w:val="24"/>
          <w:szCs w:val="24"/>
        </w:rPr>
        <w:t>Ваши мнения разделились.</w:t>
      </w:r>
    </w:p>
    <w:p w:rsidR="00715FCD" w:rsidRPr="00715FCD" w:rsidRDefault="00715FCD" w:rsidP="00715FCD">
      <w:pPr>
        <w:pStyle w:val="a3"/>
        <w:rPr>
          <w:rFonts w:ascii="Times New Roman" w:hAnsi="Times New Roman"/>
          <w:sz w:val="24"/>
          <w:szCs w:val="24"/>
        </w:rPr>
      </w:pPr>
      <w:r w:rsidRPr="00715FCD">
        <w:rPr>
          <w:rFonts w:ascii="Times New Roman" w:hAnsi="Times New Roman"/>
          <w:sz w:val="24"/>
          <w:szCs w:val="24"/>
        </w:rPr>
        <w:t>-Сегодня на уроке мы поп</w:t>
      </w:r>
      <w:r>
        <w:rPr>
          <w:rFonts w:ascii="Times New Roman" w:hAnsi="Times New Roman"/>
          <w:sz w:val="24"/>
          <w:szCs w:val="24"/>
        </w:rPr>
        <w:t>ытаемся ответить на этот вопрос, а также разберём характеры героев.</w:t>
      </w:r>
    </w:p>
    <w:p w:rsidR="00715FCD" w:rsidRDefault="00715FCD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4. Работа по теме урока.</w:t>
      </w:r>
    </w:p>
    <w:p w:rsidR="00715FCD" w:rsidRDefault="0021118F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 w:rsidRPr="0021118F">
        <w:rPr>
          <w:rFonts w:ascii="Times New Roman" w:eastAsia="Times New Roman" w:hAnsi="Times New Roman"/>
          <w:sz w:val="24"/>
          <w:szCs w:val="24"/>
          <w:lang w:eastAsia="ru-RU"/>
        </w:rPr>
        <w:object w:dxaOrig="7191" w:dyaOrig="5393">
          <v:shape id="_x0000_i1027" type="#_x0000_t75" style="width:108.75pt;height:81.75pt" o:ole="">
            <v:imagedata r:id="rId9" o:title=""/>
          </v:shape>
          <o:OLEObject Type="Embed" ProgID="PowerPoint.Slide.12" ShapeID="_x0000_i1027" DrawAspect="Content" ObjectID="_1487052166" r:id="rId10"/>
        </w:object>
      </w:r>
    </w:p>
    <w:p w:rsidR="00715FCD" w:rsidRDefault="00715FCD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Начнём ребята мы с вами с самого сказочного образа – Серебряного копытца.  Кто он? Давайте докажем.</w:t>
      </w:r>
    </w:p>
    <w:p w:rsidR="00715FCD" w:rsidRDefault="00715FCD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Как П.П. описывает серебряное копытце в начале сказа. Найдите и прочитайте строки о «Серебряном копытце». (дети читают отрывки).</w:t>
      </w:r>
    </w:p>
    <w:p w:rsidR="00BD1BB4" w:rsidRDefault="006F5837" w:rsidP="008365F5">
      <w:pPr>
        <w:pStyle w:val="a3"/>
        <w:rPr>
          <w:rFonts w:asciiTheme="minorHAnsi" w:eastAsiaTheme="minorHAnsi" w:hAnsiTheme="minorHAnsi" w:cstheme="minorBidi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Чтобы лучше понять, кто такой Серебряное копытце, я просила вас найти материал о диком козлике. Послушаем.</w:t>
      </w:r>
      <w:r w:rsidR="00BD1BB4" w:rsidRPr="00BD1BB4">
        <w:rPr>
          <w:rFonts w:asciiTheme="minorHAnsi" w:eastAsiaTheme="minorHAnsi" w:hAnsiTheme="minorHAnsi" w:cstheme="minorBidi"/>
          <w:lang w:eastAsia="ru-RU"/>
        </w:rPr>
        <w:t xml:space="preserve"> </w:t>
      </w:r>
    </w:p>
    <w:p w:rsidR="00715FCD" w:rsidRDefault="00BD1BB4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 w:rsidRPr="00BD1BB4">
        <w:rPr>
          <w:rFonts w:ascii="Times New Roman" w:eastAsia="Times New Roman" w:hAnsi="Times New Roman"/>
          <w:sz w:val="24"/>
          <w:szCs w:val="24"/>
          <w:lang w:eastAsia="ru-RU"/>
        </w:rPr>
        <w:object w:dxaOrig="7191" w:dyaOrig="5393">
          <v:shape id="_x0000_i1028" type="#_x0000_t75" style="width:115.5pt;height:87pt" o:ole="">
            <v:imagedata r:id="rId11" o:title=""/>
          </v:shape>
          <o:OLEObject Type="Embed" ProgID="PowerPoint.Slide.12" ShapeID="_x0000_i1028" DrawAspect="Content" ObjectID="_1487052167" r:id="rId12"/>
        </w:object>
      </w:r>
    </w:p>
    <w:p w:rsidR="006F5837" w:rsidRDefault="006F5837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Похоже ли описание Серебряного копытца?</w:t>
      </w:r>
    </w:p>
    <w:p w:rsidR="006F5837" w:rsidRDefault="006F5837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- Также я просила вас заглянуть в энциклопедию и найти материал о Благородном олене. Послушаем.</w:t>
      </w:r>
      <w:r w:rsidR="00BD1BB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BD1BB4" w:rsidRDefault="00BD1BB4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 w:rsidRPr="00BD1BB4">
        <w:rPr>
          <w:rFonts w:ascii="Times New Roman" w:eastAsia="Times New Roman" w:hAnsi="Times New Roman"/>
          <w:sz w:val="24"/>
          <w:szCs w:val="24"/>
          <w:lang w:eastAsia="ru-RU"/>
        </w:rPr>
        <w:object w:dxaOrig="7191" w:dyaOrig="5393">
          <v:shape id="_x0000_i1029" type="#_x0000_t75" style="width:100.5pt;height:75.75pt" o:ole="">
            <v:imagedata r:id="rId13" o:title=""/>
          </v:shape>
          <o:OLEObject Type="Embed" ProgID="PowerPoint.Slide.12" ShapeID="_x0000_i1029" DrawAspect="Content" ObjectID="_1487052168" r:id="rId14"/>
        </w:object>
      </w:r>
    </w:p>
    <w:p w:rsidR="006F5837" w:rsidRDefault="006F5837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- Да, кто же этот Серебряное копытце? (Это вымышленный образ, имеющий характерные</w:t>
      </w:r>
      <w:r w:rsidR="00640CE4">
        <w:rPr>
          <w:rFonts w:ascii="Times New Roman" w:eastAsia="Times New Roman" w:hAnsi="Times New Roman"/>
          <w:sz w:val="24"/>
          <w:szCs w:val="24"/>
          <w:lang w:eastAsia="ru-RU"/>
        </w:rPr>
        <w:t xml:space="preserve"> признаки того и другого вида оленей.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)</w:t>
      </w:r>
    </w:p>
    <w:p w:rsidR="00BD1BB4" w:rsidRDefault="00BD1BB4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 w:rsidRPr="00BD1BB4">
        <w:rPr>
          <w:rFonts w:ascii="Times New Roman" w:eastAsia="Times New Roman" w:hAnsi="Times New Roman"/>
          <w:sz w:val="24"/>
          <w:szCs w:val="24"/>
          <w:lang w:eastAsia="ru-RU"/>
        </w:rPr>
        <w:object w:dxaOrig="7191" w:dyaOrig="5393">
          <v:shape id="_x0000_i1030" type="#_x0000_t75" style="width:113.25pt;height:84.75pt" o:ole="">
            <v:imagedata r:id="rId15" o:title=""/>
          </v:shape>
          <o:OLEObject Type="Embed" ProgID="PowerPoint.Slide.12" ShapeID="_x0000_i1030" DrawAspect="Content" ObjectID="_1487052169" r:id="rId16"/>
        </w:object>
      </w:r>
    </w:p>
    <w:p w:rsidR="00CD3BC7" w:rsidRPr="00CD3BC7" w:rsidRDefault="00CD3BC7" w:rsidP="00CD3BC7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CD3BC7">
        <w:rPr>
          <w:rFonts w:ascii="Times New Roman" w:hAnsi="Times New Roman"/>
          <w:sz w:val="24"/>
          <w:szCs w:val="24"/>
          <w:lang w:eastAsia="ru-RU"/>
        </w:rPr>
        <w:t>Легенда о козлике.</w:t>
      </w:r>
    </w:p>
    <w:p w:rsidR="00CD3BC7" w:rsidRPr="00CD3BC7" w:rsidRDefault="00CD3BC7" w:rsidP="00CD3BC7">
      <w:pPr>
        <w:pStyle w:val="a3"/>
        <w:jc w:val="both"/>
        <w:rPr>
          <w:rFonts w:ascii="Times New Roman" w:hAnsi="Times New Roman"/>
          <w:sz w:val="24"/>
          <w:szCs w:val="24"/>
          <w:lang w:eastAsia="ru-RU"/>
        </w:rPr>
      </w:pPr>
      <w:r w:rsidRPr="00CD3BC7">
        <w:rPr>
          <w:rFonts w:ascii="Times New Roman" w:hAnsi="Times New Roman"/>
          <w:sz w:val="24"/>
          <w:szCs w:val="24"/>
          <w:lang w:eastAsia="ru-RU"/>
        </w:rPr>
        <w:t>А знаете ли вы , какая легенда  лежит в основе произведения?</w:t>
      </w:r>
    </w:p>
    <w:p w:rsidR="00CD3BC7" w:rsidRPr="0021118F" w:rsidRDefault="00CD3BC7" w:rsidP="00CD3BC7">
      <w:pPr>
        <w:pStyle w:val="a3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CD3BC7">
        <w:rPr>
          <w:rFonts w:ascii="Times New Roman" w:hAnsi="Times New Roman"/>
          <w:sz w:val="24"/>
          <w:szCs w:val="24"/>
          <w:lang w:eastAsia="ru-RU"/>
        </w:rPr>
        <w:t> 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t xml:space="preserve">Серый лесной уральский «козлик» - это обыкновенная косуля, и сейчас еще встречающаяся в тех местах, где дедушка </w:t>
      </w:r>
      <w:proofErr w:type="spellStart"/>
      <w:r w:rsidRPr="0021118F">
        <w:rPr>
          <w:rFonts w:ascii="Times New Roman" w:hAnsi="Times New Roman"/>
          <w:b/>
          <w:sz w:val="24"/>
          <w:szCs w:val="24"/>
          <w:lang w:eastAsia="ru-RU"/>
        </w:rPr>
        <w:t>Кокованя</w:t>
      </w:r>
      <w:proofErr w:type="spellEnd"/>
      <w:r w:rsidRPr="0021118F">
        <w:rPr>
          <w:rFonts w:ascii="Times New Roman" w:hAnsi="Times New Roman"/>
          <w:b/>
          <w:sz w:val="24"/>
          <w:szCs w:val="24"/>
          <w:lang w:eastAsia="ru-RU"/>
        </w:rPr>
        <w:t xml:space="preserve"> увидел оленя Серебряное Копытце. Этот олень – самый поэтичный образ из сказов Бажова. Существует древнеславянская легенда о золоторогом олене с серебряным копытом, который якобы дважды является на землю: предвещая весну и предвещая зиму. </w:t>
      </w:r>
    </w:p>
    <w:p w:rsidR="00CD3BC7" w:rsidRPr="0021118F" w:rsidRDefault="00CD3BC7" w:rsidP="00CD3BC7">
      <w:pPr>
        <w:pStyle w:val="a3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21118F">
        <w:rPr>
          <w:rFonts w:ascii="Times New Roman" w:hAnsi="Times New Roman"/>
          <w:b/>
          <w:sz w:val="24"/>
          <w:szCs w:val="24"/>
          <w:lang w:eastAsia="ru-RU"/>
        </w:rPr>
        <w:t xml:space="preserve">Серебряное Копытце – это Лось, которому поклонялись древние </w:t>
      </w:r>
      <w:proofErr w:type="spellStart"/>
      <w:r w:rsidRPr="0021118F">
        <w:rPr>
          <w:rFonts w:ascii="Times New Roman" w:hAnsi="Times New Roman"/>
          <w:b/>
          <w:sz w:val="24"/>
          <w:szCs w:val="24"/>
          <w:lang w:eastAsia="ru-RU"/>
        </w:rPr>
        <w:t>финно-угры</w:t>
      </w:r>
      <w:proofErr w:type="spellEnd"/>
      <w:r w:rsidRPr="0021118F">
        <w:rPr>
          <w:rFonts w:ascii="Times New Roman" w:hAnsi="Times New Roman"/>
          <w:b/>
          <w:sz w:val="24"/>
          <w:szCs w:val="24"/>
          <w:lang w:eastAsia="ru-RU"/>
        </w:rPr>
        <w:t xml:space="preserve">. Рогатые лосиные головы символизируют небо. Лосиные головы могут заменяться утиными, потому что лосиный рог очертаниями напоминает летящую утку. Великий Лось нес на своих рогах солнце </w:t>
      </w:r>
      <w:proofErr w:type="spellStart"/>
      <w:r w:rsidRPr="0021118F">
        <w:rPr>
          <w:rFonts w:ascii="Times New Roman" w:hAnsi="Times New Roman"/>
          <w:b/>
          <w:sz w:val="24"/>
          <w:szCs w:val="24"/>
          <w:lang w:eastAsia="ru-RU"/>
        </w:rPr>
        <w:t>финно-угров</w:t>
      </w:r>
      <w:proofErr w:type="spellEnd"/>
      <w:r w:rsidRPr="0021118F">
        <w:rPr>
          <w:rFonts w:ascii="Times New Roman" w:hAnsi="Times New Roman"/>
          <w:b/>
          <w:sz w:val="24"/>
          <w:szCs w:val="24"/>
          <w:lang w:eastAsia="ru-RU"/>
        </w:rPr>
        <w:t xml:space="preserve">. Шаманы на камланиях призывали Лося на землю. Коснуться копытами земли Лось не мог – земля была слишком скверна для него. Поэтому на капищах шаманы укладывали на земле священные блюда, на которые и вставал Лось. Блюда были из драгоценных металлов, чаще всего – из серебра. Серебряные блюда из Малой Азии и Ближнего Востока в большом количестве выменивались на пушнину жителями Урала через татарских купцов. Уральские находки драгоценных блюд и чаш составили основную и лучшую часть коллекции иранского серебра в Эрмитаже. От этого серебра и стали серебряными копытца оленя дедушки </w:t>
      </w:r>
      <w:proofErr w:type="spellStart"/>
      <w:r w:rsidRPr="0021118F">
        <w:rPr>
          <w:rFonts w:ascii="Times New Roman" w:hAnsi="Times New Roman"/>
          <w:b/>
          <w:sz w:val="24"/>
          <w:szCs w:val="24"/>
          <w:lang w:eastAsia="ru-RU"/>
        </w:rPr>
        <w:t>Коковани</w:t>
      </w:r>
      <w:proofErr w:type="spellEnd"/>
      <w:r w:rsidRPr="0021118F">
        <w:rPr>
          <w:rFonts w:ascii="Times New Roman" w:hAnsi="Times New Roman"/>
          <w:b/>
          <w:sz w:val="24"/>
          <w:szCs w:val="24"/>
          <w:lang w:eastAsia="ru-RU"/>
        </w:rPr>
        <w:t>. А блюда на то и нужны, чтобы в них что-то складывать. Например, при камланиях - подношения Лосю: монеты, драгоценные камни, самоцветы. Поэтому в сказе Бажова драгоценные камни и брызжут во все стороны при ударах серебряного копытца.</w:t>
      </w:r>
    </w:p>
    <w:p w:rsidR="00F84461" w:rsidRPr="0021118F" w:rsidRDefault="00F84461" w:rsidP="008365F5">
      <w:pPr>
        <w:pStyle w:val="a3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F84461" w:rsidRDefault="00F84461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Физминутка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CD3BC7" w:rsidRPr="0021118F" w:rsidRDefault="00CD3BC7" w:rsidP="00CD3BC7">
      <w:pPr>
        <w:pStyle w:val="a3"/>
        <w:rPr>
          <w:rFonts w:ascii="Times New Roman" w:hAnsi="Times New Roman"/>
          <w:b/>
          <w:sz w:val="24"/>
          <w:szCs w:val="24"/>
          <w:lang w:eastAsia="ru-RU"/>
        </w:rPr>
      </w:pPr>
      <w:r w:rsidRPr="00CD3BC7">
        <w:rPr>
          <w:rFonts w:ascii="Times New Roman" w:hAnsi="Times New Roman"/>
          <w:sz w:val="24"/>
          <w:szCs w:val="24"/>
          <w:lang w:eastAsia="ru-RU"/>
        </w:rPr>
        <w:t xml:space="preserve"> «СОВА»</w:t>
      </w:r>
      <w:r w:rsidRPr="00CD3BC7">
        <w:rPr>
          <w:rFonts w:ascii="Times New Roman" w:hAnsi="Times New Roman"/>
          <w:sz w:val="24"/>
          <w:szCs w:val="24"/>
          <w:lang w:eastAsia="ru-RU"/>
        </w:rPr>
        <w:br/>
      </w:r>
      <w:r w:rsidRPr="00CD3BC7">
        <w:rPr>
          <w:rFonts w:ascii="Times New Roman" w:hAnsi="Times New Roman"/>
          <w:sz w:val="24"/>
          <w:szCs w:val="24"/>
          <w:lang w:eastAsia="ru-RU"/>
        </w:rPr>
        <w:br/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t>В лесу темно,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  <w:t>Все спят давно.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</w:r>
      <w:r w:rsidRPr="0021118F">
        <w:rPr>
          <w:rFonts w:ascii="Times New Roman" w:hAnsi="Times New Roman"/>
          <w:b/>
          <w:i/>
          <w:iCs/>
          <w:sz w:val="24"/>
          <w:szCs w:val="24"/>
          <w:lang w:eastAsia="ru-RU"/>
        </w:rPr>
        <w:t>(Дети изображают спящих)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  <w:t>Все птицы спят...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  <w:t>Одна сова не спит,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  <w:t>Летит, кричит.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</w:r>
      <w:r w:rsidRPr="0021118F">
        <w:rPr>
          <w:rFonts w:ascii="Times New Roman" w:hAnsi="Times New Roman"/>
          <w:b/>
          <w:i/>
          <w:iCs/>
          <w:sz w:val="24"/>
          <w:szCs w:val="24"/>
          <w:lang w:eastAsia="ru-RU"/>
        </w:rPr>
        <w:t>(Дети делают взмахи руками)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</w:r>
      <w:proofErr w:type="spellStart"/>
      <w:r w:rsidRPr="0021118F">
        <w:rPr>
          <w:rFonts w:ascii="Times New Roman" w:hAnsi="Times New Roman"/>
          <w:b/>
          <w:sz w:val="24"/>
          <w:szCs w:val="24"/>
          <w:lang w:eastAsia="ru-RU"/>
        </w:rPr>
        <w:t>Совушка</w:t>
      </w:r>
      <w:proofErr w:type="spellEnd"/>
      <w:r w:rsidRPr="0021118F">
        <w:rPr>
          <w:rFonts w:ascii="Times New Roman" w:hAnsi="Times New Roman"/>
          <w:b/>
          <w:sz w:val="24"/>
          <w:szCs w:val="24"/>
          <w:lang w:eastAsia="ru-RU"/>
        </w:rPr>
        <w:t xml:space="preserve"> - сова,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  <w:t>Большая голова.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  <w:t>На суку сидит,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  <w:t>Головой вертит.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</w:r>
      <w:r w:rsidRPr="0021118F">
        <w:rPr>
          <w:rFonts w:ascii="Times New Roman" w:hAnsi="Times New Roman"/>
          <w:b/>
          <w:i/>
          <w:iCs/>
          <w:sz w:val="24"/>
          <w:szCs w:val="24"/>
          <w:lang w:eastAsia="ru-RU"/>
        </w:rPr>
        <w:t>(Изобразить большой круг руками. Присесть, сделать повороты головой вправо, влево)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  <w:t>Во все стороны глядит,</w:t>
      </w:r>
      <w:r w:rsidRPr="0021118F">
        <w:rPr>
          <w:rFonts w:ascii="Times New Roman" w:hAnsi="Times New Roman"/>
          <w:b/>
          <w:sz w:val="24"/>
          <w:szCs w:val="24"/>
          <w:lang w:eastAsia="ru-RU"/>
        </w:rPr>
        <w:br/>
        <w:t>Да вдруг как полетит.</w:t>
      </w:r>
    </w:p>
    <w:p w:rsidR="00CD3BC7" w:rsidRPr="0021118F" w:rsidRDefault="00CD3BC7" w:rsidP="00CD3BC7">
      <w:pPr>
        <w:pStyle w:val="a3"/>
        <w:rPr>
          <w:rFonts w:ascii="Times New Roman" w:hAnsi="Times New Roman"/>
          <w:b/>
          <w:i/>
          <w:iCs/>
          <w:sz w:val="24"/>
          <w:szCs w:val="24"/>
          <w:lang w:eastAsia="ru-RU"/>
        </w:rPr>
      </w:pPr>
      <w:r w:rsidRPr="0021118F">
        <w:rPr>
          <w:rFonts w:ascii="Times New Roman" w:hAnsi="Times New Roman"/>
          <w:b/>
          <w:i/>
          <w:iCs/>
          <w:sz w:val="24"/>
          <w:szCs w:val="24"/>
          <w:lang w:eastAsia="ru-RU"/>
        </w:rPr>
        <w:t>(Встать, сделать взмахи руками, бег на месте)</w:t>
      </w:r>
    </w:p>
    <w:p w:rsidR="000B2905" w:rsidRPr="00CD3BC7" w:rsidRDefault="000B2905" w:rsidP="00CD3BC7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CD3BC7" w:rsidRDefault="00CD3BC7" w:rsidP="008365F5">
      <w:pPr>
        <w:pStyle w:val="a3"/>
        <w:rPr>
          <w:rStyle w:val="a5"/>
          <w:rFonts w:ascii="Verdana" w:hAnsi="Verdana"/>
          <w:b w:val="0"/>
          <w:bCs w:val="0"/>
          <w:color w:val="000000"/>
          <w:sz w:val="17"/>
          <w:szCs w:val="17"/>
          <w:shd w:val="clear" w:color="auto" w:fill="FFFFFF"/>
        </w:rPr>
      </w:pPr>
    </w:p>
    <w:p w:rsidR="00640CE4" w:rsidRDefault="00640CE4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 xml:space="preserve">- Начнём составлять характеристику героя по плану: </w:t>
      </w:r>
    </w:p>
    <w:p w:rsidR="00640CE4" w:rsidRDefault="0021118F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 w:rsidRPr="000B2905">
        <w:rPr>
          <w:rFonts w:ascii="Times New Roman" w:eastAsia="Times New Roman" w:hAnsi="Times New Roman"/>
          <w:sz w:val="24"/>
          <w:szCs w:val="24"/>
          <w:lang w:eastAsia="ru-RU"/>
        </w:rPr>
        <w:object w:dxaOrig="7191" w:dyaOrig="5393">
          <v:shape id="_x0000_i1031" type="#_x0000_t75" style="width:105.75pt;height:79.5pt" o:ole="">
            <v:imagedata r:id="rId17" o:title=""/>
          </v:shape>
          <o:OLEObject Type="Embed" ProgID="PowerPoint.Slide.12" ShapeID="_x0000_i1031" DrawAspect="Content" ObjectID="_1487052170" r:id="rId18"/>
        </w:object>
      </w:r>
    </w:p>
    <w:p w:rsidR="006F5837" w:rsidRDefault="006F5837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715FCD" w:rsidRDefault="00715FCD" w:rsidP="008365F5">
      <w:pPr>
        <w:pStyle w:val="a3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B2905" w:rsidRPr="00F06695" w:rsidRDefault="00715FCD" w:rsidP="000B2905">
      <w:pPr>
        <w:pStyle w:val="a3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0B2905" w:rsidRPr="00F06695">
        <w:rPr>
          <w:rFonts w:ascii="Times New Roman" w:eastAsia="Times New Roman" w:hAnsi="Times New Roman"/>
          <w:sz w:val="28"/>
          <w:szCs w:val="28"/>
          <w:lang w:eastAsia="ru-RU"/>
        </w:rPr>
        <w:t>Козлик этот _______________________________________________________.</w:t>
      </w:r>
    </w:p>
    <w:p w:rsidR="000B2905" w:rsidRDefault="000B2905" w:rsidP="000B2905">
      <w:pPr>
        <w:shd w:val="clear" w:color="auto" w:fill="FFFFFF"/>
        <w:spacing w:before="90" w:after="9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>У него на правой ноге</w:t>
      </w:r>
      <w:r w:rsidRPr="00F0669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_______</w:t>
      </w: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 копытце. Ростом он не выше 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___</w:t>
      </w: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>___, ножки 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__________</w:t>
      </w: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______________________, головка ____________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_____</w:t>
      </w: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>__ . А рожки у козлика 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__</w:t>
      </w: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________________________. Шерстка у него летом _________________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_______</w:t>
      </w: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_ , а зимой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_____________ ___________________________</w:t>
      </w: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>_____________________________ . Кормится ___________________________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_______________________________</w:t>
      </w:r>
      <w:r w:rsidRPr="00F066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_______ . </w:t>
      </w:r>
    </w:p>
    <w:p w:rsidR="00BD1BB4" w:rsidRDefault="00BD1BB4" w:rsidP="000B2905">
      <w:pPr>
        <w:shd w:val="clear" w:color="auto" w:fill="FFFFFF"/>
        <w:spacing w:before="90" w:after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BD1BB4">
        <w:rPr>
          <w:rFonts w:ascii="Times New Roman" w:eastAsia="Times New Roman" w:hAnsi="Times New Roman"/>
          <w:sz w:val="28"/>
          <w:szCs w:val="28"/>
          <w:lang w:eastAsia="ru-RU"/>
        </w:rPr>
        <w:object w:dxaOrig="7191" w:dyaOrig="5393">
          <v:shape id="_x0000_i1032" type="#_x0000_t75" style="width:111pt;height:83.25pt" o:ole="">
            <v:imagedata r:id="rId19" o:title=""/>
          </v:shape>
          <o:OLEObject Type="Embed" ProgID="PowerPoint.Slide.12" ShapeID="_x0000_i1032" DrawAspect="Content" ObjectID="_1487052171" r:id="rId20"/>
        </w:object>
      </w:r>
    </w:p>
    <w:p w:rsidR="000B2905" w:rsidRDefault="006E50E0" w:rsidP="000B2905">
      <w:pPr>
        <w:shd w:val="clear" w:color="auto" w:fill="FFFFFF"/>
        <w:spacing w:before="90" w:after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Коллективная работа по созданию характеристики Серебряного копытца. Зачитывание результата.</w:t>
      </w:r>
    </w:p>
    <w:p w:rsidR="006E50E0" w:rsidRDefault="006E50E0" w:rsidP="000B2905">
      <w:pPr>
        <w:shd w:val="clear" w:color="auto" w:fill="FFFFFF"/>
        <w:spacing w:before="90" w:after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Оценивание работы в группе.</w:t>
      </w:r>
    </w:p>
    <w:p w:rsidR="00724B00" w:rsidRDefault="00724B00" w:rsidP="00724B00">
      <w:pPr>
        <w:shd w:val="clear" w:color="auto" w:fill="FFFFFF"/>
        <w:spacing w:before="90" w:after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Какие ещё герои есть в сказе?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Что обозначает слово "ДОБРО"?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Может ли это слово быть близко по духу сказу "Серебряное  копытце" и в каком его значении?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Давайте проследим как это качество проявляется у всех героев?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- Кто главные герои произведения? 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- Кто такой </w:t>
      </w:r>
      <w:proofErr w:type="spellStart"/>
      <w:r w:rsidRPr="00E94E0B">
        <w:rPr>
          <w:sz w:val="24"/>
          <w:szCs w:val="24"/>
        </w:rPr>
        <w:t>Кокованя</w:t>
      </w:r>
      <w:proofErr w:type="spellEnd"/>
      <w:r w:rsidRPr="00E94E0B">
        <w:rPr>
          <w:sz w:val="24"/>
          <w:szCs w:val="24"/>
        </w:rPr>
        <w:t>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- Кто такая </w:t>
      </w:r>
      <w:proofErr w:type="spellStart"/>
      <w:r w:rsidRPr="00E94E0B">
        <w:rPr>
          <w:sz w:val="24"/>
          <w:szCs w:val="24"/>
        </w:rPr>
        <w:t>Дарёнка</w:t>
      </w:r>
      <w:proofErr w:type="spellEnd"/>
      <w:r w:rsidRPr="00E94E0B">
        <w:rPr>
          <w:sz w:val="24"/>
          <w:szCs w:val="24"/>
        </w:rPr>
        <w:t>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Что их объединяет? ( одиночество)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- Зачем </w:t>
      </w:r>
      <w:proofErr w:type="spellStart"/>
      <w:r w:rsidRPr="00E94E0B">
        <w:rPr>
          <w:sz w:val="24"/>
          <w:szCs w:val="24"/>
        </w:rPr>
        <w:t>Кокованя</w:t>
      </w:r>
      <w:proofErr w:type="spellEnd"/>
      <w:r w:rsidRPr="00E94E0B">
        <w:rPr>
          <w:sz w:val="24"/>
          <w:szCs w:val="24"/>
        </w:rPr>
        <w:t xml:space="preserve"> хотел взять в дом мальчика? Зачитайте ( с. 182)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lastRenderedPageBreak/>
        <w:t xml:space="preserve">- Хорошее ли дело задумал </w:t>
      </w:r>
      <w:proofErr w:type="spellStart"/>
      <w:r w:rsidRPr="00E94E0B">
        <w:rPr>
          <w:sz w:val="24"/>
          <w:szCs w:val="24"/>
        </w:rPr>
        <w:t>Кокованя</w:t>
      </w:r>
      <w:proofErr w:type="spellEnd"/>
      <w:r w:rsidRPr="00E94E0B">
        <w:rPr>
          <w:sz w:val="24"/>
          <w:szCs w:val="24"/>
        </w:rPr>
        <w:t>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Почему дети помогают родителям?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- Как </w:t>
      </w:r>
      <w:proofErr w:type="spellStart"/>
      <w:r w:rsidRPr="00E94E0B">
        <w:rPr>
          <w:sz w:val="24"/>
          <w:szCs w:val="24"/>
        </w:rPr>
        <w:t>Дарёнке</w:t>
      </w:r>
      <w:proofErr w:type="spellEnd"/>
      <w:r w:rsidRPr="00E94E0B">
        <w:rPr>
          <w:sz w:val="24"/>
          <w:szCs w:val="24"/>
        </w:rPr>
        <w:t xml:space="preserve"> жилось в чужой семье? Как она на это реагировала?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- Зачитайте первый разговор </w:t>
      </w:r>
      <w:proofErr w:type="spellStart"/>
      <w:r w:rsidRPr="00E94E0B">
        <w:rPr>
          <w:sz w:val="24"/>
          <w:szCs w:val="24"/>
        </w:rPr>
        <w:t>Дарёнки</w:t>
      </w:r>
      <w:proofErr w:type="spellEnd"/>
      <w:r w:rsidRPr="00E94E0B">
        <w:rPr>
          <w:sz w:val="24"/>
          <w:szCs w:val="24"/>
        </w:rPr>
        <w:t xml:space="preserve"> и </w:t>
      </w:r>
      <w:proofErr w:type="spellStart"/>
      <w:r w:rsidRPr="00E94E0B">
        <w:rPr>
          <w:sz w:val="24"/>
          <w:szCs w:val="24"/>
        </w:rPr>
        <w:t>Коковани</w:t>
      </w:r>
      <w:proofErr w:type="spellEnd"/>
      <w:r w:rsidRPr="00E94E0B">
        <w:rPr>
          <w:sz w:val="24"/>
          <w:szCs w:val="24"/>
        </w:rPr>
        <w:t>. ( с.184)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- Каким словом назвал </w:t>
      </w:r>
      <w:proofErr w:type="spellStart"/>
      <w:r w:rsidRPr="00E94E0B">
        <w:rPr>
          <w:sz w:val="24"/>
          <w:szCs w:val="24"/>
        </w:rPr>
        <w:t>Кокованя</w:t>
      </w:r>
      <w:proofErr w:type="spellEnd"/>
      <w:r w:rsidRPr="00E94E0B">
        <w:rPr>
          <w:sz w:val="24"/>
          <w:szCs w:val="24"/>
        </w:rPr>
        <w:t xml:space="preserve">  </w:t>
      </w:r>
      <w:proofErr w:type="spellStart"/>
      <w:r w:rsidRPr="00E94E0B">
        <w:rPr>
          <w:sz w:val="24"/>
          <w:szCs w:val="24"/>
        </w:rPr>
        <w:t>Дарёнку</w:t>
      </w:r>
      <w:proofErr w:type="spellEnd"/>
      <w:r w:rsidRPr="00E94E0B">
        <w:rPr>
          <w:sz w:val="24"/>
          <w:szCs w:val="24"/>
        </w:rPr>
        <w:t>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Почему он назвал её "</w:t>
      </w:r>
      <w:proofErr w:type="spellStart"/>
      <w:r w:rsidRPr="00E94E0B">
        <w:rPr>
          <w:sz w:val="24"/>
          <w:szCs w:val="24"/>
        </w:rPr>
        <w:t>Подарёнушка</w:t>
      </w:r>
      <w:proofErr w:type="spellEnd"/>
      <w:r w:rsidRPr="00E94E0B">
        <w:rPr>
          <w:sz w:val="24"/>
          <w:szCs w:val="24"/>
        </w:rPr>
        <w:t>"?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Случайно ли Бажов из множества русских имён выбирает для своей героини такое имя?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Подберите родственные слова.( Само имя несёт радость, благо, дар.)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Какое это полное имя? (Дарья) Почему мы нигде не встречаем имя "Дашенька"?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-Как автор относится к своей героине?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- Почему </w:t>
      </w:r>
      <w:proofErr w:type="spellStart"/>
      <w:r w:rsidRPr="00E94E0B">
        <w:rPr>
          <w:sz w:val="24"/>
          <w:szCs w:val="24"/>
        </w:rPr>
        <w:t>Дарёнка</w:t>
      </w:r>
      <w:proofErr w:type="spellEnd"/>
      <w:r w:rsidRPr="00E94E0B">
        <w:rPr>
          <w:sz w:val="24"/>
          <w:szCs w:val="24"/>
        </w:rPr>
        <w:t xml:space="preserve"> согласилась идти жить к  </w:t>
      </w:r>
      <w:proofErr w:type="spellStart"/>
      <w:r w:rsidRPr="00E94E0B">
        <w:rPr>
          <w:sz w:val="24"/>
          <w:szCs w:val="24"/>
        </w:rPr>
        <w:t>Коковане</w:t>
      </w:r>
      <w:proofErr w:type="spellEnd"/>
      <w:r w:rsidRPr="00E94E0B">
        <w:rPr>
          <w:sz w:val="24"/>
          <w:szCs w:val="24"/>
        </w:rPr>
        <w:t>?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Зачитайте , как они стали жить?( с. 186)</w:t>
      </w:r>
    </w:p>
    <w:p w:rsidR="003F1FB5" w:rsidRPr="00E94E0B" w:rsidRDefault="003F1FB5" w:rsidP="003F1FB5">
      <w:pPr>
        <w:rPr>
          <w:sz w:val="24"/>
          <w:szCs w:val="24"/>
        </w:rPr>
      </w:pPr>
      <w:r w:rsidRPr="00E94E0B">
        <w:rPr>
          <w:sz w:val="24"/>
          <w:szCs w:val="24"/>
        </w:rPr>
        <w:t>- о каком добре идёт речь?</w:t>
      </w:r>
    </w:p>
    <w:p w:rsidR="00757B69" w:rsidRPr="00E94E0B" w:rsidRDefault="00757B69" w:rsidP="00757B69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Какими делами </w:t>
      </w:r>
      <w:proofErr w:type="spellStart"/>
      <w:r w:rsidRPr="00E94E0B">
        <w:rPr>
          <w:sz w:val="24"/>
          <w:szCs w:val="24"/>
        </w:rPr>
        <w:t>знимался</w:t>
      </w:r>
      <w:proofErr w:type="spellEnd"/>
      <w:r w:rsidRPr="00E94E0B">
        <w:rPr>
          <w:sz w:val="24"/>
          <w:szCs w:val="24"/>
        </w:rPr>
        <w:t xml:space="preserve"> </w:t>
      </w:r>
      <w:proofErr w:type="spellStart"/>
      <w:r w:rsidRPr="00E94E0B">
        <w:rPr>
          <w:sz w:val="24"/>
          <w:szCs w:val="24"/>
        </w:rPr>
        <w:t>Кокованя</w:t>
      </w:r>
      <w:proofErr w:type="spellEnd"/>
      <w:r w:rsidRPr="00E94E0B">
        <w:rPr>
          <w:sz w:val="24"/>
          <w:szCs w:val="24"/>
        </w:rPr>
        <w:t>?   ( с. 186,  185)</w:t>
      </w:r>
    </w:p>
    <w:p w:rsidR="00757B69" w:rsidRPr="00E94E0B" w:rsidRDefault="00757B69" w:rsidP="00757B69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2) Какими делами занималась </w:t>
      </w:r>
      <w:proofErr w:type="spellStart"/>
      <w:r w:rsidRPr="00E94E0B">
        <w:rPr>
          <w:sz w:val="24"/>
          <w:szCs w:val="24"/>
        </w:rPr>
        <w:t>Дарёнка</w:t>
      </w:r>
      <w:proofErr w:type="spellEnd"/>
      <w:r w:rsidRPr="00E94E0B">
        <w:rPr>
          <w:sz w:val="24"/>
          <w:szCs w:val="24"/>
        </w:rPr>
        <w:t>?</w:t>
      </w:r>
    </w:p>
    <w:p w:rsidR="00757B69" w:rsidRPr="00E94E0B" w:rsidRDefault="00757B69" w:rsidP="00757B69">
      <w:pPr>
        <w:rPr>
          <w:color w:val="FF0000"/>
          <w:sz w:val="24"/>
          <w:szCs w:val="24"/>
        </w:rPr>
      </w:pPr>
      <w:r w:rsidRPr="00E94E0B">
        <w:rPr>
          <w:sz w:val="24"/>
          <w:szCs w:val="24"/>
        </w:rPr>
        <w:t xml:space="preserve">3) выбрать черты, присущие </w:t>
      </w:r>
      <w:proofErr w:type="spellStart"/>
      <w:r w:rsidRPr="00E94E0B">
        <w:rPr>
          <w:sz w:val="24"/>
          <w:szCs w:val="24"/>
        </w:rPr>
        <w:t>Дарёнке</w:t>
      </w:r>
      <w:proofErr w:type="spellEnd"/>
      <w:r w:rsidRPr="00E94E0B">
        <w:rPr>
          <w:sz w:val="24"/>
          <w:szCs w:val="24"/>
        </w:rPr>
        <w:t xml:space="preserve"> </w:t>
      </w:r>
    </w:p>
    <w:p w:rsidR="00757B69" w:rsidRDefault="00757B69" w:rsidP="00757B69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4) Выбрать черты, присущие </w:t>
      </w:r>
      <w:proofErr w:type="spellStart"/>
      <w:r w:rsidRPr="00E94E0B">
        <w:rPr>
          <w:sz w:val="24"/>
          <w:szCs w:val="24"/>
        </w:rPr>
        <w:t>Коковане</w:t>
      </w:r>
      <w:proofErr w:type="spellEnd"/>
      <w:r w:rsidRPr="00E94E0B">
        <w:rPr>
          <w:sz w:val="24"/>
          <w:szCs w:val="24"/>
        </w:rPr>
        <w:t>.</w:t>
      </w:r>
    </w:p>
    <w:p w:rsidR="00E07E30" w:rsidRDefault="00E07E30" w:rsidP="00E07E30">
      <w:pPr>
        <w:pStyle w:val="a4"/>
        <w:spacing w:line="270" w:lineRule="atLeast"/>
        <w:rPr>
          <w:rFonts w:ascii="Tahoma" w:hAnsi="Tahoma" w:cs="Tahoma"/>
          <w:b/>
          <w:bCs/>
          <w:i/>
          <w:iCs/>
          <w:color w:val="666666"/>
          <w:sz w:val="21"/>
          <w:szCs w:val="21"/>
        </w:rPr>
      </w:pPr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>Ребята , у нас перепуталось описание героев.</w:t>
      </w:r>
    </w:p>
    <w:p w:rsidR="00E07E30" w:rsidRDefault="00E07E30" w:rsidP="00E07E30">
      <w:pPr>
        <w:pStyle w:val="a4"/>
        <w:spacing w:line="270" w:lineRule="atLeast"/>
        <w:rPr>
          <w:rFonts w:ascii="Tahoma" w:hAnsi="Tahoma" w:cs="Tahoma"/>
          <w:b/>
          <w:bCs/>
          <w:i/>
          <w:iCs/>
          <w:color w:val="666666"/>
          <w:sz w:val="21"/>
          <w:szCs w:val="21"/>
        </w:rPr>
      </w:pPr>
      <w:proofErr w:type="spellStart"/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>Кокованя</w:t>
      </w:r>
      <w:proofErr w:type="spellEnd"/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 xml:space="preserve"> и </w:t>
      </w:r>
      <w:proofErr w:type="spellStart"/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>Даренка</w:t>
      </w:r>
      <w:proofErr w:type="spellEnd"/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>(Летом промывал пески, махонькая, носишко пуговкой, 6 лет, добывал золото, зимой охотился, ласковая, хозяйственная ,похлёбку да кашу варила, совершает добрый поступок, смелая и весёлая, вежливый, мудрый, внимательный, любит кошку)</w:t>
      </w:r>
    </w:p>
    <w:p w:rsidR="00E07E30" w:rsidRDefault="00E07E30" w:rsidP="00E07E30">
      <w:pPr>
        <w:pStyle w:val="a4"/>
        <w:spacing w:line="270" w:lineRule="atLeast"/>
        <w:rPr>
          <w:rFonts w:ascii="Tahoma" w:hAnsi="Tahoma" w:cs="Tahoma"/>
          <w:b/>
          <w:bCs/>
          <w:i/>
          <w:iCs/>
          <w:color w:val="666666"/>
          <w:sz w:val="21"/>
          <w:szCs w:val="21"/>
        </w:rPr>
      </w:pPr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>а)</w:t>
      </w:r>
      <w:proofErr w:type="spellStart"/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>Кокованя</w:t>
      </w:r>
      <w:proofErr w:type="spellEnd"/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 xml:space="preserve"> (Летом промывал пески, добывал золото, зимой охотился, совершает добрый поступок, вежливый, мудрый, внимательный).</w:t>
      </w:r>
    </w:p>
    <w:p w:rsidR="00E07E30" w:rsidRDefault="00E07E30" w:rsidP="00E07E30">
      <w:pPr>
        <w:pStyle w:val="a4"/>
        <w:spacing w:line="270" w:lineRule="atLeast"/>
        <w:rPr>
          <w:rFonts w:ascii="Tahoma" w:hAnsi="Tahoma" w:cs="Tahoma"/>
          <w:b/>
          <w:bCs/>
          <w:i/>
          <w:iCs/>
          <w:color w:val="666666"/>
          <w:sz w:val="21"/>
          <w:szCs w:val="21"/>
        </w:rPr>
      </w:pPr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>б)</w:t>
      </w:r>
      <w:proofErr w:type="spellStart"/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>Дарёнка</w:t>
      </w:r>
      <w:proofErr w:type="spellEnd"/>
      <w:r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t xml:space="preserve"> (Махонькая, носишко пуговкой, 6 лет, сиротка, ласковая, хозяйственная, в избе прибирала, похлёбку да кашу варила, смелая и весёлая, любит кошку).</w:t>
      </w:r>
    </w:p>
    <w:p w:rsidR="00BD1BB4" w:rsidRDefault="00BD1BB4" w:rsidP="00E07E30">
      <w:pPr>
        <w:pStyle w:val="a4"/>
        <w:spacing w:line="270" w:lineRule="atLeast"/>
        <w:rPr>
          <w:rFonts w:ascii="Tahoma" w:hAnsi="Tahoma" w:cs="Tahoma"/>
          <w:b/>
          <w:bCs/>
          <w:i/>
          <w:iCs/>
          <w:color w:val="666666"/>
          <w:sz w:val="21"/>
          <w:szCs w:val="21"/>
        </w:rPr>
      </w:pPr>
      <w:r w:rsidRPr="00BD1BB4">
        <w:rPr>
          <w:rFonts w:ascii="Tahoma" w:hAnsi="Tahoma" w:cs="Tahoma"/>
          <w:b/>
          <w:bCs/>
          <w:i/>
          <w:iCs/>
          <w:color w:val="666666"/>
          <w:sz w:val="21"/>
          <w:szCs w:val="21"/>
        </w:rPr>
        <w:object w:dxaOrig="7191" w:dyaOrig="5393">
          <v:shape id="_x0000_i1033" type="#_x0000_t75" style="width:84.75pt;height:63.75pt" o:ole="">
            <v:imagedata r:id="rId21" o:title=""/>
          </v:shape>
          <o:OLEObject Type="Embed" ProgID="PowerPoint.Slide.12" ShapeID="_x0000_i1033" DrawAspect="Content" ObjectID="_1487052172" r:id="rId22"/>
        </w:objec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4179"/>
        <w:gridCol w:w="5192"/>
      </w:tblGrid>
      <w:tr w:rsidR="00E07E30" w:rsidRPr="00852440" w:rsidTr="007C475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Даренка</w:t>
            </w:r>
            <w:proofErr w:type="spell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Кокованя</w:t>
            </w:r>
            <w:proofErr w:type="spellEnd"/>
          </w:p>
        </w:tc>
      </w:tr>
      <w:tr w:rsidR="00E07E30" w:rsidRPr="00852440" w:rsidTr="007C475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1. Семейное положение.</w:t>
            </w:r>
          </w:p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Сирота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Семейное положение.</w:t>
            </w:r>
          </w:p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Одинокий</w:t>
            </w:r>
          </w:p>
        </w:tc>
      </w:tr>
      <w:tr w:rsidR="00E07E30" w:rsidRPr="00852440" w:rsidTr="007C475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Внешность</w:t>
            </w:r>
          </w:p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шестому году, маленькая, носишка пуговкой.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Внешность</w:t>
            </w:r>
          </w:p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Старик большой да бородатый.</w:t>
            </w:r>
          </w:p>
        </w:tc>
      </w:tr>
      <w:tr w:rsidR="00E07E30" w:rsidRPr="00852440" w:rsidTr="007C475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Характер</w:t>
            </w:r>
          </w:p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Любопытная, веселая, смелая, ласковая, трудолюбивая, любит природу, ценит красоту.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Характер</w:t>
            </w:r>
          </w:p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Веселый, ласковый,  добрый, трудолюбивый, любознательный, любит природу, ценит красоту.</w:t>
            </w:r>
          </w:p>
        </w:tc>
      </w:tr>
      <w:tr w:rsidR="00E07E30" w:rsidRPr="00852440" w:rsidTr="007C4752"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Чем занимается</w:t>
            </w:r>
          </w:p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избе прибирала, похлебку да кашу  варила, кукле платье шила, любила сказки слушать.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Чем занимается</w:t>
            </w:r>
          </w:p>
          <w:p w:rsidR="00E07E30" w:rsidRPr="00852440" w:rsidRDefault="00E07E30" w:rsidP="007C4752">
            <w:pPr>
              <w:spacing w:after="3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24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Охотник. Летом пески промывает, золото добывает, а зимой по лесам за козлом бегает. Мастер сказки сказывать.</w:t>
            </w:r>
          </w:p>
        </w:tc>
      </w:tr>
    </w:tbl>
    <w:p w:rsidR="00E07E30" w:rsidRPr="00E94E0B" w:rsidRDefault="00E07E30" w:rsidP="00757B69">
      <w:pPr>
        <w:rPr>
          <w:sz w:val="24"/>
          <w:szCs w:val="24"/>
        </w:rPr>
      </w:pPr>
    </w:p>
    <w:p w:rsidR="00757B69" w:rsidRPr="00E94E0B" w:rsidRDefault="00757B69" w:rsidP="00757B69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 1 ребёнок  озвучивает работу в группе.</w:t>
      </w:r>
    </w:p>
    <w:p w:rsidR="00757B69" w:rsidRPr="00E94E0B" w:rsidRDefault="00757B69" w:rsidP="00757B69">
      <w:pPr>
        <w:rPr>
          <w:sz w:val="24"/>
          <w:szCs w:val="24"/>
        </w:rPr>
      </w:pPr>
      <w:r w:rsidRPr="00E94E0B">
        <w:rPr>
          <w:b/>
          <w:sz w:val="24"/>
          <w:szCs w:val="24"/>
        </w:rPr>
        <w:t xml:space="preserve">Вывод </w:t>
      </w:r>
      <w:r w:rsidRPr="00E94E0B">
        <w:rPr>
          <w:sz w:val="24"/>
          <w:szCs w:val="24"/>
        </w:rPr>
        <w:t>: Какие черты характерны для наших героев?( положительные)</w:t>
      </w:r>
    </w:p>
    <w:p w:rsidR="00757B69" w:rsidRPr="00E94E0B" w:rsidRDefault="00757B69" w:rsidP="00757B69">
      <w:pPr>
        <w:rPr>
          <w:sz w:val="24"/>
          <w:szCs w:val="24"/>
        </w:rPr>
      </w:pPr>
      <w:r w:rsidRPr="00E94E0B">
        <w:rPr>
          <w:sz w:val="24"/>
          <w:szCs w:val="24"/>
        </w:rPr>
        <w:t xml:space="preserve"> Какими делами были заняты герои? ( добрые дела, на блага других)</w:t>
      </w:r>
    </w:p>
    <w:p w:rsidR="00DA209C" w:rsidRPr="00734047" w:rsidRDefault="00DA209C" w:rsidP="00DA209C">
      <w:pPr>
        <w:spacing w:before="20" w:after="0" w:line="240" w:lineRule="auto"/>
        <w:ind w:left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34047">
        <w:rPr>
          <w:rFonts w:ascii="Times New Roman" w:hAnsi="Times New Roman"/>
          <w:sz w:val="24"/>
          <w:szCs w:val="24"/>
          <w:lang w:eastAsia="ru-RU"/>
        </w:rPr>
        <w:t>- Что общего вы заметили в их описании? (Доброта, ласка, трудолюбие, мечта, любовь к природе, одиночество.)</w:t>
      </w:r>
    </w:p>
    <w:p w:rsidR="00DA209C" w:rsidRDefault="00DA209C" w:rsidP="00DA209C">
      <w:pPr>
        <w:spacing w:before="20"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</w:t>
      </w:r>
      <w:r w:rsidRPr="00E00466">
        <w:rPr>
          <w:rFonts w:ascii="Times New Roman" w:hAnsi="Times New Roman"/>
          <w:sz w:val="24"/>
          <w:szCs w:val="24"/>
          <w:lang w:eastAsia="ru-RU"/>
        </w:rPr>
        <w:t xml:space="preserve"> Оба героя добрые, трудолюбивые, ласковые, ценят красоту, природу – именно эти качества и объединяют </w:t>
      </w:r>
      <w:proofErr w:type="spellStart"/>
      <w:r w:rsidRPr="00E00466">
        <w:rPr>
          <w:rFonts w:ascii="Times New Roman" w:hAnsi="Times New Roman"/>
          <w:sz w:val="24"/>
          <w:szCs w:val="24"/>
          <w:lang w:eastAsia="ru-RU"/>
        </w:rPr>
        <w:t>Даренку</w:t>
      </w:r>
      <w:proofErr w:type="spellEnd"/>
      <w:r w:rsidRPr="00E00466">
        <w:rPr>
          <w:rFonts w:ascii="Times New Roman" w:hAnsi="Times New Roman"/>
          <w:sz w:val="24"/>
          <w:szCs w:val="24"/>
          <w:lang w:eastAsia="ru-RU"/>
        </w:rPr>
        <w:t xml:space="preserve"> и </w:t>
      </w:r>
      <w:proofErr w:type="spellStart"/>
      <w:r w:rsidRPr="00E00466">
        <w:rPr>
          <w:rFonts w:ascii="Times New Roman" w:hAnsi="Times New Roman"/>
          <w:sz w:val="24"/>
          <w:szCs w:val="24"/>
          <w:lang w:eastAsia="ru-RU"/>
        </w:rPr>
        <w:t>Кокованю</w:t>
      </w:r>
      <w:proofErr w:type="spellEnd"/>
      <w:r w:rsidRPr="00E00466">
        <w:rPr>
          <w:rFonts w:ascii="Times New Roman" w:hAnsi="Times New Roman"/>
          <w:sz w:val="24"/>
          <w:szCs w:val="24"/>
          <w:lang w:eastAsia="ru-RU"/>
        </w:rPr>
        <w:t xml:space="preserve"> .</w:t>
      </w:r>
      <w:r w:rsidRPr="00E00466">
        <w:rPr>
          <w:rFonts w:ascii="Times New Roman" w:eastAsia="Times New Roman" w:hAnsi="Times New Roman"/>
          <w:sz w:val="24"/>
          <w:szCs w:val="24"/>
          <w:lang w:eastAsia="ru-RU"/>
        </w:rPr>
        <w:t xml:space="preserve">Они одинокие и оба нуждаются в любви, в заботе, внимании. </w:t>
      </w:r>
      <w:proofErr w:type="spellStart"/>
      <w:r w:rsidRPr="00E00466">
        <w:rPr>
          <w:rFonts w:ascii="Times New Roman" w:eastAsia="Times New Roman" w:hAnsi="Times New Roman"/>
          <w:sz w:val="24"/>
          <w:szCs w:val="24"/>
          <w:lang w:eastAsia="ru-RU"/>
        </w:rPr>
        <w:t>Кокованя</w:t>
      </w:r>
      <w:proofErr w:type="spellEnd"/>
      <w:r w:rsidRPr="00E00466">
        <w:rPr>
          <w:rFonts w:ascii="Times New Roman" w:eastAsia="Times New Roman" w:hAnsi="Times New Roman"/>
          <w:sz w:val="24"/>
          <w:szCs w:val="24"/>
          <w:lang w:eastAsia="ru-RU"/>
        </w:rPr>
        <w:t xml:space="preserve"> заменил </w:t>
      </w:r>
      <w:proofErr w:type="spellStart"/>
      <w:r w:rsidRPr="00E00466">
        <w:rPr>
          <w:rFonts w:ascii="Times New Roman" w:eastAsia="Times New Roman" w:hAnsi="Times New Roman"/>
          <w:sz w:val="24"/>
          <w:szCs w:val="24"/>
          <w:lang w:eastAsia="ru-RU"/>
        </w:rPr>
        <w:t>Дарёнке</w:t>
      </w:r>
      <w:proofErr w:type="spellEnd"/>
      <w:r w:rsidRPr="00E00466">
        <w:rPr>
          <w:rFonts w:ascii="Times New Roman" w:eastAsia="Times New Roman" w:hAnsi="Times New Roman"/>
          <w:sz w:val="24"/>
          <w:szCs w:val="24"/>
          <w:lang w:eastAsia="ru-RU"/>
        </w:rPr>
        <w:t xml:space="preserve"> умерших родителей, а </w:t>
      </w:r>
      <w:proofErr w:type="spellStart"/>
      <w:r w:rsidRPr="00E00466">
        <w:rPr>
          <w:rFonts w:ascii="Times New Roman" w:eastAsia="Times New Roman" w:hAnsi="Times New Roman"/>
          <w:sz w:val="24"/>
          <w:szCs w:val="24"/>
          <w:lang w:eastAsia="ru-RU"/>
        </w:rPr>
        <w:t>Дарёнка</w:t>
      </w:r>
      <w:proofErr w:type="spellEnd"/>
      <w:r w:rsidRPr="00E00466">
        <w:rPr>
          <w:rFonts w:ascii="Times New Roman" w:eastAsia="Times New Roman" w:hAnsi="Times New Roman"/>
          <w:sz w:val="24"/>
          <w:szCs w:val="24"/>
          <w:lang w:eastAsia="ru-RU"/>
        </w:rPr>
        <w:t xml:space="preserve"> вернула </w:t>
      </w:r>
      <w:proofErr w:type="spellStart"/>
      <w:r w:rsidRPr="00E00466">
        <w:rPr>
          <w:rFonts w:ascii="Times New Roman" w:eastAsia="Times New Roman" w:hAnsi="Times New Roman"/>
          <w:sz w:val="24"/>
          <w:szCs w:val="24"/>
          <w:lang w:eastAsia="ru-RU"/>
        </w:rPr>
        <w:t>Коковане</w:t>
      </w:r>
      <w:proofErr w:type="spellEnd"/>
      <w:r w:rsidRPr="00E00466">
        <w:rPr>
          <w:rFonts w:ascii="Times New Roman" w:eastAsia="Times New Roman" w:hAnsi="Times New Roman"/>
          <w:sz w:val="24"/>
          <w:szCs w:val="24"/>
          <w:lang w:eastAsia="ru-RU"/>
        </w:rPr>
        <w:t xml:space="preserve"> семью.</w:t>
      </w:r>
    </w:p>
    <w:p w:rsidR="00DA209C" w:rsidRPr="00677CB4" w:rsidRDefault="00DA209C" w:rsidP="00DA209C">
      <w:pPr>
        <w:spacing w:before="20"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   </w:t>
      </w:r>
      <w:r w:rsidRPr="00677CB4">
        <w:rPr>
          <w:rFonts w:ascii="Times New Roman" w:eastAsia="Times New Roman" w:hAnsi="Times New Roman"/>
          <w:sz w:val="24"/>
          <w:szCs w:val="24"/>
          <w:lang w:eastAsia="ru-RU"/>
        </w:rPr>
        <w:t>У каждого человека должна быть семья родная или приёмная. Человек не может быть счастлив без семьи, без детей, без друзей.</w:t>
      </w:r>
    </w:p>
    <w:p w:rsidR="003F1FB5" w:rsidRDefault="003F1FB5" w:rsidP="00724B00">
      <w:pPr>
        <w:shd w:val="clear" w:color="auto" w:fill="FFFFFF"/>
        <w:spacing w:before="90" w:after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24B00" w:rsidRDefault="00724B00" w:rsidP="00724B00">
      <w:pPr>
        <w:shd w:val="clear" w:color="auto" w:fill="FFFFFF"/>
        <w:spacing w:before="90" w:after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Составить их характеристику помогут вам «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помогайки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».</w:t>
      </w:r>
    </w:p>
    <w:tbl>
      <w:tblPr>
        <w:tblpPr w:leftFromText="180" w:rightFromText="180" w:vertAnchor="text" w:horzAnchor="margin" w:tblpY="485"/>
        <w:tblW w:w="9260" w:type="dxa"/>
        <w:tblCellMar>
          <w:left w:w="0" w:type="dxa"/>
          <w:right w:w="0" w:type="dxa"/>
        </w:tblCellMar>
        <w:tblLook w:val="04A0"/>
      </w:tblPr>
      <w:tblGrid>
        <w:gridCol w:w="3340"/>
        <w:gridCol w:w="1800"/>
        <w:gridCol w:w="4120"/>
      </w:tblGrid>
      <w:tr w:rsidR="00724B00" w:rsidRPr="00724B00" w:rsidTr="00724B00">
        <w:trPr>
          <w:trHeight w:val="385"/>
        </w:trPr>
        <w:tc>
          <w:tcPr>
            <w:tcW w:w="3340" w:type="dxa"/>
            <w:vMerge w:val="restart"/>
            <w:tcBorders>
              <w:top w:val="single" w:sz="8" w:space="0" w:color="010000"/>
              <w:left w:val="single" w:sz="8" w:space="0" w:color="010000"/>
              <w:bottom w:val="single" w:sz="8" w:space="0" w:color="01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tcBorders>
              <w:top w:val="single" w:sz="8" w:space="0" w:color="010000"/>
              <w:left w:val="single" w:sz="8" w:space="0" w:color="000000"/>
              <w:bottom w:val="single" w:sz="8" w:space="0" w:color="01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1. Жизнь героя.</w:t>
            </w: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120" w:type="dxa"/>
            <w:tcBorders>
              <w:top w:val="single" w:sz="8" w:space="0" w:color="010000"/>
              <w:left w:val="single" w:sz="8" w:space="0" w:color="000000"/>
              <w:bottom w:val="single" w:sz="8" w:space="0" w:color="01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>- Внешность</w:t>
            </w:r>
          </w:p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>Где живёт</w:t>
            </w:r>
          </w:p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>Чем занимается</w:t>
            </w:r>
          </w:p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>Какие поступки совершает</w:t>
            </w:r>
          </w:p>
        </w:tc>
      </w:tr>
      <w:tr w:rsidR="00724B00" w:rsidRPr="00724B00" w:rsidTr="00724B00">
        <w:trPr>
          <w:trHeight w:val="895"/>
        </w:trPr>
        <w:tc>
          <w:tcPr>
            <w:tcW w:w="0" w:type="auto"/>
            <w:vMerge/>
            <w:tcBorders>
              <w:top w:val="single" w:sz="8" w:space="0" w:color="010000"/>
              <w:left w:val="single" w:sz="8" w:space="0" w:color="010000"/>
              <w:bottom w:val="single" w:sz="8" w:space="0" w:color="010000"/>
              <w:right w:val="single" w:sz="8" w:space="0" w:color="000000"/>
            </w:tcBorders>
            <w:vAlign w:val="center"/>
            <w:hideMark/>
          </w:tcPr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tcBorders>
              <w:top w:val="single" w:sz="8" w:space="0" w:color="010000"/>
              <w:left w:val="single" w:sz="8" w:space="0" w:color="000000"/>
              <w:bottom w:val="single" w:sz="8" w:space="0" w:color="01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2. Характер героя</w:t>
            </w:r>
          </w:p>
        </w:tc>
        <w:tc>
          <w:tcPr>
            <w:tcW w:w="4120" w:type="dxa"/>
            <w:tcBorders>
              <w:top w:val="single" w:sz="8" w:space="0" w:color="010000"/>
              <w:left w:val="single" w:sz="8" w:space="0" w:color="000000"/>
              <w:bottom w:val="single" w:sz="8" w:space="0" w:color="01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>Какой он по характеру</w:t>
            </w:r>
          </w:p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>Какие нравственныё качества есть у героя</w:t>
            </w:r>
          </w:p>
        </w:tc>
      </w:tr>
      <w:tr w:rsidR="00724B00" w:rsidRPr="00724B00" w:rsidTr="00724B00">
        <w:trPr>
          <w:trHeight w:val="998"/>
        </w:trPr>
        <w:tc>
          <w:tcPr>
            <w:tcW w:w="0" w:type="auto"/>
            <w:vMerge/>
            <w:tcBorders>
              <w:top w:val="single" w:sz="8" w:space="0" w:color="010000"/>
              <w:left w:val="single" w:sz="8" w:space="0" w:color="010000"/>
              <w:bottom w:val="single" w:sz="8" w:space="0" w:color="010000"/>
              <w:right w:val="single" w:sz="8" w:space="0" w:color="000000"/>
            </w:tcBorders>
            <w:vAlign w:val="center"/>
            <w:hideMark/>
          </w:tcPr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tcBorders>
              <w:top w:val="single" w:sz="8" w:space="0" w:color="010000"/>
              <w:left w:val="single" w:sz="8" w:space="0" w:color="000000"/>
              <w:bottom w:val="single" w:sz="8" w:space="0" w:color="01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  <w:lang w:eastAsia="ru-RU"/>
              </w:rPr>
              <w:t>3. Отношение к герою</w:t>
            </w: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120" w:type="dxa"/>
            <w:tcBorders>
              <w:top w:val="single" w:sz="8" w:space="0" w:color="010000"/>
              <w:left w:val="single" w:sz="8" w:space="0" w:color="000000"/>
              <w:bottom w:val="single" w:sz="8" w:space="0" w:color="010000"/>
              <w:right w:val="single" w:sz="8" w:space="0" w:color="000000"/>
            </w:tcBorders>
            <w:shd w:val="clear" w:color="auto" w:fill="FFFFF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>Моё отношение</w:t>
            </w:r>
          </w:p>
          <w:p w:rsidR="00724B00" w:rsidRPr="00724B00" w:rsidRDefault="00724B00" w:rsidP="00724B00">
            <w:pPr>
              <w:pStyle w:val="a3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4B00">
              <w:rPr>
                <w:rFonts w:ascii="Times New Roman" w:hAnsi="Times New Roman"/>
                <w:sz w:val="24"/>
                <w:szCs w:val="24"/>
                <w:lang w:eastAsia="ru-RU"/>
              </w:rPr>
              <w:t>Отношение автора</w:t>
            </w:r>
          </w:p>
        </w:tc>
      </w:tr>
    </w:tbl>
    <w:p w:rsidR="00BD1BB4" w:rsidRDefault="00BD1BB4" w:rsidP="00BD1BB4">
      <w:pPr>
        <w:shd w:val="clear" w:color="auto" w:fill="FFFFFF"/>
        <w:spacing w:before="9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>. Д</w:t>
      </w:r>
      <w:r w:rsidRPr="006E50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/З: </w:t>
      </w:r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 xml:space="preserve">составить характеристику </w:t>
      </w:r>
      <w:proofErr w:type="spellStart"/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>Дарёнки</w:t>
      </w:r>
      <w:proofErr w:type="spellEnd"/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>Коковани</w:t>
      </w:r>
      <w:proofErr w:type="spellEnd"/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>Мурёнки</w:t>
      </w:r>
      <w:proofErr w:type="spellEnd"/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 xml:space="preserve"> по плану</w:t>
      </w:r>
      <w:r w:rsidRPr="006E50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>, оформить ,</w:t>
      </w:r>
      <w:r w:rsidRPr="006E50E0">
        <w:rPr>
          <w:rFonts w:ascii="Times New Roman" w:eastAsia="Times New Roman" w:hAnsi="Times New Roman" w:cs="Times New Roman"/>
          <w:sz w:val="28"/>
          <w:szCs w:val="28"/>
          <w:lang w:eastAsia="ru-RU"/>
        </w:rPr>
        <w:t>сделать иллюстрацию</w:t>
      </w:r>
      <w:r w:rsidRPr="006E50E0">
        <w:rPr>
          <w:rFonts w:ascii="Times New Roman" w:eastAsia="Times New Roman" w:hAnsi="Times New Roman"/>
          <w:sz w:val="28"/>
          <w:szCs w:val="28"/>
          <w:lang w:eastAsia="ru-RU"/>
        </w:rPr>
        <w:t xml:space="preserve"> «Моё видение героя»</w:t>
      </w:r>
      <w:r w:rsidRPr="006E50E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D1BB4" w:rsidRDefault="00BD1BB4" w:rsidP="00BD1BB4">
      <w:pPr>
        <w:shd w:val="clear" w:color="auto" w:fill="FFFFFF"/>
        <w:spacing w:before="9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BB4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1" w:dyaOrig="5393">
          <v:shape id="_x0000_i1034" type="#_x0000_t75" style="width:111pt;height:83.25pt" o:ole="">
            <v:imagedata r:id="rId23" o:title=""/>
          </v:shape>
          <o:OLEObject Type="Embed" ProgID="PowerPoint.Slide.12" ShapeID="_x0000_i1034" DrawAspect="Content" ObjectID="_1487052173" r:id="rId24"/>
        </w:objec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BD1BB4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1" w:dyaOrig="5393">
          <v:shape id="_x0000_i1035" type="#_x0000_t75" style="width:93.75pt;height:70.5pt" o:ole="">
            <v:imagedata r:id="rId25" o:title=""/>
          </v:shape>
          <o:OLEObject Type="Embed" ProgID="PowerPoint.Slide.12" ShapeID="_x0000_i1035" DrawAspect="Content" ObjectID="_1487052174" r:id="rId26"/>
        </w:object>
      </w:r>
    </w:p>
    <w:p w:rsidR="00BD1BB4" w:rsidRPr="00BD1BB4" w:rsidRDefault="00BD1BB4" w:rsidP="00BD1BB4">
      <w:pPr>
        <w:pStyle w:val="a3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Pr="00BD1BB4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BD1BB4">
        <w:rPr>
          <w:rFonts w:ascii="Times New Roman" w:hAnsi="Times New Roman"/>
          <w:sz w:val="24"/>
          <w:szCs w:val="24"/>
        </w:rPr>
        <w:t>А с каждым ли чудо может произойти? Почему вы так считаете?</w:t>
      </w:r>
    </w:p>
    <w:p w:rsidR="00BD1BB4" w:rsidRPr="00BD1BB4" w:rsidRDefault="00BD1BB4" w:rsidP="00BD1BB4">
      <w:pPr>
        <w:shd w:val="clear" w:color="auto" w:fill="FFFFFF"/>
        <w:spacing w:before="9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1BB4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Чему научили сказы Бажова П.П.?</w:t>
      </w:r>
    </w:p>
    <w:p w:rsidR="00BD1BB4" w:rsidRPr="00BD1BB4" w:rsidRDefault="00BD1BB4" w:rsidP="00BD1BB4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BD1BB4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вы взяли для себя из этого сказа?</w:t>
      </w:r>
    </w:p>
    <w:p w:rsidR="00BD1BB4" w:rsidRDefault="00BD1BB4" w:rsidP="006E50E0">
      <w:pPr>
        <w:shd w:val="clear" w:color="auto" w:fill="FFFFFF"/>
        <w:spacing w:before="90" w:line="360" w:lineRule="auto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E50E0" w:rsidRDefault="00BD1BB4" w:rsidP="006E50E0">
      <w:pPr>
        <w:shd w:val="clear" w:color="auto" w:fill="FFFFFF"/>
        <w:spacing w:before="90" w:line="360" w:lineRule="auto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7</w:t>
      </w:r>
      <w:r w:rsidR="006E50E0" w:rsidRPr="006E50E0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6E50E0">
        <w:rPr>
          <w:rFonts w:ascii="Times New Roman" w:eastAsia="Times New Roman" w:hAnsi="Times New Roman"/>
          <w:sz w:val="28"/>
          <w:szCs w:val="28"/>
          <w:lang w:eastAsia="ru-RU"/>
        </w:rPr>
        <w:t>Рефлексия</w:t>
      </w:r>
    </w:p>
    <w:p w:rsidR="00E07E30" w:rsidRDefault="00E07E30" w:rsidP="006E50E0">
      <w:pPr>
        <w:shd w:val="clear" w:color="auto" w:fill="FFFFFF"/>
        <w:spacing w:before="90" w:line="360" w:lineRule="auto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Шкатулка с драгоценными камушками. </w:t>
      </w:r>
    </w:p>
    <w:p w:rsidR="00E07E30" w:rsidRDefault="00BD1BB4" w:rsidP="006E50E0">
      <w:pPr>
        <w:shd w:val="clear" w:color="auto" w:fill="FFFFFF"/>
        <w:spacing w:before="90" w:line="360" w:lineRule="auto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 w:rsidRPr="00E07E30">
        <w:rPr>
          <w:rFonts w:ascii="Times New Roman" w:eastAsia="Times New Roman" w:hAnsi="Times New Roman"/>
          <w:sz w:val="28"/>
          <w:szCs w:val="28"/>
          <w:lang w:eastAsia="ru-RU"/>
        </w:rPr>
        <w:object w:dxaOrig="7191" w:dyaOrig="5393">
          <v:shape id="_x0000_i1036" type="#_x0000_t75" style="width:95.25pt;height:71.25pt" o:ole="">
            <v:imagedata r:id="rId27" o:title=""/>
          </v:shape>
          <o:OLEObject Type="Embed" ProgID="PowerPoint.Slide.12" ShapeID="_x0000_i1036" DrawAspect="Content" ObjectID="_1487052175" r:id="rId28"/>
        </w:object>
      </w:r>
    </w:p>
    <w:p w:rsidR="00BD1BB4" w:rsidRDefault="00BD1BB4" w:rsidP="006E50E0">
      <w:pPr>
        <w:shd w:val="clear" w:color="auto" w:fill="FFFFFF"/>
        <w:spacing w:before="90" w:line="360" w:lineRule="auto"/>
        <w:ind w:left="360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231900" cy="923925"/>
            <wp:effectExtent l="19050" t="0" r="635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92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4B00" w:rsidRDefault="00724B00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695575" cy="2695575"/>
            <wp:effectExtent l="19050" t="0" r="9525" b="0"/>
            <wp:docPr id="7" name="Рисунок 7" descr="Хризолит Хиромантия - Хироман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Хризолит Хиромантия - Хиромантия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5E0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2695575"/>
            <wp:effectExtent l="19050" t="0" r="9525" b="0"/>
            <wp:docPr id="1" name="Рисунок 7" descr="Хризолит Хиромантия - Хироман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Хризолит Хиромантия - Хиромантия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5E0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2695575"/>
            <wp:effectExtent l="19050" t="0" r="9525" b="0"/>
            <wp:docPr id="2" name="Рисунок 7" descr="Хризолит Хиромантия - Хироман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Хризолит Хиромантия - Хиромантия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5E0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2695575"/>
            <wp:effectExtent l="19050" t="0" r="9525" b="0"/>
            <wp:docPr id="3" name="Рисунок 7" descr="Хризолит Хиромантия - Хироман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Хризолит Хиромантия - Хиромантия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57500" cy="2171700"/>
            <wp:effectExtent l="19050" t="0" r="0" b="0"/>
            <wp:docPr id="10" name="Рисунок 10" descr="STYLE КАНАЛ - Цветотест 8: Ан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TYLE КАНАЛ - Цветотест 8: Анна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57500" cy="2171700"/>
            <wp:effectExtent l="19050" t="0" r="0" b="0"/>
            <wp:docPr id="13" name="Рисунок 13" descr="STYLE КАНАЛ - Цветотест 8: Ан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TYLE КАНАЛ - Цветотест 8: Анна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57500" cy="2171700"/>
            <wp:effectExtent l="19050" t="0" r="0" b="0"/>
            <wp:docPr id="16" name="Рисунок 16" descr="STYLE КАНАЛ - Цветотест 8: Ан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TYLE КАНАЛ - Цветотест 8: Анна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57500" cy="2171700"/>
            <wp:effectExtent l="19050" t="0" r="0" b="0"/>
            <wp:docPr id="19" name="Рисунок 19" descr="STYLE КАНАЛ - Цветотест 8: Ан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STYLE КАНАЛ - Цветотест 8: Анна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71775" cy="2078831"/>
            <wp:effectExtent l="19050" t="0" r="9525" b="0"/>
            <wp:docPr id="22" name="Рисунок 22" descr="Как выглядит камень рубин фото - Все рубины зде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Как выглядит камень рубин фото - Все рубины здесь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19400" cy="2114550"/>
            <wp:effectExtent l="19050" t="0" r="0" b="0"/>
            <wp:docPr id="25" name="Рисунок 25" descr="Как выглядит камень рубин фото - Все рубины зде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ак выглядит камень рубин фото - Все рубины здесь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5E0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2114550"/>
            <wp:effectExtent l="19050" t="0" r="0" b="0"/>
            <wp:docPr id="4" name="Рисунок 25" descr="Как выглядит камень рубин фото - Все рубины зде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ак выглядит камень рубин фото - Все рубины здесь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5E04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2114550"/>
            <wp:effectExtent l="19050" t="0" r="0" b="0"/>
            <wp:docPr id="5" name="Рисунок 25" descr="Как выглядит камень рубин фото - Все рубины зде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ак выглядит камень рубин фото - Все рубины здесь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25E04" w:rsidRPr="006E50E0" w:rsidRDefault="00625E04" w:rsidP="006E50E0">
      <w:pPr>
        <w:shd w:val="clear" w:color="auto" w:fill="FFFFFF"/>
        <w:spacing w:before="9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50E0" w:rsidRPr="00F06695" w:rsidRDefault="006E50E0" w:rsidP="000B2905">
      <w:pPr>
        <w:shd w:val="clear" w:color="auto" w:fill="FFFFFF"/>
        <w:spacing w:before="90" w:after="9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2E4E" w:rsidRDefault="005B2E4E"/>
    <w:sectPr w:rsidR="005B2E4E" w:rsidSect="005B2E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902A71"/>
    <w:multiLevelType w:val="hybridMultilevel"/>
    <w:tmpl w:val="DF401C2A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">
    <w:nsid w:val="1E804411"/>
    <w:multiLevelType w:val="hybridMultilevel"/>
    <w:tmpl w:val="EEF823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27B6891"/>
    <w:multiLevelType w:val="hybridMultilevel"/>
    <w:tmpl w:val="933AB20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38834513"/>
    <w:multiLevelType w:val="multilevel"/>
    <w:tmpl w:val="39C0FD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68E07FD"/>
    <w:multiLevelType w:val="multilevel"/>
    <w:tmpl w:val="673018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D931A69"/>
    <w:multiLevelType w:val="multilevel"/>
    <w:tmpl w:val="17207B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C607D17"/>
    <w:multiLevelType w:val="multilevel"/>
    <w:tmpl w:val="4B986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ABA79C4"/>
    <w:multiLevelType w:val="hybridMultilevel"/>
    <w:tmpl w:val="424A7A1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7F332081"/>
    <w:multiLevelType w:val="hybridMultilevel"/>
    <w:tmpl w:val="AB102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4"/>
  </w:num>
  <w:num w:numId="4">
    <w:abstractNumId w:val="6"/>
  </w:num>
  <w:num w:numId="5">
    <w:abstractNumId w:val="8"/>
  </w:num>
  <w:num w:numId="6">
    <w:abstractNumId w:val="1"/>
  </w:num>
  <w:num w:numId="7">
    <w:abstractNumId w:val="7"/>
  </w:num>
  <w:num w:numId="8">
    <w:abstractNumId w:val="2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8365F5"/>
    <w:rsid w:val="000B2905"/>
    <w:rsid w:val="0021118F"/>
    <w:rsid w:val="003F1FB5"/>
    <w:rsid w:val="005445BD"/>
    <w:rsid w:val="005B2E4E"/>
    <w:rsid w:val="00625E04"/>
    <w:rsid w:val="00640CE4"/>
    <w:rsid w:val="006E50E0"/>
    <w:rsid w:val="006F5837"/>
    <w:rsid w:val="00715FCD"/>
    <w:rsid w:val="00724B00"/>
    <w:rsid w:val="00757B69"/>
    <w:rsid w:val="008365F5"/>
    <w:rsid w:val="00981E06"/>
    <w:rsid w:val="00BD1BB4"/>
    <w:rsid w:val="00BF1351"/>
    <w:rsid w:val="00CD3BC7"/>
    <w:rsid w:val="00CE66C8"/>
    <w:rsid w:val="00DA209C"/>
    <w:rsid w:val="00DB69C2"/>
    <w:rsid w:val="00E07E30"/>
    <w:rsid w:val="00EA6D1A"/>
    <w:rsid w:val="00F84461"/>
    <w:rsid w:val="00FB1B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65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365F5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Normal (Web)"/>
    <w:basedOn w:val="a"/>
    <w:uiPriority w:val="99"/>
    <w:unhideWhenUsed/>
    <w:rsid w:val="00CE66C8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CD3BC7"/>
    <w:rPr>
      <w:b/>
      <w:bCs/>
    </w:rPr>
  </w:style>
  <w:style w:type="character" w:styleId="a6">
    <w:name w:val="Emphasis"/>
    <w:basedOn w:val="a0"/>
    <w:uiPriority w:val="20"/>
    <w:qFormat/>
    <w:rsid w:val="00CD3BC7"/>
    <w:rPr>
      <w:i/>
      <w:iCs/>
    </w:rPr>
  </w:style>
  <w:style w:type="paragraph" w:styleId="a7">
    <w:name w:val="List Paragraph"/>
    <w:basedOn w:val="a"/>
    <w:uiPriority w:val="34"/>
    <w:qFormat/>
    <w:rsid w:val="006E50E0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625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25E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228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1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image" Target="media/image16.jpeg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1433</Words>
  <Characters>8173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9587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cp:lastPrinted>2014-12-10T00:56:00Z</cp:lastPrinted>
  <dcterms:created xsi:type="dcterms:W3CDTF">2015-03-05T04:16:00Z</dcterms:created>
  <dcterms:modified xsi:type="dcterms:W3CDTF">2015-03-05T04:16:00Z</dcterms:modified>
</cp:coreProperties>
</file>