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74" w:rsidRPr="0076555E" w:rsidRDefault="009B3624" w:rsidP="00DC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Необходимость</w:t>
      </w:r>
      <w:r w:rsidR="00035C74" w:rsidRPr="0076555E">
        <w:rPr>
          <w:rFonts w:ascii="Times New Roman" w:hAnsi="Times New Roman" w:cs="Times New Roman"/>
          <w:b/>
          <w:sz w:val="28"/>
          <w:szCs w:val="28"/>
        </w:rPr>
        <w:t xml:space="preserve"> преобразования школьной практики.</w:t>
      </w:r>
    </w:p>
    <w:p w:rsidR="009B3624" w:rsidRDefault="00035C74" w:rsidP="00F54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5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464F" w:rsidRPr="0076555E" w:rsidRDefault="0076555E" w:rsidP="00F54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55E">
        <w:rPr>
          <w:rFonts w:ascii="Times New Roman" w:hAnsi="Times New Roman" w:cs="Times New Roman"/>
          <w:sz w:val="28"/>
          <w:szCs w:val="28"/>
        </w:rPr>
        <w:t xml:space="preserve">Усвоение европейского, общечеловеческого просвещения и энергичная борьба с препятствиями, мешающими достижению этой цели, должны составлять конечную цель для всякого народа, способного к развитию и культуре. </w:t>
      </w:r>
    </w:p>
    <w:p w:rsidR="0076555E" w:rsidRPr="0076555E" w:rsidRDefault="0076555E" w:rsidP="00F54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55E">
        <w:rPr>
          <w:rFonts w:ascii="Times New Roman" w:hAnsi="Times New Roman" w:cs="Times New Roman"/>
          <w:sz w:val="28"/>
          <w:szCs w:val="28"/>
        </w:rPr>
        <w:t>Шокан Уалиханов.</w:t>
      </w:r>
    </w:p>
    <w:p w:rsidR="009B3624" w:rsidRDefault="009B3624" w:rsidP="004D7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464F" w:rsidRPr="0076555E" w:rsidRDefault="009B3624" w:rsidP="004D7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464F" w:rsidRPr="0076555E">
        <w:rPr>
          <w:sz w:val="28"/>
          <w:szCs w:val="28"/>
        </w:rPr>
        <w:t xml:space="preserve">Система образования - один из важнейших социальных институтов общества и необходимое условие нормального общественного развития. Образование или ставит пределы этому развитию, или открывает для него новые горизонты. </w:t>
      </w:r>
    </w:p>
    <w:p w:rsidR="0078464F" w:rsidRPr="0076555E" w:rsidRDefault="009B3624" w:rsidP="004D7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464F" w:rsidRPr="0076555E">
        <w:rPr>
          <w:sz w:val="28"/>
          <w:szCs w:val="28"/>
        </w:rPr>
        <w:t xml:space="preserve">Сегодня решение проблем во всех сферах общественной жизни, включая воспитание и образование </w:t>
      </w:r>
      <w:r w:rsidR="0078464F" w:rsidRPr="0076555E">
        <w:rPr>
          <w:rStyle w:val="hl"/>
          <w:sz w:val="28"/>
          <w:szCs w:val="28"/>
        </w:rPr>
        <w:t>подрастающего</w:t>
      </w:r>
      <w:r w:rsidR="0078464F" w:rsidRPr="0076555E">
        <w:rPr>
          <w:sz w:val="28"/>
          <w:szCs w:val="28"/>
        </w:rPr>
        <w:t xml:space="preserve"> поколения, невозможно без обращения к мировому опыту. Реформируя и совершенствуя школу в духе требований нового времени, все страны изучают положительные и отрицательные </w:t>
      </w:r>
      <w:r w:rsidR="0078464F" w:rsidRPr="0076555E">
        <w:rPr>
          <w:rStyle w:val="hl"/>
          <w:sz w:val="28"/>
          <w:szCs w:val="28"/>
        </w:rPr>
        <w:t>уроки</w:t>
      </w:r>
      <w:r w:rsidR="0078464F" w:rsidRPr="0076555E">
        <w:rPr>
          <w:sz w:val="28"/>
          <w:szCs w:val="28"/>
        </w:rPr>
        <w:t xml:space="preserve"> других народов, чтобы использовать их, не повторяя ошибок и учитывая положительные результаты. </w:t>
      </w:r>
    </w:p>
    <w:p w:rsidR="00FE7414" w:rsidRPr="0076555E" w:rsidRDefault="009B3624" w:rsidP="004D7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78E9" w:rsidRPr="0076555E">
        <w:rPr>
          <w:sz w:val="28"/>
          <w:szCs w:val="28"/>
        </w:rPr>
        <w:t>Казахстан вот уже н</w:t>
      </w:r>
      <w:r w:rsidR="004D78E9" w:rsidRPr="0076555E">
        <w:rPr>
          <w:sz w:val="28"/>
          <w:szCs w:val="28"/>
          <w:lang w:val="kk-KZ"/>
        </w:rPr>
        <w:t xml:space="preserve">есколько лет </w:t>
      </w:r>
      <w:r w:rsidR="004D78E9" w:rsidRPr="0076555E">
        <w:rPr>
          <w:sz w:val="28"/>
          <w:szCs w:val="28"/>
        </w:rPr>
        <w:t xml:space="preserve"> переходит на двенадцатилетнее образование, в связи с этим</w:t>
      </w:r>
      <w:r w:rsidR="00FE7414" w:rsidRPr="0076555E">
        <w:rPr>
          <w:sz w:val="28"/>
          <w:szCs w:val="28"/>
        </w:rPr>
        <w:t xml:space="preserve"> огромный интерес для нас представляет опыт Японии, где 12-летняя школа существует уже более полувека. </w:t>
      </w:r>
      <w:r w:rsidR="00ED1355" w:rsidRPr="00ED1355">
        <w:rPr>
          <w:sz w:val="28"/>
          <w:szCs w:val="28"/>
        </w:rPr>
        <w:t xml:space="preserve">Эта страна вообще привлекает к себе внимание небывалыми успехами своего экономического развития. Ныне это высокоразвитое, компьютеризированное, постиндустриальное государство. </w:t>
      </w:r>
      <w:r w:rsidR="00ED1355">
        <w:rPr>
          <w:sz w:val="28"/>
          <w:szCs w:val="28"/>
          <w:lang w:val="kk-KZ"/>
        </w:rPr>
        <w:t>Э</w:t>
      </w:r>
      <w:r w:rsidR="00ED1355" w:rsidRPr="00ED1355">
        <w:rPr>
          <w:sz w:val="28"/>
          <w:szCs w:val="28"/>
        </w:rPr>
        <w:t>та страна сегодня, пожалуй, единственная в мире выходит на уровень «</w:t>
      </w:r>
      <w:r w:rsidR="00ED1355" w:rsidRPr="00ED1355">
        <w:rPr>
          <w:rStyle w:val="hl"/>
          <w:sz w:val="28"/>
          <w:szCs w:val="28"/>
        </w:rPr>
        <w:t>образовательного общества</w:t>
      </w:r>
      <w:r w:rsidR="00ED1355" w:rsidRPr="00ED1355">
        <w:rPr>
          <w:sz w:val="28"/>
          <w:szCs w:val="28"/>
        </w:rPr>
        <w:t xml:space="preserve">», в котором образование является массовым и отвечает достаточно высоким стандартам.  </w:t>
      </w:r>
      <w:r w:rsidR="00FE7414" w:rsidRPr="0076555E">
        <w:rPr>
          <w:sz w:val="28"/>
          <w:szCs w:val="28"/>
        </w:rPr>
        <w:t xml:space="preserve">И хотя современная Япония, как и все страны мира, стоит перед серьезными проблемами и острыми противоречиями в деле воспитания молодого поколения и необходимостью реформирования своей школы, тем не менее ее успехи в этой сфере продолжают оставаться поучительными, дающими серьезную пищу для размышлений </w:t>
      </w:r>
      <w:r w:rsidR="00FE7414" w:rsidRPr="0076555E">
        <w:rPr>
          <w:rStyle w:val="hl"/>
          <w:sz w:val="28"/>
          <w:szCs w:val="28"/>
        </w:rPr>
        <w:t>педагогам</w:t>
      </w:r>
      <w:r w:rsidR="00FE7414" w:rsidRPr="0076555E">
        <w:rPr>
          <w:sz w:val="28"/>
          <w:szCs w:val="28"/>
        </w:rPr>
        <w:t xml:space="preserve"> многих стран. </w:t>
      </w:r>
      <w:r w:rsidR="00921C01" w:rsidRPr="0076555E">
        <w:rPr>
          <w:sz w:val="28"/>
          <w:szCs w:val="28"/>
        </w:rPr>
        <w:t>[1].</w:t>
      </w:r>
    </w:p>
    <w:p w:rsidR="00921C01" w:rsidRPr="0076555E" w:rsidRDefault="00921C01" w:rsidP="0092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55E">
        <w:rPr>
          <w:rFonts w:ascii="Times New Roman" w:hAnsi="Times New Roman" w:cs="Times New Roman"/>
          <w:sz w:val="28"/>
          <w:szCs w:val="28"/>
        </w:rPr>
        <w:t>Основой реализации государственной политики Республики Казахстан в сфере образования  стала  Государственная программа развития образования Республики Казахстан на 2011-2020 годы, обеспечивающая продолжение модернизации казахстанского образования и целью которого является: повышение конкурентоспособности образования, развитие человеческого капитала для улучшения материального и духовного благосостояния граждан, устойчивого роста экономики путем обеспечения доступности качественного образования для всех.  А для того, чтобы наше образование стало конкурентоспособным нужны новые подходы в процессе обучения.</w:t>
      </w:r>
      <w:r w:rsidR="00F36F05" w:rsidRPr="0076555E">
        <w:rPr>
          <w:rFonts w:ascii="Times New Roman" w:hAnsi="Times New Roman" w:cs="Times New Roman"/>
          <w:sz w:val="28"/>
          <w:szCs w:val="28"/>
        </w:rPr>
        <w:t xml:space="preserve"> </w:t>
      </w:r>
      <w:r w:rsidR="00F36F05" w:rsidRPr="0076555E">
        <w:rPr>
          <w:rFonts w:ascii="Times New Roman" w:hAnsi="Times New Roman" w:cs="Times New Roman"/>
          <w:sz w:val="28"/>
          <w:szCs w:val="28"/>
          <w:lang w:val="kk-KZ"/>
        </w:rPr>
        <w:t>И с этой целью находится в действии Казахстанско-британский проект. С</w:t>
      </w:r>
      <w:r w:rsidR="00F36F05" w:rsidRPr="0076555E">
        <w:rPr>
          <w:rFonts w:ascii="Times New Roman" w:hAnsi="Times New Roman" w:cs="Times New Roman"/>
          <w:sz w:val="28"/>
          <w:szCs w:val="28"/>
        </w:rPr>
        <w:t>тратегическим партнером по разработке программы повышения квалификации педагогических работников выступил Университет Кембриджа.</w:t>
      </w:r>
      <w:r w:rsidR="000A49BD" w:rsidRPr="00765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BEC" w:rsidRPr="00D94DFA" w:rsidRDefault="000A49BD" w:rsidP="00495BEC">
      <w:pPr>
        <w:spacing w:after="0" w:line="240" w:lineRule="auto"/>
        <w:ind w:firstLine="708"/>
        <w:jc w:val="both"/>
        <w:rPr>
          <w:rStyle w:val="ad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9B3624">
        <w:rPr>
          <w:rFonts w:ascii="Times New Roman" w:hAnsi="Times New Roman" w:cs="Times New Roman"/>
          <w:sz w:val="28"/>
          <w:szCs w:val="28"/>
        </w:rPr>
        <w:lastRenderedPageBreak/>
        <w:t>Выдающийся мыслитель, лингвист-ученый нашего времени Ахмет Байтурсынов говорил: «Учитель – душа школы. Какой учитель, такова и школа, то есть качество знаний учащихся непосредственным образом зависит от того, насколько подготовлен сам учитель, и насколько он владеет приемами обучения». Если это так, то школе нужен знающий, осведомленный в педагогических методиках учитель, который может передать знания.</w:t>
      </w:r>
      <w:r w:rsidR="00495BEC" w:rsidRPr="009B3624">
        <w:rPr>
          <w:rFonts w:ascii="Times New Roman" w:hAnsi="Times New Roman" w:cs="Times New Roman"/>
          <w:sz w:val="28"/>
          <w:szCs w:val="28"/>
        </w:rPr>
        <w:t xml:space="preserve"> Я  решила,  что необходимо меняться и задалась вопросу «Почему мне это необходимо?». Ответ на этот вопрос я нашла на курсах повышения квалификации учителей по Программе Кембриджского университета. </w:t>
      </w:r>
      <w:r w:rsidR="00495BEC" w:rsidRPr="009B3624">
        <w:rPr>
          <w:rFonts w:ascii="Times New Roman" w:hAnsi="Times New Roman" w:cs="Times New Roman"/>
          <w:b/>
          <w:sz w:val="28"/>
          <w:szCs w:val="28"/>
        </w:rPr>
        <w:t>Д</w:t>
      </w:r>
      <w:r w:rsidR="00495BEC" w:rsidRPr="009B3624">
        <w:rPr>
          <w:rStyle w:val="ad"/>
          <w:rFonts w:ascii="Times New Roman" w:hAnsi="Times New Roman" w:cs="Times New Roman"/>
          <w:b w:val="0"/>
          <w:sz w:val="28"/>
          <w:szCs w:val="28"/>
        </w:rPr>
        <w:t>ля меня эти курсы открыли новый взгляд на стиль преподавания. Благодаря данным курсам я научилась строить так уроки, чтобы детям на них было интересно. Я всегда задумывалась, почему дети не слушают, не хотят учиться</w:t>
      </w:r>
      <w:r w:rsidR="00A76E4C" w:rsidRPr="009B3624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BEC" w:rsidRPr="009B3624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и какая же нужна мотивация, чтобы сдвинуть всё это с места. И вот на курсах нам показывают, как применить весь багаж знаний, как научить учеников учиться. И благодаря курсам первого (продвинутого) уровня я со своими коллегами, прошедшие курсы третьего уровня, </w:t>
      </w:r>
      <w:r w:rsidR="002A59FB" w:rsidRPr="009B3624">
        <w:rPr>
          <w:rStyle w:val="ad"/>
          <w:rFonts w:ascii="Times New Roman" w:hAnsi="Times New Roman" w:cs="Times New Roman"/>
          <w:b w:val="0"/>
          <w:sz w:val="28"/>
          <w:szCs w:val="28"/>
        </w:rPr>
        <w:t>хочу научить</w:t>
      </w:r>
      <w:r w:rsidR="00495BEC" w:rsidRPr="009B3624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новым подходам в обучении и преподавании и других  учителей, желающих научиться этому.</w:t>
      </w:r>
    </w:p>
    <w:p w:rsidR="00A76E4C" w:rsidRPr="0076555E" w:rsidRDefault="00A76E4C" w:rsidP="002A5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55E">
        <w:rPr>
          <w:rFonts w:ascii="Times New Roman" w:hAnsi="Times New Roman" w:cs="Times New Roman"/>
          <w:sz w:val="28"/>
          <w:szCs w:val="28"/>
        </w:rPr>
        <w:t>Большинство стран мира на перв</w:t>
      </w:r>
      <w:r w:rsidR="002A59FB" w:rsidRPr="0076555E">
        <w:rPr>
          <w:rFonts w:ascii="Times New Roman" w:hAnsi="Times New Roman" w:cs="Times New Roman"/>
          <w:sz w:val="28"/>
          <w:szCs w:val="28"/>
        </w:rPr>
        <w:t xml:space="preserve">ое место в современных условиях </w:t>
      </w:r>
      <w:r w:rsidRPr="0076555E">
        <w:rPr>
          <w:rFonts w:ascii="Times New Roman" w:hAnsi="Times New Roman" w:cs="Times New Roman"/>
          <w:sz w:val="28"/>
          <w:szCs w:val="28"/>
        </w:rPr>
        <w:t>выдвигают не обычную гра</w:t>
      </w:r>
      <w:r w:rsidRPr="0076555E">
        <w:rPr>
          <w:rFonts w:ascii="Times New Roman" w:hAnsi="Times New Roman" w:cs="Times New Roman"/>
          <w:sz w:val="28"/>
          <w:szCs w:val="28"/>
        </w:rPr>
        <w:softHyphen/>
        <w:t>мо</w:t>
      </w:r>
      <w:r w:rsidR="002A59FB" w:rsidRPr="0076555E">
        <w:rPr>
          <w:rFonts w:ascii="Times New Roman" w:hAnsi="Times New Roman" w:cs="Times New Roman"/>
          <w:sz w:val="28"/>
          <w:szCs w:val="28"/>
        </w:rPr>
        <w:t xml:space="preserve">тность, а качество образования -  </w:t>
      </w:r>
      <w:r w:rsidRPr="0076555E">
        <w:rPr>
          <w:rFonts w:ascii="Times New Roman" w:hAnsi="Times New Roman" w:cs="Times New Roman"/>
          <w:sz w:val="28"/>
          <w:szCs w:val="28"/>
        </w:rPr>
        <w:t xml:space="preserve"> функциональную образованность, компетентность. </w:t>
      </w:r>
    </w:p>
    <w:p w:rsidR="004A2715" w:rsidRPr="0076555E" w:rsidRDefault="004A2715" w:rsidP="004A2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5E">
        <w:rPr>
          <w:rFonts w:ascii="Times New Roman" w:hAnsi="Times New Roman" w:cs="Times New Roman"/>
          <w:sz w:val="28"/>
          <w:szCs w:val="28"/>
        </w:rPr>
        <w:t xml:space="preserve">Какие будут необходимы компетенции для наших детей, какие будут востребованы профессии в 2020 году, боюсь, мы сегодня не догадываемся. Поэтому в основе обучения должно быть, прежде всего, два момента. Первый – в центре процесса обучения должен быть поставлен ребенок. </w:t>
      </w:r>
      <w:r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рассматриваются как активные учащиеся, которые самостоятельно конструируют знания, основываясь на личных исследованиях и посредством социального взаимодействия (социо-конструктивизм).</w:t>
      </w:r>
    </w:p>
    <w:p w:rsidR="004A2715" w:rsidRPr="0076555E" w:rsidRDefault="004A2715" w:rsidP="004A2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5E">
        <w:rPr>
          <w:rFonts w:ascii="Times New Roman" w:hAnsi="Times New Roman" w:cs="Times New Roman"/>
          <w:sz w:val="28"/>
          <w:szCs w:val="28"/>
        </w:rPr>
        <w:t>Мы говорим о личности современного гражданина Казахстана, его владении теми ключевыми компетенциями, которые сегодня востребованы на рынке труда, которые требует семья, которые требуют общество и государство. Второй момент: кроме предметных результатов, предусматривавших предыдущими стандартами, появились требования к личностным и мета предметным результатам – умение обновлять свои компетенции. Речь идет о формировании поколения детей, которые способны гибко, адаптивно изменяться. Менять социальные роли, менять профессии в соответствии с тем, что востребовано в обществе.</w:t>
      </w:r>
    </w:p>
    <w:p w:rsidR="00E14D82" w:rsidRPr="0076555E" w:rsidRDefault="00E14D82" w:rsidP="00E14D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5E">
        <w:rPr>
          <w:rFonts w:ascii="Times New Roman" w:hAnsi="Times New Roman" w:cs="Times New Roman"/>
          <w:sz w:val="28"/>
          <w:szCs w:val="28"/>
        </w:rPr>
        <w:t>Внедряя новые подходы в обучении, нам нужно сломать те стереотипы, которые живут в нас: результат обучения – это оценка; учитель знает лучше, чем ученик; ученик не может допустить ошибку, деление детей на «слабых и сильных».</w:t>
      </w:r>
    </w:p>
    <w:p w:rsidR="00E06412" w:rsidRPr="0076555E" w:rsidRDefault="00F21D86" w:rsidP="0085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55E">
        <w:rPr>
          <w:rFonts w:ascii="Times New Roman" w:hAnsi="Times New Roman" w:cs="Times New Roman"/>
          <w:sz w:val="28"/>
          <w:szCs w:val="28"/>
        </w:rPr>
        <w:t>Наш педагогический коллектив готов к преобразованиям, это показало анкетирование учителей (диаграмма в доказательствах).</w:t>
      </w:r>
    </w:p>
    <w:p w:rsidR="00A358A7" w:rsidRPr="0076555E" w:rsidRDefault="00E06412" w:rsidP="00F2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5E">
        <w:rPr>
          <w:rFonts w:ascii="Times New Roman" w:hAnsi="Times New Roman" w:cs="Times New Roman"/>
          <w:sz w:val="28"/>
          <w:szCs w:val="28"/>
        </w:rPr>
        <w:lastRenderedPageBreak/>
        <w:t>Как достичь успеха</w:t>
      </w:r>
      <w:r w:rsidR="00F21D86" w:rsidRPr="0076555E">
        <w:rPr>
          <w:rFonts w:ascii="Times New Roman" w:hAnsi="Times New Roman" w:cs="Times New Roman"/>
          <w:sz w:val="28"/>
          <w:szCs w:val="28"/>
        </w:rPr>
        <w:t>? В первую очередь овладеть 7 модулями обучения. Ведь т</w:t>
      </w:r>
      <w:r w:rsidR="00F21D86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критически мыслящий учитель может воспитать конкурентоспособную, здравомыслящую личность. </w:t>
      </w:r>
    </w:p>
    <w:p w:rsidR="00035C74" w:rsidRPr="0076555E" w:rsidRDefault="00FF4201" w:rsidP="00F2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именно коллектив школы будет менять</w:t>
      </w:r>
      <w:r w:rsidR="00A358A7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на мировом опыте</w:t>
      </w:r>
      <w:r w:rsidR="00A94600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преобразований.</w:t>
      </w:r>
    </w:p>
    <w:p w:rsidR="00704518" w:rsidRPr="0076555E" w:rsidRDefault="00704518" w:rsidP="0070451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65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Изучая мировую практику образования,  я пыталась понять, что было бы приемлемым у нас в Казахстане и конкретно, в моей школе. Западное образование, конечно, имеет большое количество положительных моментов, но у нас свои особенности культуры, менталитета. У нас есть свои традиции. Казахстану  необходимо интегрироваться в короткие сроки в мировое. Но при этом мы должны сохранить свою самобытность, сохранить и преумножить свою культуру. Мне кажется, это сложный, но решаемый вопрос. Как сделать, чтобы нашим детям, с нашим государственным образованием было комфортно и в мировом пространстве, и у себя в стране.</w:t>
      </w:r>
    </w:p>
    <w:p w:rsidR="00704518" w:rsidRPr="0076555E" w:rsidRDefault="001D1041" w:rsidP="0070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518" w:rsidRPr="0076555E">
        <w:rPr>
          <w:rFonts w:ascii="Times New Roman" w:hAnsi="Times New Roman" w:cs="Times New Roman"/>
          <w:color w:val="000000" w:themeColor="text1"/>
          <w:sz w:val="28"/>
          <w:szCs w:val="28"/>
        </w:rPr>
        <w:t>Я бы очень хотела, чтобы в моей школе, наши дети  умели размышлять,  умели распознавать причины и следствия явлений, находить логические взаимосвязи, качественно работать с информацией. Но, самое главное, очень хочется, чтобы они учились с интересом и удовольствием, хотелось чтобы повысилось активность познавательной деятельности учащихся и профессиональная деятельность учителей.</w:t>
      </w:r>
    </w:p>
    <w:p w:rsidR="00040511" w:rsidRPr="0076555E" w:rsidRDefault="00040511" w:rsidP="0004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6555E">
        <w:rPr>
          <w:rFonts w:ascii="Times New Roman" w:eastAsia="Times New Roman" w:hAnsi="Times New Roman" w:cs="Times New Roman"/>
          <w:sz w:val="28"/>
        </w:rPr>
        <w:t>В отношении осмысления зарубежного опыта системы образования Финляндия представляет несомненный интерес. Высокий уровень качества образования в Финляндии подтвержден многими международными исследованиями. Система оценивания должна предавать уверенность ученикам, дать толчок прогрессу, изменить процесс в лучшую сторону. Такую форму оценивания можем с успехом применить и своей школе.</w:t>
      </w:r>
    </w:p>
    <w:p w:rsidR="00040511" w:rsidRPr="0076555E" w:rsidRDefault="00040511" w:rsidP="0004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6555E">
        <w:rPr>
          <w:rFonts w:ascii="Times New Roman" w:eastAsia="Times New Roman" w:hAnsi="Times New Roman" w:cs="Times New Roman"/>
          <w:sz w:val="28"/>
        </w:rPr>
        <w:t xml:space="preserve">           Я думаю, что однозначно на качество образования влияет форма оценивания. Начиная применять в школе формативное оценивание, учитель устанавливает обратную связь с учениками, ученики в свою очередь могут определить на каком уровне  усвоили знания, с какими трудностями они сталкиваются в процессе   обучения.</w:t>
      </w:r>
    </w:p>
    <w:p w:rsidR="00B56A08" w:rsidRPr="0076555E" w:rsidRDefault="00B56A08" w:rsidP="00B56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55E">
        <w:rPr>
          <w:rFonts w:ascii="Times New Roman" w:hAnsi="Times New Roman" w:cs="Times New Roman"/>
          <w:sz w:val="28"/>
          <w:szCs w:val="28"/>
        </w:rPr>
        <w:t xml:space="preserve">В нашей школе применение методологии формативного оценивания будет использоваться потому, что у нас есть опыт работы </w:t>
      </w:r>
      <w:r w:rsidR="00F30D6B" w:rsidRPr="0076555E">
        <w:rPr>
          <w:rFonts w:ascii="Times New Roman" w:hAnsi="Times New Roman" w:cs="Times New Roman"/>
          <w:sz w:val="28"/>
          <w:szCs w:val="28"/>
        </w:rPr>
        <w:t>по развивающему обучению. Где ф</w:t>
      </w:r>
      <w:r w:rsidR="006056C2" w:rsidRPr="0076555E">
        <w:rPr>
          <w:rFonts w:ascii="Times New Roman" w:hAnsi="Times New Roman" w:cs="Times New Roman"/>
          <w:sz w:val="28"/>
          <w:szCs w:val="28"/>
        </w:rPr>
        <w:t>о</w:t>
      </w:r>
      <w:r w:rsidRPr="0076555E">
        <w:rPr>
          <w:rFonts w:ascii="Times New Roman" w:hAnsi="Times New Roman" w:cs="Times New Roman"/>
          <w:sz w:val="28"/>
          <w:szCs w:val="28"/>
        </w:rPr>
        <w:t>рмативное оценивание показало, что у учащихся появился интерес к учебе и ответственность, вырабатываются навыки самостоятельной работы, работы в группе, воспитываются чувства толерантности, коллективизма, взаимопомощи.</w:t>
      </w:r>
    </w:p>
    <w:p w:rsidR="00040511" w:rsidRPr="0076555E" w:rsidRDefault="00040511" w:rsidP="0004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6555E">
        <w:rPr>
          <w:rFonts w:ascii="Times New Roman" w:eastAsia="Times New Roman" w:hAnsi="Times New Roman" w:cs="Times New Roman"/>
          <w:sz w:val="28"/>
        </w:rPr>
        <w:t xml:space="preserve">       Для развития педагогических знаний учителей и их профессиональной практики  в странах Восточной Азии  активно внедряется Lesson Study.Этот педагогический подход  для исследования класса возник в Японии и получил широкую популярность  в США и Великобритании. « Lesson Study  является демократическим способом улучшения практики. Группы учителей моделируют преподавание нового подхода или аспекта учебной программы с коллегами и организовывают обсуждения о проведенных исследованиях». По </w:t>
      </w:r>
      <w:r w:rsidRPr="0076555E">
        <w:rPr>
          <w:rFonts w:ascii="Times New Roman" w:eastAsia="Times New Roman" w:hAnsi="Times New Roman" w:cs="Times New Roman"/>
          <w:sz w:val="28"/>
        </w:rPr>
        <w:lastRenderedPageBreak/>
        <w:t>Программе 1 уровня учителя будут содействовать внедрению этого подхода в моей школе. Опыт работы по подходу исследования урока можно с успехом применить в школах Казахстана.</w:t>
      </w:r>
    </w:p>
    <w:p w:rsidR="00175B3B" w:rsidRPr="0076555E" w:rsidRDefault="00704518" w:rsidP="00704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5E">
        <w:rPr>
          <w:rFonts w:ascii="Times New Roman" w:eastAsia="Times New Roman" w:hAnsi="Times New Roman" w:cs="Times New Roman"/>
          <w:sz w:val="28"/>
        </w:rPr>
        <w:t xml:space="preserve">     </w:t>
      </w:r>
      <w:r w:rsidR="00175B3B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государств, которые лидируют в области науки, создания образовательных учреждений и программ особое место занимает Великобритания. Уникальность системы образования Англии заключается не только в том, что государство всегда готово к использованию инновационных подходов к ведению образовательного процесса, но и в том, что эти инновации сочетаются с традициями, которые, оставаясь неизменными, делают получение высшего образования в Великобритании желанной целью для сотен тысяч людей. </w:t>
      </w:r>
    </w:p>
    <w:p w:rsidR="00E93A8A" w:rsidRPr="0076555E" w:rsidRDefault="00175B3B" w:rsidP="00855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возможности примен</w:t>
      </w:r>
      <w:r w:rsidR="00A94600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данного опыта в Казахстане и в нашей школе в частности.</w:t>
      </w:r>
      <w:r w:rsidR="00C36571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все хотим, чтобы наши ученики имели высокие ожидания и были уверены в своих способностях учиться, ставили перед собой высокие цели и находили свой собственный яркий путь, обучаясь для будущего.</w:t>
      </w:r>
      <w:r w:rsidR="00040511" w:rsidRPr="007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5C74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</w:t>
      </w:r>
      <w:r w:rsidR="00A94600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035C74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перестраивать традиционный урок, ориентируясь на требования к образованию современного общества и человека.</w:t>
      </w:r>
      <w:r w:rsidR="00E93A8A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два направления</w:t>
      </w:r>
      <w:r w:rsidR="006557FA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понимания процесса обучения: </w:t>
      </w:r>
    </w:p>
    <w:p w:rsidR="00E93A8A" w:rsidRPr="0076555E" w:rsidRDefault="00E93A8A" w:rsidP="00E93A8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55E">
        <w:rPr>
          <w:rFonts w:ascii="Times New Roman" w:eastAsia="Times New Roman" w:hAnsi="Times New Roman" w:cs="Times New Roman"/>
          <w:bCs/>
          <w:sz w:val="28"/>
          <w:szCs w:val="28"/>
        </w:rPr>
        <w:t>Преподавание и обучение посредством диалога.</w:t>
      </w:r>
    </w:p>
    <w:p w:rsidR="00E93A8A" w:rsidRPr="0076555E" w:rsidRDefault="00E93A8A" w:rsidP="00495B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5E">
        <w:rPr>
          <w:rFonts w:ascii="Times New Roman" w:hAnsi="Times New Roman" w:cs="Times New Roman"/>
          <w:bCs/>
          <w:sz w:val="28"/>
          <w:szCs w:val="28"/>
        </w:rPr>
        <w:t>Развитие навыков обучения.</w:t>
      </w:r>
    </w:p>
    <w:p w:rsidR="00495BEC" w:rsidRPr="0076555E" w:rsidRDefault="00FF4201" w:rsidP="0004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5803EB" w:rsidRPr="0076555E">
        <w:rPr>
          <w:rFonts w:ascii="Times New Roman" w:hAnsi="Times New Roman" w:cs="Times New Roman"/>
          <w:sz w:val="28"/>
          <w:szCs w:val="28"/>
        </w:rPr>
        <w:t xml:space="preserve">В этой связи, школы должны быть  </w:t>
      </w:r>
      <w:r w:rsidR="00ED45B2" w:rsidRPr="0076555E">
        <w:rPr>
          <w:rFonts w:ascii="Times New Roman" w:hAnsi="Times New Roman" w:cs="Times New Roman"/>
          <w:sz w:val="28"/>
          <w:szCs w:val="28"/>
        </w:rPr>
        <w:t>более последовательны в обучении</w:t>
      </w:r>
      <w:r w:rsidR="005803EB" w:rsidRPr="0076555E">
        <w:rPr>
          <w:rFonts w:ascii="Times New Roman" w:hAnsi="Times New Roman" w:cs="Times New Roman"/>
          <w:sz w:val="28"/>
          <w:szCs w:val="28"/>
        </w:rPr>
        <w:t xml:space="preserve"> критическому мышлению учащихся, в комплексном решении проблем, касающихся индивидуальности каждого ученика.</w:t>
      </w:r>
      <w:r w:rsidRPr="0076555E">
        <w:rPr>
          <w:rFonts w:ascii="Times New Roman" w:hAnsi="Times New Roman" w:cs="Times New Roman"/>
          <w:sz w:val="28"/>
          <w:szCs w:val="28"/>
        </w:rPr>
        <w:t>»</w:t>
      </w:r>
      <w:r w:rsidR="00ED45B2" w:rsidRPr="0076555E">
        <w:rPr>
          <w:rFonts w:ascii="Times New Roman" w:hAnsi="Times New Roman" w:cs="Times New Roman"/>
          <w:sz w:val="28"/>
          <w:szCs w:val="28"/>
        </w:rPr>
        <w:t>[</w:t>
      </w:r>
      <w:r w:rsidR="00F30D6B" w:rsidRPr="0076555E">
        <w:rPr>
          <w:rFonts w:ascii="Times New Roman" w:hAnsi="Times New Roman" w:cs="Times New Roman"/>
          <w:sz w:val="28"/>
          <w:szCs w:val="28"/>
        </w:rPr>
        <w:t>2</w:t>
      </w:r>
      <w:r w:rsidR="00AF2040" w:rsidRPr="0076555E">
        <w:rPr>
          <w:rFonts w:ascii="Times New Roman" w:hAnsi="Times New Roman" w:cs="Times New Roman"/>
          <w:sz w:val="28"/>
          <w:szCs w:val="28"/>
        </w:rPr>
        <w:t>]</w:t>
      </w:r>
    </w:p>
    <w:p w:rsidR="006229EB" w:rsidRPr="0076555E" w:rsidRDefault="0056370A" w:rsidP="00040511">
      <w:pPr>
        <w:pStyle w:val="Bodytext301"/>
        <w:shd w:val="clear" w:color="auto" w:fill="auto"/>
        <w:spacing w:after="0" w:line="240" w:lineRule="auto"/>
        <w:ind w:right="80" w:firstLine="0"/>
        <w:jc w:val="both"/>
        <w:rPr>
          <w:sz w:val="28"/>
          <w:szCs w:val="28"/>
        </w:rPr>
      </w:pPr>
      <w:r w:rsidRPr="0076555E">
        <w:rPr>
          <w:sz w:val="28"/>
          <w:szCs w:val="28"/>
        </w:rPr>
        <w:t>«</w:t>
      </w:r>
      <w:r w:rsidR="006E1FB2" w:rsidRPr="0076555E">
        <w:rPr>
          <w:sz w:val="28"/>
          <w:szCs w:val="28"/>
        </w:rPr>
        <w:t>Основой критического мышления является трехступен</w:t>
      </w:r>
      <w:r w:rsidR="006E1FB2" w:rsidRPr="0076555E">
        <w:rPr>
          <w:sz w:val="28"/>
          <w:szCs w:val="28"/>
        </w:rPr>
        <w:softHyphen/>
        <w:t xml:space="preserve">чатая модель </w:t>
      </w:r>
      <w:r w:rsidR="006229EB" w:rsidRPr="0076555E">
        <w:rPr>
          <w:sz w:val="28"/>
          <w:szCs w:val="28"/>
        </w:rPr>
        <w:t>преподавания и учения. Это хорошо изученная мо</w:t>
      </w:r>
      <w:r w:rsidR="006229EB" w:rsidRPr="0076555E">
        <w:rPr>
          <w:sz w:val="28"/>
          <w:szCs w:val="28"/>
        </w:rPr>
        <w:softHyphen/>
        <w:t>дель того, как люди наиболее эффективно усваивают новые для себя вещи. Она представлялась в различных формах различными авторами и исследователями, среди которых Воган и Эстес (1986), Огл (1986), Жиллет и Темпл (1996), Тирни, Риденс и Диишер (1985). Данная модель в основном описывает мышление как познаватель</w:t>
      </w:r>
      <w:r w:rsidR="006229EB" w:rsidRPr="0076555E">
        <w:rPr>
          <w:sz w:val="28"/>
          <w:szCs w:val="28"/>
        </w:rPr>
        <w:softHyphen/>
        <w:t>ный процесс, которым должны заниматься учащиеся до, во время и после учебного мероприятия, чтобы получить максимальную пользу</w:t>
      </w:r>
      <w:r w:rsidR="006E1FB2" w:rsidRPr="0076555E">
        <w:rPr>
          <w:sz w:val="28"/>
          <w:szCs w:val="28"/>
        </w:rPr>
        <w:t>»</w:t>
      </w:r>
      <w:r w:rsidR="000904E3" w:rsidRPr="0076555E">
        <w:rPr>
          <w:sz w:val="28"/>
          <w:szCs w:val="28"/>
        </w:rPr>
        <w:t xml:space="preserve"> [</w:t>
      </w:r>
      <w:r w:rsidR="00102F40" w:rsidRPr="0076555E">
        <w:rPr>
          <w:sz w:val="28"/>
          <w:szCs w:val="28"/>
        </w:rPr>
        <w:t>3</w:t>
      </w:r>
      <w:r w:rsidR="00AF2040" w:rsidRPr="0076555E">
        <w:rPr>
          <w:sz w:val="28"/>
          <w:szCs w:val="28"/>
        </w:rPr>
        <w:t>]</w:t>
      </w:r>
      <w:r w:rsidR="006E1FB2" w:rsidRPr="0076555E">
        <w:rPr>
          <w:sz w:val="28"/>
          <w:szCs w:val="28"/>
        </w:rPr>
        <w:t xml:space="preserve"> </w:t>
      </w:r>
    </w:p>
    <w:p w:rsidR="00FB355E" w:rsidRPr="0076555E" w:rsidRDefault="00FB355E" w:rsidP="00C36571">
      <w:pPr>
        <w:pStyle w:val="Bodytext301"/>
        <w:shd w:val="clear" w:color="auto" w:fill="auto"/>
        <w:spacing w:after="0" w:line="240" w:lineRule="auto"/>
        <w:ind w:left="60" w:right="40" w:firstLine="580"/>
        <w:jc w:val="both"/>
        <w:rPr>
          <w:sz w:val="28"/>
          <w:szCs w:val="28"/>
        </w:rPr>
      </w:pPr>
      <w:r w:rsidRPr="0076555E">
        <w:rPr>
          <w:sz w:val="28"/>
          <w:szCs w:val="28"/>
        </w:rPr>
        <w:t>Критическое мышление в современной педагогике является одним из ключевых понятий и поэтому</w:t>
      </w:r>
      <w:r w:rsidR="000904E3" w:rsidRPr="0076555E">
        <w:rPr>
          <w:sz w:val="28"/>
          <w:szCs w:val="28"/>
        </w:rPr>
        <w:t xml:space="preserve"> </w:t>
      </w:r>
      <w:r w:rsidRPr="0076555E">
        <w:rPr>
          <w:sz w:val="28"/>
          <w:szCs w:val="28"/>
        </w:rPr>
        <w:t>- актуальных для усовершенствования процессов преподавания и обучения в Казахстане. Рассмотрение критического мышления в рамках самостоятельного модуля предполагает разработку сознательного и обдуманного подхода к развитию критического мышления</w:t>
      </w:r>
      <w:r w:rsidR="00ED45B2" w:rsidRPr="0076555E">
        <w:rPr>
          <w:sz w:val="28"/>
          <w:szCs w:val="28"/>
        </w:rPr>
        <w:t>:</w:t>
      </w:r>
      <w:r w:rsidRPr="0076555E">
        <w:rPr>
          <w:sz w:val="28"/>
          <w:szCs w:val="28"/>
        </w:rPr>
        <w:t xml:space="preserve"> как учеников, так и учителей.</w:t>
      </w:r>
      <w:r w:rsidR="00AF2040" w:rsidRPr="0076555E">
        <w:rPr>
          <w:sz w:val="28"/>
          <w:szCs w:val="28"/>
        </w:rPr>
        <w:t>[</w:t>
      </w:r>
      <w:r w:rsidR="00102F40" w:rsidRPr="0076555E">
        <w:rPr>
          <w:sz w:val="28"/>
          <w:szCs w:val="28"/>
        </w:rPr>
        <w:t>4</w:t>
      </w:r>
      <w:r w:rsidR="00AF2040" w:rsidRPr="0076555E">
        <w:rPr>
          <w:sz w:val="28"/>
          <w:szCs w:val="28"/>
        </w:rPr>
        <w:t>]</w:t>
      </w:r>
      <w:r w:rsidRPr="0076555E">
        <w:rPr>
          <w:sz w:val="28"/>
          <w:szCs w:val="28"/>
        </w:rPr>
        <w:t xml:space="preserve"> </w:t>
      </w:r>
    </w:p>
    <w:p w:rsidR="00C2680F" w:rsidRPr="0076555E" w:rsidRDefault="00C12F10" w:rsidP="00C36571">
      <w:pPr>
        <w:pStyle w:val="Bodytext301"/>
        <w:shd w:val="clear" w:color="auto" w:fill="auto"/>
        <w:spacing w:after="0" w:line="240" w:lineRule="auto"/>
        <w:ind w:left="60" w:firstLine="580"/>
        <w:jc w:val="both"/>
        <w:rPr>
          <w:sz w:val="28"/>
          <w:szCs w:val="28"/>
        </w:rPr>
      </w:pPr>
      <w:r w:rsidRPr="0076555E">
        <w:rPr>
          <w:sz w:val="28"/>
          <w:szCs w:val="28"/>
        </w:rPr>
        <w:t>Я считаю, что в работе нашей школы следует применять стратегии крит</w:t>
      </w:r>
      <w:r w:rsidR="0056370A" w:rsidRPr="0076555E">
        <w:rPr>
          <w:sz w:val="28"/>
          <w:szCs w:val="28"/>
        </w:rPr>
        <w:t>ического мышления. Так как эти стратегии</w:t>
      </w:r>
      <w:r w:rsidR="00C2680F" w:rsidRPr="0076555E">
        <w:rPr>
          <w:sz w:val="28"/>
          <w:szCs w:val="28"/>
        </w:rPr>
        <w:t xml:space="preserve"> способствуют:</w:t>
      </w:r>
    </w:p>
    <w:p w:rsidR="001B5BC5" w:rsidRPr="0076555E" w:rsidRDefault="00C2680F" w:rsidP="00C36571">
      <w:pPr>
        <w:pStyle w:val="Bodytext30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76555E">
        <w:rPr>
          <w:sz w:val="28"/>
          <w:szCs w:val="28"/>
        </w:rPr>
        <w:t>1.Развитию</w:t>
      </w:r>
      <w:r w:rsidR="006557FA" w:rsidRPr="0076555E">
        <w:rPr>
          <w:sz w:val="28"/>
          <w:szCs w:val="28"/>
        </w:rPr>
        <w:t xml:space="preserve"> у </w:t>
      </w:r>
      <w:r w:rsidR="006557FA" w:rsidRPr="0076555E">
        <w:rPr>
          <w:bCs/>
          <w:sz w:val="28"/>
          <w:szCs w:val="28"/>
        </w:rPr>
        <w:t>учащихся</w:t>
      </w:r>
      <w:r w:rsidR="006557FA" w:rsidRPr="0076555E">
        <w:rPr>
          <w:sz w:val="28"/>
          <w:szCs w:val="28"/>
        </w:rPr>
        <w:t xml:space="preserve">: способность синтезировать информацию; оценивать важность и значимость информации; выбирать направления собственного обучения и уметь оценивать идеи других </w:t>
      </w:r>
    </w:p>
    <w:p w:rsidR="008705D6" w:rsidRPr="0076555E" w:rsidRDefault="00C2680F" w:rsidP="00C36571">
      <w:pPr>
        <w:pStyle w:val="Bodytext301"/>
        <w:spacing w:after="0" w:line="240" w:lineRule="auto"/>
        <w:ind w:firstLine="0"/>
        <w:jc w:val="both"/>
        <w:rPr>
          <w:sz w:val="28"/>
          <w:szCs w:val="28"/>
        </w:rPr>
      </w:pPr>
      <w:r w:rsidRPr="0076555E">
        <w:rPr>
          <w:sz w:val="28"/>
          <w:szCs w:val="28"/>
        </w:rPr>
        <w:lastRenderedPageBreak/>
        <w:t xml:space="preserve">2. Развитию </w:t>
      </w:r>
      <w:r w:rsidR="006557FA" w:rsidRPr="0076555E">
        <w:rPr>
          <w:sz w:val="28"/>
          <w:szCs w:val="28"/>
        </w:rPr>
        <w:t xml:space="preserve"> у</w:t>
      </w:r>
      <w:r w:rsidR="00704518" w:rsidRPr="0076555E">
        <w:rPr>
          <w:sz w:val="28"/>
          <w:szCs w:val="28"/>
        </w:rPr>
        <w:t xml:space="preserve"> </w:t>
      </w:r>
      <w:r w:rsidR="006557FA" w:rsidRPr="0076555E">
        <w:rPr>
          <w:bCs/>
          <w:sz w:val="28"/>
          <w:szCs w:val="28"/>
        </w:rPr>
        <w:t>учителей</w:t>
      </w:r>
      <w:r w:rsidR="006557FA" w:rsidRPr="0076555E">
        <w:rPr>
          <w:sz w:val="28"/>
          <w:szCs w:val="28"/>
        </w:rPr>
        <w:t>: способность крит</w:t>
      </w:r>
      <w:r w:rsidR="008705D6" w:rsidRPr="0076555E">
        <w:rPr>
          <w:sz w:val="28"/>
          <w:szCs w:val="28"/>
        </w:rPr>
        <w:t xml:space="preserve">ически оценить свою собственную </w:t>
      </w:r>
      <w:r w:rsidR="006557FA" w:rsidRPr="0076555E">
        <w:rPr>
          <w:sz w:val="28"/>
          <w:szCs w:val="28"/>
        </w:rPr>
        <w:t>практику, использовать и оценивать новые подходы</w:t>
      </w:r>
      <w:r w:rsidRPr="0076555E">
        <w:rPr>
          <w:sz w:val="28"/>
          <w:szCs w:val="28"/>
        </w:rPr>
        <w:t>.</w:t>
      </w:r>
    </w:p>
    <w:p w:rsidR="00552B22" w:rsidRPr="0076555E" w:rsidRDefault="00552B22" w:rsidP="00C36571">
      <w:pPr>
        <w:pStyle w:val="Bodytext301"/>
        <w:spacing w:after="0" w:line="240" w:lineRule="auto"/>
        <w:ind w:firstLine="0"/>
        <w:jc w:val="both"/>
        <w:rPr>
          <w:sz w:val="28"/>
          <w:szCs w:val="28"/>
        </w:rPr>
      </w:pPr>
      <w:r w:rsidRPr="0076555E">
        <w:rPr>
          <w:sz w:val="28"/>
          <w:szCs w:val="28"/>
        </w:rPr>
        <w:t xml:space="preserve">Коллектив нашей школы применяет элементы критического мышления, учителя прошли курсы повышения квалификации по критическому мышлению. </w:t>
      </w:r>
    </w:p>
    <w:p w:rsidR="00671137" w:rsidRPr="0076555E" w:rsidRDefault="00671137" w:rsidP="00671137">
      <w:pPr>
        <w:pStyle w:val="a4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76555E">
        <w:rPr>
          <w:sz w:val="28"/>
          <w:szCs w:val="28"/>
        </w:rPr>
        <w:tab/>
        <w:t>Рассмотрим опыт Южной Кореи по решению проблемы сельских школьников</w:t>
      </w:r>
      <w:r w:rsidR="00DC32CE" w:rsidRPr="0076555E">
        <w:rPr>
          <w:sz w:val="28"/>
          <w:szCs w:val="28"/>
        </w:rPr>
        <w:t>,</w:t>
      </w:r>
      <w:r w:rsidRPr="0076555E">
        <w:rPr>
          <w:sz w:val="28"/>
          <w:szCs w:val="28"/>
        </w:rPr>
        <w:t xml:space="preserve"> которые не могут посещать внеклассные занятия, вследствие чего у них возникают проблемы при дальнейшем поступлении в университет. Эту проблему решили с помощью специальных лекций, которые транслируются по ТВ и на просторах интернета. К 2015 году эти электронные устройства полностью заменят в школах привычные бумажные книги.</w:t>
      </w:r>
      <w:r w:rsidR="000904E3" w:rsidRPr="0076555E">
        <w:rPr>
          <w:sz w:val="28"/>
          <w:szCs w:val="28"/>
        </w:rPr>
        <w:t xml:space="preserve"> </w:t>
      </w:r>
      <w:r w:rsidRPr="0076555E">
        <w:rPr>
          <w:sz w:val="28"/>
          <w:szCs w:val="28"/>
        </w:rPr>
        <w:t>Школьные планшеты будут функционировать в составе общей сети — таким образом, откроется возможность дистанционного обучения для тех учеников, которые по разным причинам не могут присутствовать на занятиях в классе.</w:t>
      </w:r>
    </w:p>
    <w:p w:rsidR="00464E22" w:rsidRPr="0076555E" w:rsidRDefault="00464E22" w:rsidP="00ED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55E">
        <w:rPr>
          <w:rFonts w:ascii="Times New Roman" w:hAnsi="Times New Roman" w:cs="Times New Roman"/>
          <w:sz w:val="28"/>
          <w:szCs w:val="28"/>
        </w:rPr>
        <w:t xml:space="preserve"> Смею надеяться, что в скором времени в Казахстане тоже будет национальная сеть обучения в Интернете, </w:t>
      </w:r>
      <w:r w:rsidR="006D0923" w:rsidRPr="0076555E">
        <w:rPr>
          <w:rFonts w:ascii="Times New Roman" w:hAnsi="Times New Roman" w:cs="Times New Roman"/>
          <w:sz w:val="28"/>
          <w:szCs w:val="28"/>
        </w:rPr>
        <w:t>телевизионные компании будут распространять программы для школ, так как во всех школах ученики имеют доступ к компьютерам.</w:t>
      </w:r>
      <w:r w:rsidR="00671137" w:rsidRPr="0076555E">
        <w:rPr>
          <w:rFonts w:ascii="Times New Roman" w:hAnsi="Times New Roman" w:cs="Times New Roman"/>
          <w:sz w:val="28"/>
          <w:szCs w:val="28"/>
        </w:rPr>
        <w:t xml:space="preserve"> Так как повсеместно в республике вводится электронное обучение и для наших учеников откроется возможность дистанционного обучения.</w:t>
      </w:r>
    </w:p>
    <w:p w:rsidR="00464E22" w:rsidRPr="0076555E" w:rsidRDefault="007267AA" w:rsidP="00ED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55E">
        <w:rPr>
          <w:rFonts w:ascii="Times New Roman" w:hAnsi="Times New Roman" w:cs="Times New Roman"/>
          <w:sz w:val="28"/>
          <w:szCs w:val="28"/>
        </w:rPr>
        <w:t>Использование ИКТ одна из особенностей нашей школы.</w:t>
      </w:r>
      <w:r w:rsidR="00F57DDA" w:rsidRPr="0076555E">
        <w:rPr>
          <w:rFonts w:ascii="Times New Roman" w:hAnsi="Times New Roman" w:cs="Times New Roman"/>
          <w:sz w:val="28"/>
          <w:szCs w:val="28"/>
        </w:rPr>
        <w:t xml:space="preserve"> </w:t>
      </w:r>
      <w:r w:rsidRPr="0076555E">
        <w:rPr>
          <w:rFonts w:ascii="Times New Roman" w:hAnsi="Times New Roman" w:cs="Times New Roman"/>
          <w:sz w:val="28"/>
          <w:szCs w:val="28"/>
        </w:rPr>
        <w:t>Н</w:t>
      </w:r>
      <w:r w:rsidR="006D0923" w:rsidRPr="0076555E">
        <w:rPr>
          <w:rFonts w:ascii="Times New Roman" w:hAnsi="Times New Roman" w:cs="Times New Roman"/>
          <w:sz w:val="28"/>
          <w:szCs w:val="28"/>
        </w:rPr>
        <w:t>а уроках широко применяются аудио- и видео оборудова</w:t>
      </w:r>
      <w:r w:rsidRPr="0076555E">
        <w:rPr>
          <w:rFonts w:ascii="Times New Roman" w:hAnsi="Times New Roman" w:cs="Times New Roman"/>
          <w:sz w:val="28"/>
          <w:szCs w:val="28"/>
        </w:rPr>
        <w:t>ние: видео, слайды, аудиозаписи, электронные учебники.</w:t>
      </w:r>
      <w:r w:rsidR="002E2D49" w:rsidRPr="0076555E">
        <w:rPr>
          <w:rFonts w:ascii="Times New Roman" w:hAnsi="Times New Roman" w:cs="Times New Roman"/>
          <w:sz w:val="28"/>
          <w:szCs w:val="28"/>
        </w:rPr>
        <w:t xml:space="preserve"> Используем различные возможности Интернета: поиск материалов, распространение опыта (свой сайт</w:t>
      </w:r>
      <w:r w:rsidRPr="0076555E">
        <w:rPr>
          <w:rFonts w:ascii="Times New Roman" w:hAnsi="Times New Roman" w:cs="Times New Roman"/>
          <w:sz w:val="28"/>
          <w:szCs w:val="28"/>
        </w:rPr>
        <w:t>, школьный сервер</w:t>
      </w:r>
      <w:r w:rsidR="002E2D49" w:rsidRPr="0076555E">
        <w:rPr>
          <w:rFonts w:ascii="Times New Roman" w:hAnsi="Times New Roman" w:cs="Times New Roman"/>
          <w:sz w:val="28"/>
          <w:szCs w:val="28"/>
        </w:rPr>
        <w:t>),</w:t>
      </w:r>
      <w:r w:rsidR="00B56A08" w:rsidRPr="0076555E">
        <w:rPr>
          <w:rFonts w:ascii="Times New Roman" w:hAnsi="Times New Roman" w:cs="Times New Roman"/>
          <w:sz w:val="28"/>
          <w:szCs w:val="28"/>
        </w:rPr>
        <w:t xml:space="preserve"> </w:t>
      </w:r>
      <w:r w:rsidR="002E2D49" w:rsidRPr="0076555E">
        <w:rPr>
          <w:rFonts w:ascii="Times New Roman" w:hAnsi="Times New Roman" w:cs="Times New Roman"/>
          <w:sz w:val="28"/>
          <w:szCs w:val="28"/>
        </w:rPr>
        <w:t xml:space="preserve"> участие в онлайн-олимпиадах.</w:t>
      </w:r>
      <w:r w:rsidR="00B56A08" w:rsidRPr="0076555E">
        <w:rPr>
          <w:rFonts w:ascii="Times New Roman" w:hAnsi="Times New Roman" w:cs="Times New Roman"/>
          <w:sz w:val="28"/>
          <w:szCs w:val="28"/>
        </w:rPr>
        <w:t xml:space="preserve"> </w:t>
      </w:r>
      <w:r w:rsidR="00A24359" w:rsidRPr="0076555E">
        <w:rPr>
          <w:rFonts w:ascii="Times New Roman" w:hAnsi="Times New Roman" w:cs="Times New Roman"/>
          <w:sz w:val="28"/>
          <w:szCs w:val="28"/>
        </w:rPr>
        <w:t>Опыт нашего коллектива по работе с электронными учебниками был представлен в Астане на международном форуме «Инновации в образовании»</w:t>
      </w:r>
      <w:r w:rsidR="00855DE8" w:rsidRPr="0076555E">
        <w:rPr>
          <w:rFonts w:ascii="Times New Roman" w:hAnsi="Times New Roman" w:cs="Times New Roman"/>
          <w:sz w:val="28"/>
          <w:szCs w:val="28"/>
        </w:rPr>
        <w:t xml:space="preserve"> в 2010 году</w:t>
      </w:r>
      <w:r w:rsidR="00A24359" w:rsidRPr="0076555E">
        <w:rPr>
          <w:rFonts w:ascii="Times New Roman" w:hAnsi="Times New Roman" w:cs="Times New Roman"/>
          <w:sz w:val="28"/>
          <w:szCs w:val="28"/>
        </w:rPr>
        <w:t xml:space="preserve">. </w:t>
      </w:r>
      <w:r w:rsidR="006D0923" w:rsidRPr="0076555E">
        <w:rPr>
          <w:rFonts w:ascii="Times New Roman" w:hAnsi="Times New Roman" w:cs="Times New Roman"/>
          <w:sz w:val="28"/>
          <w:szCs w:val="28"/>
        </w:rPr>
        <w:t>Есть школьное телевидение.</w:t>
      </w:r>
      <w:r w:rsidR="00A24359" w:rsidRPr="0076555E">
        <w:rPr>
          <w:rFonts w:ascii="Times New Roman" w:hAnsi="Times New Roman" w:cs="Times New Roman"/>
          <w:sz w:val="28"/>
          <w:szCs w:val="28"/>
        </w:rPr>
        <w:t xml:space="preserve"> Проводится ежегодный школьный форум.</w:t>
      </w:r>
      <w:r w:rsidR="00B56D9E" w:rsidRPr="0076555E">
        <w:rPr>
          <w:rFonts w:ascii="Times New Roman" w:hAnsi="Times New Roman" w:cs="Times New Roman"/>
          <w:sz w:val="28"/>
          <w:szCs w:val="28"/>
        </w:rPr>
        <w:t xml:space="preserve"> </w:t>
      </w:r>
      <w:r w:rsidR="00671137" w:rsidRPr="0076555E">
        <w:rPr>
          <w:rFonts w:ascii="Times New Roman" w:hAnsi="Times New Roman" w:cs="Times New Roman"/>
          <w:sz w:val="28"/>
          <w:szCs w:val="28"/>
        </w:rPr>
        <w:t>Думаю, что</w:t>
      </w:r>
      <w:r w:rsidR="00B56A08" w:rsidRPr="0076555E">
        <w:rPr>
          <w:rFonts w:ascii="Times New Roman" w:hAnsi="Times New Roman" w:cs="Times New Roman"/>
          <w:sz w:val="28"/>
          <w:szCs w:val="28"/>
        </w:rPr>
        <w:t xml:space="preserve"> </w:t>
      </w:r>
      <w:r w:rsidR="00855DE8" w:rsidRPr="0076555E">
        <w:rPr>
          <w:rFonts w:ascii="Times New Roman" w:hAnsi="Times New Roman" w:cs="Times New Roman"/>
          <w:sz w:val="28"/>
          <w:szCs w:val="28"/>
        </w:rPr>
        <w:t>и дистанционное</w:t>
      </w:r>
      <w:r w:rsidR="00671137" w:rsidRPr="0076555E">
        <w:rPr>
          <w:rFonts w:ascii="Times New Roman" w:hAnsi="Times New Roman" w:cs="Times New Roman"/>
          <w:sz w:val="28"/>
          <w:szCs w:val="28"/>
        </w:rPr>
        <w:t xml:space="preserve"> обучение будет присутствовать в работе нашей школы.</w:t>
      </w:r>
    </w:p>
    <w:p w:rsidR="00D70CA2" w:rsidRPr="0076555E" w:rsidRDefault="00124087" w:rsidP="00ED4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55E">
        <w:rPr>
          <w:rFonts w:ascii="Times New Roman" w:hAnsi="Times New Roman" w:cs="Times New Roman"/>
          <w:sz w:val="28"/>
          <w:szCs w:val="28"/>
        </w:rPr>
        <w:t>Одним из важных модулей образовательного процесса является р</w:t>
      </w:r>
      <w:r w:rsidR="00713DB1" w:rsidRPr="0076555E">
        <w:rPr>
          <w:rFonts w:ascii="Times New Roman" w:hAnsi="Times New Roman" w:cs="Times New Roman"/>
          <w:sz w:val="28"/>
          <w:szCs w:val="28"/>
        </w:rPr>
        <w:t>абота с талантливыми и одаренными детьми.</w:t>
      </w:r>
      <w:r w:rsidR="00B56D9E" w:rsidRPr="0076555E">
        <w:rPr>
          <w:rFonts w:ascii="Times New Roman" w:hAnsi="Times New Roman" w:cs="Times New Roman"/>
          <w:sz w:val="28"/>
          <w:szCs w:val="28"/>
        </w:rPr>
        <w:t xml:space="preserve"> </w:t>
      </w:r>
      <w:r w:rsidR="00713DB1" w:rsidRPr="0076555E">
        <w:rPr>
          <w:rFonts w:ascii="Times New Roman" w:hAnsi="Times New Roman" w:cs="Times New Roman"/>
          <w:sz w:val="28"/>
          <w:szCs w:val="28"/>
        </w:rPr>
        <w:t>Инклюзивный подход</w:t>
      </w:r>
      <w:r w:rsidR="006C2748" w:rsidRPr="0076555E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  <w:r w:rsidR="00F80A70" w:rsidRPr="0076555E">
        <w:rPr>
          <w:rFonts w:ascii="Times New Roman" w:hAnsi="Times New Roman" w:cs="Times New Roman"/>
          <w:sz w:val="28"/>
          <w:szCs w:val="28"/>
        </w:rPr>
        <w:t>понимание потребностей учащихся</w:t>
      </w:r>
      <w:r w:rsidR="006C2748" w:rsidRPr="0076555E">
        <w:rPr>
          <w:rFonts w:ascii="Times New Roman" w:hAnsi="Times New Roman" w:cs="Times New Roman"/>
          <w:sz w:val="28"/>
          <w:szCs w:val="28"/>
        </w:rPr>
        <w:t>, концепцию</w:t>
      </w:r>
      <w:r w:rsidR="00F80A70" w:rsidRPr="0076555E">
        <w:rPr>
          <w:rFonts w:ascii="Times New Roman" w:hAnsi="Times New Roman" w:cs="Times New Roman"/>
          <w:sz w:val="28"/>
          <w:szCs w:val="28"/>
        </w:rPr>
        <w:t xml:space="preserve"> «обогащения» учебной программы с целью улучшения обучения всех учащихся</w:t>
      </w:r>
      <w:r w:rsidR="006C2748" w:rsidRPr="0076555E">
        <w:rPr>
          <w:rFonts w:ascii="Times New Roman" w:hAnsi="Times New Roman" w:cs="Times New Roman"/>
          <w:sz w:val="28"/>
          <w:szCs w:val="28"/>
        </w:rPr>
        <w:t xml:space="preserve">, </w:t>
      </w:r>
      <w:r w:rsidR="00F80A70" w:rsidRPr="0076555E">
        <w:rPr>
          <w:rFonts w:ascii="Times New Roman" w:hAnsi="Times New Roman" w:cs="Times New Roman"/>
          <w:sz w:val="28"/>
          <w:szCs w:val="28"/>
        </w:rPr>
        <w:t>дифференцированные стратегии преподавания и обучения, которые будут учитывать потребности талантливых детей</w:t>
      </w:r>
      <w:r w:rsidR="006C2748" w:rsidRPr="0076555E">
        <w:rPr>
          <w:rFonts w:ascii="Times New Roman" w:hAnsi="Times New Roman" w:cs="Times New Roman"/>
          <w:sz w:val="28"/>
          <w:szCs w:val="28"/>
        </w:rPr>
        <w:t>.</w:t>
      </w:r>
    </w:p>
    <w:p w:rsidR="00713DB1" w:rsidRPr="0076555E" w:rsidRDefault="00DD2619" w:rsidP="00ED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смысле несомненный интерес представляет организация обу</w:t>
      </w:r>
      <w:r w:rsidR="00102F40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одаренных детей в Англии - </w:t>
      </w:r>
      <w:r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одаренных детей является значительным аспектом деятельности школы.</w:t>
      </w:r>
    </w:p>
    <w:p w:rsidR="00671137" w:rsidRPr="0076555E" w:rsidRDefault="00CE4199" w:rsidP="00671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данное время у нас много внимания уделяется образованию в целом,</w:t>
      </w:r>
      <w:r w:rsidR="00180662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Назарбаев интеллектуальные школы и университет, </w:t>
      </w:r>
      <w:r w:rsidR="003A721A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одарённые дети обучаются</w:t>
      </w:r>
      <w:r w:rsidR="00180662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«Болашак»,</w:t>
      </w:r>
      <w:r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нет системы работы с одарёнными детьми</w:t>
      </w:r>
      <w:r w:rsidR="003A721A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</w:t>
      </w:r>
      <w:r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программ, специально подготовленных педагогов, органа, который поддерживал одарённых дет</w:t>
      </w:r>
      <w:r w:rsidR="00337D6A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="00B56D9E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E4D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в</w:t>
      </w:r>
      <w:r w:rsidR="00671137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зять за основу </w:t>
      </w:r>
      <w:r w:rsidR="00671137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учащихся в Финляндии, ведь</w:t>
      </w:r>
      <w:r w:rsidR="009968CA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E4D" w:rsidRPr="0076555E">
        <w:rPr>
          <w:rFonts w:ascii="Times New Roman" w:hAnsi="Times New Roman" w:cs="Times New Roman"/>
          <w:sz w:val="28"/>
          <w:szCs w:val="28"/>
        </w:rPr>
        <w:t>по результатом исследования Организации экономического сотрудничества и развития (ОЭСР) наилучшие показатели в целом демонстрируют школьники Финляндии.</w:t>
      </w:r>
    </w:p>
    <w:p w:rsidR="00DD2619" w:rsidRPr="0076555E" w:rsidRDefault="00CE4199" w:rsidP="00124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нашей школы это злободневный вопрос. Администрация школы главной задачей на новый учебный год, наряду</w:t>
      </w:r>
      <w:r w:rsidR="00337D6A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повышением качества знаний, выдвинула </w:t>
      </w:r>
      <w:r w:rsidR="00180662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работы</w:t>
      </w:r>
      <w:r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одарёнными детьми.</w:t>
      </w:r>
      <w:r w:rsidR="00180662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D01" w:rsidRPr="0076555E" w:rsidRDefault="00DD0D01" w:rsidP="00931D43">
      <w:pPr>
        <w:pStyle w:val="Bodytext301"/>
        <w:shd w:val="clear" w:color="auto" w:fill="auto"/>
        <w:spacing w:after="0" w:line="240" w:lineRule="auto"/>
        <w:ind w:left="60" w:right="40" w:firstLine="580"/>
        <w:jc w:val="both"/>
        <w:rPr>
          <w:sz w:val="28"/>
          <w:szCs w:val="28"/>
        </w:rPr>
      </w:pPr>
      <w:r w:rsidRPr="0076555E">
        <w:rPr>
          <w:sz w:val="28"/>
          <w:szCs w:val="28"/>
        </w:rPr>
        <w:t>Для того, чтобы преобразования в образовании прошли успешно</w:t>
      </w:r>
      <w:r w:rsidR="00B236DE" w:rsidRPr="0076555E">
        <w:rPr>
          <w:sz w:val="28"/>
          <w:szCs w:val="28"/>
        </w:rPr>
        <w:t xml:space="preserve"> </w:t>
      </w:r>
      <w:r w:rsidRPr="0076555E">
        <w:rPr>
          <w:sz w:val="28"/>
          <w:szCs w:val="28"/>
        </w:rPr>
        <w:t>учитель должен быть лидером</w:t>
      </w:r>
      <w:r w:rsidR="001223BD" w:rsidRPr="0076555E">
        <w:rPr>
          <w:sz w:val="28"/>
          <w:szCs w:val="28"/>
        </w:rPr>
        <w:t xml:space="preserve"> в первую очередь. Ведь любое изменение в образовательной системе должна начинаться с учителей. Каждый учитель должен сформировать свои собственные убеждения о необходимости внесения изменений в свою практику. Он должен увлечь за собой своих коллег.</w:t>
      </w:r>
      <w:r w:rsidR="001D1041">
        <w:rPr>
          <w:rFonts w:eastAsia="Times New Roman"/>
          <w:sz w:val="28"/>
        </w:rPr>
        <w:t xml:space="preserve">  </w:t>
      </w:r>
      <w:r w:rsidR="00F30D6B" w:rsidRPr="0076555E">
        <w:rPr>
          <w:rFonts w:eastAsia="Times New Roman"/>
          <w:sz w:val="28"/>
        </w:rPr>
        <w:t xml:space="preserve">Настоящим лидером считается тот, кто « содействует и планирует профессиональный рост и развитие учителей; реализует процесс менторинга и коучинга для всех учителей; гарантирует успешность своим ученикам» </w:t>
      </w:r>
      <w:r w:rsidR="001D1041">
        <w:rPr>
          <w:sz w:val="28"/>
          <w:szCs w:val="28"/>
        </w:rPr>
        <w:t>[</w:t>
      </w:r>
      <w:r w:rsidR="001D1041" w:rsidRPr="001D1041">
        <w:rPr>
          <w:sz w:val="28"/>
          <w:szCs w:val="28"/>
        </w:rPr>
        <w:t>5</w:t>
      </w:r>
      <w:r w:rsidR="00931D43" w:rsidRPr="0076555E">
        <w:rPr>
          <w:sz w:val="28"/>
          <w:szCs w:val="28"/>
        </w:rPr>
        <w:t xml:space="preserve">] </w:t>
      </w:r>
    </w:p>
    <w:p w:rsidR="00B236DE" w:rsidRPr="0076555E" w:rsidRDefault="00B236DE" w:rsidP="00B23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Недавние исследование, проведенное в Новой Зеландии, показывает,что, несмотря на то что лидеры школ играют важную роль в системе администрирования школой, непосредственно ключевое влияние на обучение учеников оказывает атмосфера класса, устанавливаемая учителями. В связи с этим, руководство школ должно знать способы эффективного содействия учителям в достижении этого. </w:t>
      </w:r>
    </w:p>
    <w:p w:rsidR="00B236DE" w:rsidRPr="0076555E" w:rsidRDefault="00B236DE" w:rsidP="00B23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И в моей школе руководство и коллектив стремятся гарантировать успешность своим ученикам и в будущем</w:t>
      </w:r>
      <w:r w:rsidR="006056C2" w:rsidRPr="0076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поэтому </w:t>
      </w:r>
      <w:r w:rsidRPr="0076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поддержали и будут способствовать, принимать  непосредственное  участие в  обучении и развитии учителей. </w:t>
      </w:r>
      <w:r w:rsidRPr="0076555E">
        <w:rPr>
          <w:rFonts w:ascii="Times New Roman" w:hAnsi="Times New Roman" w:cs="Times New Roman"/>
          <w:sz w:val="28"/>
          <w:szCs w:val="28"/>
        </w:rPr>
        <w:t>На сегодняшний день учитель получил возможность по-новому организовать урочную и внеурочную деятельность своих учеников, используя технологии</w:t>
      </w:r>
      <w:r w:rsidR="006056C2" w:rsidRPr="0076555E">
        <w:rPr>
          <w:rFonts w:ascii="Times New Roman" w:hAnsi="Times New Roman" w:cs="Times New Roman"/>
          <w:sz w:val="28"/>
          <w:szCs w:val="28"/>
        </w:rPr>
        <w:t xml:space="preserve"> </w:t>
      </w:r>
      <w:r w:rsidRPr="0076555E">
        <w:rPr>
          <w:rFonts w:ascii="Times New Roman" w:hAnsi="Times New Roman" w:cs="Times New Roman"/>
          <w:sz w:val="28"/>
          <w:szCs w:val="28"/>
        </w:rPr>
        <w:t xml:space="preserve"> </w:t>
      </w:r>
      <w:r w:rsidR="006056C2" w:rsidRPr="0076555E">
        <w:rPr>
          <w:rFonts w:ascii="Times New Roman" w:hAnsi="Times New Roman" w:cs="Times New Roman"/>
          <w:sz w:val="28"/>
          <w:szCs w:val="28"/>
        </w:rPr>
        <w:t>и</w:t>
      </w:r>
      <w:r w:rsidRPr="0076555E">
        <w:rPr>
          <w:rFonts w:ascii="Times New Roman" w:hAnsi="Times New Roman" w:cs="Times New Roman"/>
          <w:sz w:val="28"/>
          <w:szCs w:val="28"/>
        </w:rPr>
        <w:t xml:space="preserve">нтернета.  </w:t>
      </w:r>
      <w:r w:rsidRPr="0076555E">
        <w:rPr>
          <w:rFonts w:ascii="Times New Roman" w:hAnsi="Times New Roman" w:cs="Times New Roman"/>
          <w:sz w:val="28"/>
          <w:szCs w:val="28"/>
          <w:lang w:val="kk-KZ"/>
        </w:rPr>
        <w:t>Сегодня перед школой поставлена важная задача: ученик должен учиться с увлечением и удовольствием</w:t>
      </w:r>
      <w:r w:rsidRPr="007655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Образовательная стратегия нашей школы строится на том, чтобы учащийся стал субъектом педагогического процесса, а обучение приобрело бы личностную направленность.</w:t>
      </w:r>
    </w:p>
    <w:p w:rsidR="00ED1355" w:rsidRPr="00EF2458" w:rsidRDefault="00ED1355" w:rsidP="00ED135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так, н</w:t>
      </w:r>
      <w:r w:rsidRPr="00EF2458">
        <w:rPr>
          <w:sz w:val="28"/>
          <w:szCs w:val="28"/>
        </w:rPr>
        <w:t>овый подход к обучению предлагает дать ребенку ту самую лопату, которой он будет добывать себе знания. Современные методики, предложенные Кембриджским университетом, помогут нам разглядеть в каждом ученике человека, увидеть в нем его таланты и своевременно развить их.</w:t>
      </w:r>
    </w:p>
    <w:p w:rsidR="00ED1355" w:rsidRDefault="00ED1355" w:rsidP="00ED13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F2458">
        <w:rPr>
          <w:sz w:val="28"/>
          <w:szCs w:val="28"/>
        </w:rPr>
        <w:t>Я думаю, что реализуя полученные знания на практике,  мы в скором времени  выпустим в жизнь ученика, который будет  всесторонне развитой, гармоничной, конкурентоспособной личностью.</w:t>
      </w:r>
    </w:p>
    <w:p w:rsidR="00B236DE" w:rsidRPr="0076555E" w:rsidRDefault="00B236DE" w:rsidP="00337D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A5614A" w:rsidRPr="0076555E" w:rsidRDefault="00A5614A" w:rsidP="00DD0D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F2040" w:rsidRPr="0076555E" w:rsidRDefault="000904E3" w:rsidP="000904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55E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2A59FB" w:rsidRPr="0076555E" w:rsidRDefault="002A59FB" w:rsidP="000904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9FB" w:rsidRPr="0076555E" w:rsidRDefault="002A59FB" w:rsidP="002A59FB">
      <w:pPr>
        <w:pStyle w:val="1"/>
        <w:numPr>
          <w:ilvl w:val="0"/>
          <w:numId w:val="14"/>
        </w:numPr>
        <w:rPr>
          <w:b w:val="0"/>
          <w:sz w:val="28"/>
          <w:szCs w:val="28"/>
        </w:rPr>
      </w:pPr>
      <w:r w:rsidRPr="0076555E">
        <w:rPr>
          <w:b w:val="0"/>
          <w:sz w:val="28"/>
          <w:szCs w:val="28"/>
        </w:rPr>
        <w:lastRenderedPageBreak/>
        <w:t>Основные тенденции реформирования системы образования в Японии (конец XX - начало XXI в.) тема диссертации и автореферата по ВАК 13.00.01, кандидат педагогических наук Зинурова Эльвира Галимжановна.</w:t>
      </w:r>
    </w:p>
    <w:p w:rsidR="00F30D6B" w:rsidRPr="0076555E" w:rsidRDefault="000904E3" w:rsidP="00F30D6B">
      <w:pPr>
        <w:pStyle w:val="1"/>
        <w:numPr>
          <w:ilvl w:val="0"/>
          <w:numId w:val="14"/>
        </w:numPr>
        <w:rPr>
          <w:b w:val="0"/>
          <w:sz w:val="28"/>
          <w:szCs w:val="28"/>
        </w:rPr>
      </w:pPr>
      <w:r w:rsidRPr="0076555E">
        <w:rPr>
          <w:b w:val="0"/>
          <w:sz w:val="28"/>
          <w:szCs w:val="28"/>
        </w:rPr>
        <w:t>Руководство для учителя с. 102</w:t>
      </w:r>
    </w:p>
    <w:p w:rsidR="00E14D82" w:rsidRPr="0076555E" w:rsidRDefault="00E14D82" w:rsidP="00E14D82">
      <w:pPr>
        <w:pStyle w:val="Bodytext301"/>
        <w:numPr>
          <w:ilvl w:val="0"/>
          <w:numId w:val="14"/>
        </w:numPr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76555E">
        <w:rPr>
          <w:sz w:val="28"/>
          <w:szCs w:val="28"/>
        </w:rPr>
        <w:t>Руководство для учителя с. 115</w:t>
      </w:r>
    </w:p>
    <w:p w:rsidR="00AF2040" w:rsidRPr="0076555E" w:rsidRDefault="00E14D82" w:rsidP="00E14D82">
      <w:pPr>
        <w:pStyle w:val="1"/>
        <w:numPr>
          <w:ilvl w:val="0"/>
          <w:numId w:val="14"/>
        </w:numPr>
        <w:spacing w:after="0" w:afterAutospacing="0"/>
        <w:rPr>
          <w:b w:val="0"/>
          <w:sz w:val="28"/>
          <w:szCs w:val="28"/>
        </w:rPr>
      </w:pPr>
      <w:r w:rsidRPr="0076555E">
        <w:rPr>
          <w:b w:val="0"/>
          <w:sz w:val="28"/>
          <w:szCs w:val="28"/>
        </w:rPr>
        <w:t xml:space="preserve"> </w:t>
      </w:r>
      <w:r w:rsidR="00AF2040" w:rsidRPr="0076555E">
        <w:rPr>
          <w:b w:val="0"/>
          <w:sz w:val="28"/>
          <w:szCs w:val="28"/>
        </w:rPr>
        <w:t xml:space="preserve">«Основы </w:t>
      </w:r>
      <w:r w:rsidR="000904E3" w:rsidRPr="0076555E">
        <w:rPr>
          <w:b w:val="0"/>
          <w:sz w:val="28"/>
          <w:szCs w:val="28"/>
        </w:rPr>
        <w:t>критического мышления»  с. 12</w:t>
      </w:r>
    </w:p>
    <w:p w:rsidR="00F30D6B" w:rsidRPr="0076555E" w:rsidRDefault="00E14D82" w:rsidP="00931D43">
      <w:pPr>
        <w:pStyle w:val="Bodytext301"/>
        <w:numPr>
          <w:ilvl w:val="0"/>
          <w:numId w:val="14"/>
        </w:numPr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76555E">
        <w:rPr>
          <w:rFonts w:eastAsia="Times New Roman"/>
          <w:sz w:val="28"/>
        </w:rPr>
        <w:t xml:space="preserve"> </w:t>
      </w:r>
      <w:r w:rsidR="001D1041">
        <w:rPr>
          <w:rFonts w:eastAsia="Times New Roman"/>
          <w:sz w:val="28"/>
        </w:rPr>
        <w:t>Руководство для учителя</w:t>
      </w:r>
      <w:r w:rsidR="001D1041">
        <w:rPr>
          <w:rFonts w:eastAsia="Times New Roman"/>
          <w:sz w:val="28"/>
          <w:lang w:val="kk-KZ"/>
        </w:rPr>
        <w:t xml:space="preserve"> с</w:t>
      </w:r>
      <w:r w:rsidR="001D1041">
        <w:rPr>
          <w:rFonts w:eastAsia="Times New Roman"/>
          <w:sz w:val="28"/>
        </w:rPr>
        <w:t xml:space="preserve"> 162</w:t>
      </w:r>
      <w:r w:rsidR="00931D43" w:rsidRPr="0076555E">
        <w:rPr>
          <w:rFonts w:eastAsia="Times New Roman"/>
          <w:sz w:val="28"/>
        </w:rPr>
        <w:t>.</w:t>
      </w:r>
    </w:p>
    <w:p w:rsidR="00AF2040" w:rsidRPr="0076555E" w:rsidRDefault="00931D43" w:rsidP="00494F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55E">
        <w:rPr>
          <w:rFonts w:ascii="Times New Roman" w:hAnsi="Times New Roman" w:cs="Times New Roman"/>
          <w:sz w:val="28"/>
          <w:szCs w:val="28"/>
        </w:rPr>
        <w:t>6</w:t>
      </w:r>
      <w:r w:rsidR="000904E3" w:rsidRPr="0076555E">
        <w:rPr>
          <w:rFonts w:ascii="Times New Roman" w:hAnsi="Times New Roman" w:cs="Times New Roman"/>
          <w:sz w:val="28"/>
          <w:szCs w:val="28"/>
        </w:rPr>
        <w:t xml:space="preserve">. </w:t>
      </w:r>
      <w:r w:rsidR="00E60986" w:rsidRPr="0076555E">
        <w:rPr>
          <w:rFonts w:ascii="Times New Roman" w:hAnsi="Times New Roman" w:cs="Times New Roman"/>
          <w:sz w:val="28"/>
          <w:szCs w:val="28"/>
        </w:rPr>
        <w:t>Управление по стандар</w:t>
      </w:r>
      <w:r w:rsidR="000904E3" w:rsidRPr="0076555E">
        <w:rPr>
          <w:rFonts w:ascii="Times New Roman" w:hAnsi="Times New Roman" w:cs="Times New Roman"/>
          <w:sz w:val="28"/>
          <w:szCs w:val="28"/>
        </w:rPr>
        <w:t>там в образовании. Англия, 2002</w:t>
      </w:r>
    </w:p>
    <w:p w:rsidR="00E60986" w:rsidRPr="0076555E" w:rsidRDefault="00931D43" w:rsidP="00494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04E3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0986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ВКОП, </w:t>
      </w:r>
      <w:hyperlink r:id="rId7" w:history="1">
        <w:r w:rsidR="00E60986" w:rsidRPr="00765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</w:t>
        </w:r>
      </w:hyperlink>
      <w:r w:rsidR="000904E3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94FE6" w:rsidRPr="0076555E" w:rsidRDefault="001D1041" w:rsidP="00494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494FE6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.Библиотека</w:t>
      </w:r>
      <w:r w:rsidR="000904E3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FE6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авторефератов</w:t>
      </w:r>
      <w:r w:rsidR="000904E3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FE6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04E3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FE6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диссертаций</w:t>
      </w:r>
      <w:r w:rsidR="000904E3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FE6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904E3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FE6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педагогике</w:t>
      </w:r>
      <w:r w:rsidR="000904E3" w:rsidRPr="007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ixzz2dHnL683Q" w:history="1"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nauka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pedagogika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com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pedagogika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-13-00-01/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dissertaciya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obuchenie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odarennyh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detey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v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shkolah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anglii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#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ixzz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dHnL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683</w:t>
        </w:r>
        <w:r w:rsidR="00494FE6" w:rsidRPr="007655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Q</w:t>
        </w:r>
      </w:hyperlink>
    </w:p>
    <w:p w:rsidR="00494FE6" w:rsidRPr="000904E3" w:rsidRDefault="001D1041" w:rsidP="00494FE6">
      <w:pPr>
        <w:pStyle w:val="Bodytext301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9</w:t>
      </w:r>
      <w:r w:rsidR="00494FE6" w:rsidRPr="0076555E">
        <w:rPr>
          <w:sz w:val="28"/>
          <w:szCs w:val="28"/>
        </w:rPr>
        <w:t xml:space="preserve">. </w:t>
      </w:r>
      <w:r w:rsidR="00193CBE" w:rsidRPr="0076555E">
        <w:rPr>
          <w:sz w:val="28"/>
          <w:szCs w:val="28"/>
        </w:rPr>
        <w:t>Полупанова Е. Г. Инновации в западном образовании: основные направления научных исследований. Минск, 2005.</w:t>
      </w:r>
      <w:r w:rsidR="00193CBE" w:rsidRPr="000904E3">
        <w:rPr>
          <w:sz w:val="28"/>
          <w:szCs w:val="28"/>
        </w:rPr>
        <w:br/>
      </w:r>
    </w:p>
    <w:p w:rsidR="000B498F" w:rsidRPr="000B498F" w:rsidRDefault="00193CBE" w:rsidP="000B498F">
      <w:pPr>
        <w:pStyle w:val="1"/>
      </w:pPr>
      <w:r w:rsidRPr="000904E3">
        <w:rPr>
          <w:sz w:val="28"/>
          <w:szCs w:val="28"/>
        </w:rPr>
        <w:br/>
      </w:r>
    </w:p>
    <w:p w:rsidR="00164B75" w:rsidRPr="000904E3" w:rsidRDefault="00164B75" w:rsidP="0087391F">
      <w:pPr>
        <w:pStyle w:val="Bodytext301"/>
        <w:shd w:val="clear" w:color="auto" w:fill="auto"/>
        <w:spacing w:after="0" w:line="240" w:lineRule="auto"/>
        <w:ind w:right="40" w:firstLine="580"/>
        <w:jc w:val="both"/>
        <w:rPr>
          <w:color w:val="FF0000"/>
          <w:sz w:val="28"/>
          <w:szCs w:val="28"/>
        </w:rPr>
      </w:pPr>
    </w:p>
    <w:sectPr w:rsidR="00164B75" w:rsidRPr="000904E3" w:rsidSect="00310D4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38" w:rsidRDefault="00440838" w:rsidP="00F57DDA">
      <w:pPr>
        <w:spacing w:after="0" w:line="240" w:lineRule="auto"/>
      </w:pPr>
      <w:r>
        <w:separator/>
      </w:r>
    </w:p>
  </w:endnote>
  <w:endnote w:type="continuationSeparator" w:id="0">
    <w:p w:rsidR="00440838" w:rsidRDefault="00440838" w:rsidP="00F5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3610"/>
      <w:docPartObj>
        <w:docPartGallery w:val="Page Numbers (Bottom of Page)"/>
        <w:docPartUnique/>
      </w:docPartObj>
    </w:sdtPr>
    <w:sdtEndPr/>
    <w:sdtContent>
      <w:p w:rsidR="00495BEC" w:rsidRDefault="0057122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62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95BEC" w:rsidRDefault="00495B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38" w:rsidRDefault="00440838" w:rsidP="00F57DDA">
      <w:pPr>
        <w:spacing w:after="0" w:line="240" w:lineRule="auto"/>
      </w:pPr>
      <w:r>
        <w:separator/>
      </w:r>
    </w:p>
  </w:footnote>
  <w:footnote w:type="continuationSeparator" w:id="0">
    <w:p w:rsidR="00440838" w:rsidRDefault="00440838" w:rsidP="00F57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6F5B"/>
    <w:multiLevelType w:val="hybridMultilevel"/>
    <w:tmpl w:val="664CD106"/>
    <w:lvl w:ilvl="0" w:tplc="8E6666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3697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6C87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14C7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7C61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48ED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A6C7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425F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E60D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EA37927"/>
    <w:multiLevelType w:val="hybridMultilevel"/>
    <w:tmpl w:val="1BC48664"/>
    <w:lvl w:ilvl="0" w:tplc="1DC42E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16F6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A5A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28A7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D616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74F2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A8FF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9EBD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C485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F8A1EDE"/>
    <w:multiLevelType w:val="hybridMultilevel"/>
    <w:tmpl w:val="7F685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7E13"/>
    <w:multiLevelType w:val="hybridMultilevel"/>
    <w:tmpl w:val="A1A23D38"/>
    <w:lvl w:ilvl="0" w:tplc="EFBCA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4A11A9"/>
    <w:multiLevelType w:val="hybridMultilevel"/>
    <w:tmpl w:val="D7A80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54C76"/>
    <w:multiLevelType w:val="hybridMultilevel"/>
    <w:tmpl w:val="282EE6A8"/>
    <w:lvl w:ilvl="0" w:tplc="602293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0030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B22E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E077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0687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6891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28B3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10B5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A0D2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27D7E1C"/>
    <w:multiLevelType w:val="hybridMultilevel"/>
    <w:tmpl w:val="74684FFC"/>
    <w:lvl w:ilvl="0" w:tplc="0C14DD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74A9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606D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F468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EC1A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541F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2614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6858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E261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44256BD"/>
    <w:multiLevelType w:val="hybridMultilevel"/>
    <w:tmpl w:val="49FCC31C"/>
    <w:lvl w:ilvl="0" w:tplc="13C26C6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4B8335FE"/>
    <w:multiLevelType w:val="hybridMultilevel"/>
    <w:tmpl w:val="05922FD0"/>
    <w:lvl w:ilvl="0" w:tplc="938A7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8C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68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2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47F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0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05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0C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89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1672C"/>
    <w:multiLevelType w:val="hybridMultilevel"/>
    <w:tmpl w:val="9FA2A9CE"/>
    <w:lvl w:ilvl="0" w:tplc="BEC62F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F873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2446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B849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5039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1028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4219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A41D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70D4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65F3020"/>
    <w:multiLevelType w:val="hybridMultilevel"/>
    <w:tmpl w:val="FD960620"/>
    <w:lvl w:ilvl="0" w:tplc="6562E3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9E72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204D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AAAB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2C9B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A679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3CB4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C68A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DC94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6D466B0"/>
    <w:multiLevelType w:val="hybridMultilevel"/>
    <w:tmpl w:val="96D62F3C"/>
    <w:lvl w:ilvl="0" w:tplc="6A9EC5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EA6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8CF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A94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C5B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AD6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C1F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A5B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6C1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E32387"/>
    <w:multiLevelType w:val="hybridMultilevel"/>
    <w:tmpl w:val="38C2BDE2"/>
    <w:lvl w:ilvl="0" w:tplc="3A8C79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E2C5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A08F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54B3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CC77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0A61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BEBE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EADF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C279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B0F4882"/>
    <w:multiLevelType w:val="hybridMultilevel"/>
    <w:tmpl w:val="D8EA0A5E"/>
    <w:lvl w:ilvl="0" w:tplc="110658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0C75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E2F5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3CAF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16FA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1C88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B833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BA10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803F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C74"/>
    <w:rsid w:val="00026E8D"/>
    <w:rsid w:val="00035C74"/>
    <w:rsid w:val="00040511"/>
    <w:rsid w:val="00044CCD"/>
    <w:rsid w:val="00053443"/>
    <w:rsid w:val="00065037"/>
    <w:rsid w:val="000743F2"/>
    <w:rsid w:val="000764EB"/>
    <w:rsid w:val="000904E3"/>
    <w:rsid w:val="00093A88"/>
    <w:rsid w:val="000A49BD"/>
    <w:rsid w:val="000B498F"/>
    <w:rsid w:val="000E65C0"/>
    <w:rsid w:val="00102F40"/>
    <w:rsid w:val="001223BD"/>
    <w:rsid w:val="00124087"/>
    <w:rsid w:val="00164B75"/>
    <w:rsid w:val="00175B3B"/>
    <w:rsid w:val="00180662"/>
    <w:rsid w:val="00193CBE"/>
    <w:rsid w:val="00194772"/>
    <w:rsid w:val="001B5BC5"/>
    <w:rsid w:val="001B5E14"/>
    <w:rsid w:val="001D1041"/>
    <w:rsid w:val="001D3E27"/>
    <w:rsid w:val="001D6039"/>
    <w:rsid w:val="001E469E"/>
    <w:rsid w:val="0021182E"/>
    <w:rsid w:val="00250916"/>
    <w:rsid w:val="002A59FB"/>
    <w:rsid w:val="002C0A9D"/>
    <w:rsid w:val="002C0F13"/>
    <w:rsid w:val="002D5823"/>
    <w:rsid w:val="002E2D49"/>
    <w:rsid w:val="00310D40"/>
    <w:rsid w:val="00334D9D"/>
    <w:rsid w:val="00337D6A"/>
    <w:rsid w:val="003477AC"/>
    <w:rsid w:val="00353876"/>
    <w:rsid w:val="003A721A"/>
    <w:rsid w:val="003B55A0"/>
    <w:rsid w:val="003D3034"/>
    <w:rsid w:val="003F454A"/>
    <w:rsid w:val="00411A5C"/>
    <w:rsid w:val="00440838"/>
    <w:rsid w:val="00464E22"/>
    <w:rsid w:val="00494FE6"/>
    <w:rsid w:val="00495BEC"/>
    <w:rsid w:val="004A2715"/>
    <w:rsid w:val="004A490F"/>
    <w:rsid w:val="004D78E9"/>
    <w:rsid w:val="00502439"/>
    <w:rsid w:val="005338FF"/>
    <w:rsid w:val="00552B22"/>
    <w:rsid w:val="0056370A"/>
    <w:rsid w:val="0057122C"/>
    <w:rsid w:val="00571BF0"/>
    <w:rsid w:val="005803EB"/>
    <w:rsid w:val="005D7FAB"/>
    <w:rsid w:val="006056C2"/>
    <w:rsid w:val="006229EB"/>
    <w:rsid w:val="006557FA"/>
    <w:rsid w:val="00671137"/>
    <w:rsid w:val="00683318"/>
    <w:rsid w:val="006C2748"/>
    <w:rsid w:val="006D0923"/>
    <w:rsid w:val="006E1FB2"/>
    <w:rsid w:val="00702AE2"/>
    <w:rsid w:val="00704518"/>
    <w:rsid w:val="00713DB1"/>
    <w:rsid w:val="007267AA"/>
    <w:rsid w:val="0076555E"/>
    <w:rsid w:val="0078464F"/>
    <w:rsid w:val="007A6BDE"/>
    <w:rsid w:val="007E357A"/>
    <w:rsid w:val="00855DE8"/>
    <w:rsid w:val="008649BE"/>
    <w:rsid w:val="008705D6"/>
    <w:rsid w:val="0087391F"/>
    <w:rsid w:val="008A17BA"/>
    <w:rsid w:val="008C126F"/>
    <w:rsid w:val="008C39C5"/>
    <w:rsid w:val="008D2DAD"/>
    <w:rsid w:val="00921C01"/>
    <w:rsid w:val="00931D43"/>
    <w:rsid w:val="00947C1B"/>
    <w:rsid w:val="0096166D"/>
    <w:rsid w:val="00972525"/>
    <w:rsid w:val="00977647"/>
    <w:rsid w:val="009968CA"/>
    <w:rsid w:val="009B08AF"/>
    <w:rsid w:val="009B3624"/>
    <w:rsid w:val="009E77A8"/>
    <w:rsid w:val="00A24359"/>
    <w:rsid w:val="00A358A7"/>
    <w:rsid w:val="00A5614A"/>
    <w:rsid w:val="00A62EB1"/>
    <w:rsid w:val="00A66744"/>
    <w:rsid w:val="00A76E4C"/>
    <w:rsid w:val="00A849EC"/>
    <w:rsid w:val="00A94600"/>
    <w:rsid w:val="00AF2040"/>
    <w:rsid w:val="00B05428"/>
    <w:rsid w:val="00B236DE"/>
    <w:rsid w:val="00B53066"/>
    <w:rsid w:val="00B56A08"/>
    <w:rsid w:val="00B56D9E"/>
    <w:rsid w:val="00B71503"/>
    <w:rsid w:val="00B82CEC"/>
    <w:rsid w:val="00B9294C"/>
    <w:rsid w:val="00BB1537"/>
    <w:rsid w:val="00BE3C0B"/>
    <w:rsid w:val="00BF4F07"/>
    <w:rsid w:val="00C12F10"/>
    <w:rsid w:val="00C2680F"/>
    <w:rsid w:val="00C36571"/>
    <w:rsid w:val="00C51A40"/>
    <w:rsid w:val="00C65E4D"/>
    <w:rsid w:val="00C91154"/>
    <w:rsid w:val="00CE4199"/>
    <w:rsid w:val="00CF7D16"/>
    <w:rsid w:val="00D40245"/>
    <w:rsid w:val="00D70CA2"/>
    <w:rsid w:val="00D94DFA"/>
    <w:rsid w:val="00DC32CE"/>
    <w:rsid w:val="00DD01DA"/>
    <w:rsid w:val="00DD0D01"/>
    <w:rsid w:val="00DD2619"/>
    <w:rsid w:val="00DF12EA"/>
    <w:rsid w:val="00E06412"/>
    <w:rsid w:val="00E14D82"/>
    <w:rsid w:val="00E2738E"/>
    <w:rsid w:val="00E349CA"/>
    <w:rsid w:val="00E522FC"/>
    <w:rsid w:val="00E60986"/>
    <w:rsid w:val="00E9108B"/>
    <w:rsid w:val="00E93A8A"/>
    <w:rsid w:val="00EB61C2"/>
    <w:rsid w:val="00ED1355"/>
    <w:rsid w:val="00ED45B2"/>
    <w:rsid w:val="00EF2458"/>
    <w:rsid w:val="00F21D86"/>
    <w:rsid w:val="00F30D6B"/>
    <w:rsid w:val="00F36F05"/>
    <w:rsid w:val="00F46E02"/>
    <w:rsid w:val="00F54DED"/>
    <w:rsid w:val="00F57DDA"/>
    <w:rsid w:val="00F64A72"/>
    <w:rsid w:val="00F80A70"/>
    <w:rsid w:val="00F8509B"/>
    <w:rsid w:val="00FB355E"/>
    <w:rsid w:val="00FE7414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4EB777-89DA-4746-9FCD-807BBA70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74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35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5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30">
    <w:name w:val="Body text (30)_"/>
    <w:basedOn w:val="a0"/>
    <w:link w:val="Bodytext301"/>
    <w:uiPriority w:val="99"/>
    <w:locked/>
    <w:rsid w:val="006229EB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Bodytext301">
    <w:name w:val="Body text (30)1"/>
    <w:basedOn w:val="a"/>
    <w:link w:val="Bodytext30"/>
    <w:uiPriority w:val="99"/>
    <w:rsid w:val="006229EB"/>
    <w:pPr>
      <w:shd w:val="clear" w:color="auto" w:fill="FFFFFF"/>
      <w:spacing w:after="360" w:line="240" w:lineRule="atLeast"/>
      <w:ind w:hanging="820"/>
    </w:pPr>
    <w:rPr>
      <w:rFonts w:ascii="Times New Roman" w:hAnsi="Times New Roman" w:cs="Times New Roman"/>
      <w:spacing w:val="2"/>
      <w:sz w:val="26"/>
      <w:szCs w:val="26"/>
    </w:rPr>
  </w:style>
  <w:style w:type="paragraph" w:styleId="a4">
    <w:name w:val="Normal (Web)"/>
    <w:basedOn w:val="a"/>
    <w:unhideWhenUsed/>
    <w:rsid w:val="0012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23BD"/>
    <w:rPr>
      <w:i/>
      <w:iCs/>
    </w:rPr>
  </w:style>
  <w:style w:type="character" w:styleId="a6">
    <w:name w:val="Hyperlink"/>
    <w:basedOn w:val="a0"/>
    <w:uiPriority w:val="99"/>
    <w:semiHidden/>
    <w:unhideWhenUsed/>
    <w:rsid w:val="006D0923"/>
    <w:rPr>
      <w:color w:val="0000FF"/>
      <w:u w:val="single"/>
    </w:rPr>
  </w:style>
  <w:style w:type="character" w:customStyle="1" w:styleId="Bodytext8">
    <w:name w:val="Body text (8)_"/>
    <w:basedOn w:val="a0"/>
    <w:link w:val="Bodytext81"/>
    <w:uiPriority w:val="99"/>
    <w:locked/>
    <w:rsid w:val="00494FE6"/>
    <w:rPr>
      <w:rFonts w:ascii="Times New Roman" w:hAnsi="Times New Roman"/>
      <w:spacing w:val="4"/>
      <w:shd w:val="clear" w:color="auto" w:fill="FFFFFF"/>
    </w:rPr>
  </w:style>
  <w:style w:type="paragraph" w:customStyle="1" w:styleId="Bodytext81">
    <w:name w:val="Body text (8)1"/>
    <w:basedOn w:val="a"/>
    <w:link w:val="Bodytext8"/>
    <w:uiPriority w:val="99"/>
    <w:rsid w:val="00494FE6"/>
    <w:pPr>
      <w:shd w:val="clear" w:color="auto" w:fill="FFFFFF"/>
      <w:spacing w:after="180" w:line="317" w:lineRule="exact"/>
      <w:jc w:val="both"/>
    </w:pPr>
    <w:rPr>
      <w:rFonts w:ascii="Times New Roman" w:hAnsi="Times New Roman"/>
      <w:spacing w:val="4"/>
    </w:rPr>
  </w:style>
  <w:style w:type="paragraph" w:styleId="a7">
    <w:name w:val="header"/>
    <w:basedOn w:val="a"/>
    <w:link w:val="a8"/>
    <w:uiPriority w:val="99"/>
    <w:unhideWhenUsed/>
    <w:rsid w:val="00F5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DDA"/>
  </w:style>
  <w:style w:type="paragraph" w:styleId="a9">
    <w:name w:val="footer"/>
    <w:basedOn w:val="a"/>
    <w:link w:val="aa"/>
    <w:uiPriority w:val="99"/>
    <w:unhideWhenUsed/>
    <w:rsid w:val="00F5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DDA"/>
  </w:style>
  <w:style w:type="paragraph" w:styleId="ab">
    <w:name w:val="Balloon Text"/>
    <w:basedOn w:val="a"/>
    <w:link w:val="ac"/>
    <w:uiPriority w:val="99"/>
    <w:semiHidden/>
    <w:unhideWhenUsed/>
    <w:rsid w:val="00E9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08B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78464F"/>
  </w:style>
  <w:style w:type="character" w:customStyle="1" w:styleId="hdesc">
    <w:name w:val="hdesc"/>
    <w:basedOn w:val="a0"/>
    <w:rsid w:val="000B498F"/>
  </w:style>
  <w:style w:type="character" w:styleId="ad">
    <w:name w:val="Strong"/>
    <w:basedOn w:val="a0"/>
    <w:uiPriority w:val="22"/>
    <w:qFormat/>
    <w:rsid w:val="00495BEC"/>
    <w:rPr>
      <w:b/>
      <w:bCs/>
    </w:rPr>
  </w:style>
  <w:style w:type="paragraph" w:styleId="ae">
    <w:name w:val="No Spacing"/>
    <w:uiPriority w:val="1"/>
    <w:qFormat/>
    <w:rsid w:val="00704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20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74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610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85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81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810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641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86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70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130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23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43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78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31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-pedagogika.com/pedagogika-13-00-01/dissertaciya-obuchenie-odarennyh-detey-v-shkolah-angl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7090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Ногай</dc:creator>
  <cp:keywords/>
  <dc:description/>
  <cp:lastModifiedBy>77</cp:lastModifiedBy>
  <cp:revision>6</cp:revision>
  <dcterms:created xsi:type="dcterms:W3CDTF">2013-08-25T13:59:00Z</dcterms:created>
  <dcterms:modified xsi:type="dcterms:W3CDTF">2015-02-19T16:24:00Z</dcterms:modified>
</cp:coreProperties>
</file>