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4C" w:rsidRDefault="008B564C" w:rsidP="008B564C">
      <w:pPr>
        <w:pStyle w:val="a5"/>
        <w:jc w:val="center"/>
      </w:pPr>
      <w:r>
        <w:rPr>
          <w:rStyle w:val="a3"/>
          <w:rFonts w:eastAsiaTheme="majorEastAsia"/>
          <w:i/>
          <w:iCs/>
        </w:rPr>
        <w:t>КОНКУРС ЧУВСТВОВЕДОВ</w:t>
      </w:r>
    </w:p>
    <w:p w:rsidR="008B564C" w:rsidRPr="008B564C" w:rsidRDefault="008B564C" w:rsidP="008B564C">
      <w:pPr>
        <w:jc w:val="center"/>
        <w:rPr>
          <w:b/>
        </w:rPr>
      </w:pPr>
      <w:r w:rsidRPr="008B564C">
        <w:rPr>
          <w:b/>
        </w:rPr>
        <w:t>Девиз: От улыбки станет всем светлей</w:t>
      </w:r>
    </w:p>
    <w:p w:rsidR="008B564C" w:rsidRDefault="008B564C" w:rsidP="008B564C">
      <w:pPr>
        <w:pStyle w:val="a5"/>
        <w:rPr>
          <w:u w:val="single"/>
        </w:rPr>
      </w:pPr>
    </w:p>
    <w:p w:rsidR="008B564C" w:rsidRDefault="008B564C" w:rsidP="008B564C">
      <w:pPr>
        <w:pStyle w:val="a5"/>
      </w:pPr>
      <w:r>
        <w:rPr>
          <w:u w:val="single"/>
        </w:rPr>
        <w:t>ЗАДАЧИ</w:t>
      </w:r>
    </w:p>
    <w:p w:rsidR="008B564C" w:rsidRDefault="008B564C" w:rsidP="008B564C">
      <w:pPr>
        <w:pStyle w:val="a5"/>
      </w:pPr>
      <w:r>
        <w:t>Мотивирование детей на понимание собственных и чужих эмоций.</w:t>
      </w:r>
      <w:r>
        <w:br/>
        <w:t>Развитие у детей умения выражать свои эмоции с помощью жестов и мимики.</w:t>
      </w:r>
      <w:r>
        <w:br/>
        <w:t>Развитие у детей умения «прочитывать» эмоции других.</w:t>
      </w:r>
      <w:r>
        <w:br/>
        <w:t>Обучение детей различным способам выражения эмоций.</w:t>
      </w:r>
    </w:p>
    <w:p w:rsidR="008B564C" w:rsidRDefault="008B564C" w:rsidP="008B564C">
      <w:pPr>
        <w:pStyle w:val="a5"/>
        <w:rPr>
          <w:u w:val="single"/>
        </w:rPr>
      </w:pPr>
    </w:p>
    <w:p w:rsidR="008B564C" w:rsidRDefault="008B564C" w:rsidP="008B564C">
      <w:pPr>
        <w:pStyle w:val="a5"/>
      </w:pPr>
      <w:r>
        <w:rPr>
          <w:u w:val="single"/>
        </w:rPr>
        <w:t>МАТЕРИАЛЫ</w:t>
      </w:r>
    </w:p>
    <w:p w:rsidR="000A03A3" w:rsidRDefault="008B564C" w:rsidP="00AB575D">
      <w:pPr>
        <w:pStyle w:val="a5"/>
      </w:pPr>
      <w:proofErr w:type="gramStart"/>
      <w:r>
        <w:t>Альбомы, набор карточек с названиями эмоций (радость, страх, горе/страдание, удивление, грусть, обида, удовольствие, отвращение, презрение, гнев/злость, вина, интерес), фотографические изображения эмоций детей (см. приложение 1), тексты этюдов (см. приложение 2).</w:t>
      </w:r>
      <w:proofErr w:type="gramEnd"/>
    </w:p>
    <w:p w:rsidR="00AB575D" w:rsidRDefault="00AB575D" w:rsidP="00AB575D">
      <w:pPr>
        <w:pStyle w:val="a5"/>
      </w:pPr>
    </w:p>
    <w:p w:rsidR="00AB575D" w:rsidRDefault="00AB575D" w:rsidP="00AB575D">
      <w:pPr>
        <w:pStyle w:val="a5"/>
      </w:pPr>
      <w:r>
        <w:rPr>
          <w:rStyle w:val="a3"/>
          <w:rFonts w:eastAsiaTheme="majorEastAsia"/>
        </w:rPr>
        <w:t>1. Организационный момент</w:t>
      </w:r>
    </w:p>
    <w:p w:rsidR="00AB575D" w:rsidRDefault="00AB575D" w:rsidP="00AB575D">
      <w:pPr>
        <w:pStyle w:val="a5"/>
      </w:pPr>
      <w:r>
        <w:rPr>
          <w:rStyle w:val="a4"/>
        </w:rPr>
        <w:t xml:space="preserve">Поднимите большой палец, если вам нравится участвовать в конкурсах, и опустите вниз, если не нравится. Судя по вашей реакции, вы готовы к участию в конкурсе </w:t>
      </w:r>
      <w:proofErr w:type="spellStart"/>
      <w:r>
        <w:rPr>
          <w:rStyle w:val="a4"/>
        </w:rPr>
        <w:t>чувствоведов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Чувствоведы</w:t>
      </w:r>
      <w:proofErr w:type="spellEnd"/>
      <w:r>
        <w:rPr>
          <w:rStyle w:val="a4"/>
        </w:rPr>
        <w:t xml:space="preserve"> — это такие люди, которые хорошо разбираются в своих и чужих эмоциях и чувствах. В этом конкурсе участникам команд будут предлагаться задания, с помощью которых можно понять, насколько хорошо вы разбираетесь в эмоциях.</w:t>
      </w:r>
      <w:r>
        <w:br/>
        <w:t>Психолог организует команды, состоящие из 4—5 человек, и размещает их по отдельности, каждую за своим столом.</w:t>
      </w:r>
    </w:p>
    <w:p w:rsidR="00AB575D" w:rsidRPr="00AB575D" w:rsidRDefault="00AB575D" w:rsidP="00AB575D">
      <w:pPr>
        <w:pStyle w:val="a5"/>
        <w:rPr>
          <w:rStyle w:val="a3"/>
          <w:rFonts w:eastAsiaTheme="majorEastAsia"/>
          <w:sz w:val="16"/>
          <w:szCs w:val="16"/>
        </w:rPr>
      </w:pPr>
    </w:p>
    <w:p w:rsidR="00AB575D" w:rsidRDefault="00AB575D" w:rsidP="00AB575D">
      <w:pPr>
        <w:pStyle w:val="a5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 xml:space="preserve">2. </w:t>
      </w:r>
      <w:r w:rsidR="009562F3">
        <w:rPr>
          <w:rStyle w:val="a3"/>
          <w:rFonts w:eastAsiaTheme="majorEastAsia"/>
        </w:rPr>
        <w:t>Основная часть</w:t>
      </w:r>
    </w:p>
    <w:p w:rsidR="007254D4" w:rsidRDefault="007254D4" w:rsidP="007254D4">
      <w:pPr>
        <w:pStyle w:val="a5"/>
      </w:pPr>
      <w:r>
        <w:rPr>
          <w:rStyle w:val="a4"/>
          <w:b/>
          <w:bCs/>
        </w:rPr>
        <w:t>Игра «Передача эмоций по кругу»</w:t>
      </w:r>
      <w:r>
        <w:rPr>
          <w:b/>
          <w:bCs/>
          <w:i/>
          <w:iCs/>
        </w:rPr>
        <w:br/>
      </w:r>
      <w:r w:rsidR="00D233AE" w:rsidRPr="00D233AE">
        <w:rPr>
          <w:rStyle w:val="a4"/>
          <w:b/>
        </w:rPr>
        <w:t>1 вар.</w:t>
      </w:r>
      <w:r w:rsidR="00D233AE">
        <w:rPr>
          <w:rStyle w:val="a4"/>
        </w:rPr>
        <w:t xml:space="preserve"> </w:t>
      </w:r>
      <w:r>
        <w:rPr>
          <w:rStyle w:val="a4"/>
        </w:rPr>
        <w:t>В этой игре водящий задумывает любую эмоцию и показывает ее без слов соседу слева (спереди). Тот должен понять, какая эмоция загадана, и именно ее передает своему соседу слева (спереди). Так продолжается до тех пор, пока эмоция не вернется к водящему.</w:t>
      </w:r>
      <w:r>
        <w:br/>
        <w:t>Психолог может быть первым водящим, чтобы показать правила игры. Игра может проходить в несколько раундов.</w:t>
      </w:r>
    </w:p>
    <w:p w:rsidR="00D233AE" w:rsidRDefault="00D233AE" w:rsidP="00AB575D">
      <w:pPr>
        <w:pStyle w:val="a5"/>
      </w:pPr>
      <w:r w:rsidRPr="00D233AE">
        <w:rPr>
          <w:rStyle w:val="a4"/>
          <w:b/>
        </w:rPr>
        <w:t>2 вар.</w:t>
      </w:r>
      <w:r>
        <w:rPr>
          <w:rStyle w:val="a4"/>
        </w:rPr>
        <w:t xml:space="preserve"> </w:t>
      </w:r>
      <w:r w:rsidR="00AB575D">
        <w:rPr>
          <w:rStyle w:val="a4"/>
        </w:rPr>
        <w:t xml:space="preserve">Команды строятся в шеренги. В каждой шеренге, смотря в </w:t>
      </w:r>
      <w:proofErr w:type="gramStart"/>
      <w:r w:rsidR="00AB575D">
        <w:rPr>
          <w:rStyle w:val="a4"/>
        </w:rPr>
        <w:t>затылок</w:t>
      </w:r>
      <w:proofErr w:type="gramEnd"/>
      <w:r w:rsidR="00AB575D">
        <w:rPr>
          <w:rStyle w:val="a4"/>
        </w:rPr>
        <w:t xml:space="preserve"> друг другу, стоят члены одной команды. Они передают друг другу без слов определенную эмоцию. Эта эмоция передается по очереди: игрок, «получив» эмоцию от другого игрока, должен передать ее следующему. Для этого последний в шеренге игрок прикосновением к плечу просит впереди стоящего повернуться лицом к нему и т.д. Первый в шеренге игрок после «получения» эмоции поднятием руки сигнализирует об окончании игры для данной команды. Какую эмоцию нужно загадывать, узнает от меня последний игрок каждой шеренги. </w:t>
      </w:r>
      <w:r w:rsidR="00AB575D">
        <w:br/>
      </w:r>
    </w:p>
    <w:p w:rsidR="00773804" w:rsidRDefault="00AB575D" w:rsidP="000A03A3">
      <w:pPr>
        <w:pStyle w:val="a5"/>
      </w:pPr>
      <w:r>
        <w:rPr>
          <w:rStyle w:val="a4"/>
        </w:rPr>
        <w:t>Итак, команды готовы к соревнованию? Тогда все стоящие в шеренге, кроме последних игроков, должны повернуться ко мне спиной. Правила этой игры такие: при передаче эмоции нельзя говорить и поворачиваться друг к другу лицом, пока к твоему плечу не прикоснутся. Победит та команда, которая быстрее всех и точно передаст эмоцию.</w:t>
      </w:r>
      <w:r>
        <w:br/>
        <w:t>Психолог одновременно дает одному участнику из каждой команды карточку с названием эмоции. После состязания психолог выясняет у каждой команды, какая эмоция передавалась и соответствует ли она заданию. Командой-победительницей называется та, которая быстрее всех передала эмоцию и не исказила ее в процессе передачи. Этой команде присваивается два балла. Если команда при передаче эмоции была точной, но не была быстрой, то она получает один балл. Состязание может проводиться в 2—3 раунда. Полученные командами в течение всего конкурса баллы фиксируются на доске. После каждого состязания подводятся итоги конкурса.</w:t>
      </w:r>
      <w:r w:rsidR="000A03A3">
        <w:br/>
      </w:r>
      <w:r w:rsidR="000A03A3">
        <w:rPr>
          <w:rStyle w:val="a3"/>
          <w:rFonts w:eastAsiaTheme="majorEastAsia"/>
          <w:i/>
          <w:iCs/>
        </w:rPr>
        <w:lastRenderedPageBreak/>
        <w:t>Задание «Угадай эмоции!»</w:t>
      </w:r>
      <w:r w:rsidR="000A03A3">
        <w:br/>
      </w:r>
      <w:r w:rsidR="00E67A77" w:rsidRPr="00E67A77">
        <w:rPr>
          <w:b/>
        </w:rPr>
        <w:t>1 вар.</w:t>
      </w:r>
      <w:r w:rsidR="00E67A77">
        <w:t xml:space="preserve"> </w:t>
      </w:r>
      <w:r w:rsidR="000A03A3">
        <w:t xml:space="preserve">Психолог </w:t>
      </w:r>
      <w:r w:rsidR="00773804">
        <w:t>пок</w:t>
      </w:r>
      <w:r w:rsidR="000A03A3">
        <w:t>аз</w:t>
      </w:r>
      <w:r w:rsidR="00773804">
        <w:t>ыв</w:t>
      </w:r>
      <w:r w:rsidR="000A03A3">
        <w:t xml:space="preserve">ает учащимся набор «Азбука настроения» </w:t>
      </w:r>
    </w:p>
    <w:p w:rsidR="00F502B8" w:rsidRDefault="000A03A3" w:rsidP="00C550B3">
      <w:pPr>
        <w:pStyle w:val="a5"/>
      </w:pPr>
      <w:r>
        <w:rPr>
          <w:rStyle w:val="a4"/>
        </w:rPr>
        <w:t xml:space="preserve">Рассмотрите рисунки, на которых </w:t>
      </w:r>
      <w:r w:rsidR="00773804">
        <w:rPr>
          <w:rStyle w:val="a4"/>
        </w:rPr>
        <w:t>лица</w:t>
      </w:r>
      <w:r>
        <w:rPr>
          <w:rStyle w:val="a4"/>
        </w:rPr>
        <w:t xml:space="preserve"> находятся в разном настроении. Угадайте, что переживает, что чувствует </w:t>
      </w:r>
      <w:r w:rsidR="00C550B3">
        <w:rPr>
          <w:rStyle w:val="a4"/>
        </w:rPr>
        <w:t xml:space="preserve">лицо </w:t>
      </w:r>
      <w:r>
        <w:rPr>
          <w:rStyle w:val="a4"/>
        </w:rPr>
        <w:t xml:space="preserve">под номером один (два, три и т.д.)? </w:t>
      </w:r>
      <w:proofErr w:type="gramStart"/>
      <w:r>
        <w:rPr>
          <w:rStyle w:val="a4"/>
        </w:rPr>
        <w:t>Что они делают — боятся, радуются, удивляются, обижаются, сердятся, чувствуют вину и т.д.?</w:t>
      </w:r>
      <w:r>
        <w:br/>
      </w:r>
      <w:r w:rsidR="00E67A77" w:rsidRPr="00E67A77">
        <w:rPr>
          <w:b/>
        </w:rPr>
        <w:t>2 вар.</w:t>
      </w:r>
      <w:proofErr w:type="gramEnd"/>
      <w:r w:rsidR="00E67A77">
        <w:t xml:space="preserve">  </w:t>
      </w:r>
      <w:r w:rsidR="002E3B71">
        <w:rPr>
          <w:rStyle w:val="a3"/>
          <w:rFonts w:eastAsiaTheme="majorEastAsia"/>
          <w:i/>
          <w:iCs/>
        </w:rPr>
        <w:t>Задание «Определи эмоцию»</w:t>
      </w:r>
      <w:r w:rsidR="002E3B71">
        <w:br/>
      </w:r>
      <w:r w:rsidR="002E3B71">
        <w:rPr>
          <w:rStyle w:val="a4"/>
        </w:rPr>
        <w:t>В этом конкурсе командам предстоит серьезное испытание: они должны определить эмоцию, которую переживает ребенок на фотографии, и придумать короткую историю о том, как эта эмоция у данного ребенка возникла. Историю можно записать.</w:t>
      </w:r>
      <w:r w:rsidR="002E3B71">
        <w:br/>
        <w:t>Психолог раздает детям разные фотографические изображения эмоций (</w:t>
      </w:r>
      <w:proofErr w:type="gramStart"/>
      <w:r w:rsidR="002E3B71">
        <w:t>см</w:t>
      </w:r>
      <w:proofErr w:type="gramEnd"/>
      <w:r w:rsidR="002E3B71">
        <w:t xml:space="preserve">. приложение 1). </w:t>
      </w:r>
      <w:r w:rsidR="002E3B71">
        <w:br/>
      </w:r>
      <w:proofErr w:type="gramStart"/>
      <w:r w:rsidR="002E3B71">
        <w:t>Подсказка для психолога: 1 — радость; 2 — грусть, печаль; 3 — страх, испуг; 4 — удивление; 5 — вина; 6 — обида; 7 — интерес.</w:t>
      </w:r>
      <w:proofErr w:type="gramEnd"/>
      <w:r w:rsidR="002E3B71">
        <w:t xml:space="preserve"> </w:t>
      </w:r>
      <w:r w:rsidR="002E3B71">
        <w:br/>
        <w:t xml:space="preserve">При подведении итогов данного конкурса учитывается не только правильность определения эмоции по фото, но и понимание детьми причин ее возникновения, представленное в историях. Если и то и другое присутствует в ответах команды, то она получает 2 балла, если присутствует только что-то одно — 1 балл. </w:t>
      </w:r>
    </w:p>
    <w:p w:rsidR="002E3B71" w:rsidRPr="002E3B71" w:rsidRDefault="002E3B71" w:rsidP="00C550B3">
      <w:pPr>
        <w:pStyle w:val="a5"/>
        <w:rPr>
          <w:rStyle w:val="a3"/>
          <w:b w:val="0"/>
          <w:bCs w:val="0"/>
        </w:rPr>
      </w:pPr>
    </w:p>
    <w:p w:rsidR="00C550B3" w:rsidRDefault="00C550B3" w:rsidP="00C550B3">
      <w:pPr>
        <w:pStyle w:val="a5"/>
      </w:pPr>
      <w:proofErr w:type="gramStart"/>
      <w:r>
        <w:rPr>
          <w:rStyle w:val="a3"/>
          <w:rFonts w:eastAsiaTheme="majorEastAsia"/>
          <w:i/>
          <w:iCs/>
        </w:rPr>
        <w:t>Задание</w:t>
      </w:r>
      <w:proofErr w:type="gramEnd"/>
      <w:r>
        <w:rPr>
          <w:rStyle w:val="a3"/>
          <w:rFonts w:eastAsiaTheme="majorEastAsia"/>
          <w:i/>
          <w:iCs/>
        </w:rPr>
        <w:t xml:space="preserve"> «Какие эмоции я знаю?»</w:t>
      </w:r>
      <w:r>
        <w:br/>
      </w:r>
      <w:r w:rsidR="00F502B8" w:rsidRPr="00F502B8">
        <w:rPr>
          <w:rStyle w:val="a4"/>
          <w:b/>
        </w:rPr>
        <w:t>1 вар.</w:t>
      </w:r>
      <w:r w:rsidR="00F502B8">
        <w:rPr>
          <w:rStyle w:val="a4"/>
        </w:rPr>
        <w:t xml:space="preserve"> </w:t>
      </w:r>
      <w:r>
        <w:rPr>
          <w:rStyle w:val="a4"/>
        </w:rPr>
        <w:t xml:space="preserve">В альбоме напишите, какие вы знаете слова, передающие то, что мы чувствуем, переживаем. Некоторые из этих слов вы узнали сегодня, а некоторые знали и раньше. Необходимо написать как можно больше слов, отвечающих за наши эмоции. </w:t>
      </w:r>
    </w:p>
    <w:p w:rsidR="00F502B8" w:rsidRDefault="00F502B8" w:rsidP="00F502B8">
      <w:pPr>
        <w:pStyle w:val="a5"/>
      </w:pPr>
      <w:r w:rsidRPr="00F502B8">
        <w:rPr>
          <w:b/>
        </w:rPr>
        <w:t>2 вар</w:t>
      </w:r>
      <w:r>
        <w:t>.</w:t>
      </w:r>
      <w:r w:rsidRPr="00F502B8">
        <w:rPr>
          <w:rStyle w:val="a3"/>
          <w:rFonts w:eastAsiaTheme="majorEastAsia"/>
          <w:i/>
          <w:iCs/>
        </w:rPr>
        <w:t xml:space="preserve"> </w:t>
      </w:r>
      <w:r>
        <w:rPr>
          <w:rStyle w:val="a3"/>
          <w:rFonts w:eastAsiaTheme="majorEastAsia"/>
          <w:i/>
          <w:iCs/>
        </w:rPr>
        <w:t>Задание «Список эмоций»</w:t>
      </w:r>
      <w:r>
        <w:br/>
      </w:r>
      <w:r>
        <w:rPr>
          <w:rStyle w:val="a4"/>
        </w:rPr>
        <w:t>Участники команд рассаживаются на свои места. Команды сейчас будут выполнять сложное задание: за 5 минут игроки каждой команды на одном листочке должны написать как можно больше эмоций.</w:t>
      </w:r>
      <w:r>
        <w:br/>
        <w:t>Психолог через 5 минут собирает у команд листочки с названиями эмоций, читает их и присваивает командам баллы в зависимости от количества эмоций (за каждые три эмоции — 1 балл).</w:t>
      </w:r>
    </w:p>
    <w:p w:rsidR="00C550B3" w:rsidRDefault="00C550B3" w:rsidP="000A03A3">
      <w:pPr>
        <w:pStyle w:val="a5"/>
      </w:pPr>
    </w:p>
    <w:p w:rsidR="001477C2" w:rsidRDefault="00C350EA" w:rsidP="00C350EA">
      <w:pPr>
        <w:pStyle w:val="a5"/>
      </w:pPr>
      <w:r>
        <w:rPr>
          <w:rStyle w:val="a3"/>
          <w:rFonts w:eastAsiaTheme="majorEastAsia"/>
          <w:i/>
          <w:iCs/>
        </w:rPr>
        <w:t>Игра «Покажи и угадай эмоцию»</w:t>
      </w:r>
      <w:r>
        <w:br/>
      </w:r>
      <w:r>
        <w:rPr>
          <w:rStyle w:val="a4"/>
        </w:rPr>
        <w:t>Каждый из вас получит карточку. Нужно показать, что чувствует тот или иной сказочный герой.</w:t>
      </w:r>
      <w:r>
        <w:br/>
        <w:t>Психолог раздает игрокам карточки с надписью (</w:t>
      </w:r>
      <w:proofErr w:type="gramStart"/>
      <w:r>
        <w:t>см</w:t>
      </w:r>
      <w:proofErr w:type="gramEnd"/>
      <w:r>
        <w:t>. приложение 1), помогает им настроиться, объясняет ситуацию, вызвавшую ту или иную эмоцию</w:t>
      </w:r>
      <w:r w:rsidR="001477C2">
        <w:t>.</w:t>
      </w:r>
    </w:p>
    <w:p w:rsidR="00C350EA" w:rsidRDefault="00C350EA" w:rsidP="00C350EA">
      <w:pPr>
        <w:pStyle w:val="a5"/>
      </w:pPr>
      <w:r>
        <w:rPr>
          <w:rStyle w:val="a4"/>
        </w:rPr>
        <w:t xml:space="preserve">А теперь игроки по очереди показывают эмоции своих героев, а мы угадываем, какая это эмоция. </w:t>
      </w:r>
      <w:r>
        <w:br/>
      </w:r>
      <w:proofErr w:type="gramStart"/>
      <w:r>
        <w:t>Психолог просит детей называть эмоции либо с помощью существительных (что чувствует, что испытывает данный герой? — страх, радость, интерес, обиду...), либо с помощью глаголов (что делает данный герой? — боится, радуется, интересуется, обижается...).</w:t>
      </w:r>
      <w:proofErr w:type="gramEnd"/>
    </w:p>
    <w:p w:rsidR="000A03A3" w:rsidRDefault="000A03A3"/>
    <w:p w:rsidR="001C7D9D" w:rsidRDefault="001C7D9D" w:rsidP="001C7D9D">
      <w:pPr>
        <w:pStyle w:val="a5"/>
        <w:rPr>
          <w:rStyle w:val="a4"/>
        </w:rPr>
      </w:pPr>
      <w:r>
        <w:rPr>
          <w:rStyle w:val="a3"/>
          <w:rFonts w:eastAsiaTheme="majorEastAsia"/>
          <w:i/>
          <w:iCs/>
        </w:rPr>
        <w:t>Игра «Превращения в животных»</w:t>
      </w:r>
      <w:r>
        <w:br/>
      </w:r>
      <w:r>
        <w:rPr>
          <w:rStyle w:val="a4"/>
        </w:rPr>
        <w:t xml:space="preserve">В этой игре вы будете превращаться в разных животных и показывать, что они чувствуют, переживают. </w:t>
      </w:r>
    </w:p>
    <w:p w:rsidR="001C7D9D" w:rsidRDefault="001C7D9D" w:rsidP="001C7D9D">
      <w:pPr>
        <w:pStyle w:val="a5"/>
        <w:rPr>
          <w:rStyle w:val="a3"/>
          <w:rFonts w:eastAsiaTheme="majorEastAsia"/>
          <w:i/>
          <w:iCs/>
        </w:rPr>
      </w:pPr>
      <w:r>
        <w:rPr>
          <w:rStyle w:val="a4"/>
        </w:rPr>
        <w:t>Покажите:</w:t>
      </w:r>
      <w:r>
        <w:rPr>
          <w:i/>
          <w:iCs/>
        </w:rPr>
        <w:br/>
      </w:r>
      <w:r>
        <w:rPr>
          <w:rStyle w:val="a4"/>
        </w:rPr>
        <w:t>испуганного зайчика, который в страхе прячется от волка (сидит в кустах и дрожит);</w:t>
      </w:r>
      <w:r>
        <w:rPr>
          <w:i/>
          <w:iCs/>
        </w:rPr>
        <w:br/>
      </w:r>
      <w:r>
        <w:rPr>
          <w:rStyle w:val="a4"/>
        </w:rPr>
        <w:t xml:space="preserve">печального и грустного козленочка-Иванушку из сказки про </w:t>
      </w:r>
      <w:proofErr w:type="spellStart"/>
      <w:r>
        <w:rPr>
          <w:rStyle w:val="a4"/>
        </w:rPr>
        <w:t>Аленушку</w:t>
      </w:r>
      <w:proofErr w:type="spellEnd"/>
      <w:r>
        <w:rPr>
          <w:rStyle w:val="a4"/>
        </w:rPr>
        <w:t>;</w:t>
      </w:r>
      <w:r>
        <w:rPr>
          <w:i/>
          <w:iCs/>
        </w:rPr>
        <w:br/>
      </w:r>
      <w:r>
        <w:rPr>
          <w:rStyle w:val="a4"/>
        </w:rPr>
        <w:t>любопытного енота;</w:t>
      </w:r>
      <w:r>
        <w:rPr>
          <w:i/>
          <w:iCs/>
        </w:rPr>
        <w:br/>
      </w:r>
      <w:r>
        <w:rPr>
          <w:rStyle w:val="a4"/>
        </w:rPr>
        <w:t>страдающего Гадкого утенка;</w:t>
      </w:r>
      <w:r>
        <w:rPr>
          <w:i/>
          <w:iCs/>
        </w:rPr>
        <w:br/>
      </w:r>
      <w:r>
        <w:rPr>
          <w:rStyle w:val="a4"/>
        </w:rPr>
        <w:t>сердитого льва — царя зверей;</w:t>
      </w:r>
      <w:r>
        <w:rPr>
          <w:i/>
          <w:iCs/>
        </w:rPr>
        <w:br/>
      </w:r>
      <w:r>
        <w:rPr>
          <w:rStyle w:val="a4"/>
        </w:rPr>
        <w:t>радостную, неунывающую мартышку из мультфильма «48 попугаев».</w:t>
      </w:r>
      <w:r>
        <w:br/>
      </w:r>
    </w:p>
    <w:p w:rsidR="001C7D9D" w:rsidRDefault="001C7D9D" w:rsidP="001C7D9D">
      <w:pPr>
        <w:pStyle w:val="a5"/>
        <w:rPr>
          <w:rStyle w:val="a3"/>
          <w:rFonts w:eastAsiaTheme="majorEastAsia"/>
          <w:i/>
          <w:iCs/>
        </w:rPr>
      </w:pP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lastRenderedPageBreak/>
        <w:t>Задание "Этюды"</w:t>
      </w:r>
      <w:r>
        <w:br/>
      </w:r>
      <w:r>
        <w:rPr>
          <w:rStyle w:val="a3"/>
          <w:rFonts w:eastAsiaTheme="majorEastAsia"/>
        </w:rPr>
        <w:t>Психолог</w:t>
      </w:r>
      <w:r>
        <w:t>.</w:t>
      </w:r>
      <w:r>
        <w:rPr>
          <w:rStyle w:val="a4"/>
        </w:rPr>
        <w:t xml:space="preserve"> В последнем конкурсе команды готовят и показывают сценку, где герои испытывают разные эмоции. После показа сценки зрители угадывают эти эмоции.</w:t>
      </w:r>
      <w:r>
        <w:br/>
        <w:t>Психолог раздает тексты с описанием сценок (</w:t>
      </w:r>
      <w:proofErr w:type="gramStart"/>
      <w:r>
        <w:t>см</w:t>
      </w:r>
      <w:proofErr w:type="gramEnd"/>
      <w:r>
        <w:t xml:space="preserve">. приложение 2), помогает детям распределить роли и дает режиссерские подсказки. </w:t>
      </w:r>
      <w:r>
        <w:br/>
        <w:t xml:space="preserve">Процедура данного состязания: показ сценки командой, называние показанных эмоций участниками других команд, называние правильного ответа и присвоение баллов. В случае, если эмоции героев будут </w:t>
      </w:r>
      <w:proofErr w:type="gramStart"/>
      <w:r>
        <w:t>угаданы</w:t>
      </w:r>
      <w:proofErr w:type="gramEnd"/>
      <w:r>
        <w:t xml:space="preserve"> верно, то по одному баллу за каждую эмоцию получает как та команда, которая угадала, так и та команда, которая показала. 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</w:rPr>
        <w:t>3. Подведение итогов</w:t>
      </w:r>
    </w:p>
    <w:p w:rsidR="001C7D9D" w:rsidRDefault="001C7D9D" w:rsidP="001C7D9D">
      <w:pPr>
        <w:pStyle w:val="a5"/>
      </w:pPr>
      <w:r>
        <w:t xml:space="preserve">Психолог суммирует баллы каждой команды за все конкурсы, определяет команду-победительницу и вручает ее участникам медаль «Лучший </w:t>
      </w:r>
      <w:proofErr w:type="spellStart"/>
      <w:r>
        <w:t>чувствовед</w:t>
      </w:r>
      <w:proofErr w:type="spellEnd"/>
      <w:r>
        <w:t>». Остальные дети получают медаль «Знаток эмоций».</w:t>
      </w:r>
    </w:p>
    <w:p w:rsidR="00A115F0" w:rsidRDefault="00A115F0"/>
    <w:p w:rsidR="00A115F0" w:rsidRDefault="00A115F0" w:rsidP="00A115F0">
      <w:pPr>
        <w:pStyle w:val="3"/>
        <w:tabs>
          <w:tab w:val="center" w:pos="4677"/>
          <w:tab w:val="left" w:pos="5952"/>
        </w:tabs>
        <w:jc w:val="right"/>
      </w:pPr>
      <w:r>
        <w:tab/>
        <w:t>ПРИЛОЖЕНИЕ 1</w:t>
      </w:r>
      <w:r>
        <w:tab/>
      </w:r>
    </w:p>
    <w:p w:rsidR="00A115F0" w:rsidRDefault="00A115F0" w:rsidP="00A115F0">
      <w:pPr>
        <w:pStyle w:val="a5"/>
        <w:jc w:val="center"/>
      </w:pPr>
      <w:r>
        <w:rPr>
          <w:rStyle w:val="a3"/>
          <w:rFonts w:eastAsiaTheme="majorEastAsia"/>
          <w:i/>
          <w:iCs/>
        </w:rPr>
        <w:t>ЗАДАНИЯ К ИГРЕ "ПОКАЖИ И УГАДАЙ ЭМОЦИИ"</w:t>
      </w:r>
    </w:p>
    <w:p w:rsidR="00A115F0" w:rsidRDefault="00A115F0" w:rsidP="00A115F0">
      <w:pPr>
        <w:pStyle w:val="a5"/>
      </w:pPr>
      <w:proofErr w:type="gramStart"/>
      <w:r>
        <w:t>Интересующийся и любопытный Буратино</w:t>
      </w:r>
      <w:r>
        <w:br/>
        <w:t>Грустный Пьеро</w:t>
      </w:r>
      <w:r>
        <w:br/>
      </w:r>
      <w:proofErr w:type="spellStart"/>
      <w:r>
        <w:t>Карабас-Барабас</w:t>
      </w:r>
      <w:proofErr w:type="spellEnd"/>
      <w:r>
        <w:t xml:space="preserve"> в гневе</w:t>
      </w:r>
      <w:r>
        <w:br/>
      </w:r>
      <w:proofErr w:type="spellStart"/>
      <w:r>
        <w:t>Мальвина</w:t>
      </w:r>
      <w:proofErr w:type="spellEnd"/>
      <w:r>
        <w:t>, удивленная неаккуратностью Буратино</w:t>
      </w:r>
      <w:r>
        <w:br/>
        <w:t xml:space="preserve">Обиженный кот Леопольд </w:t>
      </w:r>
      <w:r>
        <w:br/>
        <w:t xml:space="preserve">Золушка, чувствующая свою вину, когда ее ругает мачеха </w:t>
      </w:r>
      <w:r>
        <w:br/>
        <w:t xml:space="preserve">Царевна Несмеяна, выражающая всем свое презрение </w:t>
      </w:r>
      <w:r>
        <w:br/>
        <w:t>Дюймовочка, которая испытывает отвращение к Кроту</w:t>
      </w:r>
      <w:r>
        <w:br/>
        <w:t>Горюющая Герда, узнавшая о пропаже Кая</w:t>
      </w:r>
      <w:r>
        <w:br/>
        <w:t xml:space="preserve">Поросята </w:t>
      </w:r>
      <w:proofErr w:type="spellStart"/>
      <w:r>
        <w:t>Ниф-Ниф</w:t>
      </w:r>
      <w:proofErr w:type="spellEnd"/>
      <w:r>
        <w:t xml:space="preserve"> и </w:t>
      </w:r>
      <w:proofErr w:type="spellStart"/>
      <w:r>
        <w:t>Нуф-нуф</w:t>
      </w:r>
      <w:proofErr w:type="spellEnd"/>
      <w:r>
        <w:t xml:space="preserve"> из сказки «Три поросенка»,</w:t>
      </w:r>
      <w:r>
        <w:br/>
        <w:t>в страхе убегающие от волка</w:t>
      </w:r>
      <w:r>
        <w:br/>
        <w:t>Довольный львенок из мультфильма «Львенок</w:t>
      </w:r>
      <w:proofErr w:type="gramEnd"/>
      <w:r>
        <w:t xml:space="preserve"> и черепаха»</w:t>
      </w:r>
      <w:r>
        <w:br/>
        <w:t xml:space="preserve">Радостный </w:t>
      </w:r>
      <w:proofErr w:type="spellStart"/>
      <w:r>
        <w:t>Винни-Пух</w:t>
      </w:r>
      <w:proofErr w:type="spellEnd"/>
      <w:r>
        <w:t>, который любит ходить в гости по утрам</w:t>
      </w:r>
    </w:p>
    <w:p w:rsidR="001C7D9D" w:rsidRDefault="001C7D9D" w:rsidP="001C7D9D">
      <w:pPr>
        <w:pStyle w:val="3"/>
        <w:jc w:val="right"/>
      </w:pPr>
      <w:r>
        <w:t>ПРИЛОЖЕНИЕ 2</w:t>
      </w:r>
    </w:p>
    <w:p w:rsidR="001C7D9D" w:rsidRDefault="001C7D9D" w:rsidP="001C7D9D">
      <w:pPr>
        <w:pStyle w:val="a5"/>
        <w:jc w:val="center"/>
      </w:pPr>
      <w:r>
        <w:rPr>
          <w:rStyle w:val="a3"/>
          <w:rFonts w:eastAsiaTheme="majorEastAsia"/>
          <w:i/>
          <w:iCs/>
        </w:rPr>
        <w:t>ЭТЮДЫ ДЛЯ РАЗЫГРЫВАНИЯ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 "Два ежика"</w:t>
      </w:r>
      <w:r>
        <w:br/>
        <w:t>Два друга-ежика шли по лесу и вдруг услышали, что в траве что-то тикает. Сначала они испугались этого тиканья, а потом испуганно подошли ближе и с любопытством начали рассматривать незнакомый предмет. (</w:t>
      </w:r>
      <w:proofErr w:type="gramStart"/>
      <w:r>
        <w:rPr>
          <w:rStyle w:val="a4"/>
        </w:rPr>
        <w:t>Загаданы</w:t>
      </w:r>
      <w:proofErr w:type="gramEnd"/>
      <w:r>
        <w:rPr>
          <w:rStyle w:val="a4"/>
        </w:rPr>
        <w:t xml:space="preserve"> страх и любопытство</w:t>
      </w:r>
      <w:r>
        <w:t>.)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 "Медведь и еж"</w:t>
      </w:r>
      <w:r>
        <w:br/>
        <w:t>Косолапый медведь случайно задел ежа и уколол себе лапу. Медведь обижается на ежа, а тот чувствует себя виноватым. (</w:t>
      </w:r>
      <w:r>
        <w:rPr>
          <w:rStyle w:val="a4"/>
        </w:rPr>
        <w:t>Загаданы обида и вина.</w:t>
      </w:r>
      <w:r>
        <w:t>)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 "Волк и заяц"</w:t>
      </w:r>
      <w:r>
        <w:rPr>
          <w:i/>
          <w:iCs/>
        </w:rPr>
        <w:br/>
      </w:r>
      <w:r>
        <w:t>Волк гнался за зайцем, но заяц быстро убежал и скрылся. Волк его не догнал, остался голодным и горюет, а заяц радуется. (</w:t>
      </w:r>
      <w:proofErr w:type="gramStart"/>
      <w:r>
        <w:rPr>
          <w:rStyle w:val="a4"/>
        </w:rPr>
        <w:t>Загаданы</w:t>
      </w:r>
      <w:proofErr w:type="gramEnd"/>
      <w:r>
        <w:rPr>
          <w:rStyle w:val="a4"/>
        </w:rPr>
        <w:t xml:space="preserve"> страдание и радость.</w:t>
      </w:r>
      <w:r>
        <w:t>)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 "Гадкий утенок на птичьем дворе"</w:t>
      </w:r>
      <w:r>
        <w:br/>
        <w:t>Гусь с презрением, свысока относится к Гадкому утенку, а утенок очень грустит из-за этого. Только цыпленок жалеет его. (</w:t>
      </w:r>
      <w:proofErr w:type="gramStart"/>
      <w:r>
        <w:rPr>
          <w:rStyle w:val="a4"/>
        </w:rPr>
        <w:t>Загаданы</w:t>
      </w:r>
      <w:proofErr w:type="gramEnd"/>
      <w:r>
        <w:rPr>
          <w:rStyle w:val="a4"/>
        </w:rPr>
        <w:t xml:space="preserve"> презрение, грусть, жалость.</w:t>
      </w:r>
      <w:r>
        <w:t>)</w:t>
      </w:r>
    </w:p>
    <w:p w:rsidR="001C7D9D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  "Лев и птичка"</w:t>
      </w:r>
      <w:r>
        <w:br/>
        <w:t>Грозный лев, царь зверей, рассердился на птичку-невеличку. А она сильно испугалась его рычания. (</w:t>
      </w:r>
      <w:proofErr w:type="gramStart"/>
      <w:r>
        <w:rPr>
          <w:rStyle w:val="a4"/>
        </w:rPr>
        <w:t>Загаданы</w:t>
      </w:r>
      <w:proofErr w:type="gramEnd"/>
      <w:r>
        <w:rPr>
          <w:rStyle w:val="a4"/>
        </w:rPr>
        <w:t xml:space="preserve"> гнев/злость, испуг</w:t>
      </w:r>
      <w:r>
        <w:t>.)</w:t>
      </w:r>
    </w:p>
    <w:p w:rsidR="00EE2802" w:rsidRDefault="001C7D9D" w:rsidP="001C7D9D">
      <w:pPr>
        <w:pStyle w:val="a5"/>
      </w:pPr>
      <w:r>
        <w:rPr>
          <w:rStyle w:val="a3"/>
          <w:rFonts w:eastAsiaTheme="majorEastAsia"/>
          <w:i/>
          <w:iCs/>
        </w:rPr>
        <w:t>Этюд "Котенок и его мама"</w:t>
      </w:r>
      <w:r>
        <w:br/>
        <w:t>Котенок-шалун нечаянно разбил новую вазу. Мама его ругает, а он чувствует себя виноватым. (</w:t>
      </w:r>
      <w:r>
        <w:rPr>
          <w:rStyle w:val="a4"/>
        </w:rPr>
        <w:t>Загаданы недовольство, вина</w:t>
      </w:r>
      <w:r>
        <w:t xml:space="preserve">.) </w:t>
      </w:r>
    </w:p>
    <w:p w:rsidR="00EE2802" w:rsidRDefault="00EE2802" w:rsidP="001C7D9D">
      <w:pPr>
        <w:pStyle w:val="a5"/>
      </w:pPr>
      <w:proofErr w:type="spellStart"/>
      <w:r>
        <w:lastRenderedPageBreak/>
        <w:t>Сонуургак</w:t>
      </w:r>
      <w:proofErr w:type="spellEnd"/>
      <w:r>
        <w:t xml:space="preserve"> Буратино</w:t>
      </w:r>
    </w:p>
    <w:p w:rsidR="00EE2802" w:rsidRDefault="00EE2802" w:rsidP="001C7D9D">
      <w:pPr>
        <w:pStyle w:val="a5"/>
      </w:pPr>
      <w:proofErr w:type="spellStart"/>
      <w:r>
        <w:t>Мунгаргай</w:t>
      </w:r>
      <w:proofErr w:type="spellEnd"/>
      <w:r>
        <w:t xml:space="preserve"> Пьеро</w:t>
      </w:r>
    </w:p>
    <w:p w:rsidR="00EE2802" w:rsidRDefault="00EE2802" w:rsidP="001C7D9D">
      <w:pPr>
        <w:pStyle w:val="a5"/>
      </w:pPr>
      <w:proofErr w:type="spellStart"/>
      <w:r>
        <w:t>Киленнээн</w:t>
      </w:r>
      <w:proofErr w:type="spellEnd"/>
      <w:r>
        <w:t xml:space="preserve"> </w:t>
      </w:r>
      <w:proofErr w:type="spellStart"/>
      <w:r>
        <w:t>Карабас-барабас</w:t>
      </w:r>
      <w:proofErr w:type="spellEnd"/>
    </w:p>
    <w:p w:rsidR="00EE2802" w:rsidRDefault="00EE2802" w:rsidP="001C7D9D">
      <w:pPr>
        <w:pStyle w:val="a5"/>
      </w:pPr>
      <w:proofErr w:type="spellStart"/>
      <w:r>
        <w:t>Кайгап</w:t>
      </w:r>
      <w:proofErr w:type="spellEnd"/>
      <w:r>
        <w:t xml:space="preserve"> калган </w:t>
      </w:r>
      <w:proofErr w:type="spellStart"/>
      <w:r>
        <w:t>Мальвина</w:t>
      </w:r>
      <w:proofErr w:type="spellEnd"/>
    </w:p>
    <w:p w:rsidR="00EE2802" w:rsidRDefault="00EE2802" w:rsidP="001C7D9D">
      <w:pPr>
        <w:pStyle w:val="a5"/>
      </w:pPr>
      <w:proofErr w:type="spellStart"/>
      <w:r>
        <w:t>Хомудаан</w:t>
      </w:r>
      <w:proofErr w:type="spellEnd"/>
      <w:r>
        <w:t xml:space="preserve"> Леопольд</w:t>
      </w:r>
    </w:p>
    <w:p w:rsidR="00EE2802" w:rsidRDefault="00EE2802" w:rsidP="001C7D9D">
      <w:pPr>
        <w:pStyle w:val="a5"/>
      </w:pPr>
      <w:proofErr w:type="spellStart"/>
      <w:r>
        <w:t>Буруузунган</w:t>
      </w:r>
      <w:proofErr w:type="spellEnd"/>
      <w:r>
        <w:t xml:space="preserve"> Золушка</w:t>
      </w:r>
    </w:p>
    <w:p w:rsidR="00EE2802" w:rsidRDefault="00EE2802" w:rsidP="001C7D9D">
      <w:pPr>
        <w:pStyle w:val="a5"/>
      </w:pPr>
      <w:proofErr w:type="spellStart"/>
      <w:r>
        <w:t>Чудексинген</w:t>
      </w:r>
      <w:proofErr w:type="spellEnd"/>
      <w:r>
        <w:t xml:space="preserve"> </w:t>
      </w:r>
      <w:proofErr w:type="spellStart"/>
      <w:r>
        <w:t>Несмеяна</w:t>
      </w:r>
      <w:proofErr w:type="spellEnd"/>
      <w:r>
        <w:t xml:space="preserve"> </w:t>
      </w:r>
      <w:proofErr w:type="spellStart"/>
      <w:r>
        <w:t>дангына</w:t>
      </w:r>
      <w:proofErr w:type="spellEnd"/>
    </w:p>
    <w:p w:rsidR="00EE2802" w:rsidRDefault="00EE2802" w:rsidP="001C7D9D">
      <w:pPr>
        <w:pStyle w:val="a5"/>
      </w:pPr>
      <w:proofErr w:type="spellStart"/>
      <w:r>
        <w:t>Ческинген</w:t>
      </w:r>
      <w:proofErr w:type="spellEnd"/>
      <w:r>
        <w:t xml:space="preserve"> </w:t>
      </w:r>
      <w:proofErr w:type="spellStart"/>
      <w:r>
        <w:t>Дюймовочка</w:t>
      </w:r>
      <w:proofErr w:type="spellEnd"/>
    </w:p>
    <w:p w:rsidR="00EE2802" w:rsidRDefault="00EE2802" w:rsidP="001C7D9D">
      <w:pPr>
        <w:pStyle w:val="a5"/>
      </w:pPr>
      <w:proofErr w:type="spellStart"/>
      <w:r>
        <w:t>Корткан</w:t>
      </w:r>
      <w:proofErr w:type="spellEnd"/>
      <w:r>
        <w:t xml:space="preserve"> </w:t>
      </w:r>
      <w:proofErr w:type="spellStart"/>
      <w:r>
        <w:t>хаван</w:t>
      </w:r>
      <w:proofErr w:type="spellEnd"/>
      <w:r>
        <w:t xml:space="preserve"> </w:t>
      </w:r>
      <w:proofErr w:type="spellStart"/>
      <w:r>
        <w:t>оолдары</w:t>
      </w:r>
      <w:proofErr w:type="spellEnd"/>
      <w:r>
        <w:t xml:space="preserve"> </w:t>
      </w:r>
      <w:proofErr w:type="spellStart"/>
      <w:r>
        <w:t>Ниф-Ниф</w:t>
      </w:r>
      <w:proofErr w:type="spellEnd"/>
      <w:r>
        <w:t xml:space="preserve">, </w:t>
      </w:r>
      <w:proofErr w:type="spellStart"/>
      <w:r>
        <w:t>Нуф-нуф</w:t>
      </w:r>
      <w:proofErr w:type="spellEnd"/>
    </w:p>
    <w:p w:rsidR="00EE2802" w:rsidRDefault="00EE2802" w:rsidP="001C7D9D">
      <w:pPr>
        <w:pStyle w:val="a5"/>
      </w:pPr>
      <w:proofErr w:type="spellStart"/>
      <w:r>
        <w:t>Оорушкулуг</w:t>
      </w:r>
      <w:proofErr w:type="spellEnd"/>
      <w:r>
        <w:t xml:space="preserve"> </w:t>
      </w:r>
      <w:proofErr w:type="spellStart"/>
      <w:r>
        <w:t>Винни-Пух</w:t>
      </w:r>
      <w:proofErr w:type="spellEnd"/>
    </w:p>
    <w:p w:rsidR="00EE2802" w:rsidRDefault="00EE2802" w:rsidP="001C7D9D">
      <w:pPr>
        <w:pStyle w:val="a5"/>
      </w:pPr>
      <w:proofErr w:type="spellStart"/>
      <w:r>
        <w:t>Таарзынган</w:t>
      </w:r>
      <w:proofErr w:type="spellEnd"/>
      <w:r>
        <w:t xml:space="preserve">  Герда</w:t>
      </w:r>
    </w:p>
    <w:p w:rsidR="00EE2802" w:rsidRDefault="00EE2802" w:rsidP="001C7D9D">
      <w:pPr>
        <w:pStyle w:val="a5"/>
      </w:pPr>
      <w:proofErr w:type="spellStart"/>
      <w:r>
        <w:t>Тоомча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Кай</w:t>
      </w:r>
    </w:p>
    <w:p w:rsidR="00EE2802" w:rsidRDefault="00EE2802" w:rsidP="001C7D9D">
      <w:pPr>
        <w:pStyle w:val="a5"/>
      </w:pPr>
    </w:p>
    <w:p w:rsidR="00EE2802" w:rsidRDefault="00EE2802" w:rsidP="001C7D9D">
      <w:pPr>
        <w:pStyle w:val="a5"/>
      </w:pPr>
    </w:p>
    <w:p w:rsidR="00EE2802" w:rsidRDefault="00EE2802" w:rsidP="001C7D9D">
      <w:pPr>
        <w:pStyle w:val="a5"/>
      </w:pPr>
    </w:p>
    <w:p w:rsidR="00EE2802" w:rsidRDefault="00EE2802" w:rsidP="001C7D9D">
      <w:pPr>
        <w:pStyle w:val="a5"/>
      </w:pPr>
    </w:p>
    <w:p w:rsidR="00EE2802" w:rsidRDefault="00EE2802" w:rsidP="001C7D9D">
      <w:pPr>
        <w:pStyle w:val="a5"/>
      </w:pPr>
    </w:p>
    <w:sectPr w:rsidR="00EE2802" w:rsidSect="00D233A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A03A3"/>
    <w:rsid w:val="000A03A3"/>
    <w:rsid w:val="001477C2"/>
    <w:rsid w:val="001C7D9D"/>
    <w:rsid w:val="002714F4"/>
    <w:rsid w:val="002E3B71"/>
    <w:rsid w:val="00455075"/>
    <w:rsid w:val="004D44C7"/>
    <w:rsid w:val="006F5E56"/>
    <w:rsid w:val="007254D4"/>
    <w:rsid w:val="00773804"/>
    <w:rsid w:val="007F6A41"/>
    <w:rsid w:val="008B564C"/>
    <w:rsid w:val="009562F3"/>
    <w:rsid w:val="00A115F0"/>
    <w:rsid w:val="00AB575D"/>
    <w:rsid w:val="00AC4B1A"/>
    <w:rsid w:val="00C350EA"/>
    <w:rsid w:val="00C550B3"/>
    <w:rsid w:val="00D233AE"/>
    <w:rsid w:val="00D45671"/>
    <w:rsid w:val="00DD22F0"/>
    <w:rsid w:val="00E67A77"/>
    <w:rsid w:val="00EE2802"/>
    <w:rsid w:val="00F3113A"/>
    <w:rsid w:val="00F502B8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7"/>
    <w:rPr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3A3"/>
    <w:rPr>
      <w:b/>
      <w:bCs/>
    </w:rPr>
  </w:style>
  <w:style w:type="character" w:styleId="a4">
    <w:name w:val="Emphasis"/>
    <w:basedOn w:val="a0"/>
    <w:uiPriority w:val="20"/>
    <w:qFormat/>
    <w:rsid w:val="000A03A3"/>
    <w:rPr>
      <w:i/>
      <w:iCs/>
    </w:rPr>
  </w:style>
  <w:style w:type="paragraph" w:styleId="a5">
    <w:name w:val="Normal (Web)"/>
    <w:basedOn w:val="a"/>
    <w:uiPriority w:val="99"/>
    <w:unhideWhenUsed/>
    <w:rsid w:val="000A03A3"/>
    <w:pPr>
      <w:spacing w:before="120" w:after="120" w:line="240" w:lineRule="auto"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5F0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</dc:creator>
  <cp:lastModifiedBy>1</cp:lastModifiedBy>
  <cp:revision>2</cp:revision>
  <cp:lastPrinted>2012-04-10T02:53:00Z</cp:lastPrinted>
  <dcterms:created xsi:type="dcterms:W3CDTF">2012-04-10T02:36:00Z</dcterms:created>
  <dcterms:modified xsi:type="dcterms:W3CDTF">2013-04-24T12:15:00Z</dcterms:modified>
</cp:coreProperties>
</file>