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A45" w:rsidRDefault="000D6A45" w:rsidP="00BD15DC">
      <w:pPr>
        <w:rPr>
          <w:b/>
          <w:sz w:val="28"/>
        </w:rPr>
      </w:pPr>
    </w:p>
    <w:p w:rsidR="000D6A45" w:rsidRPr="005E33BF" w:rsidRDefault="000D6A45" w:rsidP="000D6A45">
      <w:pPr>
        <w:ind w:left="-720"/>
        <w:jc w:val="center"/>
        <w:rPr>
          <w:b/>
          <w:sz w:val="28"/>
        </w:rPr>
      </w:pPr>
      <w:r w:rsidRPr="005E33BF">
        <w:rPr>
          <w:b/>
          <w:sz w:val="28"/>
        </w:rPr>
        <w:t>Муниципальное казенное образовательное учреждение</w:t>
      </w:r>
    </w:p>
    <w:p w:rsidR="000D6A45" w:rsidRPr="005E33BF" w:rsidRDefault="000D6A45" w:rsidP="000D6A45">
      <w:pPr>
        <w:ind w:left="-720"/>
        <w:jc w:val="center"/>
        <w:rPr>
          <w:b/>
          <w:sz w:val="28"/>
        </w:rPr>
      </w:pPr>
      <w:r w:rsidRPr="005E33BF">
        <w:rPr>
          <w:b/>
          <w:sz w:val="28"/>
        </w:rPr>
        <w:t>Купинская специальная (коррекционная) школа-интернат для детей-сирот,</w:t>
      </w:r>
    </w:p>
    <w:p w:rsidR="000D6A45" w:rsidRPr="005E33BF" w:rsidRDefault="000D6A45" w:rsidP="000D6A45">
      <w:pPr>
        <w:ind w:left="-720"/>
        <w:jc w:val="center"/>
        <w:rPr>
          <w:b/>
          <w:sz w:val="28"/>
        </w:rPr>
      </w:pPr>
      <w:r>
        <w:rPr>
          <w:b/>
          <w:sz w:val="28"/>
        </w:rPr>
        <w:t>д</w:t>
      </w:r>
      <w:r w:rsidRPr="005E33BF">
        <w:rPr>
          <w:b/>
          <w:sz w:val="28"/>
        </w:rPr>
        <w:t>етей</w:t>
      </w:r>
      <w:r>
        <w:rPr>
          <w:b/>
          <w:sz w:val="28"/>
        </w:rPr>
        <w:t>,</w:t>
      </w:r>
      <w:r w:rsidRPr="005E33BF">
        <w:rPr>
          <w:b/>
          <w:sz w:val="28"/>
        </w:rPr>
        <w:t xml:space="preserve"> оставшихся без попечения родителей, </w:t>
      </w:r>
      <w:proofErr w:type="gramStart"/>
      <w:r w:rsidRPr="005E33BF">
        <w:rPr>
          <w:b/>
          <w:sz w:val="28"/>
        </w:rPr>
        <w:t>с</w:t>
      </w:r>
      <w:proofErr w:type="gramEnd"/>
      <w:r w:rsidRPr="005E33BF">
        <w:rPr>
          <w:b/>
          <w:sz w:val="28"/>
        </w:rPr>
        <w:t xml:space="preserve"> ограниченными</w:t>
      </w:r>
    </w:p>
    <w:p w:rsidR="000D6A45" w:rsidRPr="005E33BF" w:rsidRDefault="000D6A45" w:rsidP="000D6A45">
      <w:pPr>
        <w:ind w:left="-720"/>
        <w:jc w:val="center"/>
        <w:rPr>
          <w:b/>
          <w:sz w:val="28"/>
        </w:rPr>
      </w:pPr>
      <w:r w:rsidRPr="005E33BF">
        <w:rPr>
          <w:b/>
          <w:sz w:val="28"/>
        </w:rPr>
        <w:t>возможностями здоровья</w:t>
      </w:r>
    </w:p>
    <w:p w:rsidR="000D6A45" w:rsidRPr="005E33BF" w:rsidRDefault="000D6A45" w:rsidP="000D6A45">
      <w:pPr>
        <w:ind w:left="-720"/>
        <w:jc w:val="center"/>
        <w:rPr>
          <w:b/>
          <w:sz w:val="28"/>
        </w:rPr>
      </w:pPr>
      <w:r w:rsidRPr="005E33BF">
        <w:rPr>
          <w:b/>
          <w:sz w:val="28"/>
        </w:rPr>
        <w:t>Новосибирской области</w:t>
      </w:r>
    </w:p>
    <w:p w:rsidR="000D6A45" w:rsidRPr="005E33BF" w:rsidRDefault="000D6A45" w:rsidP="000D6A45">
      <w:pPr>
        <w:ind w:left="-720"/>
        <w:jc w:val="center"/>
        <w:rPr>
          <w:b/>
          <w:sz w:val="28"/>
        </w:rPr>
      </w:pPr>
      <w:r w:rsidRPr="005E33BF">
        <w:rPr>
          <w:b/>
          <w:sz w:val="28"/>
        </w:rPr>
        <w:t>(МКОУ Купинская школа-интернат)</w:t>
      </w:r>
    </w:p>
    <w:p w:rsidR="000D6A45" w:rsidRPr="005E33BF" w:rsidRDefault="000D6A45" w:rsidP="000D6A45">
      <w:pPr>
        <w:ind w:left="-720"/>
        <w:jc w:val="center"/>
        <w:rPr>
          <w:b/>
          <w:sz w:val="28"/>
        </w:rPr>
      </w:pPr>
    </w:p>
    <w:p w:rsidR="000D6A45" w:rsidRDefault="000D6A45" w:rsidP="000D6A45">
      <w:pPr>
        <w:ind w:left="-720"/>
        <w:jc w:val="center"/>
        <w:rPr>
          <w:sz w:val="28"/>
        </w:rPr>
      </w:pPr>
    </w:p>
    <w:p w:rsidR="00645BE9" w:rsidRDefault="00645BE9" w:rsidP="000D6A45">
      <w:pPr>
        <w:ind w:left="-720"/>
        <w:jc w:val="center"/>
        <w:rPr>
          <w:sz w:val="28"/>
        </w:rPr>
      </w:pPr>
    </w:p>
    <w:p w:rsidR="000D6A45" w:rsidRPr="000D6A45" w:rsidRDefault="000D6A45" w:rsidP="000D6A45">
      <w:pPr>
        <w:rPr>
          <w:sz w:val="28"/>
        </w:rPr>
      </w:pPr>
    </w:p>
    <w:p w:rsidR="00645BE9" w:rsidRPr="005E33BF" w:rsidRDefault="00645BE9" w:rsidP="000D6A45">
      <w:pPr>
        <w:ind w:left="-720"/>
        <w:jc w:val="center"/>
        <w:rPr>
          <w:b/>
          <w:sz w:val="32"/>
        </w:rPr>
      </w:pPr>
    </w:p>
    <w:p w:rsidR="000D6A45" w:rsidRPr="000D6A45" w:rsidRDefault="000D6A45" w:rsidP="000D6A45">
      <w:pPr>
        <w:rPr>
          <w:sz w:val="36"/>
        </w:rPr>
      </w:pPr>
    </w:p>
    <w:p w:rsidR="000D6A45" w:rsidRPr="002166C0" w:rsidRDefault="000D6A45" w:rsidP="000D6A45">
      <w:pPr>
        <w:ind w:left="-720"/>
        <w:jc w:val="center"/>
        <w:rPr>
          <w:b/>
          <w:sz w:val="36"/>
        </w:rPr>
      </w:pPr>
      <w:r w:rsidRPr="002166C0">
        <w:rPr>
          <w:b/>
          <w:sz w:val="36"/>
        </w:rPr>
        <w:t>Зыкова Зоя Владимировна</w:t>
      </w:r>
    </w:p>
    <w:p w:rsidR="000D6A45" w:rsidRDefault="000D6A45" w:rsidP="000D6A45">
      <w:pPr>
        <w:rPr>
          <w:sz w:val="36"/>
        </w:rPr>
      </w:pPr>
    </w:p>
    <w:p w:rsidR="00645BE9" w:rsidRPr="000D6A45" w:rsidRDefault="00645BE9" w:rsidP="000D6A45">
      <w:pPr>
        <w:rPr>
          <w:sz w:val="36"/>
        </w:rPr>
      </w:pPr>
    </w:p>
    <w:p w:rsidR="000D6A45" w:rsidRPr="005E33BF" w:rsidRDefault="000D6A45" w:rsidP="000D6A45">
      <w:pPr>
        <w:ind w:left="-720"/>
        <w:jc w:val="center"/>
        <w:rPr>
          <w:sz w:val="36"/>
        </w:rPr>
      </w:pPr>
      <w:r w:rsidRPr="005E33BF">
        <w:rPr>
          <w:sz w:val="36"/>
        </w:rPr>
        <w:t>Тематическое воспитательное мероприятие</w:t>
      </w:r>
    </w:p>
    <w:p w:rsidR="0061627A" w:rsidRPr="0061627A" w:rsidRDefault="0061627A" w:rsidP="0061627A">
      <w:pPr>
        <w:jc w:val="center"/>
        <w:rPr>
          <w:b/>
          <w:sz w:val="40"/>
          <w:szCs w:val="40"/>
        </w:rPr>
      </w:pPr>
      <w:r w:rsidRPr="0061627A">
        <w:rPr>
          <w:b/>
          <w:sz w:val="40"/>
          <w:szCs w:val="40"/>
        </w:rPr>
        <w:t xml:space="preserve"> Тема:  Образ Святого Преподобного Сергия Радонежского в современном мире</w:t>
      </w:r>
    </w:p>
    <w:p w:rsidR="000D6A45" w:rsidRPr="009932D2" w:rsidRDefault="00243244" w:rsidP="009932D2">
      <w:pPr>
        <w:jc w:val="center"/>
        <w:rPr>
          <w:sz w:val="36"/>
        </w:rPr>
      </w:pPr>
      <w:r>
        <w:object w:dxaOrig="2069" w:dyaOrig="2550">
          <v:rect id="rectole0000000017" o:spid="_x0000_i1038" style="width:214.75pt;height:272.95pt" o:ole="" o:preferrelative="t" stroked="f">
            <v:imagedata r:id="rId6" o:title=""/>
          </v:rect>
          <o:OLEObject Type="Embed" ProgID="StaticDib" ShapeID="rectole0000000017" DrawAspect="Content" ObjectID="_1468209486" r:id="rId7"/>
        </w:object>
      </w:r>
    </w:p>
    <w:p w:rsidR="0061627A" w:rsidRDefault="0061627A"/>
    <w:p w:rsidR="0061627A" w:rsidRDefault="0061627A"/>
    <w:p w:rsidR="0061627A" w:rsidRDefault="0061627A"/>
    <w:p w:rsidR="00645BE9" w:rsidRDefault="00645BE9"/>
    <w:p w:rsidR="009932D2" w:rsidRDefault="009932D2"/>
    <w:p w:rsidR="009932D2" w:rsidRDefault="009932D2"/>
    <w:p w:rsidR="009932D2" w:rsidRDefault="009932D2"/>
    <w:p w:rsidR="009932D2" w:rsidRPr="009932D2" w:rsidRDefault="009932D2">
      <w:pPr>
        <w:rPr>
          <w:b/>
        </w:rPr>
      </w:pPr>
      <w:r w:rsidRPr="009932D2">
        <w:rPr>
          <w:b/>
        </w:rPr>
        <w:t xml:space="preserve">                                                 </w:t>
      </w:r>
      <w:r>
        <w:rPr>
          <w:b/>
        </w:rPr>
        <w:t xml:space="preserve">                 </w:t>
      </w:r>
      <w:r w:rsidRPr="009932D2">
        <w:rPr>
          <w:b/>
        </w:rPr>
        <w:t xml:space="preserve">  2014 г.</w:t>
      </w:r>
    </w:p>
    <w:p w:rsidR="00645BE9" w:rsidRDefault="00645BE9"/>
    <w:p w:rsidR="0061627A" w:rsidRDefault="0061627A"/>
    <w:p w:rsidR="0061627A" w:rsidRDefault="0061627A" w:rsidP="0061627A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Тема:  Образ Святого Преподобного Сергия Радонежского в современном мире</w:t>
      </w:r>
    </w:p>
    <w:p w:rsidR="0061627A" w:rsidRDefault="0061627A" w:rsidP="0061627A">
      <w:pPr>
        <w:jc w:val="center"/>
        <w:rPr>
          <w:b/>
          <w:sz w:val="28"/>
        </w:rPr>
      </w:pPr>
    </w:p>
    <w:p w:rsidR="0061627A" w:rsidRDefault="00243244" w:rsidP="0061627A">
      <w:pPr>
        <w:jc w:val="center"/>
        <w:rPr>
          <w:b/>
          <w:sz w:val="28"/>
        </w:rPr>
      </w:pPr>
      <w:r>
        <w:object w:dxaOrig="3000" w:dyaOrig="3809">
          <v:rect id="_x0000_i1025" style="width:195.95pt;height:231.05pt" o:ole="" o:preferrelative="t" stroked="f">
            <v:imagedata r:id="rId8" o:title=""/>
          </v:rect>
          <o:OLEObject Type="Embed" ProgID="StaticDib" ShapeID="_x0000_i1025" DrawAspect="Content" ObjectID="_1468209487" r:id="rId9"/>
        </w:object>
      </w:r>
    </w:p>
    <w:p w:rsidR="0061627A" w:rsidRPr="0061627A" w:rsidRDefault="0061627A" w:rsidP="00306CC6">
      <w:pPr>
        <w:ind w:left="-567"/>
        <w:outlineLvl w:val="0"/>
        <w:rPr>
          <w:b/>
          <w:sz w:val="44"/>
        </w:rPr>
      </w:pPr>
      <w:r>
        <w:rPr>
          <w:sz w:val="28"/>
        </w:rPr>
        <w:t xml:space="preserve"> </w:t>
      </w:r>
    </w:p>
    <w:p w:rsidR="0061627A" w:rsidRPr="00243244" w:rsidRDefault="00BD15DC" w:rsidP="000E76B0">
      <w:pPr>
        <w:spacing w:line="360" w:lineRule="auto"/>
        <w:ind w:left="-567"/>
        <w:rPr>
          <w:sz w:val="28"/>
        </w:rPr>
      </w:pPr>
      <w:r>
        <w:rPr>
          <w:rFonts w:cs="Arial"/>
          <w:b/>
          <w:sz w:val="28"/>
          <w:szCs w:val="18"/>
        </w:rPr>
        <w:t>Цель</w:t>
      </w:r>
      <w:r w:rsidR="0061627A">
        <w:rPr>
          <w:b/>
          <w:sz w:val="28"/>
        </w:rPr>
        <w:t>:</w:t>
      </w:r>
      <w:r w:rsidR="00243244">
        <w:rPr>
          <w:b/>
          <w:sz w:val="28"/>
        </w:rPr>
        <w:t xml:space="preserve">  </w:t>
      </w:r>
      <w:r w:rsidR="0061627A" w:rsidRPr="00243244">
        <w:rPr>
          <w:sz w:val="28"/>
        </w:rPr>
        <w:t>воспитание любви к Родине, нравственности, духовности, любви к ближнему, умению прощать и видеть в каждом человеке его положительные качества.</w:t>
      </w:r>
    </w:p>
    <w:p w:rsidR="000E76B0" w:rsidRPr="000E76B0" w:rsidRDefault="000E76B0" w:rsidP="000E76B0">
      <w:pPr>
        <w:spacing w:line="360" w:lineRule="auto"/>
        <w:ind w:left="-624" w:hanging="24"/>
        <w:rPr>
          <w:b/>
          <w:sz w:val="28"/>
          <w:szCs w:val="28"/>
        </w:rPr>
      </w:pPr>
      <w:r w:rsidRPr="000E76B0">
        <w:rPr>
          <w:b/>
          <w:sz w:val="28"/>
          <w:szCs w:val="28"/>
        </w:rPr>
        <w:t xml:space="preserve">Задачи: </w:t>
      </w:r>
    </w:p>
    <w:p w:rsidR="000E76B0" w:rsidRDefault="000E76B0" w:rsidP="000E76B0">
      <w:pPr>
        <w:pStyle w:val="a5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0E76B0">
        <w:rPr>
          <w:sz w:val="28"/>
          <w:szCs w:val="28"/>
        </w:rPr>
        <w:t>формировать у воспитанников чувство сопричастности и ответственности за будущее страны;</w:t>
      </w:r>
    </w:p>
    <w:p w:rsidR="000E76B0" w:rsidRDefault="000E76B0" w:rsidP="000E76B0">
      <w:pPr>
        <w:pStyle w:val="a5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</w:t>
      </w:r>
      <w:r w:rsidRPr="000E76B0">
        <w:rPr>
          <w:sz w:val="28"/>
          <w:szCs w:val="28"/>
        </w:rPr>
        <w:t>обуждать к изучению истории страны, края, в котором живёшь, к участию в патриотических мероприятиях.</w:t>
      </w:r>
    </w:p>
    <w:p w:rsidR="000E76B0" w:rsidRDefault="000E76B0" w:rsidP="000E76B0">
      <w:pPr>
        <w:pStyle w:val="a5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Формировать</w:t>
      </w:r>
      <w:r w:rsidRPr="000E76B0">
        <w:rPr>
          <w:sz w:val="28"/>
          <w:szCs w:val="28"/>
        </w:rPr>
        <w:t xml:space="preserve"> положительное отношение к таким качествам, как патриотизм, самоотверженность, желание защищать Родину; воспитывать активную жизненную позицию</w:t>
      </w:r>
      <w:r>
        <w:rPr>
          <w:sz w:val="28"/>
          <w:szCs w:val="28"/>
        </w:rPr>
        <w:t>.</w:t>
      </w:r>
    </w:p>
    <w:p w:rsidR="0061627A" w:rsidRPr="000E76B0" w:rsidRDefault="0061627A" w:rsidP="000E76B0">
      <w:pPr>
        <w:spacing w:line="360" w:lineRule="auto"/>
        <w:ind w:left="-648"/>
        <w:rPr>
          <w:sz w:val="28"/>
          <w:szCs w:val="28"/>
        </w:rPr>
      </w:pPr>
      <w:r w:rsidRPr="000E76B0">
        <w:rPr>
          <w:rFonts w:cs="Arial"/>
          <w:b/>
          <w:sz w:val="28"/>
          <w:szCs w:val="18"/>
        </w:rPr>
        <w:t>Оборудование:</w:t>
      </w:r>
      <w:r w:rsidR="00BD15DC" w:rsidRPr="000E76B0">
        <w:rPr>
          <w:rFonts w:cs="Arial"/>
          <w:szCs w:val="18"/>
        </w:rPr>
        <w:t xml:space="preserve">  </w:t>
      </w:r>
      <w:r w:rsidR="00BD15DC" w:rsidRPr="000E76B0">
        <w:rPr>
          <w:rFonts w:cs="Arial"/>
          <w:sz w:val="28"/>
          <w:szCs w:val="28"/>
        </w:rPr>
        <w:t xml:space="preserve">Журнал с изображение икон </w:t>
      </w:r>
      <w:r w:rsidR="00BD15DC" w:rsidRPr="000E76B0">
        <w:rPr>
          <w:sz w:val="28"/>
          <w:szCs w:val="28"/>
        </w:rPr>
        <w:t>Сергия Радонежского</w:t>
      </w:r>
      <w:r w:rsidR="006F3B08" w:rsidRPr="000E76B0">
        <w:rPr>
          <w:sz w:val="28"/>
          <w:szCs w:val="28"/>
        </w:rPr>
        <w:t>,</w:t>
      </w:r>
      <w:r w:rsidR="00BD15DC" w:rsidRPr="000E76B0">
        <w:rPr>
          <w:sz w:val="28"/>
          <w:szCs w:val="28"/>
        </w:rPr>
        <w:t xml:space="preserve"> </w:t>
      </w:r>
      <w:r w:rsidR="006F3B08" w:rsidRPr="000E76B0">
        <w:rPr>
          <w:sz w:val="28"/>
        </w:rPr>
        <w:t>иллюстрации храмов</w:t>
      </w:r>
      <w:r w:rsidR="00243244" w:rsidRPr="000E76B0">
        <w:rPr>
          <w:sz w:val="28"/>
        </w:rPr>
        <w:t>,</w:t>
      </w:r>
      <w:r w:rsidR="006F3B08" w:rsidRPr="000E76B0">
        <w:rPr>
          <w:sz w:val="28"/>
        </w:rPr>
        <w:t xml:space="preserve"> </w:t>
      </w:r>
      <w:r w:rsidR="00243244" w:rsidRPr="000E76B0">
        <w:rPr>
          <w:sz w:val="28"/>
        </w:rPr>
        <w:t xml:space="preserve"> </w:t>
      </w:r>
      <w:r w:rsidR="006F3B08" w:rsidRPr="000E76B0">
        <w:rPr>
          <w:sz w:val="28"/>
        </w:rPr>
        <w:t xml:space="preserve"> </w:t>
      </w:r>
      <w:r w:rsidR="006F3B08" w:rsidRPr="000E76B0">
        <w:rPr>
          <w:sz w:val="28"/>
          <w:szCs w:val="28"/>
        </w:rPr>
        <w:t>а</w:t>
      </w:r>
      <w:r w:rsidR="00BD15DC" w:rsidRPr="000E76B0">
        <w:rPr>
          <w:sz w:val="28"/>
          <w:szCs w:val="28"/>
        </w:rPr>
        <w:t>уди</w:t>
      </w:r>
      <w:r w:rsidR="006F3B08" w:rsidRPr="000E76B0">
        <w:rPr>
          <w:sz w:val="28"/>
          <w:szCs w:val="28"/>
        </w:rPr>
        <w:t>о</w:t>
      </w:r>
      <w:r w:rsidR="00BD15DC" w:rsidRPr="000E76B0">
        <w:rPr>
          <w:sz w:val="28"/>
          <w:szCs w:val="28"/>
        </w:rPr>
        <w:t xml:space="preserve"> - запись колокольного звона</w:t>
      </w:r>
      <w:r w:rsidR="00BD15DC" w:rsidRPr="000E76B0">
        <w:rPr>
          <w:i/>
          <w:sz w:val="28"/>
          <w:szCs w:val="28"/>
        </w:rPr>
        <w:t>.</w:t>
      </w:r>
    </w:p>
    <w:p w:rsidR="0061627A" w:rsidRPr="00306CC6" w:rsidRDefault="0061627A" w:rsidP="00306CC6">
      <w:pPr>
        <w:shd w:val="clear" w:color="auto" w:fill="FFFFFF"/>
        <w:spacing w:before="120" w:after="120" w:line="360" w:lineRule="auto"/>
        <w:ind w:left="-567"/>
        <w:rPr>
          <w:rFonts w:cs="Arial"/>
          <w:b/>
          <w:sz w:val="28"/>
          <w:szCs w:val="28"/>
        </w:rPr>
      </w:pPr>
      <w:r w:rsidRPr="00306CC6">
        <w:rPr>
          <w:rFonts w:cs="Arial"/>
          <w:b/>
          <w:sz w:val="28"/>
          <w:szCs w:val="28"/>
        </w:rPr>
        <w:t>План классного часа</w:t>
      </w:r>
    </w:p>
    <w:p w:rsidR="0061627A" w:rsidRPr="00306CC6" w:rsidRDefault="0061627A" w:rsidP="00306CC6">
      <w:pPr>
        <w:shd w:val="clear" w:color="auto" w:fill="FFFFFF"/>
        <w:spacing w:before="120" w:after="120" w:line="360" w:lineRule="auto"/>
        <w:ind w:left="-567"/>
        <w:outlineLvl w:val="0"/>
        <w:rPr>
          <w:rFonts w:cs="Arial"/>
          <w:b/>
          <w:sz w:val="28"/>
          <w:szCs w:val="28"/>
        </w:rPr>
      </w:pPr>
      <w:r w:rsidRPr="00306CC6">
        <w:rPr>
          <w:rFonts w:cs="Arial"/>
          <w:b/>
          <w:sz w:val="28"/>
          <w:szCs w:val="28"/>
        </w:rPr>
        <w:t xml:space="preserve">1. </w:t>
      </w:r>
      <w:r w:rsidR="000E76B0">
        <w:rPr>
          <w:rFonts w:cs="Arial"/>
          <w:b/>
          <w:sz w:val="28"/>
          <w:szCs w:val="28"/>
        </w:rPr>
        <w:t xml:space="preserve">    </w:t>
      </w:r>
      <w:r w:rsidRPr="00306CC6">
        <w:rPr>
          <w:rFonts w:cs="Arial"/>
          <w:b/>
          <w:sz w:val="28"/>
          <w:szCs w:val="28"/>
        </w:rPr>
        <w:t xml:space="preserve"> </w:t>
      </w:r>
      <w:r w:rsidR="00BD15DC" w:rsidRPr="00306CC6">
        <w:rPr>
          <w:rFonts w:cs="Arial"/>
          <w:b/>
          <w:sz w:val="28"/>
          <w:szCs w:val="28"/>
        </w:rPr>
        <w:t>Орг</w:t>
      </w:r>
      <w:r w:rsidR="006F3B08" w:rsidRPr="00306CC6">
        <w:rPr>
          <w:rFonts w:cs="Arial"/>
          <w:b/>
          <w:sz w:val="28"/>
          <w:szCs w:val="28"/>
        </w:rPr>
        <w:t xml:space="preserve">. </w:t>
      </w:r>
      <w:r w:rsidR="00BD15DC" w:rsidRPr="00306CC6">
        <w:rPr>
          <w:rFonts w:cs="Arial"/>
          <w:b/>
          <w:sz w:val="28"/>
          <w:szCs w:val="28"/>
        </w:rPr>
        <w:t>момент.</w:t>
      </w:r>
      <w:r w:rsidR="006F3B08" w:rsidRPr="00306CC6">
        <w:rPr>
          <w:rFonts w:cs="Arial"/>
          <w:b/>
          <w:sz w:val="28"/>
          <w:szCs w:val="28"/>
        </w:rPr>
        <w:t xml:space="preserve">   </w:t>
      </w:r>
    </w:p>
    <w:p w:rsidR="0061627A" w:rsidRPr="00306CC6" w:rsidRDefault="0061627A" w:rsidP="00306CC6">
      <w:pPr>
        <w:shd w:val="clear" w:color="auto" w:fill="FFFFFF"/>
        <w:spacing w:before="120" w:after="120" w:line="360" w:lineRule="auto"/>
        <w:ind w:left="-567"/>
        <w:outlineLvl w:val="0"/>
        <w:rPr>
          <w:rFonts w:cs="Arial"/>
          <w:b/>
          <w:sz w:val="28"/>
          <w:szCs w:val="28"/>
        </w:rPr>
      </w:pPr>
      <w:r w:rsidRPr="00306CC6">
        <w:rPr>
          <w:rFonts w:cs="Arial"/>
          <w:b/>
          <w:sz w:val="28"/>
          <w:szCs w:val="28"/>
        </w:rPr>
        <w:t xml:space="preserve">II. </w:t>
      </w:r>
      <w:r w:rsidR="000E76B0">
        <w:rPr>
          <w:rFonts w:cs="Arial"/>
          <w:b/>
          <w:sz w:val="28"/>
          <w:szCs w:val="28"/>
        </w:rPr>
        <w:t xml:space="preserve">   </w:t>
      </w:r>
      <w:r w:rsidRPr="00306CC6">
        <w:rPr>
          <w:rFonts w:cs="Arial"/>
          <w:b/>
          <w:sz w:val="28"/>
          <w:szCs w:val="28"/>
        </w:rPr>
        <w:t xml:space="preserve">Сообщение темы и целей </w:t>
      </w:r>
    </w:p>
    <w:p w:rsidR="0061627A" w:rsidRPr="00306CC6" w:rsidRDefault="00C15C0B" w:rsidP="00306CC6">
      <w:pPr>
        <w:shd w:val="clear" w:color="auto" w:fill="FFFFFF"/>
        <w:spacing w:before="120" w:after="120" w:line="360" w:lineRule="auto"/>
        <w:ind w:left="-567"/>
        <w:outlineLvl w:val="0"/>
        <w:rPr>
          <w:rFonts w:cs="Arial"/>
          <w:b/>
          <w:sz w:val="28"/>
          <w:szCs w:val="28"/>
        </w:rPr>
      </w:pPr>
      <w:r w:rsidRPr="00306CC6">
        <w:rPr>
          <w:rFonts w:cs="Arial"/>
          <w:b/>
          <w:sz w:val="28"/>
          <w:szCs w:val="28"/>
        </w:rPr>
        <w:t xml:space="preserve">111. </w:t>
      </w:r>
      <w:r w:rsidRPr="00306CC6">
        <w:rPr>
          <w:b/>
          <w:sz w:val="28"/>
          <w:szCs w:val="28"/>
        </w:rPr>
        <w:t xml:space="preserve">Познание  жизни  Сергия Радонежского - </w:t>
      </w:r>
      <w:r w:rsidR="00BD15DC" w:rsidRPr="00306CC6">
        <w:rPr>
          <w:rFonts w:cs="Arial"/>
          <w:b/>
          <w:sz w:val="28"/>
          <w:szCs w:val="28"/>
        </w:rPr>
        <w:t>Биографические данные</w:t>
      </w:r>
    </w:p>
    <w:p w:rsidR="0061627A" w:rsidRPr="00306CC6" w:rsidRDefault="0061627A" w:rsidP="00306CC6">
      <w:pPr>
        <w:shd w:val="clear" w:color="auto" w:fill="FFFFFF"/>
        <w:spacing w:before="120" w:after="120" w:line="360" w:lineRule="auto"/>
        <w:ind w:left="-567"/>
        <w:outlineLvl w:val="0"/>
        <w:rPr>
          <w:rFonts w:cs="Arial"/>
          <w:b/>
          <w:sz w:val="28"/>
          <w:szCs w:val="28"/>
        </w:rPr>
      </w:pPr>
      <w:r w:rsidRPr="00306CC6">
        <w:rPr>
          <w:rFonts w:cs="Arial"/>
          <w:b/>
          <w:sz w:val="28"/>
          <w:szCs w:val="28"/>
        </w:rPr>
        <w:t>IV.</w:t>
      </w:r>
      <w:r w:rsidR="000E76B0">
        <w:rPr>
          <w:rFonts w:cs="Arial"/>
          <w:b/>
          <w:sz w:val="28"/>
          <w:szCs w:val="28"/>
        </w:rPr>
        <w:t xml:space="preserve">  </w:t>
      </w:r>
      <w:r w:rsidR="00C95F8C" w:rsidRPr="00306CC6">
        <w:rPr>
          <w:b/>
          <w:sz w:val="28"/>
          <w:szCs w:val="28"/>
        </w:rPr>
        <w:t xml:space="preserve"> </w:t>
      </w:r>
      <w:r w:rsidR="000E76B0">
        <w:rPr>
          <w:b/>
          <w:sz w:val="28"/>
          <w:szCs w:val="28"/>
        </w:rPr>
        <w:t>О</w:t>
      </w:r>
      <w:r w:rsidR="00C95F8C" w:rsidRPr="00306CC6">
        <w:rPr>
          <w:b/>
          <w:sz w:val="28"/>
          <w:szCs w:val="28"/>
        </w:rPr>
        <w:t>снование Троице-Сергиевой Лавры.</w:t>
      </w:r>
    </w:p>
    <w:p w:rsidR="0061627A" w:rsidRPr="00306CC6" w:rsidRDefault="0061627A" w:rsidP="00306CC6">
      <w:pPr>
        <w:shd w:val="clear" w:color="auto" w:fill="FFFFFF"/>
        <w:spacing w:before="120" w:after="120" w:line="360" w:lineRule="auto"/>
        <w:ind w:left="-567"/>
        <w:outlineLvl w:val="0"/>
        <w:rPr>
          <w:rFonts w:cs="Arial"/>
          <w:b/>
          <w:sz w:val="28"/>
          <w:szCs w:val="28"/>
        </w:rPr>
      </w:pPr>
      <w:r w:rsidRPr="00306CC6">
        <w:rPr>
          <w:rFonts w:cs="Arial"/>
          <w:b/>
          <w:sz w:val="28"/>
          <w:szCs w:val="28"/>
        </w:rPr>
        <w:lastRenderedPageBreak/>
        <w:t xml:space="preserve">V.   </w:t>
      </w:r>
      <w:r w:rsidR="00187109" w:rsidRPr="00306CC6">
        <w:rPr>
          <w:rFonts w:cs="Arial"/>
          <w:b/>
          <w:sz w:val="28"/>
          <w:szCs w:val="28"/>
        </w:rPr>
        <w:t xml:space="preserve"> Благословляя на Куликовскую битву…</w:t>
      </w:r>
      <w:r w:rsidRPr="00306CC6">
        <w:rPr>
          <w:rFonts w:cs="Arial"/>
          <w:b/>
          <w:sz w:val="28"/>
          <w:szCs w:val="28"/>
        </w:rPr>
        <w:t> </w:t>
      </w:r>
    </w:p>
    <w:p w:rsidR="0061627A" w:rsidRPr="00306CC6" w:rsidRDefault="0061627A" w:rsidP="00306CC6">
      <w:pPr>
        <w:shd w:val="clear" w:color="auto" w:fill="FFFFFF"/>
        <w:spacing w:before="120" w:after="120" w:line="360" w:lineRule="auto"/>
        <w:ind w:left="-567"/>
        <w:rPr>
          <w:rFonts w:cs="Arial"/>
          <w:b/>
          <w:sz w:val="28"/>
          <w:szCs w:val="28"/>
        </w:rPr>
      </w:pPr>
      <w:r w:rsidRPr="00306CC6">
        <w:rPr>
          <w:rFonts w:cs="Arial"/>
          <w:b/>
          <w:sz w:val="28"/>
          <w:szCs w:val="28"/>
        </w:rPr>
        <w:t>VI.   Подведение итогов </w:t>
      </w:r>
    </w:p>
    <w:p w:rsidR="000E76B0" w:rsidRDefault="000E76B0" w:rsidP="00306CC6">
      <w:pPr>
        <w:shd w:val="clear" w:color="auto" w:fill="FFFFFF"/>
        <w:spacing w:before="120" w:after="120" w:line="360" w:lineRule="auto"/>
        <w:ind w:left="-567"/>
        <w:outlineLvl w:val="0"/>
        <w:rPr>
          <w:rFonts w:cs="Arial"/>
          <w:b/>
          <w:sz w:val="28"/>
          <w:szCs w:val="18"/>
        </w:rPr>
      </w:pPr>
    </w:p>
    <w:p w:rsidR="0061627A" w:rsidRPr="000D5F3E" w:rsidRDefault="0061627A" w:rsidP="00306CC6">
      <w:pPr>
        <w:shd w:val="clear" w:color="auto" w:fill="FFFFFF"/>
        <w:spacing w:before="120" w:after="120" w:line="360" w:lineRule="auto"/>
        <w:ind w:left="-567"/>
        <w:outlineLvl w:val="0"/>
        <w:rPr>
          <w:rFonts w:cs="Arial"/>
          <w:b/>
          <w:sz w:val="28"/>
          <w:szCs w:val="18"/>
        </w:rPr>
      </w:pPr>
      <w:r w:rsidRPr="000D5F3E">
        <w:rPr>
          <w:rFonts w:cs="Arial"/>
          <w:b/>
          <w:sz w:val="28"/>
          <w:szCs w:val="18"/>
        </w:rPr>
        <w:t>Ход классного часа</w:t>
      </w:r>
    </w:p>
    <w:p w:rsidR="0061627A" w:rsidRPr="00306CC6" w:rsidRDefault="0061627A" w:rsidP="00306CC6">
      <w:pPr>
        <w:shd w:val="clear" w:color="auto" w:fill="FFFFFF"/>
        <w:spacing w:before="120" w:after="120" w:line="360" w:lineRule="auto"/>
        <w:ind w:left="-567"/>
        <w:outlineLvl w:val="0"/>
        <w:rPr>
          <w:rFonts w:cs="Arial"/>
          <w:b/>
          <w:sz w:val="28"/>
          <w:szCs w:val="28"/>
        </w:rPr>
      </w:pPr>
      <w:r w:rsidRPr="00306CC6">
        <w:rPr>
          <w:rFonts w:cs="Arial"/>
          <w:b/>
          <w:sz w:val="28"/>
          <w:szCs w:val="28"/>
        </w:rPr>
        <w:t>1. Орг</w:t>
      </w:r>
      <w:r w:rsidR="00645BE9" w:rsidRPr="00306CC6">
        <w:rPr>
          <w:rFonts w:cs="Arial"/>
          <w:b/>
          <w:sz w:val="28"/>
          <w:szCs w:val="28"/>
        </w:rPr>
        <w:t xml:space="preserve">. </w:t>
      </w:r>
      <w:r w:rsidRPr="00306CC6">
        <w:rPr>
          <w:rFonts w:cs="Arial"/>
          <w:b/>
          <w:sz w:val="28"/>
          <w:szCs w:val="28"/>
        </w:rPr>
        <w:t>момент</w:t>
      </w:r>
    </w:p>
    <w:p w:rsidR="006F3B08" w:rsidRDefault="006F3B08" w:rsidP="00243244">
      <w:pPr>
        <w:spacing w:line="360" w:lineRule="auto"/>
        <w:ind w:left="-567"/>
        <w:rPr>
          <w:b/>
          <w:sz w:val="28"/>
        </w:rPr>
      </w:pPr>
      <w:r>
        <w:rPr>
          <w:rFonts w:cs="Arial"/>
          <w:szCs w:val="18"/>
        </w:rPr>
        <w:t xml:space="preserve"> </w:t>
      </w:r>
      <w:r>
        <w:rPr>
          <w:b/>
          <w:sz w:val="28"/>
        </w:rPr>
        <w:t>Эпиграф</w:t>
      </w:r>
      <w:r w:rsidRPr="006F3B08">
        <w:rPr>
          <w:sz w:val="28"/>
        </w:rPr>
        <w:t xml:space="preserve">: </w:t>
      </w:r>
      <w:r>
        <w:rPr>
          <w:sz w:val="28"/>
        </w:rPr>
        <w:t xml:space="preserve">     </w:t>
      </w:r>
      <w:r w:rsidRPr="006F3B08">
        <w:rPr>
          <w:sz w:val="28"/>
        </w:rPr>
        <w:t>“В лице Преподобного Сергия русский народ сознал себя, своё культурно-историческое место, свою культурную задачу и тогда только, сознав себя, получил право на самостоятельность”.</w:t>
      </w:r>
      <w:r>
        <w:rPr>
          <w:b/>
          <w:sz w:val="28"/>
        </w:rPr>
        <w:t xml:space="preserve"> </w:t>
      </w:r>
    </w:p>
    <w:p w:rsidR="0061627A" w:rsidRPr="00892FF2" w:rsidRDefault="006F3B08" w:rsidP="00243244">
      <w:pPr>
        <w:spacing w:line="360" w:lineRule="auto"/>
        <w:ind w:left="-567"/>
        <w:rPr>
          <w:sz w:val="28"/>
        </w:rPr>
      </w:pPr>
      <w:r w:rsidRPr="006F3B08">
        <w:rPr>
          <w:sz w:val="28"/>
        </w:rPr>
        <w:t xml:space="preserve">                                   </w:t>
      </w:r>
      <w:r>
        <w:rPr>
          <w:sz w:val="28"/>
        </w:rPr>
        <w:t xml:space="preserve">  </w:t>
      </w:r>
      <w:r w:rsidRPr="006F3B08">
        <w:rPr>
          <w:sz w:val="28"/>
        </w:rPr>
        <w:t xml:space="preserve">                                                      Павел Флоренский</w:t>
      </w:r>
    </w:p>
    <w:p w:rsidR="0061627A" w:rsidRPr="00645BE9" w:rsidRDefault="0061627A" w:rsidP="00243244">
      <w:pPr>
        <w:shd w:val="clear" w:color="auto" w:fill="FFFFFF"/>
        <w:spacing w:before="120" w:after="120" w:line="360" w:lineRule="auto"/>
        <w:ind w:left="-567"/>
        <w:outlineLvl w:val="0"/>
        <w:rPr>
          <w:rFonts w:cs="Arial"/>
          <w:b/>
          <w:sz w:val="28"/>
          <w:szCs w:val="28"/>
        </w:rPr>
      </w:pPr>
      <w:r w:rsidRPr="00645BE9">
        <w:rPr>
          <w:rFonts w:cs="Arial"/>
          <w:b/>
          <w:sz w:val="28"/>
          <w:szCs w:val="28"/>
        </w:rPr>
        <w:t xml:space="preserve">II. Сообщение темы и целей </w:t>
      </w:r>
    </w:p>
    <w:p w:rsidR="00611FE2" w:rsidRPr="00611FE2" w:rsidRDefault="00611FE2" w:rsidP="00243244">
      <w:pPr>
        <w:spacing w:line="360" w:lineRule="auto"/>
        <w:ind w:left="-567"/>
        <w:rPr>
          <w:sz w:val="28"/>
          <w:szCs w:val="28"/>
        </w:rPr>
      </w:pPr>
      <w:r w:rsidRPr="00611FE2">
        <w:rPr>
          <w:sz w:val="28"/>
          <w:szCs w:val="28"/>
        </w:rPr>
        <w:t>Сегодня мы вспоминаем великого святого, просиявшего, как солнце, на Русской земле, - Преподобного Сергия Радонежского.</w:t>
      </w:r>
    </w:p>
    <w:p w:rsidR="0061627A" w:rsidRPr="00645BE9" w:rsidRDefault="006F3B08" w:rsidP="00243244">
      <w:pPr>
        <w:spacing w:line="360" w:lineRule="auto"/>
        <w:ind w:left="-567"/>
        <w:rPr>
          <w:sz w:val="28"/>
          <w:szCs w:val="28"/>
        </w:rPr>
      </w:pPr>
      <w:r w:rsidRPr="00611FE2">
        <w:rPr>
          <w:rFonts w:cs="Arial"/>
          <w:sz w:val="28"/>
          <w:szCs w:val="28"/>
        </w:rPr>
        <w:t xml:space="preserve"> </w:t>
      </w:r>
      <w:r w:rsidRPr="00611FE2">
        <w:rPr>
          <w:sz w:val="28"/>
          <w:szCs w:val="28"/>
        </w:rPr>
        <w:t xml:space="preserve">Святой, Сергий Радонежский, из </w:t>
      </w:r>
      <w:proofErr w:type="gramStart"/>
      <w:r w:rsidRPr="00611FE2">
        <w:rPr>
          <w:sz w:val="28"/>
          <w:szCs w:val="28"/>
        </w:rPr>
        <w:t>монашествующих</w:t>
      </w:r>
      <w:proofErr w:type="gramEnd"/>
      <w:r w:rsidRPr="00611FE2">
        <w:rPr>
          <w:sz w:val="28"/>
          <w:szCs w:val="28"/>
        </w:rPr>
        <w:t>, отличающийся нравственным достоинством, подвигами во имя Бога; свой праведной благочестивой жизнью он восстанавливает подобие человека Богу.</w:t>
      </w:r>
    </w:p>
    <w:p w:rsidR="00FF204F" w:rsidRPr="00C15C0B" w:rsidRDefault="000E76B0" w:rsidP="00243244">
      <w:pPr>
        <w:shd w:val="clear" w:color="auto" w:fill="FFFFFF"/>
        <w:spacing w:before="120" w:after="120" w:line="360" w:lineRule="auto"/>
        <w:ind w:left="-567"/>
        <w:outlineLvl w:val="0"/>
        <w:rPr>
          <w:rFonts w:cs="Arial"/>
          <w:b/>
          <w:sz w:val="28"/>
          <w:szCs w:val="28"/>
        </w:rPr>
      </w:pPr>
      <w:r>
        <w:rPr>
          <w:rFonts w:cs="Arial"/>
          <w:b/>
          <w:szCs w:val="18"/>
        </w:rPr>
        <w:t xml:space="preserve"> </w:t>
      </w:r>
      <w:r w:rsidR="00C15C0B" w:rsidRPr="00C15C0B">
        <w:rPr>
          <w:rFonts w:cs="Arial"/>
          <w:b/>
          <w:szCs w:val="18"/>
        </w:rPr>
        <w:t xml:space="preserve">111. </w:t>
      </w:r>
      <w:r w:rsidR="00C15C0B" w:rsidRPr="00C15C0B">
        <w:rPr>
          <w:b/>
          <w:sz w:val="28"/>
          <w:szCs w:val="28"/>
        </w:rPr>
        <w:t xml:space="preserve">Познание  жизни  Сергия Радонежского - </w:t>
      </w:r>
      <w:r w:rsidR="00C15C0B" w:rsidRPr="00C15C0B">
        <w:rPr>
          <w:rFonts w:cs="Arial"/>
          <w:b/>
          <w:sz w:val="28"/>
          <w:szCs w:val="28"/>
        </w:rPr>
        <w:t>Биографические дан</w:t>
      </w:r>
      <w:r w:rsidR="00C15C0B">
        <w:rPr>
          <w:rFonts w:cs="Arial"/>
          <w:b/>
          <w:sz w:val="28"/>
          <w:szCs w:val="28"/>
        </w:rPr>
        <w:t>ные</w:t>
      </w:r>
    </w:p>
    <w:p w:rsidR="00681753" w:rsidRPr="000E76B0" w:rsidRDefault="0061627A" w:rsidP="000E76B0">
      <w:pPr>
        <w:spacing w:line="360" w:lineRule="auto"/>
        <w:ind w:left="-567"/>
        <w:rPr>
          <w:sz w:val="28"/>
          <w:szCs w:val="28"/>
        </w:rPr>
      </w:pPr>
      <w:r w:rsidRPr="00611FE2">
        <w:rPr>
          <w:sz w:val="28"/>
          <w:szCs w:val="28"/>
        </w:rPr>
        <w:t>Сергий Радонежский (</w:t>
      </w:r>
      <w:proofErr w:type="gramStart"/>
      <w:r w:rsidRPr="00611FE2">
        <w:rPr>
          <w:sz w:val="28"/>
          <w:szCs w:val="28"/>
        </w:rPr>
        <w:t>в</w:t>
      </w:r>
      <w:proofErr w:type="gramEnd"/>
      <w:r w:rsidRPr="00611FE2">
        <w:rPr>
          <w:sz w:val="28"/>
          <w:szCs w:val="28"/>
        </w:rPr>
        <w:t xml:space="preserve"> </w:t>
      </w:r>
      <w:proofErr w:type="gramStart"/>
      <w:r w:rsidRPr="00611FE2">
        <w:rPr>
          <w:sz w:val="28"/>
          <w:szCs w:val="28"/>
        </w:rPr>
        <w:t>миру</w:t>
      </w:r>
      <w:proofErr w:type="gramEnd"/>
      <w:r w:rsidRPr="00611FE2">
        <w:rPr>
          <w:sz w:val="28"/>
          <w:szCs w:val="28"/>
        </w:rPr>
        <w:t xml:space="preserve"> Варфоломей) - святой, преподобный, величайший подвижник земли русской, преобразователь монашества в Северной Руси. Происходил из знатного рода; родители его, Кирилл и Мария, принадлежали к ростовским боярам и жили в своём поместье недалеко от Ростова, где и родился Сергий в 1314 году (по другим - в 1319 году).</w:t>
      </w:r>
      <w:r w:rsidR="00FF204F">
        <w:rPr>
          <w:sz w:val="28"/>
          <w:szCs w:val="28"/>
        </w:rPr>
        <w:t xml:space="preserve"> </w:t>
      </w:r>
      <w:r w:rsidR="00FF204F" w:rsidRPr="00FF204F">
        <w:rPr>
          <w:sz w:val="28"/>
        </w:rPr>
        <w:t xml:space="preserve">Кроме Варфоломея в семье были ещё 2 брата: старший Стефан и младший Пётр. Они тоже, как и вы, любили играть в разные игры, гулять, кататься на лошадях. Когда Варфоломею исполнилось 7 лет, он пошёл в </w:t>
      </w:r>
      <w:r w:rsidR="000E76B0">
        <w:rPr>
          <w:sz w:val="28"/>
        </w:rPr>
        <w:t>школу.</w:t>
      </w:r>
      <w:r w:rsidR="000E76B0">
        <w:rPr>
          <w:sz w:val="28"/>
          <w:szCs w:val="28"/>
        </w:rPr>
        <w:t xml:space="preserve"> </w:t>
      </w:r>
      <w:r w:rsidR="00FF204F" w:rsidRPr="00FF204F">
        <w:rPr>
          <w:sz w:val="28"/>
        </w:rPr>
        <w:t>Это был деревянный дом, в котором стояли большой стол и лавки. Дети писали гусиными перьями, обмакивая острый кончик пера в баночку с чернилами. Варфоломей был примерным и старательным мальчиком. Он любил и хотел учиться. Но никак не получалось у него читать. И Варфоломей очень из-за этого переживал.</w:t>
      </w:r>
      <w:r w:rsidR="00BE0259">
        <w:rPr>
          <w:sz w:val="28"/>
        </w:rPr>
        <w:t xml:space="preserve"> </w:t>
      </w:r>
      <w:r w:rsidR="00FF204F" w:rsidRPr="00FF204F">
        <w:rPr>
          <w:sz w:val="28"/>
        </w:rPr>
        <w:t xml:space="preserve">Однажды отец отправил его искать лошадь. Там мальчик встретил монаха и рассказал ему о своей беде. Монах </w:t>
      </w:r>
      <w:r w:rsidR="00FF204F" w:rsidRPr="00FF204F">
        <w:rPr>
          <w:sz w:val="28"/>
        </w:rPr>
        <w:lastRenderedPageBreak/>
        <w:t xml:space="preserve">предложил мальчику войти в дом, чтобы Варфоломей показал, что у него не получается. Но случилось чудо! </w:t>
      </w:r>
      <w:r w:rsidR="000E76B0">
        <w:rPr>
          <w:sz w:val="28"/>
        </w:rPr>
        <w:t xml:space="preserve"> </w:t>
      </w:r>
      <w:r w:rsidR="00FF204F" w:rsidRPr="00FF204F">
        <w:rPr>
          <w:sz w:val="28"/>
        </w:rPr>
        <w:t xml:space="preserve">Вопреки всему мальчик стал читать. </w:t>
      </w:r>
    </w:p>
    <w:p w:rsidR="00681753" w:rsidRDefault="00357EC0" w:rsidP="00243244">
      <w:pPr>
        <w:spacing w:line="360" w:lineRule="auto"/>
        <w:ind w:left="-567"/>
        <w:jc w:val="center"/>
      </w:pPr>
      <w:r>
        <w:object w:dxaOrig="3750" w:dyaOrig="2415">
          <v:rect id="rectole0000000002" o:spid="_x0000_i1026" style="width:271.7pt;height:176.55pt" o:ole="" o:preferrelative="t" stroked="f">
            <v:imagedata r:id="rId10" o:title=""/>
          </v:rect>
          <o:OLEObject Type="Embed" ProgID="StaticDib" ShapeID="rectole0000000002" DrawAspect="Content" ObjectID="_1468209488" r:id="rId11"/>
        </w:object>
      </w:r>
    </w:p>
    <w:p w:rsidR="000E76B0" w:rsidRDefault="000E76B0" w:rsidP="00243244">
      <w:pPr>
        <w:spacing w:line="360" w:lineRule="auto"/>
        <w:ind w:left="-567"/>
        <w:jc w:val="center"/>
        <w:rPr>
          <w:sz w:val="28"/>
        </w:rPr>
      </w:pPr>
    </w:p>
    <w:p w:rsidR="000E76B0" w:rsidRDefault="00FF204F" w:rsidP="000E76B0">
      <w:pPr>
        <w:spacing w:line="360" w:lineRule="auto"/>
        <w:ind w:left="-567"/>
        <w:rPr>
          <w:sz w:val="28"/>
          <w:szCs w:val="28"/>
        </w:rPr>
      </w:pPr>
      <w:r w:rsidRPr="00FF204F">
        <w:rPr>
          <w:sz w:val="28"/>
        </w:rPr>
        <w:t>Уходя, старец предсказал Варфоломею необычное будущее.</w:t>
      </w:r>
      <w:r w:rsidR="00BE0259">
        <w:rPr>
          <w:sz w:val="28"/>
        </w:rPr>
        <w:t xml:space="preserve"> Время шло. </w:t>
      </w:r>
      <w:r w:rsidRPr="00FF204F">
        <w:rPr>
          <w:sz w:val="28"/>
        </w:rPr>
        <w:t xml:space="preserve"> Варфоломею исполнилось 18 лет. </w:t>
      </w:r>
      <w:r>
        <w:rPr>
          <w:b/>
          <w:sz w:val="28"/>
        </w:rPr>
        <w:t xml:space="preserve"> </w:t>
      </w:r>
      <w:r w:rsidR="0061627A" w:rsidRPr="00611FE2">
        <w:rPr>
          <w:sz w:val="28"/>
          <w:szCs w:val="28"/>
        </w:rPr>
        <w:t xml:space="preserve">Около 1330 года родители Сергия, </w:t>
      </w:r>
      <w:r w:rsidR="006A25E4">
        <w:rPr>
          <w:sz w:val="28"/>
          <w:szCs w:val="28"/>
        </w:rPr>
        <w:t xml:space="preserve"> </w:t>
      </w:r>
      <w:r w:rsidR="0061627A" w:rsidRPr="00611FE2">
        <w:rPr>
          <w:sz w:val="28"/>
          <w:szCs w:val="28"/>
        </w:rPr>
        <w:t xml:space="preserve">доведённые до нищеты, должны были покинуть Ростов и поселились в городе Радонеже (54 версты от Москвы). </w:t>
      </w:r>
    </w:p>
    <w:p w:rsidR="00BE0259" w:rsidRPr="000E76B0" w:rsidRDefault="000E76B0" w:rsidP="000E76B0">
      <w:pPr>
        <w:spacing w:line="360" w:lineRule="auto"/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8725C" w:rsidRPr="0048725C">
        <w:rPr>
          <w:sz w:val="28"/>
        </w:rPr>
        <w:t>После смерти родителей, Варфоломей отказался от наследств</w:t>
      </w:r>
      <w:r w:rsidR="006A25E4">
        <w:rPr>
          <w:sz w:val="28"/>
        </w:rPr>
        <w:t xml:space="preserve">а в пользу старшего брата Петра. </w:t>
      </w:r>
      <w:r w:rsidR="0048725C" w:rsidRPr="0048725C">
        <w:rPr>
          <w:sz w:val="28"/>
        </w:rPr>
        <w:t xml:space="preserve"> </w:t>
      </w:r>
      <w:r w:rsidR="006A25E4" w:rsidRPr="006A25E4">
        <w:rPr>
          <w:sz w:val="28"/>
        </w:rPr>
        <w:t xml:space="preserve">Он вместе со старшим братом решают стать монахами, пойти в лес, построить там монастырь и служить богу. Так и сделали. Облюбовали место на горе </w:t>
      </w:r>
      <w:proofErr w:type="spellStart"/>
      <w:r w:rsidR="006A25E4" w:rsidRPr="006A25E4">
        <w:rPr>
          <w:sz w:val="28"/>
        </w:rPr>
        <w:t>Маковец</w:t>
      </w:r>
      <w:proofErr w:type="spellEnd"/>
      <w:r w:rsidR="006A25E4" w:rsidRPr="006A25E4">
        <w:rPr>
          <w:sz w:val="28"/>
        </w:rPr>
        <w:t xml:space="preserve"> и построили там небольшой деревянный монастырь. Через некоторое время к нему пришёл инок </w:t>
      </w:r>
      <w:proofErr w:type="spellStart"/>
      <w:r w:rsidR="006A25E4" w:rsidRPr="006A25E4">
        <w:rPr>
          <w:sz w:val="28"/>
        </w:rPr>
        <w:t>Митрофан</w:t>
      </w:r>
      <w:proofErr w:type="spellEnd"/>
      <w:r w:rsidR="006A25E4" w:rsidRPr="006A25E4">
        <w:rPr>
          <w:sz w:val="28"/>
        </w:rPr>
        <w:t>, от которого Варфоломей принял пострижение в монашество с именем Сергий, было ему 23 года. Жил Сергий близ Радонежа, поэтому и прозывать его стали Радонежский, т.к. в те далёкие времена фамилий у людей не было. Им давались прозвища или по ремеслу, которым они занимались, или по характеру, или по месту жительства</w:t>
      </w:r>
      <w:r w:rsidR="006A25E4">
        <w:rPr>
          <w:sz w:val="28"/>
        </w:rPr>
        <w:t xml:space="preserve">. </w:t>
      </w:r>
    </w:p>
    <w:p w:rsidR="00611FE2" w:rsidRPr="00357EC0" w:rsidRDefault="00BE0259" w:rsidP="00E95547">
      <w:pPr>
        <w:shd w:val="clear" w:color="auto" w:fill="FFFFFF"/>
        <w:spacing w:before="120" w:after="120" w:line="360" w:lineRule="auto"/>
        <w:ind w:left="-567"/>
        <w:outlineLvl w:val="0"/>
        <w:rPr>
          <w:rFonts w:cs="Arial"/>
          <w:b/>
          <w:szCs w:val="18"/>
        </w:rPr>
      </w:pPr>
      <w:r w:rsidRPr="00C95F8C">
        <w:rPr>
          <w:b/>
          <w:sz w:val="28"/>
        </w:rPr>
        <w:t xml:space="preserve"> </w:t>
      </w:r>
      <w:r w:rsidR="00C95F8C" w:rsidRPr="00C95F8C">
        <w:rPr>
          <w:rFonts w:cs="Arial"/>
          <w:b/>
          <w:szCs w:val="18"/>
        </w:rPr>
        <w:t>IV.</w:t>
      </w:r>
      <w:r w:rsidR="00C95F8C" w:rsidRPr="00C95F8C">
        <w:rPr>
          <w:b/>
          <w:sz w:val="28"/>
        </w:rPr>
        <w:t xml:space="preserve"> </w:t>
      </w:r>
      <w:r w:rsidR="00C15C0B">
        <w:rPr>
          <w:b/>
          <w:sz w:val="28"/>
        </w:rPr>
        <w:t xml:space="preserve">основание Троица </w:t>
      </w:r>
      <w:r w:rsidR="00C95F8C" w:rsidRPr="00C95F8C">
        <w:rPr>
          <w:b/>
          <w:sz w:val="28"/>
        </w:rPr>
        <w:t>Сергиевой Лавры.</w:t>
      </w:r>
    </w:p>
    <w:p w:rsidR="00E95547" w:rsidRPr="00357EC0" w:rsidRDefault="0061627A" w:rsidP="00E95547">
      <w:pPr>
        <w:shd w:val="clear" w:color="auto" w:fill="FFFFFF"/>
        <w:spacing w:before="120" w:after="120" w:line="360" w:lineRule="auto"/>
        <w:ind w:left="-567"/>
        <w:outlineLvl w:val="0"/>
        <w:rPr>
          <w:rFonts w:cs="Arial"/>
          <w:b/>
          <w:szCs w:val="18"/>
        </w:rPr>
      </w:pPr>
      <w:r w:rsidRPr="00ED1097">
        <w:rPr>
          <w:sz w:val="28"/>
        </w:rPr>
        <w:t xml:space="preserve"> Вскоре Стефан покинул его; оставшись один, Сергий принял в 1337 году иночество. Года через два или три к нему стали стекаться иноки; образовалась обитель, нынешняя </w:t>
      </w:r>
      <w:proofErr w:type="spellStart"/>
      <w:r w:rsidRPr="00ED1097">
        <w:rPr>
          <w:sz w:val="28"/>
        </w:rPr>
        <w:t>Троице-Сергиевая</w:t>
      </w:r>
      <w:proofErr w:type="spellEnd"/>
      <w:r w:rsidRPr="00ED1097">
        <w:rPr>
          <w:sz w:val="28"/>
        </w:rPr>
        <w:t xml:space="preserve"> Лавра, и Сергий был её вторым игуменом (первый - </w:t>
      </w:r>
      <w:proofErr w:type="spellStart"/>
      <w:r w:rsidRPr="00ED1097">
        <w:rPr>
          <w:sz w:val="28"/>
        </w:rPr>
        <w:t>Митрофан</w:t>
      </w:r>
      <w:proofErr w:type="spellEnd"/>
      <w:r w:rsidRPr="00ED1097">
        <w:rPr>
          <w:sz w:val="28"/>
        </w:rPr>
        <w:t>) и пресвитером (с 1354 года), подававшим всем пример своим смирением и трудолюбием.</w:t>
      </w:r>
      <w:r w:rsidR="00254921" w:rsidRPr="00254921">
        <w:rPr>
          <w:b/>
          <w:sz w:val="28"/>
        </w:rPr>
        <w:t xml:space="preserve"> </w:t>
      </w:r>
      <w:r w:rsidR="00254921" w:rsidRPr="00254921">
        <w:rPr>
          <w:sz w:val="28"/>
        </w:rPr>
        <w:t>На территории монастыря строятся церкви.</w:t>
      </w:r>
      <w:r w:rsidR="00E95547">
        <w:rPr>
          <w:sz w:val="28"/>
        </w:rPr>
        <w:t xml:space="preserve">  </w:t>
      </w:r>
      <w:r w:rsidR="00E95547" w:rsidRPr="006A25E4">
        <w:rPr>
          <w:sz w:val="28"/>
        </w:rPr>
        <w:t>Так в 1337 году было положено основание Троице-Сергиевой Лавры.</w:t>
      </w:r>
    </w:p>
    <w:p w:rsidR="00254921" w:rsidRDefault="00254921" w:rsidP="00243244">
      <w:pPr>
        <w:spacing w:line="360" w:lineRule="auto"/>
        <w:ind w:left="-567"/>
        <w:rPr>
          <w:sz w:val="28"/>
        </w:rPr>
      </w:pPr>
      <w:r w:rsidRPr="00254921">
        <w:rPr>
          <w:sz w:val="28"/>
        </w:rPr>
        <w:lastRenderedPageBreak/>
        <w:t xml:space="preserve">Это особые здания, у которых крыша – это купол с крестом. Внутри стены церкви украшали особыми рисунками, иконами. Сергий Радонежский почитал самую главную икону Святая Троица. </w:t>
      </w:r>
    </w:p>
    <w:p w:rsidR="00E95547" w:rsidRDefault="00E95547" w:rsidP="00E95547">
      <w:pPr>
        <w:spacing w:line="360" w:lineRule="auto"/>
        <w:ind w:left="-567"/>
        <w:jc w:val="center"/>
        <w:rPr>
          <w:sz w:val="28"/>
        </w:rPr>
      </w:pPr>
      <w:r w:rsidRPr="00611FE2">
        <w:object w:dxaOrig="7859" w:dyaOrig="5894">
          <v:rect id="rectole0000000000" o:spid="_x0000_i1027" style="width:418.25pt;height:328.7pt" o:ole="" o:preferrelative="t" stroked="f">
            <v:imagedata r:id="rId12" o:title=""/>
          </v:rect>
          <o:OLEObject Type="Embed" ProgID="StaticDib" ShapeID="rectole0000000000" DrawAspect="Content" ObjectID="_1468209489" r:id="rId13"/>
        </w:object>
      </w:r>
    </w:p>
    <w:p w:rsidR="00ED1097" w:rsidRDefault="00254921" w:rsidP="00E95547">
      <w:pPr>
        <w:spacing w:line="360" w:lineRule="auto"/>
        <w:ind w:left="-567"/>
        <w:rPr>
          <w:sz w:val="28"/>
        </w:rPr>
      </w:pPr>
      <w:r>
        <w:rPr>
          <w:sz w:val="28"/>
        </w:rPr>
        <w:t xml:space="preserve">     </w:t>
      </w:r>
      <w:r w:rsidR="0061627A" w:rsidRPr="00ED1097">
        <w:rPr>
          <w:sz w:val="28"/>
        </w:rPr>
        <w:t xml:space="preserve"> Постепенно слава его росла: в обитель стали обращаться все, начиная от крестьян и кончая князьями; многие селились по соседству с ней, жертвовали ей своё имущество.</w:t>
      </w:r>
      <w:r>
        <w:rPr>
          <w:sz w:val="28"/>
        </w:rPr>
        <w:t xml:space="preserve"> </w:t>
      </w:r>
      <w:r w:rsidR="00ED1097" w:rsidRPr="00FF204F">
        <w:rPr>
          <w:sz w:val="28"/>
          <w:szCs w:val="28"/>
        </w:rPr>
        <w:t xml:space="preserve">С самого своего возникновения Троицкая обитель после разорения Киева более всех вобрала в себя культурные и духовные достижения Византии и Эллады. На основании этого фундамента Сергий вместе со своими учениками создал мощный национальный духовный центр, во многом определивший культурное развитие Руси и затем России. </w:t>
      </w:r>
      <w:r w:rsidR="00FF204F" w:rsidRPr="00FF204F">
        <w:rPr>
          <w:sz w:val="28"/>
          <w:szCs w:val="28"/>
        </w:rPr>
        <w:t xml:space="preserve"> </w:t>
      </w:r>
      <w:r w:rsidR="00357EC0">
        <w:t xml:space="preserve"> </w:t>
      </w:r>
    </w:p>
    <w:p w:rsidR="00E95547" w:rsidRPr="00E95547" w:rsidRDefault="00E95547" w:rsidP="00E95547">
      <w:pPr>
        <w:spacing w:line="360" w:lineRule="auto"/>
        <w:ind w:left="-567"/>
        <w:rPr>
          <w:sz w:val="28"/>
        </w:rPr>
      </w:pPr>
    </w:p>
    <w:p w:rsidR="00254A73" w:rsidRPr="00FF204F" w:rsidRDefault="00FF204F" w:rsidP="00243244">
      <w:pPr>
        <w:spacing w:line="360" w:lineRule="auto"/>
        <w:ind w:left="-567"/>
        <w:jc w:val="center"/>
        <w:rPr>
          <w:sz w:val="28"/>
          <w:szCs w:val="28"/>
        </w:rPr>
      </w:pPr>
      <w:r w:rsidRPr="00FF204F">
        <w:rPr>
          <w:sz w:val="28"/>
          <w:szCs w:val="28"/>
        </w:rPr>
        <w:object w:dxaOrig="4724" w:dyaOrig="3495">
          <v:rect id="rectole0000000004" o:spid="_x0000_i1028" style="width:236.05pt;height:174.7pt" o:ole="" o:preferrelative="t" stroked="f">
            <v:imagedata r:id="rId14" o:title=""/>
          </v:rect>
          <o:OLEObject Type="Embed" ProgID="StaticDib" ShapeID="rectole0000000004" DrawAspect="Content" ObjectID="_1468209490" r:id="rId15"/>
        </w:object>
      </w:r>
    </w:p>
    <w:p w:rsidR="00254A73" w:rsidRDefault="00681753" w:rsidP="00243244">
      <w:pPr>
        <w:spacing w:line="360" w:lineRule="auto"/>
        <w:ind w:left="-567"/>
        <w:jc w:val="center"/>
        <w:rPr>
          <w:b/>
          <w:sz w:val="28"/>
        </w:rPr>
      </w:pPr>
      <w:r>
        <w:rPr>
          <w:b/>
          <w:sz w:val="28"/>
        </w:rPr>
        <w:t>Троица-Сергиевская лавра”.</w:t>
      </w:r>
    </w:p>
    <w:p w:rsidR="00357EC0" w:rsidRDefault="00E95547" w:rsidP="00357EC0">
      <w:pPr>
        <w:jc w:val="center"/>
        <w:rPr>
          <w:b/>
          <w:sz w:val="28"/>
        </w:rPr>
      </w:pPr>
      <w:r>
        <w:rPr>
          <w:b/>
          <w:sz w:val="28"/>
        </w:rPr>
        <w:t xml:space="preserve"> </w:t>
      </w:r>
    </w:p>
    <w:p w:rsidR="00357EC0" w:rsidRDefault="00357EC0" w:rsidP="00357EC0">
      <w:pPr>
        <w:jc w:val="center"/>
        <w:rPr>
          <w:b/>
          <w:sz w:val="28"/>
        </w:rPr>
      </w:pPr>
      <w:r>
        <w:object w:dxaOrig="3750" w:dyaOrig="2865">
          <v:rect id="rectole0000000006" o:spid="_x0000_i1029" style="width:187.2pt;height:143.35pt" o:ole="" o:preferrelative="t" stroked="f">
            <v:imagedata r:id="rId16" o:title=""/>
          </v:rect>
          <o:OLEObject Type="Embed" ProgID="StaticDib" ShapeID="rectole0000000006" DrawAspect="Content" ObjectID="_1468209491" r:id="rId17"/>
        </w:object>
      </w:r>
    </w:p>
    <w:p w:rsidR="00357EC0" w:rsidRDefault="00FF204F" w:rsidP="00357EC0">
      <w:pPr>
        <w:jc w:val="center"/>
        <w:rPr>
          <w:b/>
          <w:sz w:val="28"/>
        </w:rPr>
      </w:pPr>
      <w:r>
        <w:rPr>
          <w:b/>
          <w:sz w:val="28"/>
        </w:rPr>
        <w:t xml:space="preserve"> </w:t>
      </w:r>
      <w:r w:rsidR="00357EC0">
        <w:rPr>
          <w:b/>
          <w:sz w:val="28"/>
        </w:rPr>
        <w:t>Воздвигнут посреди Лавры, с пятью большими главами. Средняя глава позолочена, а остальные украшены золотыми звёздами. (Успенский собор)</w:t>
      </w:r>
    </w:p>
    <w:p w:rsidR="00E95547" w:rsidRDefault="00E95547" w:rsidP="00E95547">
      <w:pPr>
        <w:jc w:val="center"/>
        <w:rPr>
          <w:b/>
          <w:sz w:val="28"/>
        </w:rPr>
      </w:pPr>
      <w:r>
        <w:rPr>
          <w:b/>
          <w:sz w:val="28"/>
        </w:rPr>
        <w:t xml:space="preserve"> </w:t>
      </w:r>
    </w:p>
    <w:p w:rsidR="00ED1097" w:rsidRDefault="00E95547" w:rsidP="00E95547">
      <w:pPr>
        <w:jc w:val="center"/>
        <w:rPr>
          <w:b/>
          <w:sz w:val="28"/>
        </w:rPr>
      </w:pPr>
      <w:r>
        <w:object w:dxaOrig="3000" w:dyaOrig="4724">
          <v:rect id="rectole0000000005" o:spid="_x0000_i1030" style="width:150.25pt;height:236.05pt" o:ole="" o:preferrelative="t" stroked="f">
            <v:imagedata r:id="rId18" o:title=""/>
          </v:rect>
          <o:OLEObject Type="Embed" ProgID="StaticDib" ShapeID="rectole0000000005" DrawAspect="Content" ObjectID="_1468209492" r:id="rId19"/>
        </w:object>
      </w:r>
    </w:p>
    <w:p w:rsidR="00306CC6" w:rsidRPr="00E95547" w:rsidRDefault="00ED1097" w:rsidP="00E95547">
      <w:pPr>
        <w:spacing w:line="360" w:lineRule="auto"/>
        <w:ind w:left="-567"/>
        <w:jc w:val="center"/>
        <w:rPr>
          <w:b/>
          <w:sz w:val="28"/>
        </w:rPr>
      </w:pPr>
      <w:r w:rsidRPr="00E95547">
        <w:rPr>
          <w:b/>
          <w:sz w:val="28"/>
        </w:rPr>
        <w:t>Построен над гробом преподобного Сергия, весь из белокаменного камня.</w:t>
      </w:r>
    </w:p>
    <w:p w:rsidR="00357EC0" w:rsidRDefault="00ED1097" w:rsidP="00E95547">
      <w:pPr>
        <w:spacing w:line="360" w:lineRule="auto"/>
        <w:ind w:left="-567"/>
        <w:jc w:val="center"/>
        <w:rPr>
          <w:b/>
          <w:sz w:val="28"/>
        </w:rPr>
      </w:pPr>
      <w:r w:rsidRPr="00E95547">
        <w:rPr>
          <w:b/>
          <w:sz w:val="28"/>
        </w:rPr>
        <w:t xml:space="preserve">Верх храма весь вызолочен. Внутри у южной стены почивают мощи преподобного Сергия. Железная дверь, ведущая в южный притвор, </w:t>
      </w:r>
      <w:r w:rsidRPr="00E95547">
        <w:rPr>
          <w:b/>
          <w:sz w:val="28"/>
        </w:rPr>
        <w:lastRenderedPageBreak/>
        <w:t>сохраняет на себе пробоину от ядра, полученную во время осады поляков в 1608 году.</w:t>
      </w:r>
    </w:p>
    <w:p w:rsidR="00E95547" w:rsidRPr="00E95547" w:rsidRDefault="00E95547" w:rsidP="00E95547">
      <w:pPr>
        <w:spacing w:line="360" w:lineRule="auto"/>
        <w:ind w:left="-567"/>
        <w:jc w:val="center"/>
        <w:rPr>
          <w:b/>
          <w:sz w:val="28"/>
        </w:rPr>
      </w:pPr>
    </w:p>
    <w:p w:rsidR="00E95547" w:rsidRDefault="00357EC0" w:rsidP="00E95547">
      <w:pPr>
        <w:spacing w:line="360" w:lineRule="auto"/>
        <w:ind w:left="-567"/>
        <w:rPr>
          <w:sz w:val="28"/>
        </w:rPr>
      </w:pPr>
      <w:r>
        <w:rPr>
          <w:sz w:val="28"/>
        </w:rPr>
        <w:t xml:space="preserve">     </w:t>
      </w:r>
      <w:r w:rsidRPr="00306CC6">
        <w:rPr>
          <w:sz w:val="28"/>
        </w:rPr>
        <w:t xml:space="preserve">Именно в </w:t>
      </w:r>
      <w:proofErr w:type="spellStart"/>
      <w:proofErr w:type="gramStart"/>
      <w:r w:rsidRPr="00306CC6">
        <w:rPr>
          <w:sz w:val="28"/>
        </w:rPr>
        <w:t>Троице-Сергиевом</w:t>
      </w:r>
      <w:proofErr w:type="spellEnd"/>
      <w:proofErr w:type="gramEnd"/>
      <w:r w:rsidRPr="00306CC6">
        <w:rPr>
          <w:sz w:val="28"/>
        </w:rPr>
        <w:t xml:space="preserve"> монастыре крестили великокняжеских и царских детей. Сила Сергия в нравственном и духовном авторитете, который снискал "великий старец" неустанными трудами и образом жизни, своим отношением к окружающим. И народ услышал его безмолвную проповедь. Уже при жизни Сергия Радонежского рассматривали как воплотившийся в реальном человеке символ единства Руси, которого столь жаждал русский народ в XIII-XIV столетиях. </w:t>
      </w:r>
    </w:p>
    <w:p w:rsidR="00E95547" w:rsidRDefault="00E95547" w:rsidP="00E95547">
      <w:pPr>
        <w:spacing w:line="360" w:lineRule="auto"/>
        <w:ind w:left="-567"/>
        <w:rPr>
          <w:sz w:val="28"/>
        </w:rPr>
      </w:pPr>
    </w:p>
    <w:p w:rsidR="00187109" w:rsidRPr="00306CC6" w:rsidRDefault="00C95F8C" w:rsidP="000E76B0">
      <w:pPr>
        <w:spacing w:line="360" w:lineRule="auto"/>
        <w:ind w:left="-567"/>
        <w:rPr>
          <w:sz w:val="28"/>
        </w:rPr>
      </w:pPr>
      <w:r>
        <w:rPr>
          <w:sz w:val="28"/>
        </w:rPr>
        <w:t xml:space="preserve"> </w:t>
      </w:r>
      <w:r w:rsidR="00187109" w:rsidRPr="00187109">
        <w:rPr>
          <w:rFonts w:cs="Arial"/>
          <w:b/>
          <w:szCs w:val="18"/>
        </w:rPr>
        <w:t>V</w:t>
      </w:r>
      <w:r w:rsidR="00187109" w:rsidRPr="00187109">
        <w:rPr>
          <w:rFonts w:cs="Arial"/>
          <w:b/>
          <w:sz w:val="28"/>
          <w:szCs w:val="28"/>
        </w:rPr>
        <w:t>.    Благословляя на Куликовскую битву…</w:t>
      </w:r>
      <w:r w:rsidR="00187109" w:rsidRPr="00BA6B2A">
        <w:rPr>
          <w:rFonts w:cs="Arial"/>
          <w:szCs w:val="18"/>
        </w:rPr>
        <w:t> </w:t>
      </w:r>
    </w:p>
    <w:p w:rsidR="00681753" w:rsidRDefault="00187109" w:rsidP="00E95547">
      <w:pPr>
        <w:spacing w:line="360" w:lineRule="auto"/>
        <w:ind w:left="-567"/>
        <w:rPr>
          <w:sz w:val="28"/>
        </w:rPr>
      </w:pPr>
      <w:r>
        <w:rPr>
          <w:sz w:val="28"/>
        </w:rPr>
        <w:t xml:space="preserve">     </w:t>
      </w:r>
      <w:r w:rsidR="00FF204F" w:rsidRPr="006A25E4">
        <w:rPr>
          <w:sz w:val="28"/>
        </w:rPr>
        <w:t>Сергий</w:t>
      </w:r>
      <w:r w:rsidR="00BE0259">
        <w:rPr>
          <w:sz w:val="28"/>
        </w:rPr>
        <w:t xml:space="preserve"> </w:t>
      </w:r>
      <w:r w:rsidR="00FF204F" w:rsidRPr="006A25E4">
        <w:rPr>
          <w:sz w:val="28"/>
        </w:rPr>
        <w:t xml:space="preserve"> "тихими и кроткими словами"</w:t>
      </w:r>
      <w:r w:rsidR="00E95547">
        <w:rPr>
          <w:sz w:val="28"/>
        </w:rPr>
        <w:t xml:space="preserve">, </w:t>
      </w:r>
      <w:r w:rsidR="00FF204F" w:rsidRPr="006A25E4">
        <w:rPr>
          <w:sz w:val="28"/>
        </w:rPr>
        <w:t xml:space="preserve"> мог действовать на самые загрубелые и ожесточённые сердца; очень часто примирял враждующих между собой князей, уговаривая их подчиняться великому князю московскому (например, ростовского князя - в 1356 году, нижегородского - в 1365 году, рязанского </w:t>
      </w:r>
      <w:r w:rsidR="00681753">
        <w:rPr>
          <w:sz w:val="28"/>
        </w:rPr>
        <w:t xml:space="preserve"> </w:t>
      </w:r>
      <w:r w:rsidR="00FF204F" w:rsidRPr="006A25E4">
        <w:rPr>
          <w:sz w:val="28"/>
        </w:rPr>
        <w:t xml:space="preserve">Олега и других), благодаря чему ко времени Куликовской битвы почти все русские князья признали главенство Дмитрия Иоанновича. Отправляясь на эту битву, </w:t>
      </w:r>
      <w:r w:rsidR="00BE0259">
        <w:rPr>
          <w:sz w:val="28"/>
        </w:rPr>
        <w:t xml:space="preserve"> </w:t>
      </w:r>
      <w:r w:rsidR="00FF204F" w:rsidRPr="006A25E4">
        <w:rPr>
          <w:sz w:val="28"/>
        </w:rPr>
        <w:t xml:space="preserve">последний, </w:t>
      </w:r>
      <w:r w:rsidR="00BE0259">
        <w:rPr>
          <w:sz w:val="28"/>
        </w:rPr>
        <w:t xml:space="preserve"> </w:t>
      </w:r>
      <w:r w:rsidR="00FF204F" w:rsidRPr="006A25E4">
        <w:rPr>
          <w:sz w:val="28"/>
        </w:rPr>
        <w:t xml:space="preserve">в сопровождении князей, </w:t>
      </w:r>
      <w:r w:rsidR="00BE0259">
        <w:rPr>
          <w:sz w:val="28"/>
        </w:rPr>
        <w:t xml:space="preserve"> </w:t>
      </w:r>
      <w:r w:rsidR="00FF204F" w:rsidRPr="006A25E4">
        <w:rPr>
          <w:sz w:val="28"/>
        </w:rPr>
        <w:t xml:space="preserve">бояр и воевод, поехал к Сергию, чтобы помолиться с ним и получил от него благословение. Благословляя его, Сергий предрёк ему победу и спасение от смерти и отпустил в поход двух своих иноков, </w:t>
      </w:r>
      <w:proofErr w:type="spellStart"/>
      <w:r w:rsidR="00FF204F" w:rsidRPr="006A25E4">
        <w:rPr>
          <w:sz w:val="28"/>
        </w:rPr>
        <w:t>Пересвета</w:t>
      </w:r>
      <w:proofErr w:type="spellEnd"/>
      <w:r w:rsidR="00FF204F" w:rsidRPr="006A25E4">
        <w:rPr>
          <w:sz w:val="28"/>
        </w:rPr>
        <w:t xml:space="preserve"> и </w:t>
      </w:r>
      <w:proofErr w:type="spellStart"/>
      <w:r w:rsidR="00FF204F" w:rsidRPr="006A25E4">
        <w:rPr>
          <w:sz w:val="28"/>
        </w:rPr>
        <w:t>Ослябю</w:t>
      </w:r>
      <w:proofErr w:type="spellEnd"/>
      <w:r w:rsidR="00FF204F" w:rsidRPr="006A25E4">
        <w:rPr>
          <w:sz w:val="28"/>
        </w:rPr>
        <w:t xml:space="preserve">. </w:t>
      </w:r>
    </w:p>
    <w:p w:rsidR="00681753" w:rsidRDefault="000E76B0" w:rsidP="00243244">
      <w:pPr>
        <w:spacing w:line="360" w:lineRule="auto"/>
        <w:ind w:left="-567"/>
        <w:jc w:val="center"/>
      </w:pPr>
      <w:r>
        <w:object w:dxaOrig="3750" w:dyaOrig="2385">
          <v:rect id="rectole0000000009" o:spid="_x0000_i1031" style="width:244.8pt;height:176.55pt" o:ole="" o:preferrelative="t" stroked="f">
            <v:imagedata r:id="rId20" o:title=""/>
          </v:rect>
          <o:OLEObject Type="Embed" ProgID="StaticDib" ShapeID="rectole0000000009" DrawAspect="Content" ObjectID="_1468209493" r:id="rId21"/>
        </w:object>
      </w:r>
    </w:p>
    <w:p w:rsidR="00681753" w:rsidRDefault="00681753" w:rsidP="00243244">
      <w:pPr>
        <w:spacing w:line="360" w:lineRule="auto"/>
        <w:ind w:left="-567"/>
        <w:jc w:val="center"/>
      </w:pPr>
    </w:p>
    <w:p w:rsidR="00681753" w:rsidRDefault="00681753" w:rsidP="00243244">
      <w:pPr>
        <w:spacing w:line="360" w:lineRule="auto"/>
        <w:ind w:left="-567"/>
        <w:jc w:val="center"/>
      </w:pPr>
    </w:p>
    <w:p w:rsidR="00F25C32" w:rsidRDefault="00681753" w:rsidP="000E76B0">
      <w:pPr>
        <w:spacing w:line="360" w:lineRule="auto"/>
        <w:ind w:left="-567"/>
        <w:jc w:val="center"/>
      </w:pPr>
      <w:r>
        <w:object w:dxaOrig="7499" w:dyaOrig="9404">
          <v:rect id="rectole0000000014" o:spid="_x0000_i1032" style="width:375.05pt;height:470.2pt" o:ole="" o:preferrelative="t" stroked="f">
            <v:imagedata r:id="rId22" o:title=""/>
          </v:rect>
          <o:OLEObject Type="Embed" ProgID="StaticDib" ShapeID="rectole0000000014" DrawAspect="Content" ObjectID="_1468209494" r:id="rId23"/>
        </w:object>
      </w:r>
    </w:p>
    <w:p w:rsidR="00F25C32" w:rsidRDefault="00F25C32" w:rsidP="00243244">
      <w:pPr>
        <w:spacing w:line="360" w:lineRule="auto"/>
        <w:ind w:left="-567"/>
        <w:jc w:val="center"/>
        <w:rPr>
          <w:b/>
          <w:sz w:val="28"/>
        </w:rPr>
      </w:pPr>
      <w:r>
        <w:rPr>
          <w:b/>
          <w:sz w:val="28"/>
        </w:rPr>
        <w:t xml:space="preserve">Сергий Радонежский благословил </w:t>
      </w:r>
      <w:proofErr w:type="spellStart"/>
      <w:r>
        <w:rPr>
          <w:b/>
          <w:sz w:val="28"/>
        </w:rPr>
        <w:t>Пересвета</w:t>
      </w:r>
      <w:proofErr w:type="spellEnd"/>
      <w:r>
        <w:rPr>
          <w:b/>
          <w:sz w:val="28"/>
        </w:rPr>
        <w:t xml:space="preserve"> на Куликовскую битву. </w:t>
      </w:r>
    </w:p>
    <w:p w:rsidR="00681753" w:rsidRDefault="00681753" w:rsidP="000E76B0">
      <w:pPr>
        <w:spacing w:line="360" w:lineRule="auto"/>
        <w:rPr>
          <w:sz w:val="28"/>
        </w:rPr>
      </w:pPr>
    </w:p>
    <w:p w:rsidR="00187109" w:rsidRPr="000E76B0" w:rsidRDefault="00254921" w:rsidP="000E76B0">
      <w:pPr>
        <w:spacing w:line="360" w:lineRule="auto"/>
        <w:ind w:left="-567"/>
        <w:rPr>
          <w:sz w:val="28"/>
        </w:rPr>
      </w:pPr>
      <w:r>
        <w:rPr>
          <w:sz w:val="28"/>
        </w:rPr>
        <w:t xml:space="preserve">     </w:t>
      </w:r>
      <w:r w:rsidR="00FF204F" w:rsidRPr="006A25E4">
        <w:rPr>
          <w:sz w:val="28"/>
        </w:rPr>
        <w:t xml:space="preserve">Приблизившись к Дону, </w:t>
      </w:r>
      <w:proofErr w:type="spellStart"/>
      <w:r w:rsidR="00FF204F" w:rsidRPr="006A25E4">
        <w:rPr>
          <w:sz w:val="28"/>
        </w:rPr>
        <w:t>Димитрий</w:t>
      </w:r>
      <w:proofErr w:type="spellEnd"/>
      <w:r w:rsidR="00FF204F" w:rsidRPr="006A25E4">
        <w:rPr>
          <w:sz w:val="28"/>
        </w:rPr>
        <w:t xml:space="preserve"> Иоаннович колебался, переходить ли ему реку или нет, и только по получении от Сергия ободрительной грамоты, увещевавшей его как можно скорее напасть на татар, приступил к решительным действиям.</w:t>
      </w:r>
    </w:p>
    <w:p w:rsidR="00D80F57" w:rsidRPr="00254921" w:rsidRDefault="00187109" w:rsidP="00357EC0">
      <w:pPr>
        <w:spacing w:line="360" w:lineRule="auto"/>
        <w:ind w:left="-567"/>
        <w:rPr>
          <w:sz w:val="28"/>
        </w:rPr>
      </w:pPr>
      <w:r w:rsidRPr="00254921">
        <w:rPr>
          <w:sz w:val="28"/>
        </w:rPr>
        <w:t xml:space="preserve">  </w:t>
      </w:r>
      <w:r w:rsidR="00254921">
        <w:rPr>
          <w:sz w:val="28"/>
        </w:rPr>
        <w:t xml:space="preserve">   </w:t>
      </w:r>
      <w:r w:rsidR="00254921" w:rsidRPr="00254921">
        <w:rPr>
          <w:sz w:val="28"/>
        </w:rPr>
        <w:t xml:space="preserve">После </w:t>
      </w:r>
      <w:proofErr w:type="spellStart"/>
      <w:r w:rsidR="00254921" w:rsidRPr="00254921">
        <w:rPr>
          <w:sz w:val="28"/>
        </w:rPr>
        <w:t>куликовской</w:t>
      </w:r>
      <w:proofErr w:type="spellEnd"/>
      <w:r w:rsidR="00254921" w:rsidRPr="00254921">
        <w:rPr>
          <w:sz w:val="28"/>
        </w:rPr>
        <w:t xml:space="preserve"> битвы, в</w:t>
      </w:r>
      <w:r w:rsidRPr="00254921">
        <w:rPr>
          <w:sz w:val="28"/>
        </w:rPr>
        <w:t xml:space="preserve">еликий князь, относившийся с большим благоговением к </w:t>
      </w:r>
      <w:proofErr w:type="spellStart"/>
      <w:r w:rsidRPr="00254921">
        <w:rPr>
          <w:sz w:val="28"/>
        </w:rPr>
        <w:t>радонежскому</w:t>
      </w:r>
      <w:proofErr w:type="spellEnd"/>
      <w:r w:rsidRPr="00254921">
        <w:rPr>
          <w:sz w:val="28"/>
        </w:rPr>
        <w:t xml:space="preserve"> игумену, пригласил его в 1389 году скрепить духовное завещание, узаконивающее новый порядок престолонаследия от отца к старшему сыну. </w:t>
      </w:r>
    </w:p>
    <w:p w:rsidR="00681753" w:rsidRPr="00306CC6" w:rsidRDefault="000E76B0" w:rsidP="00243244">
      <w:pPr>
        <w:spacing w:line="360" w:lineRule="auto"/>
        <w:ind w:left="-567"/>
        <w:rPr>
          <w:sz w:val="28"/>
        </w:rPr>
      </w:pPr>
      <w:r>
        <w:rPr>
          <w:sz w:val="28"/>
        </w:rPr>
        <w:t xml:space="preserve">     </w:t>
      </w:r>
      <w:proofErr w:type="gramStart"/>
      <w:r w:rsidR="00FF204F" w:rsidRPr="00306CC6">
        <w:rPr>
          <w:sz w:val="28"/>
        </w:rPr>
        <w:t>В 1392 году</w:t>
      </w:r>
      <w:r w:rsidR="00441B0F" w:rsidRPr="00306CC6">
        <w:rPr>
          <w:sz w:val="28"/>
        </w:rPr>
        <w:t xml:space="preserve">, 25 сентября, Сергий скончался, </w:t>
      </w:r>
      <w:r w:rsidR="00FF204F" w:rsidRPr="00306CC6">
        <w:rPr>
          <w:sz w:val="28"/>
        </w:rPr>
        <w:t xml:space="preserve"> а через 30 лет были обрете</w:t>
      </w:r>
      <w:r w:rsidR="00441B0F" w:rsidRPr="00306CC6">
        <w:rPr>
          <w:sz w:val="28"/>
        </w:rPr>
        <w:t>ны нетленными его мощи и одежды.</w:t>
      </w:r>
      <w:r w:rsidR="00FF204F" w:rsidRPr="00306CC6">
        <w:rPr>
          <w:sz w:val="28"/>
        </w:rPr>
        <w:t xml:space="preserve"> </w:t>
      </w:r>
      <w:r w:rsidR="00441B0F" w:rsidRPr="00306CC6">
        <w:rPr>
          <w:sz w:val="28"/>
        </w:rPr>
        <w:t xml:space="preserve"> </w:t>
      </w:r>
      <w:proofErr w:type="gramEnd"/>
    </w:p>
    <w:p w:rsidR="00681753" w:rsidRDefault="00441B0F" w:rsidP="00357EC0">
      <w:pPr>
        <w:spacing w:line="360" w:lineRule="auto"/>
        <w:ind w:left="-567"/>
        <w:rPr>
          <w:sz w:val="28"/>
        </w:rPr>
      </w:pPr>
      <w:r w:rsidRPr="00306CC6">
        <w:rPr>
          <w:sz w:val="28"/>
        </w:rPr>
        <w:lastRenderedPageBreak/>
        <w:t xml:space="preserve">    </w:t>
      </w:r>
      <w:r w:rsidR="000E76B0">
        <w:rPr>
          <w:sz w:val="28"/>
        </w:rPr>
        <w:t xml:space="preserve"> </w:t>
      </w:r>
      <w:r w:rsidRPr="00306CC6">
        <w:rPr>
          <w:sz w:val="28"/>
        </w:rPr>
        <w:t>В 1447 году Сергий Радонежский был канонизирован официально, почитался как небесный покровитель и заступник московских государей,  в 1452 году он был причислен к лику святых.</w:t>
      </w:r>
    </w:p>
    <w:p w:rsidR="00E95547" w:rsidRPr="00357EC0" w:rsidRDefault="00E95547" w:rsidP="00357EC0">
      <w:pPr>
        <w:spacing w:line="360" w:lineRule="auto"/>
        <w:ind w:left="-567"/>
        <w:rPr>
          <w:sz w:val="28"/>
        </w:rPr>
      </w:pPr>
    </w:p>
    <w:p w:rsidR="00681753" w:rsidRDefault="00357EC0" w:rsidP="00243244">
      <w:pPr>
        <w:spacing w:line="360" w:lineRule="auto"/>
        <w:ind w:left="-567"/>
        <w:jc w:val="center"/>
      </w:pPr>
      <w:r>
        <w:object w:dxaOrig="3435" w:dyaOrig="6779">
          <v:rect id="rectole0000000010" o:spid="_x0000_i1033" style="width:3in;height:338.7pt" o:ole="" o:preferrelative="t" stroked="f">
            <v:imagedata r:id="rId24" o:title=""/>
          </v:rect>
          <o:OLEObject Type="Embed" ProgID="StaticDib" ShapeID="rectole0000000010" DrawAspect="Content" ObjectID="_1468209495" r:id="rId25"/>
        </w:object>
      </w:r>
    </w:p>
    <w:p w:rsidR="00681753" w:rsidRDefault="00681753" w:rsidP="00243244">
      <w:pPr>
        <w:spacing w:line="360" w:lineRule="auto"/>
        <w:ind w:left="-567"/>
        <w:jc w:val="center"/>
        <w:rPr>
          <w:b/>
          <w:sz w:val="28"/>
        </w:rPr>
      </w:pPr>
      <w:r>
        <w:rPr>
          <w:b/>
          <w:sz w:val="28"/>
        </w:rPr>
        <w:t>Икона «Преподобный Сергий Радонежский» из серебра</w:t>
      </w:r>
    </w:p>
    <w:p w:rsidR="00681753" w:rsidRDefault="00681753" w:rsidP="00243244">
      <w:pPr>
        <w:spacing w:line="360" w:lineRule="auto"/>
        <w:ind w:left="-567"/>
        <w:jc w:val="center"/>
        <w:rPr>
          <w:b/>
          <w:sz w:val="28"/>
        </w:rPr>
      </w:pPr>
    </w:p>
    <w:p w:rsidR="00681753" w:rsidRDefault="00681753" w:rsidP="00243244">
      <w:pPr>
        <w:spacing w:line="360" w:lineRule="auto"/>
        <w:ind w:left="-567"/>
        <w:jc w:val="center"/>
      </w:pPr>
    </w:p>
    <w:p w:rsidR="00681753" w:rsidRDefault="00681753" w:rsidP="00243244">
      <w:pPr>
        <w:spacing w:line="360" w:lineRule="auto"/>
        <w:ind w:left="-567"/>
        <w:jc w:val="center"/>
      </w:pPr>
      <w:r>
        <w:object w:dxaOrig="5655" w:dyaOrig="7590">
          <v:rect id="rectole0000000011" o:spid="_x0000_i1034" style="width:283pt;height:379.4pt" o:ole="" o:preferrelative="t" stroked="f">
            <v:imagedata r:id="rId26" o:title=""/>
          </v:rect>
          <o:OLEObject Type="Embed" ProgID="StaticDib" ShapeID="rectole0000000011" DrawAspect="Content" ObjectID="_1468209496" r:id="rId27"/>
        </w:object>
      </w:r>
    </w:p>
    <w:p w:rsidR="00441B0F" w:rsidRDefault="00681753" w:rsidP="00357EC0">
      <w:pPr>
        <w:spacing w:line="360" w:lineRule="auto"/>
        <w:ind w:left="-567"/>
        <w:jc w:val="center"/>
        <w:rPr>
          <w:b/>
          <w:sz w:val="28"/>
        </w:rPr>
      </w:pPr>
      <w:r>
        <w:rPr>
          <w:b/>
          <w:sz w:val="28"/>
        </w:rPr>
        <w:t xml:space="preserve">Серебряная икона </w:t>
      </w:r>
      <w:proofErr w:type="spellStart"/>
      <w:r>
        <w:rPr>
          <w:b/>
          <w:sz w:val="28"/>
        </w:rPr>
        <w:t>свт</w:t>
      </w:r>
      <w:proofErr w:type="spellEnd"/>
      <w:r>
        <w:rPr>
          <w:b/>
          <w:sz w:val="28"/>
        </w:rPr>
        <w:t>. преподобный Сергий Радонежский</w:t>
      </w:r>
    </w:p>
    <w:p w:rsidR="00357EC0" w:rsidRDefault="00357EC0" w:rsidP="00357EC0">
      <w:pPr>
        <w:spacing w:line="360" w:lineRule="auto"/>
        <w:ind w:left="-567"/>
        <w:jc w:val="center"/>
        <w:rPr>
          <w:b/>
          <w:sz w:val="28"/>
        </w:rPr>
      </w:pPr>
    </w:p>
    <w:p w:rsidR="006A25E4" w:rsidRPr="00357EC0" w:rsidRDefault="00FF204F" w:rsidP="00357EC0">
      <w:pPr>
        <w:spacing w:line="360" w:lineRule="auto"/>
        <w:ind w:left="-567"/>
        <w:rPr>
          <w:sz w:val="28"/>
        </w:rPr>
      </w:pPr>
      <w:r w:rsidRPr="00306CC6">
        <w:rPr>
          <w:sz w:val="28"/>
        </w:rPr>
        <w:t xml:space="preserve"> </w:t>
      </w:r>
      <w:r w:rsidR="00306CC6">
        <w:rPr>
          <w:sz w:val="28"/>
        </w:rPr>
        <w:t xml:space="preserve">     </w:t>
      </w:r>
      <w:r w:rsidRPr="00306CC6">
        <w:rPr>
          <w:sz w:val="28"/>
        </w:rPr>
        <w:t>Кроме Троице-Сергиева монастыря Сергий основал ещё несколько обителей а его ученики учредили до 40 монастырей, преимущественно в Северной Руси.</w:t>
      </w:r>
      <w:r w:rsidR="00F25C32">
        <w:rPr>
          <w:b/>
          <w:sz w:val="28"/>
        </w:rPr>
        <w:t xml:space="preserve"> </w:t>
      </w:r>
    </w:p>
    <w:p w:rsidR="006A25E4" w:rsidRDefault="00C15C0B" w:rsidP="00243244">
      <w:pPr>
        <w:spacing w:line="360" w:lineRule="auto"/>
        <w:ind w:left="-567"/>
        <w:jc w:val="center"/>
        <w:rPr>
          <w:b/>
          <w:sz w:val="28"/>
        </w:rPr>
      </w:pPr>
      <w:r>
        <w:object w:dxaOrig="3000" w:dyaOrig="3330">
          <v:rect id="rectole0000000007" o:spid="_x0000_i1035" style="width:207.85pt;height:222.9pt" o:ole="" o:preferrelative="t" stroked="f">
            <v:imagedata r:id="rId28" o:title=""/>
          </v:rect>
          <o:OLEObject Type="Embed" ProgID="StaticDib" ShapeID="rectole0000000007" DrawAspect="Content" ObjectID="_1468209497" r:id="rId29"/>
        </w:object>
      </w:r>
    </w:p>
    <w:p w:rsidR="00F25C32" w:rsidRDefault="00F25C32" w:rsidP="00243244">
      <w:pPr>
        <w:spacing w:line="360" w:lineRule="auto"/>
        <w:ind w:left="-567"/>
        <w:jc w:val="center"/>
        <w:rPr>
          <w:b/>
          <w:sz w:val="28"/>
        </w:rPr>
      </w:pPr>
      <w:r>
        <w:rPr>
          <w:b/>
          <w:sz w:val="28"/>
        </w:rPr>
        <w:t xml:space="preserve">Маленькая церковь с одной главою овальной формы. </w:t>
      </w:r>
      <w:proofErr w:type="gramStart"/>
      <w:r>
        <w:rPr>
          <w:b/>
          <w:sz w:val="28"/>
        </w:rPr>
        <w:t>(Церковь Божией Матери “</w:t>
      </w:r>
      <w:proofErr w:type="spellStart"/>
      <w:r>
        <w:rPr>
          <w:b/>
          <w:sz w:val="28"/>
        </w:rPr>
        <w:t>Одигидрия</w:t>
      </w:r>
      <w:proofErr w:type="spellEnd"/>
      <w:r>
        <w:rPr>
          <w:b/>
          <w:sz w:val="28"/>
        </w:rPr>
        <w:t>” (Смоленская.)</w:t>
      </w:r>
      <w:r w:rsidR="00C15C0B">
        <w:rPr>
          <w:b/>
          <w:sz w:val="28"/>
        </w:rPr>
        <w:t xml:space="preserve"> </w:t>
      </w:r>
      <w:proofErr w:type="gramEnd"/>
    </w:p>
    <w:p w:rsidR="00FF204F" w:rsidRDefault="00FF204F" w:rsidP="00243244">
      <w:pPr>
        <w:spacing w:line="360" w:lineRule="auto"/>
        <w:ind w:left="-567"/>
        <w:jc w:val="center"/>
        <w:rPr>
          <w:b/>
          <w:sz w:val="28"/>
        </w:rPr>
      </w:pPr>
    </w:p>
    <w:p w:rsidR="0061627A" w:rsidRDefault="00F25C32" w:rsidP="00243244">
      <w:pPr>
        <w:spacing w:line="360" w:lineRule="auto"/>
        <w:ind w:left="-567"/>
        <w:jc w:val="center"/>
      </w:pPr>
      <w:r>
        <w:object w:dxaOrig="8310" w:dyaOrig="6240">
          <v:rect id="rectole0000000015" o:spid="_x0000_i1036" style="width:415.7pt;height:311.8pt" o:ole="" o:preferrelative="t" stroked="f">
            <v:imagedata r:id="rId30" o:title=""/>
          </v:rect>
          <o:OLEObject Type="Embed" ProgID="StaticDib" ShapeID="rectole0000000015" DrawAspect="Content" ObjectID="_1468209498" r:id="rId31"/>
        </w:object>
      </w:r>
    </w:p>
    <w:p w:rsidR="00F25C32" w:rsidRDefault="00F25C32" w:rsidP="00243244">
      <w:pPr>
        <w:spacing w:line="360" w:lineRule="auto"/>
        <w:ind w:left="-567"/>
        <w:jc w:val="center"/>
      </w:pPr>
    </w:p>
    <w:p w:rsidR="00F25C32" w:rsidRDefault="00F25C32" w:rsidP="00243244">
      <w:pPr>
        <w:spacing w:line="360" w:lineRule="auto"/>
        <w:ind w:left="-567"/>
        <w:jc w:val="center"/>
        <w:rPr>
          <w:b/>
          <w:sz w:val="28"/>
        </w:rPr>
      </w:pPr>
      <w:r>
        <w:rPr>
          <w:b/>
          <w:sz w:val="28"/>
        </w:rPr>
        <w:t xml:space="preserve">"Святые места </w:t>
      </w:r>
      <w:proofErr w:type="spellStart"/>
      <w:r>
        <w:rPr>
          <w:b/>
          <w:sz w:val="28"/>
        </w:rPr>
        <w:t>Радонежья</w:t>
      </w:r>
      <w:proofErr w:type="spellEnd"/>
      <w:r>
        <w:rPr>
          <w:b/>
          <w:sz w:val="28"/>
        </w:rPr>
        <w:t>" Радонеж - Хотьково - Сергиев Посад - Черниговский скит</w:t>
      </w:r>
    </w:p>
    <w:p w:rsidR="00F25C32" w:rsidRDefault="00C15C0B" w:rsidP="00357EC0">
      <w:pPr>
        <w:spacing w:line="360" w:lineRule="auto"/>
        <w:ind w:left="-567"/>
        <w:jc w:val="center"/>
        <w:rPr>
          <w:b/>
          <w:sz w:val="28"/>
        </w:rPr>
      </w:pPr>
      <w:r>
        <w:rPr>
          <w:b/>
          <w:sz w:val="28"/>
        </w:rPr>
        <w:t xml:space="preserve"> </w:t>
      </w:r>
    </w:p>
    <w:p w:rsidR="00357EC0" w:rsidRDefault="00357EC0" w:rsidP="00357EC0">
      <w:pPr>
        <w:spacing w:line="360" w:lineRule="auto"/>
        <w:ind w:left="-567"/>
        <w:jc w:val="center"/>
        <w:rPr>
          <w:b/>
          <w:sz w:val="28"/>
        </w:rPr>
      </w:pPr>
    </w:p>
    <w:p w:rsidR="00F25C32" w:rsidRDefault="00F25C32" w:rsidP="00243244">
      <w:pPr>
        <w:spacing w:line="360" w:lineRule="auto"/>
        <w:ind w:left="-567"/>
        <w:jc w:val="center"/>
      </w:pPr>
      <w:r>
        <w:object w:dxaOrig="8310" w:dyaOrig="5144">
          <v:rect id="rectole0000000016" o:spid="_x0000_i1037" style="width:415.7pt;height:257.3pt" o:ole="" o:preferrelative="t" stroked="f">
            <v:imagedata r:id="rId32" o:title=""/>
          </v:rect>
          <o:OLEObject Type="Embed" ProgID="StaticDib" ShapeID="rectole0000000016" DrawAspect="Content" ObjectID="_1468209499" r:id="rId33"/>
        </w:object>
      </w:r>
    </w:p>
    <w:p w:rsidR="00F25C32" w:rsidRDefault="00F25C32" w:rsidP="00243244">
      <w:pPr>
        <w:spacing w:line="360" w:lineRule="auto"/>
        <w:ind w:left="-567"/>
        <w:jc w:val="center"/>
        <w:rPr>
          <w:b/>
          <w:sz w:val="28"/>
        </w:rPr>
      </w:pPr>
      <w:r>
        <w:rPr>
          <w:b/>
          <w:sz w:val="28"/>
        </w:rPr>
        <w:t>Городок - Авторские колонки - Татьянин День</w:t>
      </w:r>
    </w:p>
    <w:p w:rsidR="00F25C32" w:rsidRDefault="00F25C32" w:rsidP="00E95547">
      <w:pPr>
        <w:spacing w:line="360" w:lineRule="auto"/>
        <w:ind w:left="-567"/>
        <w:jc w:val="center"/>
        <w:rPr>
          <w:b/>
          <w:sz w:val="28"/>
        </w:rPr>
      </w:pPr>
      <w:r>
        <w:rPr>
          <w:b/>
          <w:sz w:val="28"/>
        </w:rPr>
        <w:t xml:space="preserve">новый храм преподобного Сергия Радонежского. </w:t>
      </w:r>
      <w:r w:rsidR="00C15C0B">
        <w:rPr>
          <w:b/>
          <w:sz w:val="28"/>
        </w:rPr>
        <w:t xml:space="preserve"> </w:t>
      </w:r>
    </w:p>
    <w:p w:rsidR="00F25C32" w:rsidRPr="00306CC6" w:rsidRDefault="00306CC6" w:rsidP="00243244">
      <w:pPr>
        <w:shd w:val="clear" w:color="auto" w:fill="FFFFFF"/>
        <w:spacing w:before="120" w:after="120" w:line="360" w:lineRule="auto"/>
        <w:ind w:left="-567"/>
        <w:rPr>
          <w:rFonts w:cs="Arial"/>
          <w:b/>
          <w:sz w:val="28"/>
          <w:szCs w:val="28"/>
        </w:rPr>
      </w:pPr>
      <w:r w:rsidRPr="00306CC6">
        <w:rPr>
          <w:rFonts w:cs="Arial"/>
          <w:sz w:val="28"/>
          <w:szCs w:val="28"/>
        </w:rPr>
        <w:lastRenderedPageBreak/>
        <w:t xml:space="preserve"> </w:t>
      </w:r>
      <w:r w:rsidRPr="00306CC6">
        <w:rPr>
          <w:rFonts w:cs="Arial"/>
          <w:b/>
          <w:sz w:val="28"/>
          <w:szCs w:val="28"/>
        </w:rPr>
        <w:t>VI.   Подведение итогов.</w:t>
      </w:r>
    </w:p>
    <w:p w:rsidR="00C15C0B" w:rsidRPr="00306CC6" w:rsidRDefault="00C15C0B" w:rsidP="00243244">
      <w:pPr>
        <w:spacing w:line="360" w:lineRule="auto"/>
        <w:ind w:left="-567"/>
        <w:rPr>
          <w:sz w:val="28"/>
        </w:rPr>
      </w:pPr>
      <w:r w:rsidRPr="00306CC6">
        <w:rPr>
          <w:sz w:val="28"/>
        </w:rPr>
        <w:t xml:space="preserve">     </w:t>
      </w:r>
      <w:r w:rsidR="00306CC6">
        <w:rPr>
          <w:sz w:val="28"/>
        </w:rPr>
        <w:t xml:space="preserve">  </w:t>
      </w:r>
      <w:proofErr w:type="gramStart"/>
      <w:r w:rsidRPr="00306CC6">
        <w:rPr>
          <w:sz w:val="28"/>
        </w:rPr>
        <w:t>По словам современника,</w:t>
      </w:r>
      <w:r w:rsidR="00306CC6" w:rsidRPr="00306CC6">
        <w:rPr>
          <w:sz w:val="28"/>
        </w:rPr>
        <w:t xml:space="preserve"> </w:t>
      </w:r>
      <w:r w:rsidRPr="00306CC6">
        <w:rPr>
          <w:sz w:val="28"/>
        </w:rPr>
        <w:t xml:space="preserve"> Сергий "тихими и кроткими словами" мог действовать на самые загрубелые и ожесточенный сердца; очень часто примирял враждующих между собой князей, уговаривал их решать распри согласием.</w:t>
      </w:r>
      <w:proofErr w:type="gramEnd"/>
    </w:p>
    <w:p w:rsidR="0061627A" w:rsidRPr="00306CC6" w:rsidRDefault="00C15C0B" w:rsidP="00243244">
      <w:pPr>
        <w:spacing w:line="360" w:lineRule="auto"/>
        <w:ind w:left="-567"/>
        <w:rPr>
          <w:sz w:val="28"/>
        </w:rPr>
      </w:pPr>
      <w:r w:rsidRPr="00306CC6">
        <w:rPr>
          <w:sz w:val="28"/>
        </w:rPr>
        <w:t xml:space="preserve">    </w:t>
      </w:r>
      <w:r w:rsidR="00306CC6" w:rsidRPr="00306CC6">
        <w:rPr>
          <w:sz w:val="28"/>
        </w:rPr>
        <w:t xml:space="preserve">  </w:t>
      </w:r>
      <w:r w:rsidRPr="00306CC6">
        <w:rPr>
          <w:sz w:val="28"/>
        </w:rPr>
        <w:t>С ним связывают нравственное возрождение народа, без которого невозможно  единство политическое. Сергий Радонежский стал подлинным "светильником" для современников и потомков - человеком, сумевшим подчинить всю свою жизнь евангельским заповедям любви и единомыслия.</w:t>
      </w:r>
    </w:p>
    <w:p w:rsidR="0061627A" w:rsidRPr="00306CC6" w:rsidRDefault="00306CC6" w:rsidP="00243244">
      <w:pPr>
        <w:spacing w:line="360" w:lineRule="auto"/>
        <w:ind w:left="-567"/>
        <w:rPr>
          <w:sz w:val="28"/>
        </w:rPr>
      </w:pPr>
      <w:r w:rsidRPr="00306CC6">
        <w:rPr>
          <w:sz w:val="28"/>
        </w:rPr>
        <w:t xml:space="preserve">     </w:t>
      </w:r>
      <w:r w:rsidR="00441B0F" w:rsidRPr="00306CC6">
        <w:rPr>
          <w:sz w:val="28"/>
        </w:rPr>
        <w:t xml:space="preserve"> М</w:t>
      </w:r>
      <w:r w:rsidR="00F25C32" w:rsidRPr="00306CC6">
        <w:rPr>
          <w:sz w:val="28"/>
        </w:rPr>
        <w:t xml:space="preserve">ы обзорно прошлись по жизненным ступеням преподобного Сергия Радонежского. Преподобный Сергий явился воспитателем и великим собирателем народного духа. </w:t>
      </w:r>
      <w:proofErr w:type="gramStart"/>
      <w:r w:rsidR="00F25C32" w:rsidRPr="00306CC6">
        <w:rPr>
          <w:sz w:val="28"/>
        </w:rPr>
        <w:t>Время</w:t>
      </w:r>
      <w:proofErr w:type="gramEnd"/>
      <w:r w:rsidR="00F25C32" w:rsidRPr="00306CC6">
        <w:rPr>
          <w:sz w:val="28"/>
        </w:rPr>
        <w:t xml:space="preserve"> в которое он жил, явилось переломной эпохой в жизни русского народа. “Тихость, кротость слова, молчание, смирение, </w:t>
      </w:r>
      <w:proofErr w:type="spellStart"/>
      <w:r w:rsidR="00F25C32" w:rsidRPr="00306CC6">
        <w:rPr>
          <w:sz w:val="28"/>
        </w:rPr>
        <w:t>безгневие</w:t>
      </w:r>
      <w:proofErr w:type="spellEnd"/>
      <w:r w:rsidR="00F25C32" w:rsidRPr="00306CC6">
        <w:rPr>
          <w:sz w:val="28"/>
        </w:rPr>
        <w:t>, простота, любовь равная ко всем человекам” - эти качества Преподобного Сергия в течени</w:t>
      </w:r>
      <w:proofErr w:type="gramStart"/>
      <w:r w:rsidR="00F25C32" w:rsidRPr="00306CC6">
        <w:rPr>
          <w:sz w:val="28"/>
        </w:rPr>
        <w:t>и</w:t>
      </w:r>
      <w:proofErr w:type="gramEnd"/>
      <w:r w:rsidR="00F25C32" w:rsidRPr="00306CC6">
        <w:rPr>
          <w:sz w:val="28"/>
        </w:rPr>
        <w:t xml:space="preserve"> всего его 50-летнегоиноческого подвига незаметно распространились по Руси, духовно врачуя, укрепляя и утешая русских людей. И народ воспрянул духом, в нём стала пробуждаться вера в свои нравственные силы, и открылась перспектива национального возрождения.  </w:t>
      </w:r>
    </w:p>
    <w:p w:rsidR="00306CC6" w:rsidRDefault="00306CC6" w:rsidP="00243244">
      <w:pPr>
        <w:spacing w:line="360" w:lineRule="auto"/>
        <w:ind w:left="-567"/>
        <w:rPr>
          <w:sz w:val="28"/>
        </w:rPr>
      </w:pPr>
      <w:r w:rsidRPr="00306CC6">
        <w:rPr>
          <w:sz w:val="28"/>
        </w:rPr>
        <w:t xml:space="preserve">     </w:t>
      </w:r>
      <w:r w:rsidR="00FF204F" w:rsidRPr="00306CC6">
        <w:rPr>
          <w:sz w:val="28"/>
        </w:rPr>
        <w:t>Согласно житию святого, Сергий Радонежский совершил множество чудес, обладал пророческим даром, исцелял людей.</w:t>
      </w:r>
      <w:r w:rsidR="00C95F8C" w:rsidRPr="00306CC6">
        <w:rPr>
          <w:sz w:val="28"/>
        </w:rPr>
        <w:t xml:space="preserve"> </w:t>
      </w:r>
      <w:r w:rsidR="00D80F57" w:rsidRPr="00306CC6">
        <w:rPr>
          <w:sz w:val="28"/>
        </w:rPr>
        <w:t xml:space="preserve">Люди приходили к нему из разных городов для исцеления и чтобы просто увидеть его. Последними словами старца были: "Внимайте себе, </w:t>
      </w:r>
      <w:proofErr w:type="spellStart"/>
      <w:r w:rsidR="00D80F57" w:rsidRPr="00306CC6">
        <w:rPr>
          <w:sz w:val="28"/>
        </w:rPr>
        <w:t>братие</w:t>
      </w:r>
      <w:proofErr w:type="spellEnd"/>
      <w:r w:rsidR="00D80F57" w:rsidRPr="00306CC6">
        <w:rPr>
          <w:sz w:val="28"/>
        </w:rPr>
        <w:t>. Прежде имейте страх Божий, чистоту душевную и любовь нелицемерную..."</w:t>
      </w:r>
    </w:p>
    <w:p w:rsidR="00306CC6" w:rsidRDefault="00306CC6" w:rsidP="00243244">
      <w:pPr>
        <w:spacing w:line="360" w:lineRule="auto"/>
        <w:ind w:left="-567"/>
        <w:rPr>
          <w:sz w:val="28"/>
        </w:rPr>
      </w:pPr>
      <w:r>
        <w:rPr>
          <w:sz w:val="28"/>
        </w:rPr>
        <w:t xml:space="preserve">       </w:t>
      </w:r>
      <w:r w:rsidR="00FF204F" w:rsidRPr="00306CC6">
        <w:rPr>
          <w:sz w:val="28"/>
        </w:rPr>
        <w:t>На протяжении столетий Троице-Сергиева</w:t>
      </w:r>
      <w:r>
        <w:rPr>
          <w:sz w:val="28"/>
        </w:rPr>
        <w:t xml:space="preserve"> лавра, основанная чудотворцем, </w:t>
      </w:r>
      <w:r w:rsidR="00FF204F" w:rsidRPr="00306CC6">
        <w:rPr>
          <w:sz w:val="28"/>
        </w:rPr>
        <w:t xml:space="preserve">являлась одной из самых почитаемых </w:t>
      </w:r>
      <w:r>
        <w:rPr>
          <w:sz w:val="28"/>
        </w:rPr>
        <w:t xml:space="preserve">общерусских святынь, крупнейшим </w:t>
      </w:r>
      <w:r w:rsidR="00FF204F" w:rsidRPr="00306CC6">
        <w:rPr>
          <w:sz w:val="28"/>
        </w:rPr>
        <w:t>центром духовного просвещения и культуры. И сегодня монастырь, расположенный в подмосковном Сергиевом Посаде, продолжает играть важную роль в жизни Русской церкви</w:t>
      </w:r>
      <w:r>
        <w:rPr>
          <w:sz w:val="28"/>
        </w:rPr>
        <w:t>.</w:t>
      </w:r>
    </w:p>
    <w:p w:rsidR="00441B0F" w:rsidRDefault="00306CC6" w:rsidP="00243244">
      <w:pPr>
        <w:spacing w:line="360" w:lineRule="auto"/>
        <w:ind w:left="-567"/>
        <w:rPr>
          <w:sz w:val="28"/>
        </w:rPr>
      </w:pPr>
      <w:r>
        <w:rPr>
          <w:sz w:val="28"/>
        </w:rPr>
        <w:t xml:space="preserve">     </w:t>
      </w:r>
      <w:r w:rsidR="00D80F57" w:rsidRPr="00306CC6">
        <w:rPr>
          <w:sz w:val="28"/>
        </w:rPr>
        <w:t xml:space="preserve">Каждый человек должен пройти в жизни свою лестницу. Какой она будет, сколько в ней ступенек? И будет ли она вести вверх, к свету, к совершенству или вы по ней будите скатываться вниз? А </w:t>
      </w:r>
      <w:proofErr w:type="gramStart"/>
      <w:r w:rsidR="00D80F57" w:rsidRPr="00306CC6">
        <w:rPr>
          <w:sz w:val="28"/>
        </w:rPr>
        <w:t>может вы замрёте</w:t>
      </w:r>
      <w:proofErr w:type="gramEnd"/>
      <w:r w:rsidR="00D80F57" w:rsidRPr="00306CC6">
        <w:rPr>
          <w:sz w:val="28"/>
        </w:rPr>
        <w:t xml:space="preserve"> на одной из ступеней, и так и не сделаете того, что вам было под силу? Так или </w:t>
      </w:r>
      <w:proofErr w:type="gramStart"/>
      <w:r w:rsidR="00D80F57" w:rsidRPr="00306CC6">
        <w:rPr>
          <w:sz w:val="28"/>
        </w:rPr>
        <w:t>иначе</w:t>
      </w:r>
      <w:proofErr w:type="gramEnd"/>
      <w:r w:rsidR="00D80F57" w:rsidRPr="00306CC6">
        <w:rPr>
          <w:sz w:val="28"/>
        </w:rPr>
        <w:t xml:space="preserve"> каждому из нас есть над чем задуматься. Радует то, что вы все сейчас находитесь на первой ступеньке </w:t>
      </w:r>
      <w:r w:rsidR="00D80F57" w:rsidRPr="00306CC6">
        <w:rPr>
          <w:sz w:val="28"/>
        </w:rPr>
        <w:lastRenderedPageBreak/>
        <w:t>вашей жизни, а значит всё в ваших руках. И житие Сергия пусть будет для вас путеводною звездой. Вот почему так важно, чтобы Сергий, как и до 30-х годов XX века, стал снова самым почитаемым святым России.</w:t>
      </w:r>
    </w:p>
    <w:p w:rsidR="00E95547" w:rsidRPr="00306CC6" w:rsidRDefault="00E95547" w:rsidP="00243244">
      <w:pPr>
        <w:spacing w:line="360" w:lineRule="auto"/>
        <w:ind w:left="-567"/>
        <w:rPr>
          <w:sz w:val="28"/>
        </w:rPr>
      </w:pPr>
    </w:p>
    <w:p w:rsidR="00F25C32" w:rsidRPr="00243244" w:rsidRDefault="00F25C32" w:rsidP="00243244">
      <w:pPr>
        <w:spacing w:line="360" w:lineRule="auto"/>
        <w:ind w:left="-567"/>
        <w:rPr>
          <w:b/>
          <w:sz w:val="28"/>
        </w:rPr>
      </w:pPr>
      <w:r w:rsidRPr="00243244">
        <w:rPr>
          <w:b/>
          <w:sz w:val="28"/>
        </w:rPr>
        <w:t>Дни празднования (памяти): 18 июля, 19 июля, 8 октября</w:t>
      </w:r>
      <w:r w:rsidR="00243244" w:rsidRPr="00243244">
        <w:rPr>
          <w:b/>
          <w:sz w:val="28"/>
        </w:rPr>
        <w:t>.</w:t>
      </w:r>
    </w:p>
    <w:p w:rsidR="00F25C32" w:rsidRPr="00FF204F" w:rsidRDefault="00F25C32" w:rsidP="00243244">
      <w:pPr>
        <w:spacing w:line="360" w:lineRule="auto"/>
        <w:ind w:left="-567"/>
        <w:rPr>
          <w:sz w:val="28"/>
        </w:rPr>
      </w:pPr>
    </w:p>
    <w:p w:rsidR="00F25C32" w:rsidRDefault="00F25C32" w:rsidP="00243244">
      <w:pPr>
        <w:spacing w:line="360" w:lineRule="auto"/>
        <w:ind w:left="-567"/>
        <w:rPr>
          <w:b/>
          <w:sz w:val="28"/>
        </w:rPr>
      </w:pPr>
      <w:r w:rsidRPr="00306CC6">
        <w:rPr>
          <w:b/>
          <w:sz w:val="28"/>
        </w:rPr>
        <w:t>Молитва перед Образом Святого Преподобного Сергия Радонежского</w:t>
      </w:r>
    </w:p>
    <w:p w:rsidR="00306CC6" w:rsidRPr="00306CC6" w:rsidRDefault="00306CC6" w:rsidP="00243244">
      <w:pPr>
        <w:spacing w:line="360" w:lineRule="auto"/>
        <w:ind w:left="-567"/>
        <w:rPr>
          <w:b/>
          <w:sz w:val="28"/>
        </w:rPr>
      </w:pPr>
    </w:p>
    <w:p w:rsidR="00F25C32" w:rsidRPr="00FF204F" w:rsidRDefault="00F25C32" w:rsidP="00243244">
      <w:pPr>
        <w:spacing w:line="360" w:lineRule="auto"/>
        <w:ind w:left="-567"/>
        <w:rPr>
          <w:sz w:val="28"/>
        </w:rPr>
      </w:pPr>
      <w:r w:rsidRPr="00FF204F">
        <w:rPr>
          <w:sz w:val="28"/>
        </w:rPr>
        <w:t xml:space="preserve">О преподобие и </w:t>
      </w:r>
      <w:proofErr w:type="spellStart"/>
      <w:r w:rsidRPr="00FF204F">
        <w:rPr>
          <w:sz w:val="28"/>
        </w:rPr>
        <w:t>богоносне</w:t>
      </w:r>
      <w:proofErr w:type="spellEnd"/>
      <w:r w:rsidRPr="00FF204F">
        <w:rPr>
          <w:sz w:val="28"/>
        </w:rPr>
        <w:t xml:space="preserve"> отче наш </w:t>
      </w:r>
      <w:proofErr w:type="gramStart"/>
      <w:r w:rsidRPr="00FF204F">
        <w:rPr>
          <w:sz w:val="28"/>
        </w:rPr>
        <w:t>Сергее</w:t>
      </w:r>
      <w:proofErr w:type="gramEnd"/>
      <w:r w:rsidRPr="00FF204F">
        <w:rPr>
          <w:sz w:val="28"/>
        </w:rPr>
        <w:t xml:space="preserve">! Воззри на нас (имена) </w:t>
      </w:r>
      <w:proofErr w:type="spellStart"/>
      <w:r w:rsidRPr="00FF204F">
        <w:rPr>
          <w:sz w:val="28"/>
        </w:rPr>
        <w:t>милостивно</w:t>
      </w:r>
      <w:proofErr w:type="spellEnd"/>
      <w:r w:rsidRPr="00FF204F">
        <w:rPr>
          <w:sz w:val="28"/>
        </w:rPr>
        <w:t xml:space="preserve">, и к земле приверженных, возведи к высоте небесной. Укрепи наше малодушие и утверди нас в вере, </w:t>
      </w:r>
      <w:proofErr w:type="gramStart"/>
      <w:r w:rsidRPr="00FF204F">
        <w:rPr>
          <w:sz w:val="28"/>
        </w:rPr>
        <w:t>да</w:t>
      </w:r>
      <w:proofErr w:type="gramEnd"/>
      <w:r w:rsidRPr="00FF204F">
        <w:rPr>
          <w:sz w:val="28"/>
        </w:rPr>
        <w:t xml:space="preserve"> несомненно уповаем </w:t>
      </w:r>
      <w:proofErr w:type="spellStart"/>
      <w:r w:rsidRPr="00FF204F">
        <w:rPr>
          <w:sz w:val="28"/>
        </w:rPr>
        <w:t>получити</w:t>
      </w:r>
      <w:proofErr w:type="spellEnd"/>
      <w:r w:rsidRPr="00FF204F">
        <w:rPr>
          <w:sz w:val="28"/>
        </w:rPr>
        <w:t xml:space="preserve"> вся благая от </w:t>
      </w:r>
      <w:proofErr w:type="spellStart"/>
      <w:r w:rsidRPr="00FF204F">
        <w:rPr>
          <w:sz w:val="28"/>
        </w:rPr>
        <w:t>благосердия</w:t>
      </w:r>
      <w:proofErr w:type="spellEnd"/>
      <w:r w:rsidRPr="00FF204F">
        <w:rPr>
          <w:sz w:val="28"/>
        </w:rPr>
        <w:t xml:space="preserve"> Владыки Бога молитвами твоими. Испроси </w:t>
      </w:r>
      <w:proofErr w:type="spellStart"/>
      <w:r w:rsidRPr="00FF204F">
        <w:rPr>
          <w:sz w:val="28"/>
        </w:rPr>
        <w:t>предстательством</w:t>
      </w:r>
      <w:proofErr w:type="spellEnd"/>
      <w:r w:rsidRPr="00FF204F">
        <w:rPr>
          <w:sz w:val="28"/>
        </w:rPr>
        <w:t xml:space="preserve"> твоим всякий дар всем </w:t>
      </w:r>
      <w:proofErr w:type="spellStart"/>
      <w:r w:rsidRPr="00FF204F">
        <w:rPr>
          <w:sz w:val="28"/>
        </w:rPr>
        <w:t>коемуждо</w:t>
      </w:r>
      <w:proofErr w:type="spellEnd"/>
      <w:r w:rsidRPr="00FF204F">
        <w:rPr>
          <w:sz w:val="28"/>
        </w:rPr>
        <w:t xml:space="preserve"> </w:t>
      </w:r>
      <w:proofErr w:type="spellStart"/>
      <w:r w:rsidRPr="00FF204F">
        <w:rPr>
          <w:sz w:val="28"/>
        </w:rPr>
        <w:t>благопотребен</w:t>
      </w:r>
      <w:proofErr w:type="spellEnd"/>
      <w:r w:rsidRPr="00FF204F">
        <w:rPr>
          <w:sz w:val="28"/>
        </w:rPr>
        <w:t xml:space="preserve"> и вся </w:t>
      </w:r>
      <w:proofErr w:type="spellStart"/>
      <w:r w:rsidRPr="00FF204F">
        <w:rPr>
          <w:sz w:val="28"/>
        </w:rPr>
        <w:t>ны</w:t>
      </w:r>
      <w:proofErr w:type="spellEnd"/>
      <w:r w:rsidRPr="00FF204F">
        <w:rPr>
          <w:sz w:val="28"/>
        </w:rPr>
        <w:t xml:space="preserve"> </w:t>
      </w:r>
      <w:proofErr w:type="spellStart"/>
      <w:r w:rsidRPr="00FF204F">
        <w:rPr>
          <w:sz w:val="28"/>
        </w:rPr>
        <w:t>спосшествующими</w:t>
      </w:r>
      <w:proofErr w:type="spellEnd"/>
      <w:r w:rsidRPr="00FF204F">
        <w:rPr>
          <w:sz w:val="28"/>
        </w:rPr>
        <w:t xml:space="preserve"> молитвами </w:t>
      </w:r>
      <w:proofErr w:type="spellStart"/>
      <w:proofErr w:type="gramStart"/>
      <w:r w:rsidRPr="00FF204F">
        <w:rPr>
          <w:sz w:val="28"/>
        </w:rPr>
        <w:t>сподоби</w:t>
      </w:r>
      <w:proofErr w:type="spellEnd"/>
      <w:r w:rsidRPr="00FF204F">
        <w:rPr>
          <w:sz w:val="28"/>
        </w:rPr>
        <w:t xml:space="preserve"> в</w:t>
      </w:r>
      <w:proofErr w:type="gramEnd"/>
      <w:r w:rsidRPr="00FF204F">
        <w:rPr>
          <w:sz w:val="28"/>
        </w:rPr>
        <w:t xml:space="preserve"> день Страшного Суда </w:t>
      </w:r>
      <w:proofErr w:type="spellStart"/>
      <w:r w:rsidRPr="00FF204F">
        <w:rPr>
          <w:sz w:val="28"/>
        </w:rPr>
        <w:t>шуия</w:t>
      </w:r>
      <w:proofErr w:type="spellEnd"/>
      <w:r w:rsidRPr="00FF204F">
        <w:rPr>
          <w:sz w:val="28"/>
        </w:rPr>
        <w:t xml:space="preserve"> части </w:t>
      </w:r>
      <w:proofErr w:type="spellStart"/>
      <w:r w:rsidRPr="00FF204F">
        <w:rPr>
          <w:sz w:val="28"/>
        </w:rPr>
        <w:t>избавитися</w:t>
      </w:r>
      <w:proofErr w:type="spellEnd"/>
      <w:r w:rsidRPr="00FF204F">
        <w:rPr>
          <w:sz w:val="28"/>
        </w:rPr>
        <w:t xml:space="preserve">, </w:t>
      </w:r>
      <w:proofErr w:type="spellStart"/>
      <w:r w:rsidRPr="00FF204F">
        <w:rPr>
          <w:sz w:val="28"/>
        </w:rPr>
        <w:t>десные</w:t>
      </w:r>
      <w:proofErr w:type="spellEnd"/>
      <w:r w:rsidRPr="00FF204F">
        <w:rPr>
          <w:sz w:val="28"/>
        </w:rPr>
        <w:t xml:space="preserve"> же страны </w:t>
      </w:r>
      <w:proofErr w:type="spellStart"/>
      <w:r w:rsidRPr="00FF204F">
        <w:rPr>
          <w:sz w:val="28"/>
        </w:rPr>
        <w:t>общники</w:t>
      </w:r>
      <w:proofErr w:type="spellEnd"/>
      <w:r w:rsidRPr="00FF204F">
        <w:rPr>
          <w:sz w:val="28"/>
        </w:rPr>
        <w:t xml:space="preserve"> </w:t>
      </w:r>
      <w:proofErr w:type="spellStart"/>
      <w:r w:rsidRPr="00FF204F">
        <w:rPr>
          <w:sz w:val="28"/>
        </w:rPr>
        <w:t>быти</w:t>
      </w:r>
      <w:proofErr w:type="spellEnd"/>
      <w:r w:rsidRPr="00FF204F">
        <w:rPr>
          <w:sz w:val="28"/>
        </w:rPr>
        <w:t xml:space="preserve"> и блаженный оный глас Владыки Христа </w:t>
      </w:r>
      <w:proofErr w:type="spellStart"/>
      <w:r w:rsidRPr="00FF204F">
        <w:rPr>
          <w:sz w:val="28"/>
        </w:rPr>
        <w:t>услышати</w:t>
      </w:r>
      <w:proofErr w:type="spellEnd"/>
      <w:r w:rsidRPr="00FF204F">
        <w:rPr>
          <w:sz w:val="28"/>
        </w:rPr>
        <w:t>: "</w:t>
      </w:r>
      <w:proofErr w:type="spellStart"/>
      <w:r w:rsidRPr="00FF204F">
        <w:rPr>
          <w:sz w:val="28"/>
        </w:rPr>
        <w:t>Приидите</w:t>
      </w:r>
      <w:proofErr w:type="spellEnd"/>
      <w:r w:rsidRPr="00FF204F">
        <w:rPr>
          <w:sz w:val="28"/>
        </w:rPr>
        <w:t xml:space="preserve">, </w:t>
      </w:r>
      <w:proofErr w:type="spellStart"/>
      <w:r w:rsidRPr="00FF204F">
        <w:rPr>
          <w:sz w:val="28"/>
        </w:rPr>
        <w:t>благословеннии</w:t>
      </w:r>
      <w:proofErr w:type="spellEnd"/>
      <w:r w:rsidRPr="00FF204F">
        <w:rPr>
          <w:sz w:val="28"/>
        </w:rPr>
        <w:t xml:space="preserve"> Отца Моего, наследуйте уготованное вам Царствие от сложения мира".</w:t>
      </w:r>
      <w:r w:rsidR="00306CC6">
        <w:rPr>
          <w:sz w:val="28"/>
        </w:rPr>
        <w:t xml:space="preserve">    </w:t>
      </w:r>
      <w:r w:rsidRPr="00FF204F">
        <w:rPr>
          <w:sz w:val="28"/>
        </w:rPr>
        <w:t>Аминь.</w:t>
      </w:r>
    </w:p>
    <w:p w:rsidR="00F25C32" w:rsidRPr="00FF204F" w:rsidRDefault="00F25C32" w:rsidP="00243244">
      <w:pPr>
        <w:spacing w:line="360" w:lineRule="auto"/>
        <w:ind w:left="-567"/>
        <w:rPr>
          <w:sz w:val="28"/>
        </w:rPr>
      </w:pPr>
    </w:p>
    <w:p w:rsidR="0061627A" w:rsidRPr="00FF204F" w:rsidRDefault="0061627A" w:rsidP="00243244">
      <w:pPr>
        <w:spacing w:line="360" w:lineRule="auto"/>
        <w:ind w:left="-567"/>
      </w:pPr>
    </w:p>
    <w:sectPr w:rsidR="0061627A" w:rsidRPr="00FF204F" w:rsidSect="00E95547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96721"/>
    <w:multiLevelType w:val="hybridMultilevel"/>
    <w:tmpl w:val="88AA87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CD6239"/>
    <w:multiLevelType w:val="hybridMultilevel"/>
    <w:tmpl w:val="5024C648"/>
    <w:lvl w:ilvl="0" w:tplc="354644CA">
      <w:start w:val="1"/>
      <w:numFmt w:val="decimal"/>
      <w:lvlText w:val="%1."/>
      <w:lvlJc w:val="left"/>
      <w:pPr>
        <w:ind w:left="-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2" w:hanging="360"/>
      </w:pPr>
    </w:lvl>
    <w:lvl w:ilvl="2" w:tplc="0419001B" w:tentative="1">
      <w:start w:val="1"/>
      <w:numFmt w:val="lowerRoman"/>
      <w:lvlText w:val="%3."/>
      <w:lvlJc w:val="right"/>
      <w:pPr>
        <w:ind w:left="1152" w:hanging="180"/>
      </w:pPr>
    </w:lvl>
    <w:lvl w:ilvl="3" w:tplc="0419000F" w:tentative="1">
      <w:start w:val="1"/>
      <w:numFmt w:val="decimal"/>
      <w:lvlText w:val="%4."/>
      <w:lvlJc w:val="left"/>
      <w:pPr>
        <w:ind w:left="1872" w:hanging="360"/>
      </w:pPr>
    </w:lvl>
    <w:lvl w:ilvl="4" w:tplc="04190019" w:tentative="1">
      <w:start w:val="1"/>
      <w:numFmt w:val="lowerLetter"/>
      <w:lvlText w:val="%5."/>
      <w:lvlJc w:val="left"/>
      <w:pPr>
        <w:ind w:left="2592" w:hanging="360"/>
      </w:pPr>
    </w:lvl>
    <w:lvl w:ilvl="5" w:tplc="0419001B" w:tentative="1">
      <w:start w:val="1"/>
      <w:numFmt w:val="lowerRoman"/>
      <w:lvlText w:val="%6."/>
      <w:lvlJc w:val="right"/>
      <w:pPr>
        <w:ind w:left="3312" w:hanging="180"/>
      </w:pPr>
    </w:lvl>
    <w:lvl w:ilvl="6" w:tplc="0419000F" w:tentative="1">
      <w:start w:val="1"/>
      <w:numFmt w:val="decimal"/>
      <w:lvlText w:val="%7."/>
      <w:lvlJc w:val="left"/>
      <w:pPr>
        <w:ind w:left="4032" w:hanging="360"/>
      </w:pPr>
    </w:lvl>
    <w:lvl w:ilvl="7" w:tplc="04190019" w:tentative="1">
      <w:start w:val="1"/>
      <w:numFmt w:val="lowerLetter"/>
      <w:lvlText w:val="%8."/>
      <w:lvlJc w:val="left"/>
      <w:pPr>
        <w:ind w:left="4752" w:hanging="360"/>
      </w:pPr>
    </w:lvl>
    <w:lvl w:ilvl="8" w:tplc="0419001B" w:tentative="1">
      <w:start w:val="1"/>
      <w:numFmt w:val="lowerRoman"/>
      <w:lvlText w:val="%9."/>
      <w:lvlJc w:val="right"/>
      <w:pPr>
        <w:ind w:left="547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0D6A45"/>
    <w:rsid w:val="00084452"/>
    <w:rsid w:val="000D6A45"/>
    <w:rsid w:val="000E76B0"/>
    <w:rsid w:val="00187109"/>
    <w:rsid w:val="001B314C"/>
    <w:rsid w:val="001D6F87"/>
    <w:rsid w:val="00243244"/>
    <w:rsid w:val="00254921"/>
    <w:rsid w:val="00254A73"/>
    <w:rsid w:val="00306CC6"/>
    <w:rsid w:val="00357EC0"/>
    <w:rsid w:val="00441B0F"/>
    <w:rsid w:val="0048725C"/>
    <w:rsid w:val="00611FE2"/>
    <w:rsid w:val="0061627A"/>
    <w:rsid w:val="00645BE9"/>
    <w:rsid w:val="00681753"/>
    <w:rsid w:val="006A25E4"/>
    <w:rsid w:val="006F3B08"/>
    <w:rsid w:val="00762EC8"/>
    <w:rsid w:val="007D5005"/>
    <w:rsid w:val="00892FF2"/>
    <w:rsid w:val="009932D2"/>
    <w:rsid w:val="00BD15DC"/>
    <w:rsid w:val="00BE0259"/>
    <w:rsid w:val="00C15C0B"/>
    <w:rsid w:val="00C95F8C"/>
    <w:rsid w:val="00D80F57"/>
    <w:rsid w:val="00E57668"/>
    <w:rsid w:val="00E91E58"/>
    <w:rsid w:val="00E95547"/>
    <w:rsid w:val="00EA79EA"/>
    <w:rsid w:val="00ED1097"/>
    <w:rsid w:val="00F25C32"/>
    <w:rsid w:val="00F7004B"/>
    <w:rsid w:val="00FF2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A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A4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A4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4">
    <w:name w:val="c4"/>
    <w:basedOn w:val="a0"/>
    <w:rsid w:val="000D6A45"/>
  </w:style>
  <w:style w:type="paragraph" w:customStyle="1" w:styleId="c3">
    <w:name w:val="c3"/>
    <w:basedOn w:val="a"/>
    <w:rsid w:val="000D6A45"/>
    <w:pPr>
      <w:spacing w:before="120" w:after="120"/>
    </w:pPr>
  </w:style>
  <w:style w:type="character" w:customStyle="1" w:styleId="c1c6">
    <w:name w:val="c1 c6"/>
    <w:basedOn w:val="a0"/>
    <w:rsid w:val="000D6A45"/>
  </w:style>
  <w:style w:type="character" w:customStyle="1" w:styleId="c9c10">
    <w:name w:val="c9 c10"/>
    <w:basedOn w:val="a0"/>
    <w:rsid w:val="000D6A45"/>
  </w:style>
  <w:style w:type="paragraph" w:styleId="a5">
    <w:name w:val="List Paragraph"/>
    <w:basedOn w:val="a"/>
    <w:uiPriority w:val="34"/>
    <w:qFormat/>
    <w:rsid w:val="00BD15D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34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2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05C69F-F211-44A5-B714-0C2D86101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13</Pages>
  <Words>1746</Words>
  <Characters>9954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11111</dc:creator>
  <cp:lastModifiedBy>11111</cp:lastModifiedBy>
  <cp:revision>8</cp:revision>
  <dcterms:created xsi:type="dcterms:W3CDTF">2013-11-15T04:33:00Z</dcterms:created>
  <dcterms:modified xsi:type="dcterms:W3CDTF">2014-07-30T03:11:00Z</dcterms:modified>
</cp:coreProperties>
</file>