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73" w:rsidRDefault="00F44171" w:rsidP="00F44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90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F44171" w:rsidRPr="00D16907" w:rsidRDefault="00F44171" w:rsidP="00F44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907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</w:p>
    <w:p w:rsidR="00F44171" w:rsidRPr="00D16907" w:rsidRDefault="00F44171" w:rsidP="00F44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907">
        <w:rPr>
          <w:rFonts w:ascii="Times New Roman" w:hAnsi="Times New Roman" w:cs="Times New Roman"/>
          <w:sz w:val="24"/>
          <w:szCs w:val="24"/>
        </w:rPr>
        <w:t xml:space="preserve">«АРМАВИРСКИЙ МЕДИЦИНСКИЙ КОЛЛЕДЖ» </w:t>
      </w:r>
    </w:p>
    <w:p w:rsidR="00F44171" w:rsidRPr="00D16907" w:rsidRDefault="00F44171" w:rsidP="00F44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907">
        <w:rPr>
          <w:rFonts w:ascii="Times New Roman" w:hAnsi="Times New Roman" w:cs="Times New Roman"/>
          <w:sz w:val="24"/>
          <w:szCs w:val="24"/>
        </w:rPr>
        <w:t>МИНИ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16907">
        <w:rPr>
          <w:rFonts w:ascii="Times New Roman" w:hAnsi="Times New Roman" w:cs="Times New Roman"/>
          <w:sz w:val="24"/>
          <w:szCs w:val="24"/>
        </w:rPr>
        <w:t>ТЕРСТВА ЗДРАВООХРАНЕНИЯ КРАСНОДАРСКОГО КРАЯ</w:t>
      </w: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F44171" w:rsidRPr="00D16907" w:rsidRDefault="00F44171" w:rsidP="00E8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16907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F44171" w:rsidRPr="00D16907" w:rsidRDefault="005504B2" w:rsidP="00E87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внеклассного мероприятия</w:t>
      </w:r>
    </w:p>
    <w:p w:rsidR="00F44171" w:rsidRPr="00D16907" w:rsidRDefault="00F44171" w:rsidP="00E87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907">
        <w:rPr>
          <w:rFonts w:ascii="Times New Roman" w:hAnsi="Times New Roman" w:cs="Times New Roman"/>
          <w:b/>
          <w:sz w:val="36"/>
          <w:szCs w:val="36"/>
        </w:rPr>
        <w:t xml:space="preserve">по дисциплине </w:t>
      </w:r>
    </w:p>
    <w:p w:rsidR="00F44171" w:rsidRPr="00D16907" w:rsidRDefault="005504B2" w:rsidP="00E87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ОД</w:t>
      </w:r>
      <w:r w:rsidR="009E6A55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.19 </w:t>
      </w:r>
      <w:r w:rsidR="009E6A5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Биология</w:t>
      </w:r>
    </w:p>
    <w:p w:rsidR="00F44171" w:rsidRPr="0088316F" w:rsidRDefault="00F44171" w:rsidP="00F441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8316F">
        <w:rPr>
          <w:rFonts w:ascii="Times New Roman" w:hAnsi="Times New Roman" w:cs="Times New Roman"/>
          <w:b/>
          <w:sz w:val="72"/>
          <w:szCs w:val="72"/>
        </w:rPr>
        <w:t>«</w:t>
      </w:r>
      <w:r w:rsidR="005504B2">
        <w:rPr>
          <w:rFonts w:ascii="Times New Roman" w:hAnsi="Times New Roman" w:cs="Times New Roman"/>
          <w:b/>
          <w:sz w:val="72"/>
          <w:szCs w:val="72"/>
        </w:rPr>
        <w:t>Пусть наступит ЗАВТРА...</w:t>
      </w:r>
      <w:r w:rsidRPr="0088316F">
        <w:rPr>
          <w:rFonts w:ascii="Times New Roman" w:hAnsi="Times New Roman" w:cs="Times New Roman"/>
          <w:b/>
          <w:sz w:val="72"/>
          <w:szCs w:val="72"/>
        </w:rPr>
        <w:t>»</w:t>
      </w:r>
    </w:p>
    <w:p w:rsidR="00F44171" w:rsidRPr="0088316F" w:rsidRDefault="00771ABE" w:rsidP="00F4417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220345</wp:posOffset>
            </wp:positionV>
            <wp:extent cx="4792980" cy="2988945"/>
            <wp:effectExtent l="19050" t="0" r="7620" b="0"/>
            <wp:wrapTight wrapText="bothSides">
              <wp:wrapPolygon edited="0">
                <wp:start x="-86" y="0"/>
                <wp:lineTo x="-86" y="21476"/>
                <wp:lineTo x="21634" y="21476"/>
                <wp:lineTo x="21634" y="0"/>
                <wp:lineTo x="-86" y="0"/>
              </wp:wrapPolygon>
            </wp:wrapTight>
            <wp:docPr id="2" name="Рисунок 0" descr="многодетная мать жкх коммунальные услуги свет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огодетная мать жкх коммунальные услуги свет вод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171" w:rsidRPr="0088316F" w:rsidRDefault="00F44171" w:rsidP="00F441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Cs w:val="28"/>
        </w:rPr>
      </w:pPr>
    </w:p>
    <w:p w:rsidR="00F44171" w:rsidRPr="0088316F" w:rsidRDefault="00F44171" w:rsidP="00F44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right" w:tblpY="-57"/>
        <w:tblW w:w="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4"/>
      </w:tblGrid>
      <w:tr w:rsidR="00771ABE" w:rsidRPr="0088316F" w:rsidTr="00771ABE">
        <w:trPr>
          <w:trHeight w:val="843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771ABE" w:rsidRPr="0088316F" w:rsidRDefault="00771ABE" w:rsidP="00771ABE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Разработчик: </w:t>
            </w:r>
          </w:p>
          <w:p w:rsidR="00771ABE" w:rsidRPr="0088316F" w:rsidRDefault="00771ABE" w:rsidP="00771ABE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Парфенова Е.Г., преподаватель </w:t>
            </w:r>
          </w:p>
        </w:tc>
      </w:tr>
    </w:tbl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Default="00F44171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71ABE" w:rsidRDefault="00771ABE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71ABE" w:rsidRDefault="00771ABE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872E9" w:rsidRDefault="00E872E9" w:rsidP="00F44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44171" w:rsidRPr="0088316F" w:rsidRDefault="00771ABE" w:rsidP="00771A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2014 год.</w:t>
      </w:r>
    </w:p>
    <w:p w:rsidR="00771ABE" w:rsidRPr="004A29D2" w:rsidRDefault="00F44171" w:rsidP="004A29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29D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Актуализация.</w:t>
      </w:r>
    </w:p>
    <w:p w:rsidR="00E872E9" w:rsidRPr="004A29D2" w:rsidRDefault="00E872E9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Несмотря на то, что за последнее время беременных девочек-подростков стало меньше, подростковая беременность является по-прежнему большой проблемой во всем мире.  Каждый год в нашей стране 40 из 1000 девочек в возрасте от 15 до 19 лет становятся беременными. По статистике, их количество растет со  скоростью около 3% в год.   </w:t>
      </w:r>
    </w:p>
    <w:p w:rsidR="00771ABE" w:rsidRPr="004A29D2" w:rsidRDefault="00771ABE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Данная работа представляет методическую разработку по актуальной теме в современном обществе</w:t>
      </w:r>
      <w:r w:rsidR="004A29D2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 xml:space="preserve">- подростковой беременности. Она предназначена для студентов специальностей «Сестринское дело» в рамках обучения студентов основам профилактической работы среди населения, а так же для школьников, студентов других учебных заведений, для формирования </w:t>
      </w:r>
      <w:r w:rsidR="004A29D2">
        <w:rPr>
          <w:rFonts w:ascii="Times New Roman" w:hAnsi="Times New Roman" w:cs="Times New Roman"/>
          <w:sz w:val="24"/>
          <w:szCs w:val="24"/>
        </w:rPr>
        <w:t>нравственного</w:t>
      </w:r>
      <w:r w:rsidRPr="004A29D2">
        <w:rPr>
          <w:rFonts w:ascii="Times New Roman" w:hAnsi="Times New Roman" w:cs="Times New Roman"/>
          <w:sz w:val="24"/>
          <w:szCs w:val="24"/>
        </w:rPr>
        <w:t xml:space="preserve"> взгляда на отношения</w:t>
      </w:r>
      <w:r w:rsidR="004A29D2">
        <w:rPr>
          <w:rFonts w:ascii="Times New Roman" w:hAnsi="Times New Roman" w:cs="Times New Roman"/>
          <w:sz w:val="24"/>
          <w:szCs w:val="24"/>
        </w:rPr>
        <w:t xml:space="preserve"> юношей и девушек друг к другу</w:t>
      </w:r>
      <w:r w:rsidRPr="004A29D2">
        <w:rPr>
          <w:rFonts w:ascii="Times New Roman" w:hAnsi="Times New Roman" w:cs="Times New Roman"/>
          <w:sz w:val="24"/>
          <w:szCs w:val="24"/>
        </w:rPr>
        <w:t xml:space="preserve"> и предупреждения ранней беременности у несовершеннолетних девочек.</w:t>
      </w:r>
    </w:p>
    <w:p w:rsidR="00771ABE" w:rsidRPr="004A29D2" w:rsidRDefault="00771ABE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Методическая разработка имеет рекомендательное значение. Она может быть использована преподавателями других специальностей и предметов</w:t>
      </w:r>
      <w:r w:rsidR="004A29D2">
        <w:rPr>
          <w:rFonts w:ascii="Times New Roman" w:hAnsi="Times New Roman" w:cs="Times New Roman"/>
          <w:sz w:val="24"/>
          <w:szCs w:val="24"/>
        </w:rPr>
        <w:t>.</w:t>
      </w:r>
    </w:p>
    <w:p w:rsidR="00771ABE" w:rsidRPr="004A29D2" w:rsidRDefault="00771ABE" w:rsidP="004A29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E872E9" w:rsidRPr="004A29D2" w:rsidRDefault="00E872E9" w:rsidP="004A29D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sz w:val="24"/>
          <w:szCs w:val="24"/>
        </w:rPr>
        <w:t>дать исчерпывающую информацию о беременности в подростковом возрасте;</w:t>
      </w:r>
    </w:p>
    <w:p w:rsidR="00E872E9" w:rsidRPr="004A29D2" w:rsidRDefault="00E872E9" w:rsidP="004A29D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sz w:val="24"/>
          <w:szCs w:val="24"/>
        </w:rPr>
        <w:t>рассказать о статистике и возможностях негативного влияния беременности на формирующийся организм;</w:t>
      </w:r>
    </w:p>
    <w:p w:rsidR="00E872E9" w:rsidRPr="004A29D2" w:rsidRDefault="00E872E9" w:rsidP="004A29D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sz w:val="24"/>
          <w:szCs w:val="24"/>
        </w:rPr>
        <w:t>предостеречь девочек от    возможных ошибок</w:t>
      </w:r>
    </w:p>
    <w:p w:rsidR="00E872E9" w:rsidRPr="004A29D2" w:rsidRDefault="00771ABE" w:rsidP="004A29D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привлечение внимания несовершеннолетних к данной теме</w:t>
      </w:r>
    </w:p>
    <w:p w:rsidR="00771ABE" w:rsidRPr="004A29D2" w:rsidRDefault="00771ABE" w:rsidP="004A29D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развить умение выделять и понимать самое главное</w:t>
      </w:r>
    </w:p>
    <w:p w:rsidR="00771ABE" w:rsidRPr="004A29D2" w:rsidRDefault="00771ABE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D2" w:rsidRPr="004A29D2" w:rsidRDefault="004A29D2" w:rsidP="004A29D2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Fonts w:ascii="Times New Roman" w:hAnsi="Times New Roman" w:cs="Times New Roman"/>
          <w:i/>
          <w:vanish/>
          <w:color w:val="17365D" w:themeColor="text2" w:themeShade="BF"/>
          <w:sz w:val="24"/>
          <w:szCs w:val="24"/>
        </w:rPr>
        <w:pgNum/>
      </w:r>
      <w:r w:rsidRPr="004A29D2">
        <w:rPr>
          <w:rStyle w:val="a4"/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Задачи:</w:t>
      </w:r>
    </w:p>
    <w:p w:rsidR="004A29D2" w:rsidRPr="004A29D2" w:rsidRDefault="004A29D2" w:rsidP="004A29D2">
      <w:pPr>
        <w:pStyle w:val="a3"/>
        <w:spacing w:before="0" w:beforeAutospacing="0" w:after="0" w:afterAutospacing="0"/>
        <w:jc w:val="both"/>
        <w:rPr>
          <w:b/>
        </w:rPr>
      </w:pPr>
      <w:r w:rsidRPr="004A29D2">
        <w:rPr>
          <w:b/>
          <w:color w:val="000080"/>
        </w:rPr>
        <w:t>Образовательные:</w:t>
      </w:r>
    </w:p>
    <w:p w:rsidR="004A29D2" w:rsidRDefault="004A29D2" w:rsidP="004A2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актуализировать знания о подростковой беременности;</w:t>
      </w:r>
    </w:p>
    <w:p w:rsidR="004A29D2" w:rsidRDefault="004A29D2" w:rsidP="004A2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ра</w:t>
      </w:r>
      <w:r w:rsidR="00A8391B">
        <w:rPr>
          <w:rFonts w:ascii="Times New Roman" w:hAnsi="Times New Roman" w:cs="Times New Roman"/>
          <w:sz w:val="24"/>
          <w:szCs w:val="24"/>
        </w:rPr>
        <w:t>сширить общий кругозор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9D2" w:rsidRDefault="004A29D2" w:rsidP="004A2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 способствовать развитию правильного полового воспитания молодежи  и личной гигиены</w:t>
      </w:r>
      <w:r w:rsidR="00A8391B">
        <w:rPr>
          <w:rFonts w:ascii="Times New Roman" w:hAnsi="Times New Roman" w:cs="Times New Roman"/>
          <w:sz w:val="24"/>
          <w:szCs w:val="24"/>
        </w:rPr>
        <w:t>.</w:t>
      </w:r>
    </w:p>
    <w:p w:rsidR="004A29D2" w:rsidRPr="004A29D2" w:rsidRDefault="004A29D2" w:rsidP="004A29D2">
      <w:pPr>
        <w:pStyle w:val="a3"/>
        <w:spacing w:before="0" w:beforeAutospacing="0" w:after="0" w:afterAutospacing="0"/>
        <w:jc w:val="both"/>
        <w:rPr>
          <w:b/>
        </w:rPr>
      </w:pPr>
      <w:r w:rsidRPr="004A29D2">
        <w:rPr>
          <w:b/>
          <w:color w:val="000080"/>
        </w:rPr>
        <w:t>Развивающие:</w:t>
      </w:r>
    </w:p>
    <w:p w:rsidR="004A29D2" w:rsidRPr="004A29D2" w:rsidRDefault="004A29D2" w:rsidP="004A29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создать условия для развития  коммуникативных навыков через разнообразные виды речевой деятельности (монологическая, диалогическая речь)</w:t>
      </w:r>
    </w:p>
    <w:p w:rsidR="004A29D2" w:rsidRPr="004A29D2" w:rsidRDefault="004A29D2" w:rsidP="004A29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</w:t>
      </w:r>
      <w:r w:rsidR="00A8391B">
        <w:rPr>
          <w:rFonts w:ascii="Times New Roman" w:hAnsi="Times New Roman" w:cs="Times New Roman"/>
          <w:sz w:val="24"/>
          <w:szCs w:val="24"/>
        </w:rPr>
        <w:t>.</w:t>
      </w:r>
    </w:p>
    <w:p w:rsidR="004A29D2" w:rsidRPr="004A29D2" w:rsidRDefault="004A29D2" w:rsidP="004A29D2">
      <w:pPr>
        <w:pStyle w:val="a3"/>
        <w:spacing w:before="0" w:beforeAutospacing="0" w:after="0" w:afterAutospacing="0"/>
        <w:jc w:val="both"/>
        <w:rPr>
          <w:b/>
        </w:rPr>
      </w:pPr>
      <w:r w:rsidRPr="004A29D2">
        <w:rPr>
          <w:b/>
          <w:color w:val="000080"/>
        </w:rPr>
        <w:t>Воспитательные:</w:t>
      </w:r>
    </w:p>
    <w:p w:rsidR="004A29D2" w:rsidRPr="004A29D2" w:rsidRDefault="004A29D2" w:rsidP="004A29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способствовать развитию умения отстаивать свою точку зрения;</w:t>
      </w:r>
    </w:p>
    <w:p w:rsidR="004A29D2" w:rsidRPr="004A29D2" w:rsidRDefault="004A29D2" w:rsidP="004A29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содействовать воспитанию культуры общения, потребности в самовоспитании;</w:t>
      </w:r>
    </w:p>
    <w:p w:rsidR="004A29D2" w:rsidRPr="004A29D2" w:rsidRDefault="004A29D2" w:rsidP="004A29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содействовать воспитанию следующих нравственных качеств учащихся;</w:t>
      </w:r>
    </w:p>
    <w:p w:rsidR="004A29D2" w:rsidRPr="004A29D2" w:rsidRDefault="004A29D2" w:rsidP="004A29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воспитание эмоциональной отзывчивости  и нравственных и эстетических чувств.</w:t>
      </w:r>
    </w:p>
    <w:p w:rsidR="004A29D2" w:rsidRPr="004A29D2" w:rsidRDefault="004A29D2" w:rsidP="004A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Оборудование и материалы</w:t>
      </w:r>
      <w:r w:rsidRPr="004A29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A29D2" w:rsidRPr="004A29D2" w:rsidRDefault="004A29D2" w:rsidP="004A29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ноутбук;</w:t>
      </w:r>
    </w:p>
    <w:p w:rsidR="004A29D2" w:rsidRPr="004A29D2" w:rsidRDefault="004A29D2" w:rsidP="004A29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  <w:r w:rsidR="00A8391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проекционный экран;</w:t>
      </w:r>
    </w:p>
    <w:p w:rsidR="004A29D2" w:rsidRPr="004A29D2" w:rsidRDefault="00A8391B" w:rsidP="004A29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 w:rsidR="004A29D2"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29D2" w:rsidRPr="004A29D2" w:rsidRDefault="004A29D2" w:rsidP="004A2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Разработчик: </w:t>
      </w:r>
    </w:p>
    <w:p w:rsidR="004A29D2" w:rsidRPr="004A29D2" w:rsidRDefault="004A29D2" w:rsidP="004A2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Парфенова Е.Г., преподаватель</w:t>
      </w:r>
      <w:r w:rsidR="00A839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29D2" w:rsidRPr="004A29D2" w:rsidRDefault="004A29D2" w:rsidP="004A2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Айвазова Ангелина, гр. 1фВ</w:t>
      </w:r>
      <w:r w:rsidR="00A839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29D2" w:rsidRPr="004A29D2" w:rsidRDefault="004A29D2" w:rsidP="004A2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Асабекова Нарина, гр. 1фВ</w:t>
      </w:r>
      <w:r w:rsidR="00A83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6F62" w:rsidRDefault="007B6F62" w:rsidP="004A29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ABE" w:rsidRPr="004A29D2" w:rsidRDefault="00E872E9" w:rsidP="004A29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  <w:r w:rsidR="00771ABE" w:rsidRPr="004A29D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71ABE" w:rsidRPr="004A29D2" w:rsidRDefault="004A29D2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Вступительное слово Парфеновой Е.Г</w:t>
      </w:r>
      <w:r w:rsidR="00771ABE" w:rsidRPr="004A29D2">
        <w:rPr>
          <w:rFonts w:ascii="Times New Roman" w:hAnsi="Times New Roman" w:cs="Times New Roman"/>
          <w:sz w:val="24"/>
          <w:szCs w:val="24"/>
        </w:rPr>
        <w:t>.</w:t>
      </w:r>
    </w:p>
    <w:p w:rsidR="00771ABE" w:rsidRPr="004A29D2" w:rsidRDefault="004A29D2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1ABE" w:rsidRPr="004A29D2">
        <w:rPr>
          <w:rFonts w:ascii="Times New Roman" w:hAnsi="Times New Roman" w:cs="Times New Roman"/>
          <w:sz w:val="24"/>
          <w:szCs w:val="24"/>
        </w:rPr>
        <w:t>Представление проектов</w:t>
      </w:r>
      <w:r w:rsidR="007B6F62">
        <w:rPr>
          <w:rFonts w:ascii="Times New Roman" w:hAnsi="Times New Roman" w:cs="Times New Roman"/>
          <w:sz w:val="24"/>
          <w:szCs w:val="24"/>
        </w:rPr>
        <w:t>.</w:t>
      </w:r>
    </w:p>
    <w:p w:rsidR="004A29D2" w:rsidRDefault="004A29D2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Дискуссия (о</w:t>
      </w:r>
      <w:r w:rsidRPr="004A29D2">
        <w:rPr>
          <w:rFonts w:ascii="Times New Roman" w:hAnsi="Times New Roman" w:cs="Times New Roman"/>
          <w:sz w:val="24"/>
          <w:szCs w:val="24"/>
        </w:rPr>
        <w:t xml:space="preserve">тветы на </w:t>
      </w:r>
      <w:r>
        <w:rPr>
          <w:rFonts w:ascii="Times New Roman" w:hAnsi="Times New Roman" w:cs="Times New Roman"/>
          <w:sz w:val="24"/>
          <w:szCs w:val="24"/>
        </w:rPr>
        <w:t>вопросы, обсуждение проектов).</w:t>
      </w:r>
    </w:p>
    <w:p w:rsidR="00771ABE" w:rsidRDefault="00907C04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71ABE" w:rsidRPr="004A29D2">
        <w:rPr>
          <w:rFonts w:ascii="Times New Roman" w:hAnsi="Times New Roman" w:cs="Times New Roman"/>
          <w:sz w:val="24"/>
          <w:szCs w:val="24"/>
        </w:rPr>
        <w:t xml:space="preserve">Заключительное слово </w:t>
      </w:r>
      <w:r w:rsidR="007B6F62">
        <w:rPr>
          <w:rFonts w:ascii="Times New Roman" w:hAnsi="Times New Roman" w:cs="Times New Roman"/>
          <w:sz w:val="24"/>
          <w:szCs w:val="24"/>
        </w:rPr>
        <w:t xml:space="preserve">преподавателя психологии </w:t>
      </w:r>
      <w:proofErr w:type="spellStart"/>
      <w:r w:rsidR="007B6F62">
        <w:rPr>
          <w:rFonts w:ascii="Times New Roman" w:hAnsi="Times New Roman" w:cs="Times New Roman"/>
          <w:sz w:val="24"/>
          <w:szCs w:val="24"/>
        </w:rPr>
        <w:t>Симонянц</w:t>
      </w:r>
      <w:proofErr w:type="spellEnd"/>
      <w:r w:rsidR="007B6F62">
        <w:rPr>
          <w:rFonts w:ascii="Times New Roman" w:hAnsi="Times New Roman" w:cs="Times New Roman"/>
          <w:sz w:val="24"/>
          <w:szCs w:val="24"/>
        </w:rPr>
        <w:t xml:space="preserve"> Г.Л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C04" w:rsidRPr="004A29D2" w:rsidRDefault="00907C04" w:rsidP="004A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F62" w:rsidRDefault="007B6F62" w:rsidP="007B6F6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B6F62" w:rsidRPr="007B6F62" w:rsidRDefault="007B6F62" w:rsidP="007B6F62">
      <w:pPr>
        <w:pStyle w:val="a7"/>
        <w:numPr>
          <w:ilvl w:val="1"/>
          <w:numId w:val="5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B6F62">
        <w:rPr>
          <w:rFonts w:ascii="Times New Roman" w:hAnsi="Times New Roman" w:cs="Times New Roman"/>
          <w:b/>
          <w:sz w:val="24"/>
          <w:szCs w:val="24"/>
        </w:rPr>
        <w:lastRenderedPageBreak/>
        <w:t>Вступительное слово Парфеновой Е.Г.</w:t>
      </w:r>
    </w:p>
    <w:p w:rsidR="007B6F62" w:rsidRPr="007B6F62" w:rsidRDefault="007B6F62" w:rsidP="007B6F62">
      <w:pPr>
        <w:pStyle w:val="a7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76D3" w:rsidRPr="007B6F62" w:rsidRDefault="0086069A" w:rsidP="007B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F62">
        <w:rPr>
          <w:rFonts w:ascii="Times New Roman" w:hAnsi="Times New Roman" w:cs="Times New Roman"/>
          <w:b/>
          <w:i/>
          <w:sz w:val="24"/>
          <w:szCs w:val="24"/>
        </w:rPr>
        <w:t xml:space="preserve">Подростковая </w:t>
      </w:r>
      <w:r w:rsidR="007B6F62" w:rsidRPr="007B6F62">
        <w:rPr>
          <w:rFonts w:ascii="Times New Roman" w:hAnsi="Times New Roman" w:cs="Times New Roman"/>
          <w:b/>
          <w:i/>
          <w:sz w:val="24"/>
          <w:szCs w:val="24"/>
        </w:rPr>
        <w:t>беременность</w:t>
      </w:r>
      <w:r w:rsidRPr="007B6F62">
        <w:rPr>
          <w:rFonts w:ascii="Times New Roman" w:hAnsi="Times New Roman" w:cs="Times New Roman"/>
          <w:b/>
          <w:i/>
          <w:sz w:val="24"/>
          <w:szCs w:val="24"/>
        </w:rPr>
        <w:t xml:space="preserve"> и юное материнство. </w:t>
      </w:r>
      <w:r w:rsidR="007B6F62" w:rsidRPr="007B6F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7B6F62">
        <w:rPr>
          <w:rFonts w:ascii="Times New Roman" w:hAnsi="Times New Roman" w:cs="Times New Roman"/>
          <w:b/>
          <w:i/>
          <w:sz w:val="24"/>
          <w:szCs w:val="24"/>
        </w:rPr>
        <w:t>Причины и пути решения проблемы.</w:t>
      </w:r>
    </w:p>
    <w:p w:rsidR="0086069A" w:rsidRDefault="007B6F62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62">
        <w:rPr>
          <w:rFonts w:ascii="Times New Roman" w:hAnsi="Times New Roman" w:cs="Times New Roman"/>
          <w:sz w:val="24"/>
          <w:szCs w:val="24"/>
        </w:rPr>
        <w:t xml:space="preserve">Довольно часто по отношению к подростковой беременности используют такую характеристику: «Дети, имеющие детей». </w:t>
      </w:r>
      <w:r w:rsidR="0086069A" w:rsidRPr="007B6F62">
        <w:rPr>
          <w:rFonts w:ascii="Times New Roman" w:hAnsi="Times New Roman" w:cs="Times New Roman"/>
          <w:sz w:val="24"/>
          <w:szCs w:val="24"/>
        </w:rPr>
        <w:t>Подростковая беременность в последние годы вызывает интерес</w:t>
      </w:r>
      <w:r w:rsidRPr="007B6F62">
        <w:rPr>
          <w:rFonts w:ascii="Times New Roman" w:hAnsi="Times New Roman" w:cs="Times New Roman"/>
          <w:sz w:val="24"/>
          <w:szCs w:val="24"/>
        </w:rPr>
        <w:t xml:space="preserve"> </w:t>
      </w:r>
      <w:r w:rsidR="0086069A" w:rsidRPr="007B6F62">
        <w:rPr>
          <w:rFonts w:ascii="Times New Roman" w:hAnsi="Times New Roman" w:cs="Times New Roman"/>
          <w:sz w:val="24"/>
          <w:szCs w:val="24"/>
        </w:rPr>
        <w:t>в обществе, что отражается в публикациях, как в научных изданиях, так и в СМИ. На сегодняшний день, несмотря на то, что</w:t>
      </w:r>
      <w:r w:rsidR="00116426" w:rsidRPr="007B6F62">
        <w:rPr>
          <w:rFonts w:ascii="Times New Roman" w:hAnsi="Times New Roman" w:cs="Times New Roman"/>
          <w:sz w:val="24"/>
          <w:szCs w:val="24"/>
        </w:rPr>
        <w:t xml:space="preserve"> </w:t>
      </w:r>
      <w:r w:rsidR="0086069A" w:rsidRPr="007B6F62">
        <w:rPr>
          <w:rFonts w:ascii="Times New Roman" w:hAnsi="Times New Roman" w:cs="Times New Roman"/>
          <w:sz w:val="24"/>
          <w:szCs w:val="24"/>
        </w:rPr>
        <w:t>многие ученые из различных областей углубленно исследуют феномен подростковой беременности, вопрос о предупреждении, а так же о сопровождении подростковых беременностей, все равно остается открытым.</w:t>
      </w:r>
    </w:p>
    <w:p w:rsidR="007B6F62" w:rsidRDefault="007B6F62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F62" w:rsidRPr="007B6F62" w:rsidRDefault="007B6F62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62">
        <w:rPr>
          <w:rFonts w:ascii="Times New Roman" w:hAnsi="Times New Roman" w:cs="Times New Roman"/>
          <w:b/>
          <w:sz w:val="24"/>
          <w:szCs w:val="24"/>
        </w:rPr>
        <w:t>2. Представление проектов.</w:t>
      </w:r>
    </w:p>
    <w:p w:rsidR="007B6F62" w:rsidRDefault="007B6F62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C94" w:rsidRPr="005C7C94" w:rsidRDefault="0086069A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C94" w:rsidRPr="005C7C94">
        <w:rPr>
          <w:rFonts w:ascii="Times New Roman" w:hAnsi="Times New Roman" w:cs="Times New Roman"/>
          <w:b/>
          <w:sz w:val="24"/>
          <w:szCs w:val="24"/>
        </w:rPr>
        <w:t>1 группа.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b/>
          <w:i/>
          <w:sz w:val="24"/>
          <w:szCs w:val="24"/>
        </w:rPr>
        <w:t>Подростковая беременность.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Когда говорят о подростковой беременности, то многие просто впадают в шок. Особенно удивляются люди старшего поколения. Их можно понять, так как если в 80-х годах прошлого века женщина рожала в семнадцать – это было позором, а теперь, когда женщина (а в действительности еще ребенок) беременеет в 13 или 14, то это уже никого не удивляет. Однако, рожая в раннем возрасте, представительницы прекрасного пола лишают детства в первую очередь себя. Ведь тогда уже становится не до учебы. А о таких забавах, как компьютер, прыжки по лужам, студенческие вечеринки, поцелуи с ребятами и посещение кружков можно забыть. На это элементарно не хватит времени, ведь ребенок – это большая ответственность, требующая внимания, сил и, что немаловажно, материальной обеспеченности.</w:t>
      </w:r>
    </w:p>
    <w:p w:rsidR="00EE4348" w:rsidRDefault="00EE4348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1633855</wp:posOffset>
            </wp:positionV>
            <wp:extent cx="3727450" cy="3489960"/>
            <wp:effectExtent l="19050" t="0" r="6350" b="0"/>
            <wp:wrapTight wrapText="bothSides">
              <wp:wrapPolygon edited="0">
                <wp:start x="442" y="0"/>
                <wp:lineTo x="-110" y="825"/>
                <wp:lineTo x="-110" y="20751"/>
                <wp:lineTo x="221" y="21459"/>
                <wp:lineTo x="442" y="21459"/>
                <wp:lineTo x="21085" y="21459"/>
                <wp:lineTo x="21306" y="21459"/>
                <wp:lineTo x="21637" y="20987"/>
                <wp:lineTo x="21637" y="825"/>
                <wp:lineTo x="21416" y="118"/>
                <wp:lineTo x="21085" y="0"/>
                <wp:lineTo x="442" y="0"/>
              </wp:wrapPolygon>
            </wp:wrapTight>
            <wp:docPr id="7" name="Рисунок 6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348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7C94" w:rsidRPr="004A29D2">
        <w:rPr>
          <w:rFonts w:ascii="Times New Roman" w:hAnsi="Times New Roman" w:cs="Times New Roman"/>
          <w:sz w:val="24"/>
          <w:szCs w:val="24"/>
        </w:rPr>
        <w:t xml:space="preserve">Медики советуют женщинам планировать беременность заранее, чтобы накануне было время подлечиться, привести в норму свои зубы, что очень важно, избавиться от скрытых инфекций и настроиться психологически. Лучшим возрастом для родов считается 22 года. В это время организм женщины стопроцентно готов к переменам и к тому, чтобы выносить в себе новую жизнь. Во время беременности в женском организме происходят колоссальные изменения, наибольшая нагрузка приходится на </w:t>
      </w:r>
      <w:proofErr w:type="spellStart"/>
      <w:proofErr w:type="gramStart"/>
      <w:r w:rsidR="005C7C94" w:rsidRPr="004A29D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="005C7C94" w:rsidRPr="004A29D2">
        <w:rPr>
          <w:rFonts w:ascii="Times New Roman" w:hAnsi="Times New Roman" w:cs="Times New Roman"/>
          <w:sz w:val="24"/>
          <w:szCs w:val="24"/>
        </w:rPr>
        <w:t xml:space="preserve"> систему, ведь кровь циркулирует в несколько раз быстрее, чем обычно. Это серьезный стресс даже для взрослого человека, что же говорить о девичьем организме, когда еще его собственные ткани и органы полностью не сформированы. 13-14 лет – это так называемая критически ранняя беременность, она может стать даже угрожающим фактором для жизни роженицы. Затем под ранней беременн</w:t>
      </w:r>
      <w:r>
        <w:rPr>
          <w:rFonts w:ascii="Times New Roman" w:hAnsi="Times New Roman" w:cs="Times New Roman"/>
          <w:sz w:val="24"/>
          <w:szCs w:val="24"/>
        </w:rPr>
        <w:t xml:space="preserve">остью специалисты подразумевают </w:t>
      </w:r>
      <w:r w:rsidR="005C7C94" w:rsidRPr="004A29D2">
        <w:rPr>
          <w:rFonts w:ascii="Times New Roman" w:hAnsi="Times New Roman" w:cs="Times New Roman"/>
          <w:sz w:val="24"/>
          <w:szCs w:val="24"/>
        </w:rPr>
        <w:t>зачатие в 15-17 лет.</w:t>
      </w:r>
      <w:r w:rsidR="005C7C94" w:rsidRPr="004A29D2">
        <w:rPr>
          <w:rFonts w:ascii="Times New Roman" w:hAnsi="Times New Roman" w:cs="Times New Roman"/>
          <w:sz w:val="24"/>
          <w:szCs w:val="24"/>
        </w:rPr>
        <w:br/>
        <w:t xml:space="preserve"> Статистика говорит, что две трети незапланированных подростковых беременностей заканчиваются абортами. Еще часть – выкидышами, ведь не каждый детский организм может выдержать такую нагрузку. В такой печальной статистике медики довольно часто винят родителей, которые просто избегают разговоров с детьми о необходимости контрацепции и соответствующего контроля. </w:t>
      </w:r>
    </w:p>
    <w:p w:rsidR="00EE4348" w:rsidRDefault="00EE4348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-8890</wp:posOffset>
            </wp:positionV>
            <wp:extent cx="4860290" cy="3235325"/>
            <wp:effectExtent l="19050" t="0" r="0" b="0"/>
            <wp:wrapTight wrapText="bothSides">
              <wp:wrapPolygon edited="0">
                <wp:start x="339" y="0"/>
                <wp:lineTo x="-85" y="890"/>
                <wp:lineTo x="-85" y="20349"/>
                <wp:lineTo x="169" y="21494"/>
                <wp:lineTo x="339" y="21494"/>
                <wp:lineTo x="21165" y="21494"/>
                <wp:lineTo x="21335" y="21494"/>
                <wp:lineTo x="21589" y="20731"/>
                <wp:lineTo x="21589" y="890"/>
                <wp:lineTo x="21419" y="127"/>
                <wp:lineTo x="21165" y="0"/>
                <wp:lineTo x="339" y="0"/>
              </wp:wrapPolygon>
            </wp:wrapTight>
            <wp:docPr id="8" name="Рисунок 7" descr="1371489813_post-23605-120496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489813_post-23605-12049663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EE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C94" w:rsidRPr="004A29D2" w:rsidRDefault="005C7C94" w:rsidP="00EE4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Именно родители должны заложить в голове ребенка правильные ценности и осознание всей серьезности последствий ранней беременности. Мнения о том, что с детьми надо говорить о сексе, придерживаются и психологи. При отсутствии информации дети начинают получать ее из других источников, а значит, полученная от друзей, из журналов или интернет-сайтов информация не всегда будет достоверной. Пусть об этом ребенок лучше узнает от вас. Обсуждение с детьми проблем полового плана с раннего возраста – один из самых действенных способов предотвращения ранней беременности.</w:t>
      </w:r>
    </w:p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C94" w:rsidRP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94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b/>
          <w:i/>
          <w:sz w:val="24"/>
          <w:szCs w:val="24"/>
        </w:rPr>
        <w:t>Причины и последствия ранней беременности.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Выделяем несколько тенденций: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 • Чем старше девушка, тем меньше вероятность того, что она спросит свою маму о сексуальных отношениях и первом половом контакте.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Большинство учеников школ Восточной и Западной Германии хотели бы, чтобы школа была первым источником полового просвещения. Школа является важным источником просвещения особенно для тех подростков, для которых тема секса в семье «табу», например в религиозных семьях.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Большинство девушек — подростков не знают, какие услуги им могут предоставить женские консультации.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У большинства респондентов низкий уровень знаний о методах контрацепции, последствиях аборта, половых инфекциях, менструациях у девушек.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Для подростков основным важным моментом первого полового контакта является его «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незапланированность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истрастность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>», в связи с этим</w:t>
      </w:r>
      <w:r w:rsidR="00A8391B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положением выявляется следующая тенденция: чем моложе респондент, тем выше процент незащищенного полового контакта.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Эти данные позволяют сделать предположение о том, что в связи с отсутствием информации о половых отношениях и с тем, что подростковому возрасту присущи «необдуманные, эмоциональные, рисковые» поступки, количество незащищенных половых связей в подростковом возрасте велико.</w:t>
      </w:r>
    </w:p>
    <w:p w:rsidR="00116426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В России в исследованиях проведенных Кон И.С,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Коломейцевем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М.Г. были выявлены аналогичные тенденции.</w:t>
      </w:r>
    </w:p>
    <w:p w:rsidR="00EE4348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348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348" w:rsidRPr="004A29D2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Подростковое материнство. За и против.</w:t>
      </w:r>
    </w:p>
    <w:p w:rsidR="00116426" w:rsidRPr="004A29D2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810260</wp:posOffset>
            </wp:positionV>
            <wp:extent cx="3110865" cy="2514600"/>
            <wp:effectExtent l="19050" t="0" r="0" b="0"/>
            <wp:wrapTight wrapText="bothSides">
              <wp:wrapPolygon edited="0">
                <wp:start x="529" y="0"/>
                <wp:lineTo x="-132" y="1145"/>
                <wp:lineTo x="-132" y="20945"/>
                <wp:lineTo x="397" y="21436"/>
                <wp:lineTo x="529" y="21436"/>
                <wp:lineTo x="20899" y="21436"/>
                <wp:lineTo x="21031" y="21436"/>
                <wp:lineTo x="21560" y="21109"/>
                <wp:lineTo x="21560" y="1145"/>
                <wp:lineTo x="21296" y="164"/>
                <wp:lineTo x="20899" y="0"/>
                <wp:lineTo x="529" y="0"/>
              </wp:wrapPolygon>
            </wp:wrapTight>
            <wp:docPr id="9" name="Рисунок 8" descr="1341093241_autho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1093241_author_phot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6426" w:rsidRPr="004A29D2">
        <w:rPr>
          <w:rFonts w:ascii="Times New Roman" w:hAnsi="Times New Roman" w:cs="Times New Roman"/>
          <w:sz w:val="24"/>
          <w:szCs w:val="24"/>
        </w:rPr>
        <w:t>Немецкие исследования эмоциональных реакций подростков на свою беременность позволили выявить преобладание реакции шока. Многие исследователи отмечают, что о беременности девушка узнает на поздних сроках, полагая, что увеличение массы и объема тела это гормональный сбой.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Аналогичные результаты были получены отечественными исследователями. В статье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Брутмана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В.И.,</w:t>
      </w:r>
      <w:r w:rsidR="00A8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Радионовой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М.С. «Формирование привязанности матери к ребенку в период беременности» анализируются субъективные переживания женщин, вынашивающих неожиданную, нежеланную беременность. В этой статье авторы выявили у участниц исследования «игнорирование» симптомов беременности, слабую эмоциональную реакцию и искажение представления о сроках беременности. В статье рассматривается и более «выраженные случаи», где отрицается беременность при наличии безусловных ее признаков (шевеление плода), например, одна повторно рожавшая женщина долго принимала шевеления плода за скопление газов в кишечнике и «лечила» себя, делая ежедневные клизмы.</w:t>
      </w:r>
    </w:p>
    <w:p w:rsidR="00116426" w:rsidRPr="004A29D2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Биль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обращает внимание на позиции девушек, которые столкнулись с беременностью по отношению к сохранению\прерыванию беременности.</w:t>
      </w:r>
    </w:p>
    <w:p w:rsidR="00116426" w:rsidRDefault="0011642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В </w:t>
      </w:r>
      <w:r w:rsidR="00EE4348">
        <w:rPr>
          <w:rFonts w:ascii="Times New Roman" w:hAnsi="Times New Roman" w:cs="Times New Roman"/>
          <w:sz w:val="24"/>
          <w:szCs w:val="24"/>
        </w:rPr>
        <w:t>исследовании</w:t>
      </w:r>
      <w:r w:rsidRPr="004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Сабины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Биль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были выделены следующие критерии принятия решения «За и против материнства»:</w:t>
      </w:r>
    </w:p>
    <w:p w:rsidR="00EE4348" w:rsidRPr="00EE4348" w:rsidRDefault="00EE4348" w:rsidP="00EE4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56"/>
        <w:gridCol w:w="5165"/>
      </w:tblGrid>
      <w:tr w:rsidR="00116426" w:rsidRPr="00EE4348" w:rsidTr="00116426">
        <w:tc>
          <w:tcPr>
            <w:tcW w:w="5210" w:type="dxa"/>
          </w:tcPr>
          <w:p w:rsidR="00116426" w:rsidRPr="00EE4348" w:rsidRDefault="00116426" w:rsidP="00EE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48">
              <w:rPr>
                <w:rFonts w:ascii="Times New Roman" w:hAnsi="Times New Roman" w:cs="Times New Roman"/>
                <w:b/>
                <w:sz w:val="24"/>
                <w:szCs w:val="24"/>
              </w:rPr>
              <w:t>За материнство</w:t>
            </w:r>
          </w:p>
        </w:tc>
        <w:tc>
          <w:tcPr>
            <w:tcW w:w="5211" w:type="dxa"/>
          </w:tcPr>
          <w:p w:rsidR="00116426" w:rsidRPr="00EE4348" w:rsidRDefault="00116426" w:rsidP="00EE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48">
              <w:rPr>
                <w:rFonts w:ascii="Times New Roman" w:hAnsi="Times New Roman" w:cs="Times New Roman"/>
                <w:b/>
                <w:sz w:val="24"/>
                <w:szCs w:val="24"/>
              </w:rPr>
              <w:t>Против материнства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аборт-убийство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страх родов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«с ребенком я никогда не буду одинокой»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«я слишком молода для того, чтобы быть матерью»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«родив ребенка, я обрету смысл жизни»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«я безответственна»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«я буду мамой лучшей, чем моя собственная»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«я хочу получить образование»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«став мамой, я буду восприниматься окружающими как взрослая»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 с ребенком у меня нет перспектив на будущее»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«я хочу изменить свою жизнь»</w:t>
            </w:r>
          </w:p>
        </w:tc>
        <w:tc>
          <w:tcPr>
            <w:tcW w:w="5211" w:type="dxa"/>
          </w:tcPr>
          <w:p w:rsidR="00116426" w:rsidRPr="004A29D2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« мне негде жить»</w:t>
            </w:r>
          </w:p>
        </w:tc>
      </w:tr>
      <w:tr w:rsidR="00116426" w:rsidRPr="004A29D2" w:rsidTr="00116426">
        <w:tc>
          <w:tcPr>
            <w:tcW w:w="5210" w:type="dxa"/>
          </w:tcPr>
          <w:p w:rsidR="00116426" w:rsidRPr="004A29D2" w:rsidRDefault="00CD5E4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262890</wp:posOffset>
                  </wp:positionV>
                  <wp:extent cx="3181350" cy="1863090"/>
                  <wp:effectExtent l="19050" t="0" r="0" b="0"/>
                  <wp:wrapTight wrapText="bothSides">
                    <wp:wrapPolygon edited="0">
                      <wp:start x="517" y="0"/>
                      <wp:lineTo x="-129" y="1546"/>
                      <wp:lineTo x="0" y="21202"/>
                      <wp:lineTo x="517" y="21423"/>
                      <wp:lineTo x="20953" y="21423"/>
                      <wp:lineTo x="21083" y="21423"/>
                      <wp:lineTo x="21341" y="21202"/>
                      <wp:lineTo x="21471" y="21202"/>
                      <wp:lineTo x="21600" y="18994"/>
                      <wp:lineTo x="21600" y="1546"/>
                      <wp:lineTo x="21341" y="221"/>
                      <wp:lineTo x="20953" y="0"/>
                      <wp:lineTo x="517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qwL4_IexB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86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E4348">
              <w:rPr>
                <w:rFonts w:ascii="Times New Roman" w:hAnsi="Times New Roman" w:cs="Times New Roman"/>
                <w:sz w:val="24"/>
                <w:szCs w:val="24"/>
              </w:rPr>
              <w:t>пусть будет сложно, малыш со мной!</w:t>
            </w:r>
          </w:p>
        </w:tc>
        <w:tc>
          <w:tcPr>
            <w:tcW w:w="5211" w:type="dxa"/>
          </w:tcPr>
          <w:p w:rsidR="00116426" w:rsidRDefault="00116426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hAnsi="Times New Roman" w:cs="Times New Roman"/>
                <w:sz w:val="24"/>
                <w:szCs w:val="24"/>
              </w:rPr>
              <w:t>Финансовые сложности</w:t>
            </w:r>
            <w:r w:rsidR="00EE4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348" w:rsidRDefault="00EE4348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48" w:rsidRPr="004A29D2" w:rsidRDefault="00EE4348" w:rsidP="007B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17487</wp:posOffset>
                  </wp:positionH>
                  <wp:positionV relativeFrom="paragraph">
                    <wp:posOffset>293</wp:posOffset>
                  </wp:positionV>
                  <wp:extent cx="3075842" cy="1732085"/>
                  <wp:effectExtent l="19050" t="0" r="0" b="0"/>
                  <wp:wrapTight wrapText="bothSides">
                    <wp:wrapPolygon edited="0">
                      <wp:start x="535" y="0"/>
                      <wp:lineTo x="-134" y="1663"/>
                      <wp:lineTo x="-134" y="19955"/>
                      <wp:lineTo x="268" y="21381"/>
                      <wp:lineTo x="535" y="21381"/>
                      <wp:lineTo x="20869" y="21381"/>
                      <wp:lineTo x="21137" y="21381"/>
                      <wp:lineTo x="21538" y="19955"/>
                      <wp:lineTo x="21538" y="1663"/>
                      <wp:lineTo x="21271" y="238"/>
                      <wp:lineTo x="20869" y="0"/>
                      <wp:lineTo x="535" y="0"/>
                    </wp:wrapPolygon>
                  </wp:wrapTight>
                  <wp:docPr id="10" name="Рисунок 9" descr="3a5790535c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5790535ca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842" cy="173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348" w:rsidRDefault="00EE4348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348" w:rsidRDefault="00EE4348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группа.</w:t>
      </w:r>
    </w:p>
    <w:p w:rsidR="00CD5E46" w:rsidRPr="005C7C94" w:rsidRDefault="00CD5E46" w:rsidP="007B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C94">
        <w:rPr>
          <w:rFonts w:ascii="Times New Roman" w:hAnsi="Times New Roman" w:cs="Times New Roman"/>
          <w:b/>
          <w:i/>
          <w:sz w:val="24"/>
          <w:szCs w:val="24"/>
        </w:rPr>
        <w:t>Последствия ранней беременности, которые выделяют немецкие исследователи: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1. Определенная физиологическая и психологическая неготовность к рождению и воспитанию ребенка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2. Отсутствие мужа или его неготовность к созданию полноценной семьи.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3. Зависимость в принятии решения от родителей.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4. Социальные трудности, связанные с необходимостью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закончить образование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и получить работу.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5. «Правовая некомпетентность». Несовершеннолетние чаще всего плохо осведомлены о своих юридических правах, не могут отстоять свои права на ребенка. Плохо знают законодательство и многие сотрудники, сталкивающиеся в своей работе с несовершеннолетними беременными.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6. Высокий риск бесплодия после аборта.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По данным исследований в России последствия ранней беременности очень сходны с тем, что выделяют в Германии, дополнить этот список можно такими последствиями, как: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7. Негативные стереотипы со стороны общества.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8. Перенос «осуждающего» отношения с юной матери на ее ребенка, что влияет на психологический фон диады «мать-дитя».</w:t>
      </w:r>
    </w:p>
    <w:p w:rsidR="00116426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9. Повышенный риск отказа от ребенка после рождения.</w:t>
      </w:r>
    </w:p>
    <w:p w:rsidR="00EE4348" w:rsidRPr="004A29D2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19929</wp:posOffset>
            </wp:positionH>
            <wp:positionV relativeFrom="paragraph">
              <wp:posOffset>3615</wp:posOffset>
            </wp:positionV>
            <wp:extent cx="3242896" cy="2963007"/>
            <wp:effectExtent l="19050" t="0" r="0" b="0"/>
            <wp:wrapTight wrapText="bothSides">
              <wp:wrapPolygon edited="0">
                <wp:start x="508" y="0"/>
                <wp:lineTo x="-127" y="972"/>
                <wp:lineTo x="-127" y="20692"/>
                <wp:lineTo x="254" y="21525"/>
                <wp:lineTo x="508" y="21525"/>
                <wp:lineTo x="20936" y="21525"/>
                <wp:lineTo x="21190" y="21525"/>
                <wp:lineTo x="21571" y="20692"/>
                <wp:lineTo x="21571" y="972"/>
                <wp:lineTo x="21317" y="139"/>
                <wp:lineTo x="20936" y="0"/>
                <wp:lineTo x="508" y="0"/>
              </wp:wrapPolygon>
            </wp:wrapTight>
            <wp:docPr id="11" name="Рисунок 10" descr="beremennost-vtorum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emennost-vtorum-rebenko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896" cy="2963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Отказничество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>» для России очень актуальная и важная тема. По социологическим данным частота такого социального феномена, как отказ от ребенка, у юных матерей в 2–3 раза превышает этот показатель у женщин зрелого возраста. Исследователи называют 2 основные причины такой статистики отказов: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а) Позднее обнаружение беременности и обращение к врачу. Поэтому те девушки, которые хотели бы сделать аборт, вынуждены рожать. Но, не желая принимать на себя роль матери, предпочитают отказаться от ребенка.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б) Страх раскрытия беременности перед семьей. Такие девушки могут сохранить беременность из-за поздней диагностики или из-за жалости к ребенку. В тех случаях, когда девушка испытывает симпатию и нежность к ребенку и не хочет убивать его, страх перед реакцией родителей лишает ее сил отстаивать перед ними свое право на материнство. В таких случаях чаще всего имеются нарушенные отношения девушки с собственной матерью, когда та упорно «не замечает» признаков беременности дочери.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в) Давление со стороны семьи. Если в предыдущих типах ситуаций девушки скрывали беременность от семьи, то в данном случае – родные знают о беременности и именно они вынуждают девушку совершить этот шаг.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 зарубежных странах, в частности Америке и Германии отказ от ребенка, безусловно, является важной темой, но не такой острой, как для России, так как в зарубежных странах еще, будучи беременной, девушка ищет своему ребенку семью, пользуясь помощью специалистов. С будущими родителями составляется договор, в котором прописывается все условия, которые хочет затронуть «биологическая» мама ребенка, отдельный пункт в договоре — это условия встреч со своим ребенком. Кроме этого мама ребенка имеет право расторгнуть договор на любом сроке (все нюансы прописываются отдельным пунктом в договоре).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 России проблема отказов тесно связана со специализированными учреждениями – дом ребенка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C94" w:rsidRDefault="005C7C9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Преподаватель: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b/>
          <w:sz w:val="24"/>
          <w:szCs w:val="24"/>
        </w:rPr>
        <w:t>Интересный факт</w:t>
      </w:r>
      <w:r w:rsidR="005C7C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29D2">
        <w:rPr>
          <w:rFonts w:ascii="Times New Roman" w:hAnsi="Times New Roman" w:cs="Times New Roman"/>
          <w:sz w:val="24"/>
          <w:szCs w:val="24"/>
        </w:rPr>
        <w:t>Девочка родила в 5 лет!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Лина Медина, которая родилась в 1933 (27 сентября), считается самой молодой мамой в мире! Девочка родила в возрасте 5 лет!</w:t>
      </w:r>
    </w:p>
    <w:p w:rsidR="00CD5E46" w:rsidRPr="004A29D2" w:rsidRDefault="00CD5E46" w:rsidP="005C7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3865" cy="28750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d107046a3fafc8cce2c498f0cf5f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969" cy="2876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Родители девочки обратили внимание на то, что у ребенка увеличена брюшная полость и отвели ее в больницу. Естественно, врачи предварительно предполагали, что у ребенка опухоль. Но вскоре врачи обнаружили, что Лина 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беременна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>. Срок беременности был семь месяцев.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Ее отвезли в Перу для подтверждения беременности.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В 1939 году 14 мая  у Лины родился  мальчик, который был назван в честь ее врача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Херардо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>. Вес ребенка составлял 2 кг и 700 г. Из-за неразвившегося таза Лина смогла родить с помощью кесарева сечения.</w:t>
      </w:r>
    </w:p>
    <w:p w:rsidR="00CD5E46" w:rsidRPr="004A29D2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Херардо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только в десять лет узнал, что Лина его мать. До этого он полагал, что она его сестра. Ребенок рос здоровым мальчиком. В 1979 году, когда ему было 40 лет, он умер из-за болезни косного мозга.</w:t>
      </w:r>
    </w:p>
    <w:p w:rsidR="00CD5E46" w:rsidRDefault="00CD5E46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Самая молодая мама в мире (девочка родила в 5 лет) не назвала ни отца своего ребенка, а так же не рассказала об обстоятельствах оплодотворения.</w:t>
      </w:r>
    </w:p>
    <w:p w:rsidR="00EE4348" w:rsidRPr="004A29D2" w:rsidRDefault="00EE4348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348" w:rsidRPr="00EE4348" w:rsidRDefault="00EE4348" w:rsidP="005C7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48">
        <w:rPr>
          <w:rFonts w:ascii="Times New Roman" w:hAnsi="Times New Roman" w:cs="Times New Roman"/>
          <w:b/>
          <w:sz w:val="24"/>
          <w:szCs w:val="24"/>
        </w:rPr>
        <w:t>4 группа.</w:t>
      </w:r>
    </w:p>
    <w:p w:rsidR="005C7C94" w:rsidRPr="007B6F62" w:rsidRDefault="005C7C94" w:rsidP="005C7C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F62">
        <w:rPr>
          <w:rFonts w:ascii="Times New Roman" w:hAnsi="Times New Roman" w:cs="Times New Roman"/>
          <w:b/>
          <w:i/>
          <w:sz w:val="24"/>
          <w:szCs w:val="24"/>
        </w:rPr>
        <w:t>Жизненные ориентации современных девушек. Социологический аспект.</w:t>
      </w:r>
    </w:p>
    <w:p w:rsidR="005C7C94" w:rsidRPr="007B6F6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62">
        <w:rPr>
          <w:rFonts w:ascii="Times New Roman" w:hAnsi="Times New Roman" w:cs="Times New Roman"/>
          <w:sz w:val="24"/>
          <w:szCs w:val="24"/>
        </w:rPr>
        <w:t xml:space="preserve">В основе современных немецких исследований жизненных ориентаций девушек лежит трехфазная модель Б. </w:t>
      </w:r>
      <w:proofErr w:type="spellStart"/>
      <w:r w:rsidRPr="007B6F62">
        <w:rPr>
          <w:rFonts w:ascii="Times New Roman" w:hAnsi="Times New Roman" w:cs="Times New Roman"/>
          <w:sz w:val="24"/>
          <w:szCs w:val="24"/>
        </w:rPr>
        <w:t>Кедди</w:t>
      </w:r>
      <w:proofErr w:type="spellEnd"/>
      <w:r w:rsidRPr="007B6F62">
        <w:rPr>
          <w:rFonts w:ascii="Times New Roman" w:hAnsi="Times New Roman" w:cs="Times New Roman"/>
          <w:sz w:val="24"/>
          <w:szCs w:val="24"/>
        </w:rPr>
        <w:t xml:space="preserve"> (1999), предполагающая наличие трех жизненных фаз, через которые поэтапно проходит женщина: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Профессиональное самоопределение и начало трудовой деятельности.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Создание своей семьи. Рождение и воспитание детей.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• Синдром «опустевшего гнезда». Возвращение к работе (при желании и возможностях).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9D2">
        <w:rPr>
          <w:rFonts w:ascii="Times New Roman" w:hAnsi="Times New Roman" w:cs="Times New Roman"/>
          <w:i/>
          <w:sz w:val="24"/>
          <w:szCs w:val="24"/>
        </w:rPr>
        <w:t xml:space="preserve">В основе модели </w:t>
      </w:r>
      <w:proofErr w:type="spellStart"/>
      <w:r w:rsidRPr="004A29D2">
        <w:rPr>
          <w:rFonts w:ascii="Times New Roman" w:hAnsi="Times New Roman" w:cs="Times New Roman"/>
          <w:i/>
          <w:sz w:val="24"/>
          <w:szCs w:val="24"/>
        </w:rPr>
        <w:t>Б.Кедд</w:t>
      </w:r>
      <w:proofErr w:type="gramStart"/>
      <w:r w:rsidRPr="004A29D2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4A29D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4A29D2">
        <w:rPr>
          <w:rFonts w:ascii="Times New Roman" w:hAnsi="Times New Roman" w:cs="Times New Roman"/>
          <w:i/>
          <w:sz w:val="24"/>
          <w:szCs w:val="24"/>
        </w:rPr>
        <w:t xml:space="preserve"> ориентация девушки на семью и детей, то есть ценность семьи и детей преобладает над ценностью карьерного роста на работе.</w:t>
      </w:r>
    </w:p>
    <w:p w:rsidR="005C7C94" w:rsidRPr="007B6F62" w:rsidRDefault="005C7C94" w:rsidP="005C7C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F62">
        <w:rPr>
          <w:rFonts w:ascii="Times New Roman" w:hAnsi="Times New Roman" w:cs="Times New Roman"/>
          <w:b/>
          <w:i/>
          <w:sz w:val="24"/>
          <w:szCs w:val="24"/>
        </w:rPr>
        <w:t xml:space="preserve">В исследовании, </w:t>
      </w:r>
      <w:proofErr w:type="gramStart"/>
      <w:r w:rsidRPr="007B6F62">
        <w:rPr>
          <w:rFonts w:ascii="Times New Roman" w:hAnsi="Times New Roman" w:cs="Times New Roman"/>
          <w:b/>
          <w:i/>
          <w:sz w:val="24"/>
          <w:szCs w:val="24"/>
        </w:rPr>
        <w:t>которое было проведено в 2006 году были</w:t>
      </w:r>
      <w:proofErr w:type="gramEnd"/>
      <w:r w:rsidRPr="007B6F62">
        <w:rPr>
          <w:rFonts w:ascii="Times New Roman" w:hAnsi="Times New Roman" w:cs="Times New Roman"/>
          <w:b/>
          <w:i/>
          <w:sz w:val="24"/>
          <w:szCs w:val="24"/>
        </w:rPr>
        <w:t xml:space="preserve"> выделены следующие ориентации современных девушек: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Направленность только на семью и детей (20%)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Направленность только на работу и карьерный рост(20%)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Одновременная направленность на семью и на работу (60%)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Сегодня превалирует одновременная направленность на семью и на работу,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девушки дистанцируются от традиционных моделей и хотят совмещать как работу, так материнство.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lastRenderedPageBreak/>
        <w:t xml:space="preserve">Такая тенденция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двунаправленности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объясняется тем, что в результате модернизации социальные тенденции изменились, теперь </w:t>
      </w:r>
    </w:p>
    <w:p w:rsidR="005C7C94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от человека требуется</w:t>
      </w:r>
      <w:r w:rsidR="00A8391B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гибкость во многих сферах жизни, изменился и взгляд на роль женщины в обществе, поэтому чаще всего происходит конкуренция между профессиональными и семейными сторонами жизни, конфликт социальных ролей.</w:t>
      </w:r>
      <w:r w:rsidRPr="005C7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респонденток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Германии, принявших участие в исследовании «Основные жизненные ориентации и установки девушек в современном мире» выбирают двойную ориентацию на семью и профессию, авторы исследования замечают тот факт, что материнство не выходит на первый план. Обнаруживается тенденция — чем моложе девушка, тем менее она направлена на создание семьи и рождение ребенка.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(ежегодно отмечается приро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ст в 1,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>2–3,4%)</w:t>
      </w:r>
    </w:p>
    <w:p w:rsidR="005C7C94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Органами здравоохранения России и Германии признается присутствие и неофициальных данных по подростковой беременности. Эта неточность связана с тем, что в статистике фиксируется только рождение и смерть ребенка, а самопроизвольное прерывание беременности и нелегальные аборты никак не регистрируются. Это вызывает расхождение между официальными и реальными данными о числе подростковых беременностей.</w:t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 связи с этим в Германии в 1996 году вышел закон «о регистрации каждого аборта». В данном законе прописано то, что на аборт несовершеннолетней девушки (не достигшей 18 лет) нужно иметь разрешение родителей, а так же предоставлять персональные данные для занесения в базу данных, что ликвидирует всякую анонимность.</w:t>
      </w:r>
    </w:p>
    <w:p w:rsidR="005C7C94" w:rsidRPr="004A29D2" w:rsidRDefault="00EE4348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170815</wp:posOffset>
            </wp:positionV>
            <wp:extent cx="3174365" cy="4765040"/>
            <wp:effectExtent l="19050" t="0" r="6985" b="0"/>
            <wp:wrapTight wrapText="bothSides">
              <wp:wrapPolygon edited="0">
                <wp:start x="519" y="0"/>
                <wp:lineTo x="-130" y="604"/>
                <wp:lineTo x="-130" y="20725"/>
                <wp:lineTo x="259" y="21502"/>
                <wp:lineTo x="519" y="21502"/>
                <wp:lineTo x="20999" y="21502"/>
                <wp:lineTo x="21259" y="21502"/>
                <wp:lineTo x="21648" y="20984"/>
                <wp:lineTo x="21648" y="604"/>
                <wp:lineTo x="21388" y="86"/>
                <wp:lineTo x="20999" y="0"/>
                <wp:lineTo x="519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ykmT9dceU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76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7C94" w:rsidRPr="004A29D2" w:rsidRDefault="005C7C94" w:rsidP="005C7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Участие других членов семьи в принятии решения об аборте может помочь в случае, если помехой для рождения является, финансовые вопросы или девушка не хочет бросать учебу, но не знает с кем оставить ребенка, то есть семья</w:t>
      </w:r>
      <w:r w:rsidR="00A8391B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здесь выступает как источник ресурсов для материнства.</w:t>
      </w:r>
    </w:p>
    <w:p w:rsidR="00651674" w:rsidRPr="004A29D2" w:rsidRDefault="005C7C9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Другая точка зрения отмечает факт того, что если решение о сохранении беременности принимают другие члены семьи, чаще матери, а юной девушке совсем не нужен ребенок, то риск нарушения детско-родительских отношений,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материнства, насилия над ребенком очень высоки, следовательно, здесь</w:t>
      </w:r>
      <w:r w:rsidR="00A8391B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выделяется важная роль работы с детско-родительскими отношениями (оптимизация диадических отношений). Сегодня тема анонимности при решении об аборте остается дискуссионной.</w:t>
      </w:r>
      <w:r w:rsidR="00907C04" w:rsidRPr="00907C04">
        <w:rPr>
          <w:rFonts w:ascii="Times New Roman" w:hAnsi="Times New Roman" w:cs="Times New Roman"/>
          <w:sz w:val="24"/>
          <w:szCs w:val="24"/>
        </w:rPr>
        <w:t xml:space="preserve"> </w:t>
      </w:r>
      <w:r w:rsidR="00907C04" w:rsidRPr="004A29D2">
        <w:rPr>
          <w:rFonts w:ascii="Times New Roman" w:hAnsi="Times New Roman" w:cs="Times New Roman"/>
          <w:sz w:val="24"/>
          <w:szCs w:val="24"/>
        </w:rPr>
        <w:t>Такой большой процент абортов, как следствие, приводит к проблемам с последующим зачатием, а также к целому ряду хронических гинекологических заболеваний. От ранней беременности чаще страдает костная система. В подростковом организме кальция и так не много, а при беременности его нужно делить как минимум на двоих. Поэтому мама и ребенок становятся так называемыми конкурентами в том, кто из них получит больше кальция.</w:t>
      </w:r>
      <w:r w:rsidR="00907C04" w:rsidRPr="00907C04">
        <w:rPr>
          <w:rFonts w:ascii="Times New Roman" w:hAnsi="Times New Roman" w:cs="Times New Roman"/>
          <w:sz w:val="24"/>
          <w:szCs w:val="24"/>
        </w:rPr>
        <w:t xml:space="preserve"> </w:t>
      </w:r>
      <w:r w:rsidR="00907C04" w:rsidRPr="004A29D2">
        <w:rPr>
          <w:rFonts w:ascii="Times New Roman" w:hAnsi="Times New Roman" w:cs="Times New Roman"/>
          <w:sz w:val="24"/>
          <w:szCs w:val="24"/>
        </w:rPr>
        <w:t>В любом случае, или мать, или ребенок остается под угрозой недостатка этого элемента, что, в свою очередь, может привести к нежелательным результатам.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19929</wp:posOffset>
            </wp:positionH>
            <wp:positionV relativeFrom="paragraph">
              <wp:posOffset>440</wp:posOffset>
            </wp:positionV>
            <wp:extent cx="3735266" cy="3261946"/>
            <wp:effectExtent l="19050" t="0" r="0" b="0"/>
            <wp:wrapTight wrapText="bothSides">
              <wp:wrapPolygon edited="0">
                <wp:start x="441" y="0"/>
                <wp:lineTo x="-110" y="883"/>
                <wp:lineTo x="-110" y="20183"/>
                <wp:lineTo x="220" y="21445"/>
                <wp:lineTo x="441" y="21445"/>
                <wp:lineTo x="21041" y="21445"/>
                <wp:lineTo x="21261" y="21445"/>
                <wp:lineTo x="21592" y="20688"/>
                <wp:lineTo x="21592" y="883"/>
                <wp:lineTo x="21371" y="126"/>
                <wp:lineTo x="21041" y="0"/>
                <wp:lineTo x="44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JHd3czzpC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266" cy="3261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29D2">
        <w:rPr>
          <w:rFonts w:ascii="Times New Roman" w:hAnsi="Times New Roman" w:cs="Times New Roman"/>
          <w:sz w:val="24"/>
          <w:szCs w:val="24"/>
        </w:rPr>
        <w:t xml:space="preserve">Ранняя беременность – это сильный психологический стресс для молодого организма, который может повлиять на дальнейшую умственную деятельность девушки. Специалистами были зафиксированы случаи, когда, забеременев в 15, молодые женщины просто переставали говорить, впадали в глубокую депрессию и даже пытались покончить жизнь самоубийством. Кроме психологического стресса, это еще и остановка интеллектуального развития, ведь забеременев в 13 или 15, девушке приходится прервать учебу в школе, да и мысли уже совсем не касаются всемирной истории или математики. Когда девушка сможет продолжить обучение, не известно. В такие годы девушка еще и сама окончательно не сформирована как человек, поэтому к роли матери она совсем не готова. Посудите сами: само зачатие в 13 лет – это уже признак недалекого ума, а если его не развивать и не приумножать, то уровень </w:t>
      </w:r>
      <w:r w:rsidRPr="004A29D2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4A29D2">
        <w:rPr>
          <w:rFonts w:ascii="Times New Roman" w:hAnsi="Times New Roman" w:cs="Times New Roman"/>
          <w:sz w:val="24"/>
          <w:szCs w:val="24"/>
        </w:rPr>
        <w:t xml:space="preserve"> заметно уменьшится. Но эту мысль внушать всем не стоит, так как существуют разные случаи и все зависит от индивидуальности. Молодые девушки, чаще всего, не правильно питаются, забывают о необходимости приема поливитаминов, нередко курят и употребляют алкоголь, который способствует рождению больных детей. Вес девушки тоже имеет значение. Подростки по сравнению со старшими женщинами, как показывают исследования, значительно меньше набирают вес во время беременности, а это приводит к недобору веса ребенком.</w:t>
      </w:r>
    </w:p>
    <w:p w:rsidR="00CD5E46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Еще одна угроза для тех, кто забеременел в 15 – это анемия, то есть снижение концентрации гемоглобина в крови. Но опасно не это. Ранние роды, как правило, проходят очень тяжело. А по данным ВОЗ смертность малолетних рожениц при родах в три раза выше, чем у девушек, которые достигли возраста 20-24 года. Ранняя беременность априори сопровождается осложнениями. Детский таз слишком узок для того, чтобы выпустить головку и плечи новорожденного. Поэтому такие роды влекут за собой целый ряд родовых травм, причем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только для матери, но и для ребенка. Ранние роды нуждаются в специализированной помощи подростковых акушеров-гинекологов, которые есть далеко не во всех клиниках. Даже в случае успешной вынашиваемости подростковой беременности дети рождаются очень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>, имеют недостаточный вес и различные патологии. Такие дети медленнее растут, имеют проблемы с пищеварением, дыхательной системой и с общим развитием. Мамы-подростки, как правило, не могут кормить ребенка грудью, а это огромный минус для слабенького малыша. У новорожденных с низкой массой тела развиваются серьезные заболевания органов дыхания, зрения и кишечного тракта.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Основная причина ранних половых отношений девочек-подростков - это стресс. А новость о незапланированной беременности усиливает его еще сильнее. В юном возрасте девочки не могут самостоятельно справиться с такой проблемой и принять обдуманное решение о том, как поступить с незапланированной беременностью.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Однако главный вопрос при подростковой беременности, который надо решить как можно быстрее -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рожать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или не рожать. Если вы узнали о том, что беременны, есть 3 варианта: рожать, не рожать или родить и отдать ребенка приемным родителям.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К решению такого вопроса надо подойти со всей ответственностью и хорошо взвесить и обдумать принятое решение. В случае если вы решили сделать аборт, то необходимо обратиться за консультацией к квалифицированному специалисту, и ни в коем случае не прибегать к домашним </w:t>
      </w:r>
      <w:r w:rsidRPr="004A29D2">
        <w:rPr>
          <w:rFonts w:ascii="Times New Roman" w:hAnsi="Times New Roman" w:cs="Times New Roman"/>
          <w:sz w:val="24"/>
          <w:szCs w:val="24"/>
        </w:rPr>
        <w:lastRenderedPageBreak/>
        <w:t>методам и средствам прерывания беременности или делать аборт у частника. Это весьма опасно и может привести к тому, что вы никогда не познаете радость материнства.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F62" w:rsidRPr="00EE4348" w:rsidRDefault="00EE4348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48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9E6A55" w:rsidRDefault="000B25A4" w:rsidP="009E6A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«</w:t>
      </w:r>
      <w:r w:rsidRPr="004A29D2">
        <w:rPr>
          <w:rFonts w:ascii="Times New Roman" w:hAnsi="Times New Roman" w:cs="Times New Roman"/>
          <w:b/>
          <w:i/>
          <w:sz w:val="24"/>
          <w:szCs w:val="24"/>
        </w:rPr>
        <w:t>Исходящая статистика по несовершеннолетним беременным подро</w:t>
      </w:r>
      <w:r w:rsidR="009E6A55">
        <w:rPr>
          <w:rFonts w:ascii="Times New Roman" w:hAnsi="Times New Roman" w:cs="Times New Roman"/>
          <w:b/>
          <w:i/>
          <w:sz w:val="24"/>
          <w:szCs w:val="24"/>
        </w:rPr>
        <w:t xml:space="preserve">сткам </w:t>
      </w:r>
    </w:p>
    <w:p w:rsidR="000B25A4" w:rsidRPr="004A29D2" w:rsidRDefault="009E6A55" w:rsidP="009E6A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период с 2011-2013 год</w:t>
      </w:r>
      <w:r w:rsidR="000B25A4" w:rsidRPr="004A29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B25A4" w:rsidRPr="004A29D2" w:rsidRDefault="000B25A4" w:rsidP="009E6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D2">
        <w:rPr>
          <w:rFonts w:ascii="Times New Roman" w:hAnsi="Times New Roman" w:cs="Times New Roman"/>
          <w:b/>
          <w:sz w:val="24"/>
          <w:szCs w:val="24"/>
        </w:rPr>
        <w:t>Кабинет детского гинеколога МБУЗ «Детская поликлиника «№2»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Всего на учете состояло:24 человека.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Из них: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9D2">
        <w:rPr>
          <w:rFonts w:ascii="Times New Roman" w:hAnsi="Times New Roman" w:cs="Times New Roman"/>
          <w:sz w:val="24"/>
          <w:szCs w:val="24"/>
        </w:rPr>
        <w:t>Сельские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жители-15 человек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9D2">
        <w:rPr>
          <w:rFonts w:ascii="Times New Roman" w:hAnsi="Times New Roman" w:cs="Times New Roman"/>
          <w:sz w:val="24"/>
          <w:szCs w:val="24"/>
        </w:rPr>
        <w:t>Городские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жители-9 человек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Из 24 человек, официально живущих в браке-6 человек, 2-в гражданском браке, остальны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матери-одиночки.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Средний возраст беременных-16лет.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Аборт был произведен 4 девочкам, на ранних неделях беременности.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Нормальное течение беременности, с незначительными отклонениями наблюдалось всего у 2х девочек. Обращались к врачу за помощью по поводу небольших кратковременных болей внизу живота при резких поворотах или нагрузках.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У остальных 22  наблюдалось патологическое течение беременности. 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9D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как правило: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А) Внематочная беременность – диагностировалось на 7-8 неделе беременности у 3-х девочек. Поводом обращения к врачу, служили следующие симптомы: резкие боли в животе, вплоть до болевого шока, обильные кровотечения, головокружения, отмечалась падение давления и пульса. Аборт был произведен всем 3 девочкам.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Б) Угроза прерывания беременност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диагностировалось у 4-х девочек, при этом одна из беременностей закончилась выкидышем, у 3х других беременность удалось сохранить. Обращались за помощью к врачам скорой помощи, практически у всех них отмечались следующие симптомы: обильные кровянистые выделения,  ноющие боли, иррадиирущие в ногу или в поясницу.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В) Преждевременная отслойка плацент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диагностировалась даже на поздних сроках беременности, у 5ти девочек. Были доставлены экстренно бригадами скорой помощи в роддома, одной был проведен аборт. К медикам обратились из-за сильных болей в животе, и 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гемморогического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шока.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У других наблюдались сильные токсикозные явления.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D2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Родили сами-3 человека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Кесарево сечение проводилось 7-ым девочкам, основная причин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узкий таз.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Стимуляция родов проводилась 9-ым девочкам, основная причин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перенашивание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плода у 2х девочек, у остальных-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неначавшаяся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родовая деятельность, после отхождения вод.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Практически все подростки нуждаются в соц</w:t>
      </w:r>
      <w:r w:rsidR="00A8391B">
        <w:rPr>
          <w:rFonts w:ascii="Times New Roman" w:hAnsi="Times New Roman" w:cs="Times New Roman"/>
          <w:sz w:val="24"/>
          <w:szCs w:val="24"/>
        </w:rPr>
        <w:t>иа</w:t>
      </w:r>
      <w:r w:rsidRPr="004A29D2">
        <w:rPr>
          <w:rFonts w:ascii="Times New Roman" w:hAnsi="Times New Roman" w:cs="Times New Roman"/>
          <w:sz w:val="24"/>
          <w:szCs w:val="24"/>
        </w:rPr>
        <w:t>льной и психологической поддержке.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Дети рождались с массой от 2000грам, до 3157 грамм</w:t>
      </w:r>
    </w:p>
    <w:p w:rsidR="000B25A4" w:rsidRPr="004A29D2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У 5ти </w:t>
      </w:r>
      <w:proofErr w:type="gramStart"/>
      <w:r w:rsidRPr="004A29D2">
        <w:rPr>
          <w:rFonts w:ascii="Times New Roman" w:hAnsi="Times New Roman" w:cs="Times New Roman"/>
          <w:sz w:val="24"/>
          <w:szCs w:val="24"/>
        </w:rPr>
        <w:t>новорожденных-тяжелые</w:t>
      </w:r>
      <w:proofErr w:type="gramEnd"/>
      <w:r w:rsidRPr="004A29D2">
        <w:rPr>
          <w:rFonts w:ascii="Times New Roman" w:hAnsi="Times New Roman" w:cs="Times New Roman"/>
          <w:sz w:val="24"/>
          <w:szCs w:val="24"/>
        </w:rPr>
        <w:t xml:space="preserve"> патологии со стороны нервной, пищеварительной и сердечно-сосудистой системы.</w:t>
      </w:r>
    </w:p>
    <w:p w:rsidR="000B25A4" w:rsidRDefault="000B25A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У 2х новорожденных проблемы с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опорно-двигателынм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аппаратом.</w:t>
      </w:r>
      <w:bookmarkStart w:id="0" w:name="_GoBack"/>
      <w:bookmarkEnd w:id="0"/>
    </w:p>
    <w:p w:rsidR="00907C04" w:rsidRDefault="00907C0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C04" w:rsidRDefault="00907C0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C04" w:rsidRDefault="00907C0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C04" w:rsidRDefault="00907C0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C04" w:rsidRPr="004A29D2" w:rsidRDefault="00907C0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C04" w:rsidRPr="00907C04" w:rsidRDefault="00907C04" w:rsidP="00907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C04">
        <w:rPr>
          <w:rFonts w:ascii="Times New Roman" w:hAnsi="Times New Roman" w:cs="Times New Roman"/>
          <w:b/>
          <w:sz w:val="24"/>
          <w:szCs w:val="24"/>
        </w:rPr>
        <w:lastRenderedPageBreak/>
        <w:t>3. Дискуссия (ответы на вопросы, обсуждение проектов).</w:t>
      </w:r>
    </w:p>
    <w:p w:rsidR="00907C04" w:rsidRDefault="00907C04" w:rsidP="00907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04" w:rsidRDefault="00907C04" w:rsidP="00907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13435" cy="3921369"/>
            <wp:effectExtent l="19050" t="0" r="1465" b="0"/>
            <wp:docPr id="12" name="Рисунок 11" descr="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2" cy="391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7C04" w:rsidRDefault="00907C04" w:rsidP="00907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C04" w:rsidRPr="00907C04" w:rsidRDefault="00907C04" w:rsidP="00907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C04">
        <w:rPr>
          <w:rFonts w:ascii="Times New Roman" w:hAnsi="Times New Roman" w:cs="Times New Roman"/>
          <w:b/>
          <w:sz w:val="24"/>
          <w:szCs w:val="24"/>
        </w:rPr>
        <w:t xml:space="preserve">4. Заключительное слово преподавателя психологии </w:t>
      </w:r>
      <w:proofErr w:type="spellStart"/>
      <w:r w:rsidRPr="00907C04"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 w:rsidRPr="00907C04">
        <w:rPr>
          <w:rFonts w:ascii="Times New Roman" w:hAnsi="Times New Roman" w:cs="Times New Roman"/>
          <w:b/>
          <w:sz w:val="24"/>
          <w:szCs w:val="24"/>
        </w:rPr>
        <w:t xml:space="preserve"> Г.Л.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 xml:space="preserve">Юные матери составляют одну из групп риска по </w:t>
      </w:r>
      <w:proofErr w:type="spellStart"/>
      <w:r w:rsidRPr="004A29D2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4A29D2">
        <w:rPr>
          <w:rFonts w:ascii="Times New Roman" w:hAnsi="Times New Roman" w:cs="Times New Roman"/>
          <w:sz w:val="24"/>
          <w:szCs w:val="24"/>
        </w:rPr>
        <w:t xml:space="preserve"> материнству, что обусловлено, с одной стороны, недостаточностью имеющихся у них ресурсов для выполнения ответственной родительской роли, а с другой стороны, тем, что сама по себе новая ситуация сопряжена для них со стрессом. Поэтому беременные подростки и юные матери нуждаются в особом внимании со стороны общества.</w:t>
      </w:r>
    </w:p>
    <w:p w:rsidR="00651674" w:rsidRPr="004A29D2" w:rsidRDefault="00651674" w:rsidP="007B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9D2">
        <w:rPr>
          <w:rFonts w:ascii="Times New Roman" w:hAnsi="Times New Roman" w:cs="Times New Roman"/>
          <w:sz w:val="24"/>
          <w:szCs w:val="24"/>
        </w:rPr>
        <w:t>В России также разрабатываются программы, направленные на</w:t>
      </w:r>
      <w:r w:rsidR="00907C04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половое просвещение школьников, однако создатели этих программ отмечают, что реализация их в стране затруднена вследствие отсутствия действенной поддержки со стороны правительства и негативного отношения</w:t>
      </w:r>
      <w:r w:rsidR="00907C04">
        <w:rPr>
          <w:rFonts w:ascii="Times New Roman" w:hAnsi="Times New Roman" w:cs="Times New Roman"/>
          <w:sz w:val="24"/>
          <w:szCs w:val="24"/>
        </w:rPr>
        <w:t xml:space="preserve"> </w:t>
      </w:r>
      <w:r w:rsidRPr="004A29D2">
        <w:rPr>
          <w:rFonts w:ascii="Times New Roman" w:hAnsi="Times New Roman" w:cs="Times New Roman"/>
          <w:sz w:val="24"/>
          <w:szCs w:val="24"/>
        </w:rPr>
        <w:t>родителей и учителей, не согласных с тем, что данная тема является важной и насущной для подростков.</w:t>
      </w:r>
    </w:p>
    <w:sectPr w:rsidR="00651674" w:rsidRPr="004A29D2" w:rsidSect="007B6F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BA"/>
    <w:multiLevelType w:val="hybridMultilevel"/>
    <w:tmpl w:val="7666C3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23333AE"/>
    <w:multiLevelType w:val="multilevel"/>
    <w:tmpl w:val="9CA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E408E"/>
    <w:multiLevelType w:val="multilevel"/>
    <w:tmpl w:val="7CD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C0B4B"/>
    <w:multiLevelType w:val="hybridMultilevel"/>
    <w:tmpl w:val="C50AC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E75641"/>
    <w:multiLevelType w:val="hybridMultilevel"/>
    <w:tmpl w:val="78EE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528"/>
    <w:multiLevelType w:val="multilevel"/>
    <w:tmpl w:val="0C5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70BAB"/>
    <w:multiLevelType w:val="multilevel"/>
    <w:tmpl w:val="9BD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A3163"/>
    <w:multiLevelType w:val="multilevel"/>
    <w:tmpl w:val="96A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453C7"/>
    <w:multiLevelType w:val="hybridMultilevel"/>
    <w:tmpl w:val="77A2F8DE"/>
    <w:lvl w:ilvl="0" w:tplc="0D1AEC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86C9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051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0A62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8405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14AE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C19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C6F0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83C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751494"/>
    <w:multiLevelType w:val="hybridMultilevel"/>
    <w:tmpl w:val="6C4615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46E0210"/>
    <w:multiLevelType w:val="hybridMultilevel"/>
    <w:tmpl w:val="9858042A"/>
    <w:lvl w:ilvl="0" w:tplc="A6686E44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171"/>
    <w:rsid w:val="000B25A4"/>
    <w:rsid w:val="00116426"/>
    <w:rsid w:val="0015025C"/>
    <w:rsid w:val="001C6FD1"/>
    <w:rsid w:val="001F1DB8"/>
    <w:rsid w:val="002C635F"/>
    <w:rsid w:val="002D76D3"/>
    <w:rsid w:val="002F32ED"/>
    <w:rsid w:val="003742FC"/>
    <w:rsid w:val="004A29D2"/>
    <w:rsid w:val="005504B2"/>
    <w:rsid w:val="005C7C94"/>
    <w:rsid w:val="00651674"/>
    <w:rsid w:val="00771ABE"/>
    <w:rsid w:val="007B6F62"/>
    <w:rsid w:val="0086069A"/>
    <w:rsid w:val="00907C04"/>
    <w:rsid w:val="00986A1B"/>
    <w:rsid w:val="009E6A55"/>
    <w:rsid w:val="00A82E50"/>
    <w:rsid w:val="00A8391B"/>
    <w:rsid w:val="00AE2A73"/>
    <w:rsid w:val="00CD2F38"/>
    <w:rsid w:val="00CD5E46"/>
    <w:rsid w:val="00D22E73"/>
    <w:rsid w:val="00DB3D61"/>
    <w:rsid w:val="00E872E9"/>
    <w:rsid w:val="00EE4348"/>
    <w:rsid w:val="00F4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504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72E9"/>
    <w:pPr>
      <w:ind w:left="720"/>
      <w:contextualSpacing/>
    </w:pPr>
  </w:style>
  <w:style w:type="table" w:styleId="a8">
    <w:name w:val="Table Grid"/>
    <w:basedOn w:val="a1"/>
    <w:uiPriority w:val="59"/>
    <w:rsid w:val="0011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D5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64AA-FFD7-4AA3-AD09-C9E8BB9D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Геннадий</cp:lastModifiedBy>
  <cp:revision>6</cp:revision>
  <cp:lastPrinted>2014-12-06T20:01:00Z</cp:lastPrinted>
  <dcterms:created xsi:type="dcterms:W3CDTF">2014-05-18T19:32:00Z</dcterms:created>
  <dcterms:modified xsi:type="dcterms:W3CDTF">2014-12-06T20:05:00Z</dcterms:modified>
</cp:coreProperties>
</file>