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8C" w:rsidRPr="00E70E42" w:rsidRDefault="00A87A99" w:rsidP="00AE2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42">
        <w:rPr>
          <w:rFonts w:ascii="Times New Roman" w:hAnsi="Times New Roman" w:cs="Times New Roman"/>
          <w:b/>
          <w:sz w:val="28"/>
          <w:szCs w:val="28"/>
        </w:rPr>
        <w:t xml:space="preserve">Урок по предмету Обществознание на тему:  «Производственные и  </w:t>
      </w:r>
      <w:r w:rsidR="00AE248C" w:rsidRPr="00E70E42">
        <w:rPr>
          <w:rFonts w:ascii="Times New Roman" w:hAnsi="Times New Roman" w:cs="Times New Roman"/>
          <w:b/>
          <w:sz w:val="28"/>
          <w:szCs w:val="28"/>
        </w:rPr>
        <w:t>трудовые отношения».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36BDC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учащихся о роли труда в жизни человека и о трудовом законодательстве.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70E42" w:rsidRPr="00636BDC" w:rsidRDefault="00E70E42" w:rsidP="00E70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Развитие и совершенствование навыков работы обучающихся с различными информационными источниками;</w:t>
      </w:r>
    </w:p>
    <w:p w:rsidR="00E70E42" w:rsidRPr="00636BDC" w:rsidRDefault="00E70E42" w:rsidP="00E70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Продолжение формирования основ правовой культуры обучающихся;</w:t>
      </w:r>
    </w:p>
    <w:p w:rsidR="00E70E42" w:rsidRPr="00636BDC" w:rsidRDefault="00E70E42" w:rsidP="00E70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Воспитание у обучающихся уважения к труду, трудолюбия, понимания важности трудовых отношений в развитии общества.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Оформление доски:</w:t>
      </w:r>
      <w:r w:rsidRPr="00636BDC">
        <w:rPr>
          <w:rFonts w:ascii="Times New Roman" w:hAnsi="Times New Roman" w:cs="Times New Roman"/>
          <w:sz w:val="28"/>
          <w:szCs w:val="28"/>
        </w:rPr>
        <w:t xml:space="preserve"> Тема урока, план изучения новой темы, задачи для учащихся, основные понятия, домашнее задание.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636BDC">
        <w:rPr>
          <w:rFonts w:ascii="Times New Roman" w:hAnsi="Times New Roman" w:cs="Times New Roman"/>
          <w:sz w:val="28"/>
          <w:szCs w:val="28"/>
        </w:rPr>
        <w:t xml:space="preserve"> Труд, трудовое право, трудовые отношения, трудовой договор, рабочее время.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6BDC">
        <w:rPr>
          <w:rFonts w:ascii="Times New Roman" w:hAnsi="Times New Roman" w:cs="Times New Roman"/>
          <w:sz w:val="28"/>
          <w:szCs w:val="28"/>
        </w:rPr>
        <w:t xml:space="preserve"> Конституция РФ, учебники, трудовой кодекс Российской Федерации.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36BDC">
        <w:rPr>
          <w:rFonts w:ascii="Times New Roman" w:hAnsi="Times New Roman" w:cs="Times New Roman"/>
          <w:sz w:val="28"/>
          <w:szCs w:val="28"/>
        </w:rPr>
        <w:t xml:space="preserve"> обсуждение пройденного материала.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 xml:space="preserve">I. Орг. момент.  </w:t>
      </w:r>
      <w:r w:rsidRPr="00636BDC">
        <w:rPr>
          <w:rFonts w:ascii="Times New Roman" w:hAnsi="Times New Roman" w:cs="Times New Roman"/>
          <w:sz w:val="28"/>
          <w:szCs w:val="28"/>
        </w:rPr>
        <w:t>Приветствие, подготовка к уроку.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II. Вводное слово учителя</w:t>
      </w:r>
      <w:r w:rsidRPr="00636BDC">
        <w:rPr>
          <w:rFonts w:ascii="Times New Roman" w:hAnsi="Times New Roman" w:cs="Times New Roman"/>
          <w:sz w:val="28"/>
          <w:szCs w:val="28"/>
        </w:rPr>
        <w:t xml:space="preserve">:  В жизни каждого человека выбор рода занятий, места работы, характера труда – серьезный и ответственный шаг. От того, какую работу ты выберешь, будет зависеть рост благосостояния твой и твоей семьи, возможности реализации твоих интересов, перспективы творческого роста, новые дружеские и деловые контакты. 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В отношении к труду проявляется сущность человека, его нравственные позиции. Трудолюбие признано народом одним из самых ценных моральных качеств людей. С другой стороны – в мотивах труда, в желании или нежелании работать, в готовности трудиться на совесть отражаются особенности экономической системы.  Труд – как лакмусовая бумажка. Отношение к труду лучше многих слов говорит о человеке и обществе.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 </w:t>
      </w:r>
      <w:r w:rsidRPr="00636BDC">
        <w:rPr>
          <w:rFonts w:ascii="Times New Roman" w:hAnsi="Times New Roman" w:cs="Times New Roman"/>
          <w:b/>
          <w:sz w:val="28"/>
          <w:szCs w:val="28"/>
        </w:rPr>
        <w:t>Объявление темы урока, его целей.</w:t>
      </w:r>
    </w:p>
    <w:p w:rsidR="00E70E42" w:rsidRPr="00636BDC" w:rsidRDefault="00E70E42" w:rsidP="00E70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III. Обсуждение  материала, пройденного на предшествующих уроках:</w:t>
      </w:r>
    </w:p>
    <w:p w:rsidR="00AE248C" w:rsidRPr="00636BDC" w:rsidRDefault="00AE248C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Какие законы регулируют трудовые отношения в РФ?</w:t>
      </w:r>
    </w:p>
    <w:p w:rsidR="00AE248C" w:rsidRPr="00636BDC" w:rsidRDefault="00AE248C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Какие документы нужны для устройства на </w:t>
      </w:r>
      <w:proofErr w:type="gramStart"/>
      <w:r w:rsidRPr="00636BD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36BDC">
        <w:rPr>
          <w:rFonts w:ascii="Times New Roman" w:hAnsi="Times New Roman" w:cs="Times New Roman"/>
          <w:sz w:val="28"/>
          <w:szCs w:val="28"/>
        </w:rPr>
        <w:t xml:space="preserve">; или </w:t>
      </w:r>
      <w:proofErr w:type="gramStart"/>
      <w:r w:rsidRPr="00636BD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36BDC">
        <w:rPr>
          <w:rFonts w:ascii="Times New Roman" w:hAnsi="Times New Roman" w:cs="Times New Roman"/>
          <w:sz w:val="28"/>
          <w:szCs w:val="28"/>
        </w:rPr>
        <w:t xml:space="preserve"> существуют правила приёма на работу?</w:t>
      </w:r>
    </w:p>
    <w:p w:rsidR="00AE248C" w:rsidRPr="00636BDC" w:rsidRDefault="00AE248C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lastRenderedPageBreak/>
        <w:t>Что такое Трудовой договор?</w:t>
      </w:r>
    </w:p>
    <w:p w:rsidR="006832C5" w:rsidRPr="00636BDC" w:rsidRDefault="006832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За какие налоги платит работающий гражданин?</w:t>
      </w:r>
    </w:p>
    <w:p w:rsidR="006832C5" w:rsidRPr="00636BDC" w:rsidRDefault="006832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Что такое должностные обязанности?</w:t>
      </w:r>
    </w:p>
    <w:p w:rsidR="006832C5" w:rsidRPr="00636BDC" w:rsidRDefault="006832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Что такое трудовая дисциплина?</w:t>
      </w:r>
    </w:p>
    <w:p w:rsidR="006832C5" w:rsidRPr="00636BDC" w:rsidRDefault="006832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Что такое Увольнение?</w:t>
      </w:r>
    </w:p>
    <w:p w:rsidR="006832C5" w:rsidRPr="00636BDC" w:rsidRDefault="006832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Причины увольнения и прекращения трудового договора; причины увольнения; оформление увольнения работников.</w:t>
      </w:r>
    </w:p>
    <w:p w:rsidR="006832C5" w:rsidRPr="00636BDC" w:rsidRDefault="00B44A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Увольнение работника за дисциплинарное нарушение. (Какие статьи)</w:t>
      </w:r>
    </w:p>
    <w:p w:rsidR="00B44AC5" w:rsidRPr="00636BDC" w:rsidRDefault="00B44A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Что нужно знать, если вас уволили с работы; Комплект документов.</w:t>
      </w:r>
    </w:p>
    <w:p w:rsidR="00B44AC5" w:rsidRPr="00636BDC" w:rsidRDefault="00B44AC5" w:rsidP="00AE2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Постановка безработного на учёт в центре занятости; комплект документов.</w:t>
      </w:r>
    </w:p>
    <w:p w:rsidR="00B44AC5" w:rsidRPr="00636BDC" w:rsidRDefault="00B44AC5" w:rsidP="00B44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Права и обязанности гражданина, состоящего на учёте в Центре занятости.</w:t>
      </w:r>
    </w:p>
    <w:p w:rsidR="007C52EF" w:rsidRPr="00636BDC" w:rsidRDefault="007C52EF" w:rsidP="007C5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опубликовало объявление с приглашением на работу нескольких специалистов. При этом были указаны требования к желающим </w:t>
      </w:r>
      <w:proofErr w:type="gramStart"/>
      <w:r w:rsidRPr="00636BDC">
        <w:rPr>
          <w:rFonts w:ascii="Times New Roman" w:hAnsi="Times New Roman" w:cs="Times New Roman"/>
          <w:sz w:val="28"/>
          <w:szCs w:val="28"/>
        </w:rPr>
        <w:t>поступить</w:t>
      </w:r>
      <w:proofErr w:type="gramEnd"/>
      <w:r w:rsidRPr="00636BDC">
        <w:rPr>
          <w:rFonts w:ascii="Times New Roman" w:hAnsi="Times New Roman" w:cs="Times New Roman"/>
          <w:sz w:val="28"/>
          <w:szCs w:val="28"/>
        </w:rPr>
        <w:t xml:space="preserve"> на работу. Среди них были:</w:t>
      </w:r>
    </w:p>
    <w:p w:rsidR="007C52EF" w:rsidRPr="00636BDC" w:rsidRDefault="009D31EF" w:rsidP="007C5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А. </w:t>
      </w:r>
      <w:r w:rsidR="007C52EF" w:rsidRPr="00636BDC">
        <w:rPr>
          <w:rFonts w:ascii="Times New Roman" w:hAnsi="Times New Roman" w:cs="Times New Roman"/>
          <w:sz w:val="28"/>
          <w:szCs w:val="28"/>
        </w:rPr>
        <w:t>Возраст – не старше 30-40 лет;</w:t>
      </w:r>
    </w:p>
    <w:p w:rsidR="007C52EF" w:rsidRPr="00636BDC" w:rsidRDefault="009D31EF" w:rsidP="007C5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Б. </w:t>
      </w:r>
      <w:r w:rsidR="007C52EF" w:rsidRPr="00636BDC">
        <w:rPr>
          <w:rFonts w:ascii="Times New Roman" w:hAnsi="Times New Roman" w:cs="Times New Roman"/>
          <w:sz w:val="28"/>
          <w:szCs w:val="28"/>
        </w:rPr>
        <w:t>Пол – мужской;</w:t>
      </w:r>
    </w:p>
    <w:p w:rsidR="007C52EF" w:rsidRPr="00636BDC" w:rsidRDefault="009D31EF" w:rsidP="007C5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В. </w:t>
      </w:r>
      <w:r w:rsidR="007C52EF" w:rsidRPr="00636BDC">
        <w:rPr>
          <w:rFonts w:ascii="Times New Roman" w:hAnsi="Times New Roman" w:cs="Times New Roman"/>
          <w:sz w:val="28"/>
          <w:szCs w:val="28"/>
        </w:rPr>
        <w:t>Образование – высшее;</w:t>
      </w:r>
    </w:p>
    <w:p w:rsidR="007C52EF" w:rsidRPr="00636BDC" w:rsidRDefault="009D31EF" w:rsidP="007C5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Г. </w:t>
      </w:r>
      <w:r w:rsidR="007C52EF" w:rsidRPr="00636BDC">
        <w:rPr>
          <w:rFonts w:ascii="Times New Roman" w:hAnsi="Times New Roman" w:cs="Times New Roman"/>
          <w:sz w:val="28"/>
          <w:szCs w:val="28"/>
        </w:rPr>
        <w:t>Национальность – русский;</w:t>
      </w:r>
    </w:p>
    <w:p w:rsidR="007C52EF" w:rsidRPr="00636BDC" w:rsidRDefault="009D31EF" w:rsidP="007C5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 xml:space="preserve">Д. </w:t>
      </w:r>
      <w:r w:rsidR="007C52EF" w:rsidRPr="00636B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C52EF" w:rsidRPr="00636BDC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="007C52EF" w:rsidRPr="00636BDC">
        <w:rPr>
          <w:rFonts w:ascii="Times New Roman" w:hAnsi="Times New Roman" w:cs="Times New Roman"/>
          <w:sz w:val="28"/>
          <w:szCs w:val="28"/>
        </w:rPr>
        <w:t xml:space="preserve"> к каким-либо партиям.</w:t>
      </w:r>
    </w:p>
    <w:p w:rsidR="007C52EF" w:rsidRPr="00636BDC" w:rsidRDefault="007C52EF" w:rsidP="009D31EF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Законны ли условия, выдвинутые объединением? Свой ответ обоснуйте.</w:t>
      </w:r>
    </w:p>
    <w:p w:rsidR="00EF3203" w:rsidRPr="00636BDC" w:rsidRDefault="00EF3203" w:rsidP="00B44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6B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E42" w:rsidRPr="00636BDC">
        <w:rPr>
          <w:rFonts w:ascii="Times New Roman" w:hAnsi="Times New Roman" w:cs="Times New Roman"/>
          <w:b/>
          <w:sz w:val="28"/>
          <w:szCs w:val="28"/>
        </w:rPr>
        <w:t xml:space="preserve">Тестирование; проверка тестов.  </w:t>
      </w:r>
      <w:r w:rsidRPr="00636BDC">
        <w:rPr>
          <w:rFonts w:ascii="Times New Roman" w:hAnsi="Times New Roman" w:cs="Times New Roman"/>
          <w:b/>
          <w:sz w:val="28"/>
          <w:szCs w:val="28"/>
        </w:rPr>
        <w:t>Подведение итогов работы на уроке.</w:t>
      </w:r>
    </w:p>
    <w:p w:rsidR="00686990" w:rsidRPr="00636BDC" w:rsidRDefault="00686990" w:rsidP="00686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Выставление оценок за работу на уроке.</w:t>
      </w:r>
    </w:p>
    <w:p w:rsidR="00EF3203" w:rsidRPr="00636BDC" w:rsidRDefault="00EF3203" w:rsidP="00B44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6BDC">
        <w:rPr>
          <w:rFonts w:ascii="Times New Roman" w:hAnsi="Times New Roman" w:cs="Times New Roman"/>
          <w:b/>
          <w:sz w:val="28"/>
          <w:szCs w:val="28"/>
        </w:rPr>
        <w:t>.</w:t>
      </w:r>
      <w:r w:rsidR="00E70E42" w:rsidRPr="00636BDC">
        <w:rPr>
          <w:rFonts w:ascii="Times New Roman" w:hAnsi="Times New Roman" w:cs="Times New Roman"/>
          <w:b/>
          <w:sz w:val="28"/>
          <w:szCs w:val="28"/>
        </w:rPr>
        <w:t xml:space="preserve"> Домашнее задание: п. 24 учебник «Обществознание» 11 класс; </w:t>
      </w:r>
      <w:r w:rsidR="00686990" w:rsidRPr="00636BDC">
        <w:rPr>
          <w:rFonts w:ascii="Times New Roman" w:hAnsi="Times New Roman" w:cs="Times New Roman"/>
          <w:b/>
          <w:sz w:val="28"/>
          <w:szCs w:val="28"/>
        </w:rPr>
        <w:t>Л.Н.Боголюбов; 2008.</w:t>
      </w:r>
    </w:p>
    <w:p w:rsidR="00686990" w:rsidRPr="00636BDC" w:rsidRDefault="00686990" w:rsidP="00686990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VI. Итоги урока:</w:t>
      </w:r>
      <w:r w:rsidRPr="00636BDC">
        <w:rPr>
          <w:rFonts w:ascii="Times New Roman" w:hAnsi="Times New Roman" w:cs="Times New Roman"/>
          <w:sz w:val="28"/>
          <w:szCs w:val="28"/>
        </w:rPr>
        <w:t xml:space="preserve">   Таким образом, каждый гражданин России имеет право на труд. Это значит, что вы можете свободно выбирать профессию, место работы.  В трудовых правоотношениях все равны: и работник, и работодатель. Закон регулирует их поведение и защищает права работников. Если гражданин считает, что права нарушены, можно обратиться в суд за их защитой.</w:t>
      </w:r>
    </w:p>
    <w:p w:rsidR="00686990" w:rsidRPr="00636BDC" w:rsidRDefault="00686990" w:rsidP="00686990">
      <w:pPr>
        <w:jc w:val="both"/>
        <w:rPr>
          <w:rFonts w:ascii="Times New Roman" w:hAnsi="Times New Roman" w:cs="Times New Roman"/>
          <w:sz w:val="28"/>
          <w:szCs w:val="28"/>
        </w:rPr>
      </w:pPr>
      <w:r w:rsidRPr="00636BDC">
        <w:rPr>
          <w:rFonts w:ascii="Times New Roman" w:hAnsi="Times New Roman" w:cs="Times New Roman"/>
          <w:sz w:val="28"/>
          <w:szCs w:val="28"/>
        </w:rPr>
        <w:t>В заключение хочется сказать, что трудовой кодекс Российской Федерации должен стать настольной книгой в каждой семье.</w:t>
      </w:r>
    </w:p>
    <w:p w:rsidR="00686990" w:rsidRPr="00636BDC" w:rsidRDefault="00686990" w:rsidP="00686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DC">
        <w:rPr>
          <w:rFonts w:ascii="Times New Roman" w:hAnsi="Times New Roman" w:cs="Times New Roman"/>
          <w:b/>
          <w:sz w:val="28"/>
          <w:szCs w:val="28"/>
        </w:rPr>
        <w:t>Всем спасибо! Урок закончен!</w:t>
      </w:r>
    </w:p>
    <w:p w:rsidR="00686990" w:rsidRPr="000B1102" w:rsidRDefault="00E70E42" w:rsidP="0068699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B1102">
        <w:rPr>
          <w:rFonts w:ascii="Times New Roman" w:hAnsi="Times New Roman" w:cs="Times New Roman"/>
          <w:b/>
          <w:sz w:val="18"/>
          <w:szCs w:val="18"/>
          <w:u w:val="single"/>
        </w:rPr>
        <w:t>Дополнительный материал.</w:t>
      </w:r>
      <w:r w:rsidR="000B1102" w:rsidRPr="000B110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="000B1102" w:rsidRPr="000B1102">
        <w:rPr>
          <w:rFonts w:ascii="Times New Roman" w:hAnsi="Times New Roman" w:cs="Times New Roman"/>
          <w:b/>
          <w:sz w:val="18"/>
          <w:szCs w:val="18"/>
          <w:u w:val="single"/>
        </w:rPr>
        <w:t>(Т</w:t>
      </w:r>
      <w:r w:rsidR="009D31EF" w:rsidRPr="000B1102">
        <w:rPr>
          <w:rFonts w:ascii="Times New Roman" w:hAnsi="Times New Roman" w:cs="Times New Roman"/>
          <w:b/>
          <w:sz w:val="18"/>
          <w:szCs w:val="18"/>
          <w:u w:val="single"/>
        </w:rPr>
        <w:t>ест</w:t>
      </w:r>
      <w:r w:rsidR="000B1102" w:rsidRPr="000B1102">
        <w:rPr>
          <w:rFonts w:ascii="Times New Roman" w:hAnsi="Times New Roman" w:cs="Times New Roman"/>
          <w:b/>
          <w:sz w:val="18"/>
          <w:szCs w:val="18"/>
          <w:u w:val="single"/>
        </w:rPr>
        <w:t xml:space="preserve">  на тему:</w:t>
      </w:r>
      <w:proofErr w:type="gramEnd"/>
      <w:r w:rsidR="000B1102" w:rsidRPr="000B110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="000B1102" w:rsidRPr="000B1102">
        <w:rPr>
          <w:rFonts w:ascii="Times New Roman" w:hAnsi="Times New Roman" w:cs="Times New Roman"/>
          <w:b/>
          <w:sz w:val="18"/>
          <w:szCs w:val="18"/>
          <w:u w:val="single"/>
        </w:rPr>
        <w:t>«Производственные и трудовые отношения»</w:t>
      </w:r>
      <w:r w:rsidR="009D31EF" w:rsidRPr="000B1102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proofErr w:type="gramEnd"/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1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>.</w:t>
      </w:r>
      <w:r w:rsidRPr="000B110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Рабочее время бывает следующих видов: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льготное;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сокращенное;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lastRenderedPageBreak/>
        <w:t xml:space="preserve">в) привилегированное;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нормальное;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 xml:space="preserve">) неполное;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е) усеченное. 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2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>.</w:t>
      </w:r>
      <w:r w:rsidRPr="000B110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Правовое регулирование оплаты труда бывает: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гарантийным;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локальным;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министерским;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централизованным;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 xml:space="preserve">) генеральным. 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3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>.</w:t>
      </w:r>
      <w:r w:rsidRPr="000B11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Какие из перечисленных видов поощрений предусмотрены трудовым законодательством: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объявление благодарности;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награждение почетной грамотой;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объявление общественной признательности;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выдача премии; </w:t>
      </w:r>
    </w:p>
    <w:p w:rsidR="00E70E42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>) занесение в список почета.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Органами по рассмотрению индивидуальных трудовых споров являются: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примирительная комиссия;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суд общей юрисдикции;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профсоюз;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комиссия по трудовым спорам;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>) арбитражный суд.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Является ли оказание услуг в области содействия занятости и представления информации службой занятости платным?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да;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нет. 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6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>.</w:t>
      </w:r>
      <w:r w:rsidRPr="000B110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Трудовой договор – это: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соглашение между работодателем и представителем работника;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соглашение между работником и представителем работодателя;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в) соглашение между работодателем и работником.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7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>.</w:t>
      </w:r>
      <w:r w:rsidRPr="000B110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Какие из перечисленных видов взысканий за нарушение трудовой дисциплины предусмотрены трудовым законодательством: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строгий выговор;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понижение в должности;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замечание;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перевод на нижеоплачиваемую работу;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>) выговор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8. 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В каких случаях работодатель </w:t>
      </w:r>
      <w:proofErr w:type="gramStart"/>
      <w:r w:rsidR="00686990" w:rsidRPr="000B1102">
        <w:rPr>
          <w:rFonts w:ascii="Times New Roman" w:hAnsi="Times New Roman" w:cs="Times New Roman"/>
          <w:b/>
          <w:sz w:val="18"/>
          <w:szCs w:val="18"/>
        </w:rPr>
        <w:t>в праве</w:t>
      </w:r>
      <w:proofErr w:type="gramEnd"/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 отстранить работника от работы: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если работник появился на работе в состоянии алкогольного, наркотического или токсического опьянения;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если работник не прошел обязательный медицинский осмотр;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в) если работник не представил о себе сведений личного характера.</w:t>
      </w:r>
    </w:p>
    <w:p w:rsidR="00686990" w:rsidRPr="000B1102" w:rsidRDefault="007C52EF" w:rsidP="006869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9.   </w:t>
      </w:r>
      <w:r w:rsidR="00686990" w:rsidRPr="000B1102">
        <w:rPr>
          <w:rFonts w:ascii="Times New Roman" w:hAnsi="Times New Roman" w:cs="Times New Roman"/>
          <w:b/>
          <w:sz w:val="18"/>
          <w:szCs w:val="18"/>
        </w:rPr>
        <w:t xml:space="preserve">Какие из перечисленных документов должны предоставлять граждане для постановки на учет в качестве безработного: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разрешение о постановке на учет;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справку о среднем заработке по последнему месту работы;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справку о состоянии здоровья;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паспорт или иной документ, удостоверяющий личность;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 xml:space="preserve">) характеристику с последнего места работы;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е) трудовую книжку или иные документы, подтверждающие трудовой стаж;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ж) документы, удостоверяющие профессиональную квалификацию; </w:t>
      </w:r>
    </w:p>
    <w:p w:rsidR="00686990" w:rsidRPr="000B1102" w:rsidRDefault="00686990" w:rsidP="0068699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B1102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0B1102">
        <w:rPr>
          <w:rFonts w:ascii="Times New Roman" w:hAnsi="Times New Roman" w:cs="Times New Roman"/>
          <w:sz w:val="18"/>
          <w:szCs w:val="18"/>
        </w:rPr>
        <w:t>) выписку из домовой книги.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№ вопроса</w:t>
            </w:r>
          </w:p>
        </w:tc>
        <w:tc>
          <w:tcPr>
            <w:tcW w:w="7843" w:type="dxa"/>
          </w:tcPr>
          <w:p w:rsidR="007C52EF" w:rsidRPr="000B1102" w:rsidRDefault="007C52EF" w:rsidP="004C3E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Правильные ответы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 xml:space="preserve">  Г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А  Б  В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А  Б  Г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В  Г  Д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В  Д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7C52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А  Б</w:t>
            </w:r>
          </w:p>
        </w:tc>
      </w:tr>
      <w:tr w:rsidR="007C52EF" w:rsidRPr="000B1102" w:rsidTr="004C3EFD">
        <w:tc>
          <w:tcPr>
            <w:tcW w:w="1728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3" w:type="dxa"/>
          </w:tcPr>
          <w:p w:rsidR="007C52EF" w:rsidRPr="000B1102" w:rsidRDefault="009D31EF" w:rsidP="004C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 xml:space="preserve">  Г  Е  Ж</w:t>
            </w:r>
          </w:p>
        </w:tc>
      </w:tr>
    </w:tbl>
    <w:p w:rsidR="007C52EF" w:rsidRPr="000B1102" w:rsidRDefault="007C52EF" w:rsidP="007C52EF">
      <w:pPr>
        <w:rPr>
          <w:rFonts w:ascii="Times New Roman" w:hAnsi="Times New Roman" w:cs="Times New Roman"/>
          <w:sz w:val="18"/>
          <w:szCs w:val="18"/>
        </w:rPr>
      </w:pPr>
    </w:p>
    <w:p w:rsidR="007C52EF" w:rsidRPr="000B1102" w:rsidRDefault="007C52EF" w:rsidP="007C52EF">
      <w:pPr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Критерии оценки:</w:t>
      </w:r>
    </w:p>
    <w:p w:rsidR="007C52EF" w:rsidRPr="000B1102" w:rsidRDefault="007C52EF" w:rsidP="007C52EF">
      <w:pPr>
        <w:rPr>
          <w:rFonts w:ascii="Times New Roman" w:hAnsi="Times New Roman" w:cs="Times New Roman"/>
          <w:sz w:val="18"/>
          <w:szCs w:val="18"/>
        </w:rPr>
      </w:pPr>
    </w:p>
    <w:p w:rsidR="007C52EF" w:rsidRPr="000B1102" w:rsidRDefault="007C52EF" w:rsidP="007C52EF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«отлично»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 за работу, выполненную полностью без ошибок;</w:t>
      </w:r>
    </w:p>
    <w:p w:rsidR="007C52EF" w:rsidRPr="000B1102" w:rsidRDefault="007C52EF" w:rsidP="007C52EF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«хорошо»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 за работу, где  не более двух  недочетов;</w:t>
      </w:r>
    </w:p>
    <w:p w:rsidR="007C52EF" w:rsidRPr="000B1102" w:rsidRDefault="007C52EF" w:rsidP="007C52EF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«удовлетворительно»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ставится, если ученик правильно выполнил не менее 2/3 всей работы;</w:t>
      </w:r>
    </w:p>
    <w:p w:rsidR="007C52EF" w:rsidRPr="000B1102" w:rsidRDefault="007C52EF" w:rsidP="007C52EF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«неудовлетворительно»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ставится, если число ошибок и недочетов превысило норму для оценки 3 или правильно выполнено менее 2/3 всей работы.</w:t>
      </w:r>
    </w:p>
    <w:p w:rsidR="000B1102" w:rsidRPr="000B1102" w:rsidRDefault="000B1102" w:rsidP="007C52EF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Pr="000B1102" w:rsidRDefault="000B1102" w:rsidP="007C52EF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7C52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0"/>
        </w:rPr>
      </w:pPr>
    </w:p>
    <w:p w:rsidR="000B1102" w:rsidRDefault="000B1102" w:rsidP="007C52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0"/>
        </w:rPr>
      </w:pP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1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Тест на тему: «Производственные и трудовые отношения»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1.  Рабочее время бывает следующих видов: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льготное;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сокращенное;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в) привилегированное;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г) нормальное;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 xml:space="preserve">) неполное;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е) усеченное.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2.  Правовое регулирование оплаты труда бывает: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гарантийным;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локальным;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в) министерским;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г) централизованным;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 xml:space="preserve">) генеральным.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3. Какие из перечисленных видов поощрений предусмотрены трудовым законодательством: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объявление благодарности;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награждение почетной грамотой;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в) объявление общественной признательности;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г) выдача премии;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>) занесение в список почета.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4. Органами по рассмотрению индивидуальных трудовых споров являются: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примирительная комиссия;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суд общей юрисдикции;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в) профсоюз;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г) комиссия по трудовым спорам;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>) арбитражный суд.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5. Является ли оказание услуг в области содействия занятости и представления информации службой занятости платным?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нет.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6.  Трудовой договор – это: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соглашение между работодателем и представителем работника;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соглашение между работником и представителем работодателя;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>в) соглашение между работодателем и работником.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7.  Какие из перечисленных видов взысканий за нарушение трудовой дисциплины предусмотрены трудовым законодательством: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строгий выговор;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понижение в должности;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в) замечание;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г) перевод на нижеоплачиваемую работу;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>) выговор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8.  В каких случаях работодатель </w:t>
      </w:r>
      <w:proofErr w:type="gramStart"/>
      <w:r w:rsidRPr="000B1102">
        <w:rPr>
          <w:rFonts w:ascii="Times New Roman" w:hAnsi="Times New Roman" w:cs="Times New Roman"/>
          <w:b/>
          <w:sz w:val="20"/>
          <w:szCs w:val="20"/>
        </w:rPr>
        <w:t>в праве</w:t>
      </w:r>
      <w:proofErr w:type="gramEnd"/>
      <w:r w:rsidRPr="000B1102">
        <w:rPr>
          <w:rFonts w:ascii="Times New Roman" w:hAnsi="Times New Roman" w:cs="Times New Roman"/>
          <w:b/>
          <w:sz w:val="20"/>
          <w:szCs w:val="20"/>
        </w:rPr>
        <w:t xml:space="preserve"> отстранить работника от работы: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если работник появился на работе в состоянии алкогольного, наркотического или токсического опьянения;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если работник не прошел обязательный медицинский осмотр;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>в) если работник не представил о себе сведений личного характера.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102">
        <w:rPr>
          <w:rFonts w:ascii="Times New Roman" w:hAnsi="Times New Roman" w:cs="Times New Roman"/>
          <w:b/>
          <w:sz w:val="20"/>
          <w:szCs w:val="20"/>
        </w:rPr>
        <w:t xml:space="preserve">9.   Какие из перечисленных документов должны предоставлять граждане для постановки на учет в качестве безработного: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а) разрешение о постановке на учет;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б) справку о среднем заработке по последнему месту работы;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в) справку о состоянии здоровья;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г) паспорт или иной документ, удостоверяющий личность;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 xml:space="preserve">) характеристику с последнего места работы;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е) трудовую книжку или иные документы, подтверждающие трудовой стаж; </w:t>
      </w: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102">
        <w:rPr>
          <w:rFonts w:ascii="Times New Roman" w:hAnsi="Times New Roman" w:cs="Times New Roman"/>
          <w:sz w:val="20"/>
          <w:szCs w:val="20"/>
        </w:rPr>
        <w:t xml:space="preserve">ж) документы, удостоверяющие профессиональную квалификацию; </w:t>
      </w:r>
    </w:p>
    <w:p w:rsid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102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0B1102">
        <w:rPr>
          <w:rFonts w:ascii="Times New Roman" w:hAnsi="Times New Roman" w:cs="Times New Roman"/>
          <w:sz w:val="20"/>
          <w:szCs w:val="20"/>
        </w:rPr>
        <w:t>) выписку из домовой книги.</w:t>
      </w:r>
    </w:p>
    <w:p w:rsid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lastRenderedPageBreak/>
        <w:t>Фамилия, Имя__________________________________________________________________________</w:t>
      </w:r>
    </w:p>
    <w:p w:rsidR="000B1102" w:rsidRP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№ вопроса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Правильные ответы</w:t>
            </w: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P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Фамилия, Имя__________________________________________________________________________</w:t>
      </w:r>
    </w:p>
    <w:p w:rsidR="000B1102" w:rsidRP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№ вопроса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Правильные ответы</w:t>
            </w: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2" w:rsidRPr="000B1102" w:rsidTr="00E17E81">
        <w:tc>
          <w:tcPr>
            <w:tcW w:w="1728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3" w:type="dxa"/>
          </w:tcPr>
          <w:p w:rsidR="000B1102" w:rsidRPr="000B1102" w:rsidRDefault="000B1102" w:rsidP="00E17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1102" w:rsidRPr="000B1102" w:rsidRDefault="000B1102" w:rsidP="000B1102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1102" w:rsidRPr="000B1102" w:rsidRDefault="000B1102" w:rsidP="000B110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AF0"/>
        </w:rPr>
      </w:pPr>
    </w:p>
    <w:p w:rsidR="007C52EF" w:rsidRPr="000B1102" w:rsidRDefault="007C52EF" w:rsidP="000B1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52EF" w:rsidRPr="009D31EF" w:rsidRDefault="007C52EF" w:rsidP="000B1102">
      <w:pPr>
        <w:spacing w:after="0"/>
        <w:jc w:val="both"/>
        <w:rPr>
          <w:sz w:val="24"/>
          <w:szCs w:val="24"/>
        </w:rPr>
      </w:pPr>
    </w:p>
    <w:p w:rsidR="007C52EF" w:rsidRPr="009D31EF" w:rsidRDefault="007C52EF" w:rsidP="00686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0" w:rsidRPr="009D31EF" w:rsidRDefault="00686990" w:rsidP="00686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0" w:rsidRPr="00686990" w:rsidRDefault="006869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990" w:rsidRPr="00686990" w:rsidSect="009D3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D32"/>
    <w:multiLevelType w:val="hybridMultilevel"/>
    <w:tmpl w:val="DF16EA66"/>
    <w:lvl w:ilvl="0" w:tplc="45344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6679"/>
    <w:multiLevelType w:val="hybridMultilevel"/>
    <w:tmpl w:val="93D4DA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6102"/>
    <w:multiLevelType w:val="hybridMultilevel"/>
    <w:tmpl w:val="1C12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48C"/>
    <w:rsid w:val="00027570"/>
    <w:rsid w:val="000B1102"/>
    <w:rsid w:val="000D000C"/>
    <w:rsid w:val="000F55BD"/>
    <w:rsid w:val="001A7D55"/>
    <w:rsid w:val="00292FCC"/>
    <w:rsid w:val="002B7E50"/>
    <w:rsid w:val="002C52C8"/>
    <w:rsid w:val="004428DC"/>
    <w:rsid w:val="004D2250"/>
    <w:rsid w:val="005F6251"/>
    <w:rsid w:val="00636BDC"/>
    <w:rsid w:val="00654B64"/>
    <w:rsid w:val="006832C5"/>
    <w:rsid w:val="00686990"/>
    <w:rsid w:val="006E0D96"/>
    <w:rsid w:val="007A19B5"/>
    <w:rsid w:val="007C52EF"/>
    <w:rsid w:val="00864BBF"/>
    <w:rsid w:val="009D31EF"/>
    <w:rsid w:val="00A87A99"/>
    <w:rsid w:val="00AB03DE"/>
    <w:rsid w:val="00AE248C"/>
    <w:rsid w:val="00AE74AB"/>
    <w:rsid w:val="00B44AC5"/>
    <w:rsid w:val="00BF7D18"/>
    <w:rsid w:val="00C864F0"/>
    <w:rsid w:val="00D71BC8"/>
    <w:rsid w:val="00D8413B"/>
    <w:rsid w:val="00E65404"/>
    <w:rsid w:val="00E70E42"/>
    <w:rsid w:val="00EF3203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2014-04-08T14:32:00Z</cp:lastPrinted>
  <dcterms:created xsi:type="dcterms:W3CDTF">2014-04-06T12:06:00Z</dcterms:created>
  <dcterms:modified xsi:type="dcterms:W3CDTF">2014-04-09T11:16:00Z</dcterms:modified>
</cp:coreProperties>
</file>