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65" w:rsidRDefault="00F65B65" w:rsidP="00F65B65">
      <w:pPr>
        <w:rPr>
          <w:b/>
        </w:rPr>
      </w:pPr>
      <w:r>
        <w:t xml:space="preserve">         </w:t>
      </w:r>
      <w:r w:rsidR="008112F6">
        <w:t xml:space="preserve">                                                                 </w:t>
      </w:r>
      <w:r>
        <w:t xml:space="preserve"> </w:t>
      </w:r>
      <w:r>
        <w:rPr>
          <w:b/>
        </w:rPr>
        <w:t>ГОСУДАРСТВЕННОЕ БЮДЖЕТНОЕ ОБРАЗОВАТЕЛЬНОЕ УЧРЕЖДЕНИЕ</w:t>
      </w:r>
    </w:p>
    <w:p w:rsidR="00F65B65" w:rsidRDefault="00F65B65" w:rsidP="00F65B65">
      <w:pPr>
        <w:jc w:val="center"/>
        <w:rPr>
          <w:b/>
        </w:rPr>
      </w:pPr>
      <w:r>
        <w:rPr>
          <w:b/>
        </w:rPr>
        <w:t>ГОРОДА МОСКВЫ</w:t>
      </w:r>
    </w:p>
    <w:p w:rsidR="00F65B65" w:rsidRDefault="00F65B65" w:rsidP="00F65B65">
      <w:pPr>
        <w:jc w:val="center"/>
        <w:rPr>
          <w:b/>
        </w:rPr>
      </w:pPr>
      <w:r>
        <w:rPr>
          <w:b/>
        </w:rPr>
        <w:t>СРЕДНЯЯ ОБЩЕОБРАЗОВАТЕЛЬНАЯ ШКОЛА № 947</w:t>
      </w:r>
    </w:p>
    <w:p w:rsidR="00F65B65" w:rsidRDefault="00F65B65" w:rsidP="00F65B65">
      <w:pPr>
        <w:jc w:val="center"/>
        <w:rPr>
          <w:b/>
        </w:rPr>
      </w:pPr>
    </w:p>
    <w:p w:rsidR="00F65B65" w:rsidRDefault="00F65B65" w:rsidP="00F65B65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b/>
        </w:rPr>
        <w:t>РАБОЧАЯ ПРОГРАММА</w:t>
      </w:r>
    </w:p>
    <w:p w:rsidR="00F65B65" w:rsidRDefault="00F65B65" w:rsidP="00F65B65">
      <w:pPr>
        <w:spacing w:after="0" w:line="240" w:lineRule="auto"/>
        <w:ind w:hanging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ПО ПРЕДМЕТУ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«Э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кономическая и социальная география мира. 10  класс.</w:t>
      </w:r>
    </w:p>
    <w:p w:rsidR="00F65B65" w:rsidRDefault="00F65B65" w:rsidP="00F65B65">
      <w:pPr>
        <w:ind w:hanging="540"/>
        <w:jc w:val="center"/>
        <w:rPr>
          <w:b/>
        </w:rPr>
      </w:pPr>
      <w:r>
        <w:rPr>
          <w:b/>
        </w:rPr>
        <w:t xml:space="preserve"> </w:t>
      </w:r>
      <w:r>
        <w:rPr>
          <w:b/>
          <w:i/>
          <w:u w:val="single"/>
        </w:rPr>
        <w:t xml:space="preserve"> </w:t>
      </w:r>
      <w:r>
        <w:rPr>
          <w:b/>
        </w:rPr>
        <w:t>НА 2014-2015 УЧЕБНЫЙ ГОД</w:t>
      </w:r>
    </w:p>
    <w:p w:rsidR="00F65B65" w:rsidRDefault="00F65B65" w:rsidP="00F65B65">
      <w:pPr>
        <w:ind w:right="1610"/>
      </w:pPr>
      <w:r>
        <w:t>Программа составлена на основе образовательной программы по географии «География Земли», разработана в соответствии с требованиями ФГОС – 2010   для 10 класса.</w:t>
      </w:r>
      <w:r>
        <w:rPr>
          <w:sz w:val="28"/>
          <w:szCs w:val="28"/>
        </w:rPr>
        <w:t xml:space="preserve"> </w:t>
      </w:r>
      <w:r>
        <w:t>В соответствие с требованиями Федерального Государственного образовательного стандарта общего   образования (ФГОС ООО, М.: «Просвещение», 2011 год)</w:t>
      </w:r>
    </w:p>
    <w:p w:rsidR="00F65B65" w:rsidRDefault="00F65B65" w:rsidP="00F65B65">
      <w:pPr>
        <w:jc w:val="right"/>
      </w:pPr>
    </w:p>
    <w:p w:rsidR="00F65B65" w:rsidRDefault="00F65B65" w:rsidP="00F65B65">
      <w:pPr>
        <w:jc w:val="right"/>
        <w:rPr>
          <w:b/>
        </w:rPr>
      </w:pPr>
      <w:r>
        <w:rPr>
          <w:b/>
        </w:rPr>
        <w:t>Составитель:</w:t>
      </w:r>
    </w:p>
    <w:p w:rsidR="00F65B65" w:rsidRDefault="00F65B65" w:rsidP="00F65B65">
      <w:pPr>
        <w:jc w:val="right"/>
      </w:pPr>
      <w:r>
        <w:t xml:space="preserve"> </w:t>
      </w:r>
      <w:proofErr w:type="spellStart"/>
      <w:r>
        <w:t>Худакова</w:t>
      </w:r>
      <w:proofErr w:type="spellEnd"/>
      <w:r>
        <w:t xml:space="preserve"> Валентина Григорьевна</w:t>
      </w:r>
    </w:p>
    <w:p w:rsidR="00F65B65" w:rsidRDefault="00F65B65" w:rsidP="00F65B65">
      <w:pPr>
        <w:jc w:val="right"/>
      </w:pPr>
      <w:r>
        <w:t>учитель географии</w:t>
      </w:r>
    </w:p>
    <w:p w:rsidR="00F65B65" w:rsidRDefault="00F65B65" w:rsidP="00F65B65">
      <w:pPr>
        <w:jc w:val="right"/>
      </w:pPr>
      <w:r>
        <w:t>высшей квалификационной категории</w:t>
      </w:r>
    </w:p>
    <w:p w:rsidR="00F65B65" w:rsidRDefault="00F65B65" w:rsidP="00F65B65">
      <w:pPr>
        <w:ind w:right="-10"/>
      </w:pPr>
      <w:r>
        <w:rPr>
          <w:b/>
        </w:rPr>
        <w:t xml:space="preserve">                                                                                                                                     </w:t>
      </w:r>
      <w:r>
        <w:t xml:space="preserve">г. Москва </w:t>
      </w:r>
    </w:p>
    <w:p w:rsidR="00F65B65" w:rsidRDefault="00F65B65" w:rsidP="00F65B65">
      <w:pPr>
        <w:ind w:right="-10"/>
        <w:jc w:val="center"/>
      </w:pPr>
    </w:p>
    <w:p w:rsidR="00650DE4" w:rsidRDefault="00650DE4" w:rsidP="00650DE4">
      <w:r>
        <w:t xml:space="preserve">                                                                                                                                             </w:t>
      </w:r>
      <w:r w:rsidR="00F65B65">
        <w:t>2014 г.</w:t>
      </w:r>
    </w:p>
    <w:p w:rsidR="00650DE4" w:rsidRDefault="00650DE4" w:rsidP="00650DE4"/>
    <w:p w:rsidR="00650DE4" w:rsidRDefault="00650DE4" w:rsidP="00650DE4"/>
    <w:p w:rsidR="00650DE4" w:rsidRDefault="00650DE4" w:rsidP="00650DE4"/>
    <w:p w:rsidR="00650DE4" w:rsidRDefault="00650DE4" w:rsidP="00650DE4"/>
    <w:p w:rsidR="00650DE4" w:rsidRDefault="00650DE4" w:rsidP="00650DE4">
      <w:pPr>
        <w:rPr>
          <w:rFonts w:ascii="Times New Roman" w:hAnsi="Times New Roman"/>
          <w:b/>
          <w:sz w:val="24"/>
          <w:szCs w:val="24"/>
        </w:rPr>
      </w:pPr>
      <w:r w:rsidRPr="00650DE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Рабочая программа по географии </w:t>
      </w:r>
      <w:r>
        <w:rPr>
          <w:rFonts w:ascii="Times New Roman" w:hAnsi="Times New Roman"/>
          <w:sz w:val="24"/>
          <w:szCs w:val="24"/>
        </w:rPr>
        <w:t>составлена на основе:</w:t>
      </w:r>
    </w:p>
    <w:p w:rsidR="00650DE4" w:rsidRDefault="00650DE4" w:rsidP="00650DE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12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образования;</w:t>
      </w:r>
    </w:p>
    <w:p w:rsidR="00650DE4" w:rsidRDefault="00650DE4" w:rsidP="00650DE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12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650DE4" w:rsidRDefault="00650DE4" w:rsidP="00650DE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12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рабочей программы основного общего образования по географии «Г е о г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 и я   З е м л и» М.» Просвещение»,2011.</w:t>
      </w:r>
    </w:p>
    <w:p w:rsidR="00650DE4" w:rsidRDefault="00650DE4" w:rsidP="00650DE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126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Авторская программа по географии.  6-10 классы  (Под редакцией  В. И. Сиротина.</w:t>
      </w:r>
      <w:proofErr w:type="gramEnd"/>
      <w:r>
        <w:rPr>
          <w:rFonts w:ascii="Times New Roman" w:hAnsi="Times New Roman"/>
          <w:sz w:val="24"/>
          <w:szCs w:val="24"/>
        </w:rPr>
        <w:t xml:space="preserve"> – М.: Дрофа, 2013.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Вклад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гуманитарное общественного научного знания. Такое положение географии обеспечивает </w:t>
      </w:r>
      <w:r>
        <w:rPr>
          <w:rFonts w:ascii="Times New Roman" w:hAnsi="Times New Roman"/>
          <w:i/>
          <w:sz w:val="24"/>
          <w:szCs w:val="24"/>
        </w:rPr>
        <w:t xml:space="preserve">формирование у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целостного восприятия мира в виде взаимосвязанной иерархии природно-общественных территориальных систем, формирующихся и развивающихся по определенным законам;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профильной ориентации.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Особенности курса</w:t>
      </w:r>
      <w:r>
        <w:rPr>
          <w:rFonts w:ascii="Times New Roman" w:hAnsi="Times New Roman"/>
          <w:sz w:val="24"/>
          <w:szCs w:val="24"/>
        </w:rPr>
        <w:t xml:space="preserve"> – формирование УУД, обеспечивающих развитие познавательных и коммуникативных качеств личности. Обучающиеся включаются в проектную и исследовательскую. Деятельность- </w:t>
      </w:r>
      <w:proofErr w:type="gramStart"/>
      <w:r>
        <w:rPr>
          <w:rFonts w:ascii="Times New Roman" w:hAnsi="Times New Roman"/>
          <w:sz w:val="24"/>
          <w:szCs w:val="24"/>
        </w:rPr>
        <w:t>основу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которой,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 и т.д. Обучающиеся включаются в коммуникативную учебную деятельность, где преобладают, такие ее виды как умение точно и полно выражать свои мысли, аргументировать свою точку зрения, представлять информацию в письменной и устной форме.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рассмотрении </w:t>
      </w:r>
      <w:r>
        <w:rPr>
          <w:rFonts w:ascii="Times New Roman" w:hAnsi="Times New Roman"/>
          <w:i/>
          <w:sz w:val="24"/>
          <w:szCs w:val="24"/>
        </w:rPr>
        <w:t xml:space="preserve">проблемы </w:t>
      </w:r>
      <w:r>
        <w:rPr>
          <w:rFonts w:ascii="Times New Roman" w:hAnsi="Times New Roman"/>
          <w:sz w:val="24"/>
          <w:szCs w:val="24"/>
        </w:rPr>
        <w:t>взаимодействия учителя и учеников, исходя из новых целей и задач, следует особо выделить, что учитель не навязывает ученикам учебные цели, не ставит учеников в ситуацию соревнования и избегает временных ограничений. Задания должны соответствовать возрастным особенностям и иметь оптимальный уровень сложности. В работе учителя важное место должно занять обучение школьников оценочной деятельности, научить учеников оценивать изучаемый материал. В процессе оценочной деятельности у учащихся происходит осмысление изучаемого материала. Оценочные суждения - существенная часть развития личности. Следует, исходя из требований к результатам обучения, особое внимание уделить мета предметным результатам – таким как:</w:t>
      </w:r>
    </w:p>
    <w:p w:rsidR="00650DE4" w:rsidRDefault="00650DE4" w:rsidP="00650DE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Освоенные 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 понятия  («государство», «отрасль», «ВВП», «биосфера», «экосистема», «влажность воздуха» и др.);</w:t>
      </w:r>
      <w:proofErr w:type="gramEnd"/>
    </w:p>
    <w:p w:rsidR="00650DE4" w:rsidRDefault="00650DE4" w:rsidP="00650DE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Универсальные учебные действия (УУД) – регулятивные, познавательные, коммуникативные, и способность использовать их в учебной, познавательной и социальной практике.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проведения:</w:t>
      </w:r>
      <w:r>
        <w:rPr>
          <w:rFonts w:ascii="Times New Roman" w:hAnsi="Times New Roman"/>
          <w:b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>, групповая работа.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Формы промежуточного контроля: тестовый контроль, топографические и географические и географические диктанты, работы с контурными картами.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 В.П. </w:t>
      </w:r>
      <w:proofErr w:type="spellStart"/>
      <w:r>
        <w:rPr>
          <w:rFonts w:ascii="Times New Roman" w:hAnsi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 Экономическая и социальная география мира»– М.: Просвещение, 2008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/>
          <w:sz w:val="24"/>
          <w:szCs w:val="24"/>
        </w:rPr>
        <w:t>,    Рабочая тетрадь к учебнику. М.: Просвещение,2011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/>
          <w:sz w:val="24"/>
          <w:szCs w:val="24"/>
        </w:rPr>
        <w:t>, Н.А. Никитина    Поурочные разработки по географии 10 класс. М.: Просвещение ,2011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Контрольно-измерительные материалы по географии 10 класс,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 xml:space="preserve">, 2012 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Геогафический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атлас, К.к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М.: Просвещение, 2012</w:t>
      </w:r>
    </w:p>
    <w:p w:rsidR="00650DE4" w:rsidRDefault="00650DE4" w:rsidP="00650D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«Экономическая и социальная география мира» (10 класс) занимает центральное место в системе школьной географии. Именно этот курс завершает изучение географии в  школе, что определяет его особую роль в формировании комплексных социально ориентированных знаний, мировоззрения, личностных каче</w:t>
      </w:r>
      <w:proofErr w:type="gramStart"/>
      <w:r>
        <w:rPr>
          <w:rFonts w:ascii="Times New Roman" w:hAnsi="Times New Roman"/>
          <w:sz w:val="24"/>
          <w:szCs w:val="24"/>
        </w:rPr>
        <w:t>ств  шк</w:t>
      </w:r>
      <w:proofErr w:type="gramEnd"/>
      <w:r>
        <w:rPr>
          <w:rFonts w:ascii="Times New Roman" w:hAnsi="Times New Roman"/>
          <w:sz w:val="24"/>
          <w:szCs w:val="24"/>
        </w:rPr>
        <w:t xml:space="preserve">ольников. </w:t>
      </w:r>
    </w:p>
    <w:p w:rsidR="00650DE4" w:rsidRDefault="00650DE4" w:rsidP="00650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цель данного курса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фо</w:t>
      </w:r>
      <w:proofErr w:type="gramEnd"/>
      <w:r>
        <w:rPr>
          <w:rFonts w:ascii="Times New Roman" w:hAnsi="Times New Roman"/>
          <w:sz w:val="24"/>
          <w:szCs w:val="24"/>
        </w:rPr>
        <w:t>рмирование це</w:t>
      </w:r>
      <w:r>
        <w:rPr>
          <w:rFonts w:ascii="Times New Roman" w:hAnsi="Times New Roman"/>
          <w:sz w:val="24"/>
          <w:szCs w:val="24"/>
        </w:rPr>
        <w:softHyphen/>
        <w:t>лостного представления об особенностях природы, на</w:t>
      </w:r>
      <w:r>
        <w:rPr>
          <w:rFonts w:ascii="Times New Roman" w:hAnsi="Times New Roman"/>
          <w:sz w:val="24"/>
          <w:szCs w:val="24"/>
        </w:rPr>
        <w:softHyphen/>
        <w:t>селения, хозяйства мира,  воспитание гражданственности и патриотизма учащихся, уважения к истории и куль</w:t>
      </w:r>
      <w:r>
        <w:rPr>
          <w:rFonts w:ascii="Times New Roman" w:hAnsi="Times New Roman"/>
          <w:sz w:val="24"/>
          <w:szCs w:val="24"/>
        </w:rPr>
        <w:softHyphen/>
        <w:t>туре народов мира, выработ</w:t>
      </w:r>
      <w:r>
        <w:rPr>
          <w:rFonts w:ascii="Times New Roman" w:hAnsi="Times New Roman"/>
          <w:sz w:val="24"/>
          <w:szCs w:val="24"/>
        </w:rPr>
        <w:softHyphen/>
        <w:t>ка умений и навыков адаптации и социально-ответст</w:t>
      </w:r>
      <w:r>
        <w:rPr>
          <w:rFonts w:ascii="Times New Roman" w:hAnsi="Times New Roman"/>
          <w:sz w:val="24"/>
          <w:szCs w:val="24"/>
        </w:rPr>
        <w:softHyphen/>
        <w:t>венного поведения в российском пространстве; разви</w:t>
      </w:r>
      <w:r>
        <w:rPr>
          <w:rFonts w:ascii="Times New Roman" w:hAnsi="Times New Roman"/>
          <w:sz w:val="24"/>
          <w:szCs w:val="24"/>
        </w:rPr>
        <w:softHyphen/>
        <w:t>тие географического мышления.</w:t>
      </w:r>
    </w:p>
    <w:p w:rsidR="00650DE4" w:rsidRDefault="00650DE4" w:rsidP="00650DE4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50DE4" w:rsidRDefault="00650DE4" w:rsidP="00650DE4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50DE4" w:rsidRDefault="00650DE4" w:rsidP="00650DE4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50DE4" w:rsidRDefault="00650DE4" w:rsidP="00650DE4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Основные задачи курса:</w:t>
      </w:r>
    </w:p>
    <w:p w:rsidR="00650DE4" w:rsidRDefault="00650DE4" w:rsidP="00650DE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географический образ стран и регионов мира в  многообразии и целостности на основе комп</w:t>
      </w:r>
      <w:r>
        <w:rPr>
          <w:rFonts w:ascii="Times New Roman" w:hAnsi="Times New Roman"/>
          <w:sz w:val="24"/>
          <w:szCs w:val="24"/>
        </w:rPr>
        <w:softHyphen/>
        <w:t>лексного подхода и показа взаимодействия основ</w:t>
      </w:r>
      <w:r>
        <w:rPr>
          <w:rFonts w:ascii="Times New Roman" w:hAnsi="Times New Roman"/>
          <w:sz w:val="24"/>
          <w:szCs w:val="24"/>
        </w:rPr>
        <w:softHyphen/>
        <w:t>ных компонентов: природы, населения, хозяйства:</w:t>
      </w:r>
    </w:p>
    <w:p w:rsidR="00650DE4" w:rsidRDefault="00650DE4" w:rsidP="00650DE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представление о странах и регионах мира  как цело</w:t>
      </w:r>
      <w:r>
        <w:rPr>
          <w:rFonts w:ascii="Times New Roman" w:hAnsi="Times New Roman"/>
          <w:sz w:val="24"/>
          <w:szCs w:val="24"/>
        </w:rPr>
        <w:softHyphen/>
        <w:t>стных географических регионах и одновременно как о субъектах мирового (глобального) географическо</w:t>
      </w:r>
      <w:r>
        <w:rPr>
          <w:rFonts w:ascii="Times New Roman" w:hAnsi="Times New Roman"/>
          <w:sz w:val="24"/>
          <w:szCs w:val="24"/>
        </w:rPr>
        <w:softHyphen/>
        <w:t xml:space="preserve">го пространства, в котором динамически развиваются как </w:t>
      </w:r>
      <w:proofErr w:type="spellStart"/>
      <w:r>
        <w:rPr>
          <w:rFonts w:ascii="Times New Roman" w:hAnsi="Times New Roman"/>
          <w:sz w:val="24"/>
          <w:szCs w:val="24"/>
        </w:rPr>
        <w:t>общепланетарные</w:t>
      </w:r>
      <w:proofErr w:type="spellEnd"/>
      <w:r>
        <w:rPr>
          <w:rFonts w:ascii="Times New Roman" w:hAnsi="Times New Roman"/>
          <w:sz w:val="24"/>
          <w:szCs w:val="24"/>
        </w:rPr>
        <w:t>, так и специфические региональные процессы и явления;</w:t>
      </w:r>
    </w:p>
    <w:p w:rsidR="00650DE4" w:rsidRDefault="00650DE4" w:rsidP="00650DE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показать  большое  практическое  значение  гео</w:t>
      </w:r>
      <w:r>
        <w:rPr>
          <w:rFonts w:ascii="Times New Roman" w:hAnsi="Times New Roman"/>
          <w:sz w:val="24"/>
          <w:szCs w:val="24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явлений и про</w:t>
      </w:r>
      <w:r>
        <w:rPr>
          <w:rFonts w:ascii="Times New Roman" w:hAnsi="Times New Roman"/>
          <w:sz w:val="24"/>
          <w:szCs w:val="24"/>
        </w:rPr>
        <w:softHyphen/>
        <w:t>цессов в странах и регионах, а также географических ас</w:t>
      </w:r>
      <w:r>
        <w:rPr>
          <w:rFonts w:ascii="Times New Roman" w:hAnsi="Times New Roman"/>
          <w:sz w:val="24"/>
          <w:szCs w:val="24"/>
        </w:rPr>
        <w:softHyphen/>
        <w:t>пектов важнейших современных социально-эконо</w:t>
      </w:r>
      <w:r>
        <w:rPr>
          <w:rFonts w:ascii="Times New Roman" w:hAnsi="Times New Roman"/>
          <w:sz w:val="24"/>
          <w:szCs w:val="24"/>
        </w:rPr>
        <w:softHyphen/>
        <w:t>мических проблем мира;</w:t>
      </w:r>
    </w:p>
    <w:p w:rsidR="00650DE4" w:rsidRDefault="00650DE4" w:rsidP="00650DE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вооружить школьников необходимыми  практи</w:t>
      </w:r>
      <w:r>
        <w:rPr>
          <w:rFonts w:ascii="Times New Roman" w:hAnsi="Times New Roman"/>
          <w:sz w:val="24"/>
          <w:szCs w:val="24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>
        <w:rPr>
          <w:rFonts w:ascii="Times New Roman" w:hAnsi="Times New Roman"/>
          <w:sz w:val="24"/>
          <w:szCs w:val="24"/>
        </w:rPr>
        <w:softHyphen/>
        <w:t>тическими материалами и др.) так и современными (компьютерными), а также умениями прогностиче</w:t>
      </w:r>
      <w:r>
        <w:rPr>
          <w:rFonts w:ascii="Times New Roman" w:hAnsi="Times New Roman"/>
          <w:sz w:val="24"/>
          <w:szCs w:val="24"/>
        </w:rPr>
        <w:softHyphen/>
        <w:t>скими, природоохранными и поведенческими;</w:t>
      </w:r>
    </w:p>
    <w:p w:rsidR="00650DE4" w:rsidRDefault="00650DE4" w:rsidP="00650DE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представление  о   географиче</w:t>
      </w:r>
      <w:r>
        <w:rPr>
          <w:rFonts w:ascii="Times New Roman" w:hAnsi="Times New Roman"/>
          <w:sz w:val="24"/>
          <w:szCs w:val="24"/>
        </w:rPr>
        <w:softHyphen/>
        <w:t>ских регионах, в которых локализуются и развива</w:t>
      </w:r>
      <w:r>
        <w:rPr>
          <w:rFonts w:ascii="Times New Roman" w:hAnsi="Times New Roman"/>
          <w:sz w:val="24"/>
          <w:szCs w:val="24"/>
        </w:rPr>
        <w:softHyphen/>
        <w:t xml:space="preserve">ются как </w:t>
      </w:r>
      <w:proofErr w:type="spellStart"/>
      <w:r>
        <w:rPr>
          <w:rFonts w:ascii="Times New Roman" w:hAnsi="Times New Roman"/>
          <w:sz w:val="24"/>
          <w:szCs w:val="24"/>
        </w:rPr>
        <w:t>общепланетарные</w:t>
      </w:r>
      <w:proofErr w:type="spellEnd"/>
      <w:r>
        <w:rPr>
          <w:rFonts w:ascii="Times New Roman" w:hAnsi="Times New Roman"/>
          <w:sz w:val="24"/>
          <w:szCs w:val="24"/>
        </w:rPr>
        <w:t>, так и специфические процессы и явления;</w:t>
      </w:r>
    </w:p>
    <w:p w:rsidR="00650DE4" w:rsidRDefault="00650DE4" w:rsidP="00650DE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образ России, научить срав</w:t>
      </w:r>
      <w:r>
        <w:rPr>
          <w:rFonts w:ascii="Times New Roman" w:hAnsi="Times New Roman"/>
          <w:sz w:val="24"/>
          <w:szCs w:val="24"/>
        </w:rPr>
        <w:softHyphen/>
        <w:t xml:space="preserve">нивать его с другими регионами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регионами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мира.</w:t>
      </w:r>
    </w:p>
    <w:p w:rsidR="00650DE4" w:rsidRDefault="00650DE4" w:rsidP="00650DE4">
      <w:pPr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Данный курс опирается на систему географических знаний, полученных учащимися в 6-9 классах. С другой стороны, он развивает общие географические понятия, определения, закономерности на новом, более высоком уровне. Особенностью курса является </w:t>
      </w:r>
      <w:proofErr w:type="spellStart"/>
      <w:r>
        <w:rPr>
          <w:rFonts w:ascii="Times New Roman" w:hAnsi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его содержания, в центре находится человек. Региональная часть курса сконструирована с позиций комплексного географического страноведения. Курс сочетает экономико-географическое страноведение с общей экономической географией.</w:t>
      </w:r>
    </w:p>
    <w:p w:rsidR="00650DE4" w:rsidRDefault="00650DE4" w:rsidP="00650DE4">
      <w:pPr>
        <w:spacing w:after="0" w:line="24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50DE4" w:rsidRDefault="00650DE4" w:rsidP="00650DE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  10 класс (2 ч в неделю, всего 68 ч, из них 4 ч— </w:t>
      </w:r>
      <w:proofErr w:type="gramStart"/>
      <w:r>
        <w:rPr>
          <w:rFonts w:ascii="Times New Roman" w:hAnsi="Times New Roman"/>
          <w:b/>
          <w:sz w:val="24"/>
          <w:szCs w:val="24"/>
        </w:rPr>
        <w:t>ре</w:t>
      </w:r>
      <w:proofErr w:type="gramEnd"/>
      <w:r>
        <w:rPr>
          <w:rFonts w:ascii="Times New Roman" w:hAnsi="Times New Roman"/>
          <w:b/>
          <w:sz w:val="24"/>
          <w:szCs w:val="24"/>
        </w:rPr>
        <w:t>зервное время)</w:t>
      </w:r>
    </w:p>
    <w:p w:rsidR="00650DE4" w:rsidRDefault="00650DE4" w:rsidP="00650DE4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125"/>
        <w:gridCol w:w="1223"/>
        <w:gridCol w:w="1226"/>
        <w:gridCol w:w="1390"/>
        <w:gridCol w:w="1607"/>
      </w:tblGrid>
      <w:tr w:rsidR="00650DE4" w:rsidTr="00650DE4"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</w:tc>
      </w:tr>
      <w:tr w:rsidR="00650DE4" w:rsidTr="00650D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Общая экономико-географическая характеристика мира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Современная политическая карта   </w:t>
            </w:r>
          </w:p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мира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География мировых природных </w:t>
            </w:r>
          </w:p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ресурсов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География населения мира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Научно-техническая революция и   мировое хозяйство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56" w:lineRule="auto"/>
            </w:pP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География отраслей мирового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Региональная характеристика мира.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Зарубежная Европа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Зарубежная Азия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Австралия Африка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Северная Америка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Латинская Америка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56" w:lineRule="auto"/>
            </w:pP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Глобальные проблемы человечества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E4" w:rsidTr="00650DE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50DE4" w:rsidRDefault="00650DE4" w:rsidP="00650D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   4 часа</w:t>
      </w:r>
    </w:p>
    <w:p w:rsidR="00650DE4" w:rsidRDefault="00650DE4" w:rsidP="00650DE4">
      <w:pPr>
        <w:rPr>
          <w:rFonts w:ascii="Times New Roman" w:hAnsi="Times New Roman"/>
          <w:b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 класс (2 ч в неделю, всего 68 ч, из них 4 ч— </w:t>
      </w:r>
      <w:proofErr w:type="gramStart"/>
      <w:r>
        <w:rPr>
          <w:rFonts w:ascii="Times New Roman" w:hAnsi="Times New Roman"/>
          <w:sz w:val="24"/>
          <w:szCs w:val="24"/>
        </w:rPr>
        <w:t>ре</w:t>
      </w:r>
      <w:proofErr w:type="gramEnd"/>
      <w:r>
        <w:rPr>
          <w:rFonts w:ascii="Times New Roman" w:hAnsi="Times New Roman"/>
          <w:sz w:val="24"/>
          <w:szCs w:val="24"/>
        </w:rPr>
        <w:t>зервное время)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tbl>
      <w:tblPr>
        <w:tblW w:w="13982" w:type="dxa"/>
        <w:tblInd w:w="47" w:type="dxa"/>
        <w:tblCellMar>
          <w:left w:w="10" w:type="dxa"/>
          <w:right w:w="10" w:type="dxa"/>
        </w:tblCellMar>
        <w:tblLook w:val="04A0"/>
      </w:tblPr>
      <w:tblGrid>
        <w:gridCol w:w="941"/>
        <w:gridCol w:w="850"/>
        <w:gridCol w:w="9214"/>
        <w:gridCol w:w="992"/>
        <w:gridCol w:w="1985"/>
      </w:tblGrid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Стр.5-7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Общая экономико-географическая характеристика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1. Современная политическая карта мира (6ч.)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мира. Изменения на политической карте мира в новейшее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П.1   ,стр.9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стран современного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,стр.14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стран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,стр.17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строй стран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 ,стр.17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международных отношений на политическую карту мира.  Политическая география.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 ,стр.19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Современная политическая карта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 ,стр.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 География мировых природных ресурсов(5ч.)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,стр.25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природных ресурсов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,стр.28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Природно-ресурсный потенциал разных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,стр.33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окружающей среды и экологические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 ,стр.41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 теме: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 География населения мира.(5ч.)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- главная производительная сила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,стр.57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,стр.61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,стр.66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миграции населения. Городское и сельское население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П.3,4  ,стр.71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 по теме Латинская Америка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 Научно-техническая революция и мировое хозяйство(4ч.)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НТР. Основные черты и составные части НТР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,стр.91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Мировое хозяйство и МГРТ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,стр.98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Отрасли и территориальная структура Мирового хозяйства.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П.3,4  ,стр.102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Научно-техническая революция и мировое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 География отраслей мирового хозяйства(7ч.)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промышленности мира. Топливно-энергетическая промышленность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,стр.123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Горнодобывающая промышленность. Черная и Цветная промышленность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,стр.131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Машиностроение, химическая, лесная, текстильная промышленность.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,стр.134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хозяйство. АПК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,стр.141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транспорта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 ,стр.150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экономические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 ,стр.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География отраслей мирового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Региональная характеристика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 Зарубежная Европа(8ч.)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региона, природные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,стр.179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Численность, национальный, религиозный состав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,стр.183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хозяйства. Главные отрасли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,стр.186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хозяйство, транспорт. Районы отдыха и туризма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,стр.193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Географический рисунок расселения хозяйства. Виды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 ,стр.197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Северной и Восточной Европы.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 ,стр.202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Западной и Восточной Европы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 ,стр.206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Зарубежная Европа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 Зарубежная Азия.(7ч.)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Азии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,стр.223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Население, воспроизводство, этнический и религиозный состав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,стр.226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хозяйства региона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,стр.231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Зарубежной Азии. Китай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,стр.235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 ,стр.241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 ,стр.250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Зарубежная 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5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 Австралия. Африка(6ч.)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Австралия.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Природно-ресурсный потенциал Население. Характеристика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стр.257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Состав. Политическая карта. Природно-ресурсный потенциал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,стр.273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Население. Характеристика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,стр.276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Африки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,стр.281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,стр.284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Австралия. Африка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 ,стр.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9. Северная Америка(6ч.)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Состав, природные ресурсы региона. Историко-географические особенности населения региона.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,стр.295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США. Население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,стр.298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США. Хозяйство.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,стр.300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Макрорегионы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,стр.311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Канада. Характеристика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 ,стр.316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 по теме «Северная Америка»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Латинская Америка(5ч.)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региона. Население, народы, религии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,стр.331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Хозяйственная оценка природных ресурсов и основные черты географии промышленности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 ,стр.337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,стр.340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Аргентина. Мексика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 ,стр.344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Латинская Америка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 Россия в современном мире(2ч.)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политической карте мира. Россия в мировом хозяйстве и МГРТ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стр.369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географии и структуры международной торговли.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стр.375</w:t>
            </w: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0DE4" w:rsidRDefault="00650DE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E4" w:rsidTr="00650DE4">
        <w:trPr>
          <w:cantSplit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глобальных проблемах.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Стр.351</w:t>
            </w:r>
          </w:p>
        </w:tc>
      </w:tr>
      <w:tr w:rsidR="00650DE4" w:rsidTr="00650DE4">
        <w:trPr>
          <w:cantSplit/>
          <w:trHeight w:val="43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E4" w:rsidRDefault="00650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стандарта устанавливает требования к результатам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программы среднего общего образования: предметным, личностным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0DE4" w:rsidRDefault="00650DE4" w:rsidP="00650D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Предметные результаты обучения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Учащийся должен </w:t>
      </w:r>
      <w:r>
        <w:rPr>
          <w:rFonts w:ascii="Times New Roman" w:hAnsi="Times New Roman"/>
          <w:i/>
          <w:iCs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(показывать) страны мира, крупные географические регионы РФ и их территориальный состав;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значения понятий, с которыми знакомятся учащиеся в курсе географии 10 класса;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особенности территории, населения и хозяйства стран мира </w:t>
      </w:r>
      <w:proofErr w:type="spellStart"/>
      <w:r>
        <w:rPr>
          <w:rFonts w:ascii="Times New Roman" w:hAnsi="Times New Roman"/>
          <w:sz w:val="24"/>
          <w:szCs w:val="24"/>
        </w:rPr>
        <w:t>икрупных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географических регионов мира, их специализацию и экономические связи;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(характеризовать) природу, население, хозяйство, социальные, экономические и экологические проблемы </w:t>
      </w:r>
      <w:proofErr w:type="spellStart"/>
      <w:r>
        <w:rPr>
          <w:rFonts w:ascii="Times New Roman" w:hAnsi="Times New Roman"/>
          <w:sz w:val="24"/>
          <w:szCs w:val="24"/>
        </w:rPr>
        <w:t>регионостран</w:t>
      </w:r>
      <w:proofErr w:type="spellEnd"/>
      <w:r>
        <w:rPr>
          <w:rFonts w:ascii="Times New Roman" w:hAnsi="Times New Roman"/>
          <w:sz w:val="24"/>
          <w:szCs w:val="24"/>
        </w:rPr>
        <w:t xml:space="preserve"> мира, отдельные географические объекты на основе различных источников информации.</w:t>
      </w:r>
    </w:p>
    <w:p w:rsidR="00650DE4" w:rsidRDefault="00650DE4" w:rsidP="00650DE4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 обучения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Учащийся должен </w:t>
      </w:r>
      <w:r>
        <w:rPr>
          <w:rFonts w:ascii="Times New Roman" w:hAnsi="Times New Roman"/>
          <w:i/>
          <w:iCs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учебные задачи;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вносить изменения в последовательность и содержание учебной задачи; выбирать наиболее рациональную последовательность выполнения учебной задачи;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свою работу в сравнении с существующими требованиями;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в соответствии с выбранными признаками;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объекты по главным и второстепенным признакам;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структурировать информацию;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проблему и способы ее решения;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проблемные вопросы, искать пути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анализа и синтеза;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отбирать необходимые источники информации;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информацию в различных формах (письменной и устной) и видах;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текстом и вне текстовыми компонентами: составлять тезисный план, выводы, конспект, тезисы выступления, переводить информацию из одного вида в друго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текст в таблицу, карту в текст и т. п.);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виды моделирования, исходя из учебной задачи;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собственную информацию и представлять ее в соответствии с учебными задачами;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рецензии, аннотации;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дискуссию, диалог;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находить приемлемое решение при наличии разных точек зрения.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обучения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Учащийся должен </w:t>
      </w:r>
      <w:r>
        <w:rPr>
          <w:rFonts w:ascii="Times New Roman" w:hAnsi="Times New Roman"/>
          <w:i/>
          <w:iCs/>
          <w:sz w:val="24"/>
          <w:szCs w:val="24"/>
        </w:rPr>
        <w:t>обладать</w:t>
      </w:r>
      <w:r>
        <w:rPr>
          <w:rFonts w:ascii="Times New Roman" w:hAnsi="Times New Roman"/>
          <w:sz w:val="24"/>
          <w:szCs w:val="24"/>
        </w:rPr>
        <w:t>: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целостным мировоззрением, соответствующим современному уровню развития науки и общественной практики; гражданской позицией к ценностям народов мира,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готовностью и способностью вести диалог с другими людьми и достигать в нем взаимопонимания;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основами экологической культуры, соответствующей современному уровню экологического мышления </w:t>
      </w:r>
      <w:proofErr w:type="gramStart"/>
      <w:r>
        <w:rPr>
          <w:rFonts w:ascii="Times New Roman" w:hAnsi="Times New Roman"/>
          <w:sz w:val="24"/>
          <w:szCs w:val="24"/>
        </w:rPr>
        <w:t>;э</w:t>
      </w:r>
      <w:proofErr w:type="gramEnd"/>
      <w:r>
        <w:rPr>
          <w:rFonts w:ascii="Times New Roman" w:hAnsi="Times New Roman"/>
          <w:sz w:val="24"/>
          <w:szCs w:val="24"/>
        </w:rPr>
        <w:t>стетическим сознанием, развитым через освоение художественного наследия народов мира.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</w:t>
      </w:r>
      <w:r>
        <w:rPr>
          <w:rFonts w:ascii="Times New Roman" w:hAnsi="Times New Roman"/>
          <w:sz w:val="24"/>
          <w:szCs w:val="24"/>
        </w:rPr>
        <w:lastRenderedPageBreak/>
        <w:t>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поставленных целей, учитывается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Степень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интеллектуальных и обще учебных умений.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Самостоятельность ответа.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Речевую грамотность и логическую последовательность ответа.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ответ.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5 ставится, если ученик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 Хорошее знание карты и использование ее, верное решение географических задач.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4 ставится, если ученик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В основном правильно даны определения понятий и использованы научные термины</w:t>
      </w:r>
      <w:proofErr w:type="gramStart"/>
      <w:r>
        <w:rPr>
          <w:rFonts w:ascii="Times New Roman" w:hAnsi="Times New Roman"/>
          <w:sz w:val="24"/>
          <w:szCs w:val="24"/>
        </w:rPr>
        <w:t xml:space="preserve">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>-.</w:t>
      </w:r>
      <w:r>
        <w:rPr>
          <w:rFonts w:ascii="Times New Roman" w:hAnsi="Times New Roman"/>
          <w:sz w:val="24"/>
          <w:szCs w:val="24"/>
        </w:rPr>
        <w:tab/>
        <w:t xml:space="preserve">Ответ самостоятельный;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Наличие неточностей в изложении географического материала;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</w:t>
      </w:r>
      <w:proofErr w:type="gramStart"/>
      <w:r>
        <w:rPr>
          <w:rFonts w:ascii="Times New Roman" w:hAnsi="Times New Roman"/>
          <w:sz w:val="24"/>
          <w:szCs w:val="24"/>
        </w:rPr>
        <w:t>;-.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Наличие конкретных представлений и элементарных реальных понятий изучаемых географических явлений</w:t>
      </w:r>
      <w:proofErr w:type="gramStart"/>
      <w:r>
        <w:rPr>
          <w:rFonts w:ascii="Times New Roman" w:hAnsi="Times New Roman"/>
          <w:sz w:val="24"/>
          <w:szCs w:val="24"/>
        </w:rPr>
        <w:t>;-.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Понимание основных географических взаимосвязей;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Знание карты и умение ей пользоваться;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При решении географических задач сделаны второстепенные ошибки.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3 ставится, если ученик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Материал излагает не </w:t>
      </w:r>
      <w:proofErr w:type="spellStart"/>
      <w:r>
        <w:rPr>
          <w:rFonts w:ascii="Times New Roman" w:hAnsi="Times New Roman"/>
          <w:sz w:val="24"/>
          <w:szCs w:val="24"/>
        </w:rPr>
        <w:t>систематизированно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Показывает </w:t>
      </w:r>
      <w:proofErr w:type="gramStart"/>
      <w:r>
        <w:rPr>
          <w:rFonts w:ascii="Times New Roman" w:hAnsi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-.</w:t>
      </w:r>
      <w:r>
        <w:rPr>
          <w:rFonts w:ascii="Times New Roman" w:hAnsi="Times New Roman"/>
          <w:sz w:val="24"/>
          <w:szCs w:val="24"/>
        </w:rPr>
        <w:tab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тексте;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Скудны географические представления, преобладают формалистические знания;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Знание карты недостаточное, показ на ней сбивчивый;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Только при помощи наводящих вопросов ученик улавливает географические связи.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2 ставится, если ученик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Не усвоил и не раскрыл основное содержание материала;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Не делает выводов и обобщений.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Имеются грубые ошибки  в использовании карты.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1 ставится, если ученик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Не может ответить ни на один из поставленных вопросов;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Полностью не усвоил материал.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самостоятельных письменных и контрольных работ.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5 ставится, если ученик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выполнил работу без ошибок и недочетов;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допустил не более одного недочета.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4 ставится, если ученик выполнил работу полностью, но допустил в ней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не более одной негрубой ошибки и одного недочета;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или не более двух недочетов.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3 ставится, если ученик правильно выполнил не менее половины работы или допустил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 xml:space="preserve">не более двух грубых ошибок;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или не более одной грубой и одной негрубой ошибки и одного недочета;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или не более двух-трех негрубых ошибок;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или одной негрубой ошибки и трех недочетов;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или при отсутствии ошибок, но при наличии четырех-пяти недочетов.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2 ставится, если ученик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допустил число ошибок и недочетов превосходящее норму, при которой может быть выставлена оценка 3;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          или если правильно выполнил менее половины работы.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1 ставится, если ученик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не приступал к выполнению работы;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или правильно выполнил не более 10 % всех заданий.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выставления оценок за проверочные тесты.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Критерии выставления оценок за тест, состоящий из 10 вопросов.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Время выполнения работы 10-15 мин.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Оценка «5» - 10 правильных ответов, «4» - 7-9, «3» - 5-6, «2» - менее 5 правильных ответов.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Критерии выставления оценок за тест, состоящий из 20 вопросов.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Время выполнения работы 30-40 мин.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Оценка «5» - 18-20 правильных ответов, «4» - 14-17, «3» - 10-13, «2» - менее 10 правильных ответов.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 А.Э. </w:t>
      </w:r>
      <w:proofErr w:type="spellStart"/>
      <w:r>
        <w:rPr>
          <w:rFonts w:ascii="Times New Roman" w:hAnsi="Times New Roman"/>
          <w:sz w:val="24"/>
          <w:szCs w:val="24"/>
        </w:rPr>
        <w:t>Фромберг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Практические и проверочные работы по географии 10 класс   Кн. для учителя – М. Просвещение, 2003.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выполнения практических и самостоятельных работ по географии.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5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Практическая или самостоятельная работа выполнена в полном объеме с соблюдением необходимой последовательности. Учащиеся </w:t>
      </w:r>
      <w:proofErr w:type="gramStart"/>
      <w:r>
        <w:rPr>
          <w:rFonts w:ascii="Times New Roman" w:hAnsi="Times New Roman"/>
          <w:sz w:val="24"/>
          <w:szCs w:val="24"/>
        </w:rPr>
        <w:t>работали полностью самостоятельно подобрали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4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3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отлично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2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650DE4" w:rsidRDefault="00650DE4" w:rsidP="0065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</w:t>
      </w:r>
    </w:p>
    <w:p w:rsidR="00F65B65" w:rsidRDefault="00F65B65" w:rsidP="00F65B65">
      <w:pPr>
        <w:ind w:right="-10"/>
        <w:jc w:val="center"/>
      </w:pPr>
    </w:p>
    <w:p w:rsidR="00650DE4" w:rsidRDefault="00650DE4" w:rsidP="00F65B65">
      <w:pPr>
        <w:ind w:right="-10"/>
        <w:jc w:val="center"/>
      </w:pPr>
    </w:p>
    <w:p w:rsidR="00650DE4" w:rsidRDefault="00650DE4" w:rsidP="00F65B65">
      <w:pPr>
        <w:ind w:right="-10"/>
        <w:jc w:val="center"/>
      </w:pPr>
    </w:p>
    <w:p w:rsidR="00CF3301" w:rsidRDefault="00CF3301"/>
    <w:sectPr w:rsidR="00CF3301" w:rsidSect="00F65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25F3"/>
    <w:multiLevelType w:val="multilevel"/>
    <w:tmpl w:val="4ACE0F5E"/>
    <w:name w:val="Нумерованный список 2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62692D4F"/>
    <w:multiLevelType w:val="multilevel"/>
    <w:tmpl w:val="C12A1DFC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6338187C"/>
    <w:multiLevelType w:val="multilevel"/>
    <w:tmpl w:val="164496B2"/>
    <w:name w:val="Нумерованный список 3"/>
    <w:lvl w:ilvl="0">
      <w:numFmt w:val="bullet"/>
      <w:lvlText w:val=""/>
      <w:lvlJc w:val="left"/>
      <w:pPr>
        <w:ind w:left="90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B65"/>
    <w:rsid w:val="00650DE4"/>
    <w:rsid w:val="008112F6"/>
    <w:rsid w:val="00AB3B03"/>
    <w:rsid w:val="00CF3301"/>
    <w:rsid w:val="00F6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4229</Words>
  <Characters>24111</Characters>
  <Application>Microsoft Office Word</Application>
  <DocSecurity>0</DocSecurity>
  <Lines>200</Lines>
  <Paragraphs>56</Paragraphs>
  <ScaleCrop>false</ScaleCrop>
  <Company/>
  <LinksUpToDate>false</LinksUpToDate>
  <CharactersWithSpaces>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Худаков</dc:creator>
  <cp:lastModifiedBy>Худаков</cp:lastModifiedBy>
  <cp:revision>2</cp:revision>
  <dcterms:created xsi:type="dcterms:W3CDTF">2014-09-21T05:52:00Z</dcterms:created>
  <dcterms:modified xsi:type="dcterms:W3CDTF">2014-09-21T05:52:00Z</dcterms:modified>
</cp:coreProperties>
</file>