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9" w:rsidRPr="009E7D21" w:rsidRDefault="004E6379" w:rsidP="004E6379">
      <w:pPr>
        <w:pStyle w:val="2"/>
        <w:jc w:val="center"/>
        <w:rPr>
          <w:sz w:val="20"/>
          <w:szCs w:val="24"/>
        </w:rPr>
      </w:pPr>
      <w:r w:rsidRPr="009E7D21">
        <w:rPr>
          <w:sz w:val="20"/>
          <w:szCs w:val="24"/>
        </w:rPr>
        <w:t>ГОСУДАРСТВЕННОЕ АВТОНОМНОЕ ОБРАЗОВАТЕЛЬНОЕ УЧРЕЖДЕНИЕ</w:t>
      </w:r>
    </w:p>
    <w:p w:rsidR="004E6379" w:rsidRPr="009E7D21" w:rsidRDefault="004E6379" w:rsidP="004E6379">
      <w:pPr>
        <w:pStyle w:val="2"/>
        <w:jc w:val="center"/>
        <w:rPr>
          <w:sz w:val="20"/>
          <w:szCs w:val="24"/>
        </w:rPr>
      </w:pPr>
      <w:r w:rsidRPr="009E7D21">
        <w:rPr>
          <w:sz w:val="20"/>
          <w:szCs w:val="24"/>
        </w:rPr>
        <w:t>СРЕДНЕГО ПРОФЕССИОНАЛЬНОГО ОБРАЗОВАНИЯ</w:t>
      </w:r>
    </w:p>
    <w:p w:rsidR="004E6379" w:rsidRPr="009E7D21" w:rsidRDefault="004E6379" w:rsidP="004E6379">
      <w:pPr>
        <w:pStyle w:val="2"/>
        <w:jc w:val="center"/>
        <w:rPr>
          <w:sz w:val="20"/>
          <w:szCs w:val="24"/>
        </w:rPr>
      </w:pPr>
      <w:r w:rsidRPr="009E7D21">
        <w:rPr>
          <w:sz w:val="20"/>
          <w:szCs w:val="24"/>
        </w:rPr>
        <w:t>(СРЕДНЕЕ СПЕЦИАЛЬНОЕ УЧЕБНОЕ ЗАВЕДЕНИЕ) ЧЕЛЯБИНСКОЙ ОБЛАСТИ</w:t>
      </w:r>
    </w:p>
    <w:p w:rsidR="004E6379" w:rsidRPr="009E7D21" w:rsidRDefault="004E6379" w:rsidP="004E6379">
      <w:pPr>
        <w:pStyle w:val="2"/>
        <w:jc w:val="center"/>
        <w:rPr>
          <w:sz w:val="20"/>
          <w:szCs w:val="24"/>
        </w:rPr>
      </w:pPr>
      <w:r w:rsidRPr="009E7D21">
        <w:rPr>
          <w:sz w:val="20"/>
          <w:szCs w:val="24"/>
        </w:rPr>
        <w:t>«ПОЛИТЕХНИЧЕСКИЙ КОЛЛЕДЖ»</w:t>
      </w:r>
    </w:p>
    <w:p w:rsidR="004E6379" w:rsidRPr="009E7D21" w:rsidRDefault="004E6379" w:rsidP="004E6379">
      <w:pPr>
        <w:rPr>
          <w:sz w:val="20"/>
          <w:szCs w:val="24"/>
        </w:rPr>
      </w:pPr>
    </w:p>
    <w:p w:rsidR="004E6379" w:rsidRPr="00605647" w:rsidRDefault="004E6379" w:rsidP="004E6379">
      <w:pPr>
        <w:rPr>
          <w:sz w:val="24"/>
          <w:szCs w:val="24"/>
        </w:rPr>
      </w:pPr>
    </w:p>
    <w:p w:rsidR="004E6379" w:rsidRDefault="004E6379" w:rsidP="004E6379">
      <w:pPr>
        <w:jc w:val="center"/>
        <w:rPr>
          <w:szCs w:val="24"/>
        </w:rPr>
      </w:pPr>
    </w:p>
    <w:p w:rsidR="004E6379" w:rsidRDefault="004E6379" w:rsidP="004E6379">
      <w:pPr>
        <w:jc w:val="center"/>
        <w:rPr>
          <w:szCs w:val="24"/>
        </w:rPr>
      </w:pPr>
    </w:p>
    <w:p w:rsidR="004E6379" w:rsidRDefault="004E6379" w:rsidP="004E6379">
      <w:pPr>
        <w:jc w:val="center"/>
        <w:rPr>
          <w:szCs w:val="24"/>
        </w:rPr>
      </w:pPr>
    </w:p>
    <w:p w:rsidR="004E6379" w:rsidRDefault="004E6379" w:rsidP="004E6379">
      <w:pPr>
        <w:jc w:val="center"/>
        <w:rPr>
          <w:szCs w:val="24"/>
        </w:rPr>
      </w:pPr>
    </w:p>
    <w:p w:rsidR="004E6379" w:rsidRDefault="004E6379" w:rsidP="004E6379">
      <w:pPr>
        <w:jc w:val="center"/>
        <w:rPr>
          <w:szCs w:val="24"/>
        </w:rPr>
      </w:pPr>
    </w:p>
    <w:p w:rsidR="004E6379" w:rsidRPr="002648B0" w:rsidRDefault="004E6379" w:rsidP="004E6379">
      <w:pPr>
        <w:jc w:val="center"/>
        <w:rPr>
          <w:sz w:val="20"/>
          <w:szCs w:val="24"/>
        </w:rPr>
      </w:pPr>
      <w:r w:rsidRPr="002648B0">
        <w:rPr>
          <w:b/>
          <w:bCs/>
          <w:szCs w:val="24"/>
        </w:rPr>
        <w:t xml:space="preserve">Применение информационных технологий на дисциплине «Инженерная графика» с целью активизации учебно-познавательной деятельности </w:t>
      </w:r>
      <w:r>
        <w:rPr>
          <w:b/>
          <w:bCs/>
          <w:szCs w:val="24"/>
        </w:rPr>
        <w:t>студентов</w:t>
      </w:r>
      <w:r w:rsidRPr="002648B0">
        <w:rPr>
          <w:b/>
          <w:bCs/>
          <w:szCs w:val="24"/>
        </w:rPr>
        <w:t xml:space="preserve"> на уроках.</w:t>
      </w:r>
    </w:p>
    <w:p w:rsidR="004E6379" w:rsidRPr="00605647" w:rsidRDefault="004E6379" w:rsidP="004E6379">
      <w:pPr>
        <w:rPr>
          <w:sz w:val="24"/>
          <w:szCs w:val="24"/>
        </w:rPr>
      </w:pPr>
    </w:p>
    <w:p w:rsidR="004E6379" w:rsidRPr="00605647" w:rsidRDefault="004E6379" w:rsidP="004E6379">
      <w:pPr>
        <w:rPr>
          <w:sz w:val="24"/>
          <w:szCs w:val="24"/>
        </w:rPr>
      </w:pPr>
    </w:p>
    <w:p w:rsidR="004E6379" w:rsidRPr="00605647" w:rsidRDefault="004E6379" w:rsidP="004E6379">
      <w:pPr>
        <w:rPr>
          <w:sz w:val="24"/>
          <w:szCs w:val="24"/>
        </w:rPr>
      </w:pPr>
    </w:p>
    <w:p w:rsidR="004E6379" w:rsidRDefault="004E6379" w:rsidP="004E6379">
      <w:pPr>
        <w:jc w:val="center"/>
        <w:rPr>
          <w:sz w:val="24"/>
          <w:szCs w:val="24"/>
        </w:rPr>
      </w:pPr>
      <w:r w:rsidRPr="00605647">
        <w:rPr>
          <w:sz w:val="24"/>
          <w:szCs w:val="24"/>
        </w:rPr>
        <w:t xml:space="preserve">                                                        </w:t>
      </w:r>
    </w:p>
    <w:p w:rsidR="004E6379" w:rsidRPr="002648B0" w:rsidRDefault="004E6379" w:rsidP="004E6379">
      <w:pPr>
        <w:tabs>
          <w:tab w:val="left" w:pos="5387"/>
        </w:tabs>
        <w:jc w:val="right"/>
      </w:pPr>
      <w:r w:rsidRPr="002648B0">
        <w:t xml:space="preserve">                                                   </w:t>
      </w:r>
      <w:r>
        <w:t xml:space="preserve">                          </w:t>
      </w:r>
      <w:r w:rsidRPr="002648B0">
        <w:t xml:space="preserve">Разработала: Жаворонкова Е. А.,                     преподаватель </w:t>
      </w:r>
    </w:p>
    <w:p w:rsidR="004E6379" w:rsidRPr="002648B0" w:rsidRDefault="004E6379" w:rsidP="004E6379">
      <w:pPr>
        <w:jc w:val="right"/>
      </w:pPr>
      <w:r w:rsidRPr="002648B0">
        <w:t>инженерной графики</w:t>
      </w:r>
    </w:p>
    <w:p w:rsidR="004E6379" w:rsidRPr="002648B0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Pr="00605647" w:rsidRDefault="004E6379" w:rsidP="004E6379">
      <w:pPr>
        <w:rPr>
          <w:b/>
          <w:i/>
          <w:sz w:val="24"/>
          <w:szCs w:val="24"/>
        </w:rPr>
      </w:pPr>
    </w:p>
    <w:p w:rsidR="004E6379" w:rsidRDefault="004E6379" w:rsidP="004E6379">
      <w:pPr>
        <w:jc w:val="center"/>
        <w:rPr>
          <w:sz w:val="24"/>
          <w:szCs w:val="24"/>
        </w:rPr>
      </w:pPr>
    </w:p>
    <w:p w:rsidR="004E6379" w:rsidRDefault="004E6379" w:rsidP="004E6379">
      <w:pPr>
        <w:jc w:val="center"/>
        <w:rPr>
          <w:sz w:val="24"/>
          <w:szCs w:val="24"/>
        </w:rPr>
      </w:pPr>
    </w:p>
    <w:p w:rsidR="004E6379" w:rsidRDefault="004E6379" w:rsidP="004E6379">
      <w:pPr>
        <w:jc w:val="center"/>
        <w:rPr>
          <w:sz w:val="24"/>
          <w:szCs w:val="24"/>
        </w:rPr>
      </w:pPr>
    </w:p>
    <w:p w:rsidR="004E6379" w:rsidRDefault="004E6379" w:rsidP="004E6379">
      <w:pPr>
        <w:jc w:val="center"/>
        <w:rPr>
          <w:sz w:val="24"/>
          <w:szCs w:val="24"/>
        </w:rPr>
      </w:pPr>
    </w:p>
    <w:p w:rsidR="004E6379" w:rsidRPr="002648B0" w:rsidRDefault="004E6379" w:rsidP="004E6379">
      <w:pPr>
        <w:jc w:val="center"/>
        <w:rPr>
          <w:sz w:val="24"/>
          <w:szCs w:val="24"/>
        </w:rPr>
      </w:pPr>
      <w:r w:rsidRPr="002648B0">
        <w:rPr>
          <w:sz w:val="24"/>
          <w:szCs w:val="24"/>
        </w:rPr>
        <w:t>2014 г.</w:t>
      </w:r>
    </w:p>
    <w:p w:rsidR="004E6379" w:rsidRDefault="004E6379" w:rsidP="004E6379">
      <w:pPr>
        <w:ind w:firstLine="709"/>
        <w:rPr>
          <w:shd w:val="clear" w:color="auto" w:fill="FFFFFF"/>
        </w:rPr>
      </w:pPr>
      <w:r w:rsidRPr="00857806">
        <w:rPr>
          <w:shd w:val="clear" w:color="auto" w:fill="FFFFFF"/>
        </w:rPr>
        <w:lastRenderedPageBreak/>
        <w:t>Инженерная графика является</w:t>
      </w:r>
      <w:r w:rsidRPr="00857806">
        <w:rPr>
          <w:rStyle w:val="apple-converted-space"/>
          <w:shd w:val="clear" w:color="auto" w:fill="FFFFFF"/>
        </w:rPr>
        <w:t> </w:t>
      </w:r>
      <w:r w:rsidRPr="00857806">
        <w:rPr>
          <w:shd w:val="clear" w:color="auto" w:fill="FFFFFF"/>
        </w:rPr>
        <w:t>общепрофессиональной дисциплиной, формирующей базовые знания, необходимые для освоения специальных дисциплин.</w:t>
      </w:r>
    </w:p>
    <w:p w:rsidR="004E6379" w:rsidRPr="00FE56B7" w:rsidRDefault="004E6379" w:rsidP="004E6379">
      <w:pPr>
        <w:ind w:firstLine="709"/>
        <w:rPr>
          <w:rFonts w:ascii="Arial" w:hAnsi="Arial" w:cs="Arial"/>
          <w:szCs w:val="21"/>
        </w:rPr>
      </w:pPr>
      <w:r>
        <w:rPr>
          <w:szCs w:val="21"/>
          <w:bdr w:val="none" w:sz="0" w:space="0" w:color="auto" w:frame="1"/>
        </w:rPr>
        <w:t>П</w:t>
      </w:r>
      <w:r w:rsidRPr="00FE56B7">
        <w:rPr>
          <w:szCs w:val="21"/>
          <w:bdr w:val="none" w:sz="0" w:space="0" w:color="auto" w:frame="1"/>
        </w:rPr>
        <w:t xml:space="preserve">роцесс обучения инженерной графики достаточно сложный. Это вид деятельности, в процессе которого </w:t>
      </w:r>
      <w:r>
        <w:rPr>
          <w:szCs w:val="21"/>
          <w:bdr w:val="none" w:sz="0" w:space="0" w:color="auto" w:frame="1"/>
        </w:rPr>
        <w:t>студенты</w:t>
      </w:r>
      <w:r w:rsidRPr="00FE56B7">
        <w:rPr>
          <w:szCs w:val="21"/>
          <w:bdr w:val="none" w:sz="0" w:space="0" w:color="auto" w:frame="1"/>
        </w:rPr>
        <w:t xml:space="preserve"> должны активно воспринимать, осмысливать, применять образную информацию в виде её графического отображения и приобретать при этом необходимые умения и навыки.</w:t>
      </w:r>
    </w:p>
    <w:p w:rsidR="004E6379" w:rsidRPr="00FE56B7" w:rsidRDefault="004E6379" w:rsidP="004E6379">
      <w:pPr>
        <w:ind w:firstLine="709"/>
        <w:rPr>
          <w:shd w:val="clear" w:color="auto" w:fill="FFFFFF"/>
        </w:rPr>
      </w:pPr>
      <w:r>
        <w:rPr>
          <w:szCs w:val="21"/>
          <w:bdr w:val="none" w:sz="0" w:space="0" w:color="auto" w:frame="1"/>
        </w:rPr>
        <w:t>Д</w:t>
      </w:r>
      <w:r w:rsidRPr="00FE56B7">
        <w:rPr>
          <w:szCs w:val="21"/>
          <w:bdr w:val="none" w:sz="0" w:space="0" w:color="auto" w:frame="1"/>
        </w:rPr>
        <w:t xml:space="preserve">ля достижения поставленной цели, </w:t>
      </w:r>
      <w:r>
        <w:rPr>
          <w:szCs w:val="21"/>
          <w:bdr w:val="none" w:sz="0" w:space="0" w:color="auto" w:frame="1"/>
        </w:rPr>
        <w:t>я</w:t>
      </w:r>
      <w:r w:rsidRPr="00FE56B7">
        <w:rPr>
          <w:szCs w:val="21"/>
          <w:bdr w:val="none" w:sz="0" w:space="0" w:color="auto" w:frame="1"/>
        </w:rPr>
        <w:t xml:space="preserve"> примен</w:t>
      </w:r>
      <w:r>
        <w:rPr>
          <w:szCs w:val="21"/>
          <w:bdr w:val="none" w:sz="0" w:space="0" w:color="auto" w:frame="1"/>
        </w:rPr>
        <w:t>яю</w:t>
      </w:r>
      <w:r w:rsidRPr="00FE56B7">
        <w:rPr>
          <w:szCs w:val="21"/>
          <w:bdr w:val="none" w:sz="0" w:space="0" w:color="auto" w:frame="1"/>
        </w:rPr>
        <w:t xml:space="preserve"> такие метод</w:t>
      </w:r>
      <w:r>
        <w:rPr>
          <w:szCs w:val="21"/>
          <w:bdr w:val="none" w:sz="0" w:space="0" w:color="auto" w:frame="1"/>
        </w:rPr>
        <w:t>ы обучения</w:t>
      </w:r>
      <w:r w:rsidRPr="00FE56B7">
        <w:rPr>
          <w:szCs w:val="21"/>
          <w:bdr w:val="none" w:sz="0" w:space="0" w:color="auto" w:frame="1"/>
        </w:rPr>
        <w:t>, при котор</w:t>
      </w:r>
      <w:r>
        <w:rPr>
          <w:szCs w:val="21"/>
          <w:bdr w:val="none" w:sz="0" w:space="0" w:color="auto" w:frame="1"/>
        </w:rPr>
        <w:t>ых</w:t>
      </w:r>
      <w:r w:rsidRPr="00FE56B7">
        <w:rPr>
          <w:szCs w:val="21"/>
          <w:bdr w:val="none" w:sz="0" w:space="0" w:color="auto" w:frame="1"/>
        </w:rPr>
        <w:t xml:space="preserve"> изучение дисциплины «Инженерная графика» не было бы для </w:t>
      </w:r>
      <w:r>
        <w:rPr>
          <w:szCs w:val="21"/>
          <w:bdr w:val="none" w:sz="0" w:space="0" w:color="auto" w:frame="1"/>
        </w:rPr>
        <w:t>студентов непосильным и скучным</w:t>
      </w:r>
      <w:r w:rsidRPr="00FE56B7">
        <w:rPr>
          <w:szCs w:val="21"/>
          <w:bdr w:val="none" w:sz="0" w:space="0" w:color="auto" w:frame="1"/>
        </w:rPr>
        <w:t>.</w:t>
      </w:r>
      <w:r w:rsidRPr="00FE56B7">
        <w:rPr>
          <w:shd w:val="clear" w:color="auto" w:fill="FFFFFF"/>
        </w:rPr>
        <w:t xml:space="preserve"> </w:t>
      </w:r>
    </w:p>
    <w:p w:rsidR="004E6379" w:rsidRPr="005C2381" w:rsidRDefault="004E6379" w:rsidP="004E637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 </w:t>
      </w:r>
      <w:r w:rsidRPr="00FE56B7">
        <w:rPr>
          <w:shd w:val="clear" w:color="auto" w:fill="FFFFFF"/>
        </w:rPr>
        <w:t xml:space="preserve">Повышению качества графической подготовки </w:t>
      </w:r>
      <w:r>
        <w:rPr>
          <w:szCs w:val="21"/>
          <w:bdr w:val="none" w:sz="0" w:space="0" w:color="auto" w:frame="1"/>
        </w:rPr>
        <w:t>студентов</w:t>
      </w:r>
      <w:r w:rsidRPr="00FE56B7">
        <w:rPr>
          <w:shd w:val="clear" w:color="auto" w:fill="FFFFFF"/>
        </w:rPr>
        <w:t xml:space="preserve"> в большой степени способствует четкая, целенаправленная и методически продуманная система изложения знаний </w:t>
      </w:r>
      <w:r>
        <w:rPr>
          <w:shd w:val="clear" w:color="auto" w:fill="FFFFFF"/>
        </w:rPr>
        <w:t>на уроках инженерной графики</w:t>
      </w:r>
      <w:r w:rsidRPr="00FE56B7">
        <w:rPr>
          <w:shd w:val="clear" w:color="auto" w:fill="FFFFFF"/>
        </w:rPr>
        <w:t xml:space="preserve">. В учебный процесс </w:t>
      </w:r>
      <w:r>
        <w:rPr>
          <w:shd w:val="clear" w:color="auto" w:fill="FFFFFF"/>
        </w:rPr>
        <w:t>я</w:t>
      </w:r>
      <w:r w:rsidRPr="00FE56B7">
        <w:rPr>
          <w:shd w:val="clear" w:color="auto" w:fill="FFFFFF"/>
        </w:rPr>
        <w:t xml:space="preserve"> внедря</w:t>
      </w:r>
      <w:r>
        <w:rPr>
          <w:shd w:val="clear" w:color="auto" w:fill="FFFFFF"/>
        </w:rPr>
        <w:t>ю</w:t>
      </w:r>
      <w:r w:rsidRPr="00FE56B7">
        <w:rPr>
          <w:shd w:val="clear" w:color="auto" w:fill="FFFFFF"/>
        </w:rPr>
        <w:t xml:space="preserve"> новые, наиболее совершенные метод</w:t>
      </w:r>
      <w:r>
        <w:rPr>
          <w:shd w:val="clear" w:color="auto" w:fill="FFFFFF"/>
        </w:rPr>
        <w:t xml:space="preserve">ы преподавания, </w:t>
      </w:r>
      <w:r w:rsidRPr="00FE56B7">
        <w:rPr>
          <w:shd w:val="clear" w:color="auto" w:fill="FFFFFF"/>
        </w:rPr>
        <w:t>привлека</w:t>
      </w:r>
      <w:r>
        <w:rPr>
          <w:shd w:val="clear" w:color="auto" w:fill="FFFFFF"/>
        </w:rPr>
        <w:t>ю</w:t>
      </w:r>
      <w:r w:rsidRPr="00FE56B7">
        <w:rPr>
          <w:shd w:val="clear" w:color="auto" w:fill="FFFFFF"/>
        </w:rPr>
        <w:t xml:space="preserve"> технические средства обучения</w:t>
      </w:r>
      <w:r>
        <w:rPr>
          <w:shd w:val="clear" w:color="auto" w:fill="FFFFFF"/>
        </w:rPr>
        <w:t xml:space="preserve"> </w:t>
      </w:r>
      <w:r w:rsidRPr="005C2381">
        <w:rPr>
          <w:shd w:val="clear" w:color="auto" w:fill="FFFFFF"/>
        </w:rPr>
        <w:t>(презентации, электронные пособия)</w:t>
      </w:r>
      <w:r w:rsidRPr="00FE56B7">
        <w:rPr>
          <w:shd w:val="clear" w:color="auto" w:fill="FFFFFF"/>
        </w:rPr>
        <w:t xml:space="preserve">. </w:t>
      </w:r>
    </w:p>
    <w:p w:rsidR="004E6379" w:rsidRDefault="004E6379" w:rsidP="004E637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Учитывая, что практически любое понятие инженерной графики легче проиллюстрировать, чем описать словами, то основным методом изучения является изложение нового материала, сопровождаемое демонстрацией плакатов, схем, показом моделей, макетов и других технических средств обучения. В настоящее время качество технических средств обучения </w:t>
      </w:r>
      <w:proofErr w:type="gramStart"/>
      <w:r>
        <w:rPr>
          <w:shd w:val="clear" w:color="auto" w:fill="FFFFFF"/>
        </w:rPr>
        <w:t>можно  существенно</w:t>
      </w:r>
      <w:proofErr w:type="gramEnd"/>
      <w:r>
        <w:rPr>
          <w:shd w:val="clear" w:color="auto" w:fill="FFFFFF"/>
        </w:rPr>
        <w:t xml:space="preserve"> повысить за счет мультимедийных возможностей, позволяющих традиционные формы графической информации изменить за счет анимации. </w:t>
      </w:r>
    </w:p>
    <w:p w:rsidR="004E6379" w:rsidRDefault="004E6379" w:rsidP="004E637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За счет анимации можно показать</w:t>
      </w:r>
      <w:r>
        <w:rPr>
          <w:shd w:val="clear" w:color="auto" w:fill="FFFFFF"/>
        </w:rPr>
        <w:t xml:space="preserve"> поэтапное построение сопряжения двух окружностей. Эта тема для </w:t>
      </w:r>
      <w:r>
        <w:rPr>
          <w:szCs w:val="21"/>
          <w:bdr w:val="none" w:sz="0" w:space="0" w:color="auto" w:frame="1"/>
        </w:rPr>
        <w:t>студентов</w:t>
      </w:r>
      <w:r>
        <w:rPr>
          <w:shd w:val="clear" w:color="auto" w:fill="FFFFFF"/>
        </w:rPr>
        <w:t xml:space="preserve"> представляет сложность при выполнении задания для внеаудиторной самостоятельной работы. Анимация, в данном случае, позволяет воспроизвести полученные знания и оказать помощь в построении детали.</w:t>
      </w:r>
    </w:p>
    <w:p w:rsidR="004E6379" w:rsidRDefault="004E6379" w:rsidP="004E637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В инженерной графике по изображениям можно мысленно представить форму предметов и их взаимное расположение в пространстве, определить их размеры. </w:t>
      </w:r>
    </w:p>
    <w:p w:rsidR="004E6379" w:rsidRDefault="004E6379" w:rsidP="004E637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lastRenderedPageBreak/>
        <w:t>Также за счет анимации можно объяснять такую тему, как</w:t>
      </w:r>
      <w:r>
        <w:rPr>
          <w:shd w:val="clear" w:color="auto" w:fill="FFFFFF"/>
        </w:rPr>
        <w:t xml:space="preserve"> построение комплексного чертежа усеченного конуса. Практика показывает, что не у всех </w:t>
      </w:r>
      <w:r>
        <w:rPr>
          <w:szCs w:val="21"/>
          <w:bdr w:val="none" w:sz="0" w:space="0" w:color="auto" w:frame="1"/>
        </w:rPr>
        <w:t>студентов</w:t>
      </w:r>
      <w:r>
        <w:rPr>
          <w:shd w:val="clear" w:color="auto" w:fill="FFFFFF"/>
        </w:rPr>
        <w:t xml:space="preserve"> есть пространственное воображение, поэтому они не могут самостоятельно воспроизвести построение чертежа. В связи с этим э</w:t>
      </w:r>
      <w:r w:rsidRPr="00EE27A3">
        <w:t xml:space="preserve">ффективность изучения инженерной графики в значительной степени можно повысить за счет использования </w:t>
      </w:r>
      <w:r>
        <w:t>новых информационных технологий. Н</w:t>
      </w:r>
      <w:r w:rsidRPr="00EE27A3">
        <w:t xml:space="preserve">а </w:t>
      </w:r>
      <w:r>
        <w:t xml:space="preserve">мой </w:t>
      </w:r>
      <w:r w:rsidRPr="00EE27A3">
        <w:t>взгляд</w:t>
      </w:r>
      <w:r>
        <w:t xml:space="preserve">, наибольшую </w:t>
      </w:r>
      <w:r w:rsidRPr="00EE27A3">
        <w:t>эффективность принесет использование трехмерной компьютерной графики и анимации. Мультимедийное обеспечение дает возможность не только разнообразить иллюстративный материал, но</w:t>
      </w:r>
      <w:r>
        <w:t xml:space="preserve"> и</w:t>
      </w:r>
      <w:r w:rsidRPr="00EE27A3">
        <w:t xml:space="preserve"> позволяет </w:t>
      </w:r>
      <w:r>
        <w:rPr>
          <w:szCs w:val="21"/>
          <w:bdr w:val="none" w:sz="0" w:space="0" w:color="auto" w:frame="1"/>
        </w:rPr>
        <w:t>студентам</w:t>
      </w:r>
      <w:r w:rsidRPr="00EE27A3">
        <w:t xml:space="preserve"> представить и понять</w:t>
      </w:r>
      <w:r>
        <w:t xml:space="preserve"> сложный теоретический материал</w:t>
      </w:r>
      <w:r w:rsidRPr="00EE27A3">
        <w:t>.</w:t>
      </w:r>
    </w:p>
    <w:p w:rsidR="004E6379" w:rsidRDefault="004E6379" w:rsidP="004E6379">
      <w:pPr>
        <w:ind w:firstLine="709"/>
        <w:rPr>
          <w:shd w:val="clear" w:color="auto" w:fill="FFFFFF"/>
        </w:rPr>
      </w:pPr>
      <w:r w:rsidRPr="00857806">
        <w:rPr>
          <w:shd w:val="clear" w:color="auto" w:fill="FFFFFF"/>
        </w:rPr>
        <w:t>На сегодняшний день существует большое число разработок в сфере систем автоматизированного проектирования.</w:t>
      </w:r>
      <w:r w:rsidRPr="00857806">
        <w:rPr>
          <w:rStyle w:val="20"/>
          <w:shd w:val="clear" w:color="auto" w:fill="FFFFFF"/>
        </w:rPr>
        <w:t xml:space="preserve"> </w:t>
      </w:r>
      <w:r w:rsidRPr="00857806">
        <w:rPr>
          <w:rStyle w:val="apple-converted-space"/>
          <w:shd w:val="clear" w:color="auto" w:fill="FFFFFF"/>
        </w:rPr>
        <w:t> </w:t>
      </w:r>
      <w:r w:rsidRPr="00857806">
        <w:rPr>
          <w:shd w:val="clear" w:color="auto" w:fill="FFFFFF"/>
        </w:rPr>
        <w:t> </w:t>
      </w:r>
      <w:r>
        <w:rPr>
          <w:shd w:val="clear" w:color="auto" w:fill="FFFFFF"/>
        </w:rPr>
        <w:t>С</w:t>
      </w:r>
      <w:r>
        <w:rPr>
          <w:szCs w:val="21"/>
          <w:bdr w:val="none" w:sz="0" w:space="0" w:color="auto" w:frame="1"/>
        </w:rPr>
        <w:t>туденты</w:t>
      </w:r>
      <w:r w:rsidRPr="00857806">
        <w:rPr>
          <w:shd w:val="clear" w:color="auto" w:fill="FFFFFF"/>
        </w:rPr>
        <w:t xml:space="preserve"> в рамках своей специальности </w:t>
      </w:r>
      <w:r>
        <w:rPr>
          <w:shd w:val="clear" w:color="auto" w:fill="FFFFFF"/>
        </w:rPr>
        <w:t>могут</w:t>
      </w:r>
      <w:r w:rsidRPr="00857806">
        <w:rPr>
          <w:shd w:val="clear" w:color="auto" w:fill="FFFFFF"/>
        </w:rPr>
        <w:t xml:space="preserve"> автоматизировать процесс разработки чертежей, для более удобного и динамичного выполнения курсовых и дипломных проектов с помощью программ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ADEM</w:t>
      </w:r>
      <w:r w:rsidRPr="00857806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CAD</w:t>
      </w:r>
      <w:r>
        <w:rPr>
          <w:shd w:val="clear" w:color="auto" w:fill="FFFFFF"/>
        </w:rPr>
        <w:t>,</w:t>
      </w:r>
      <w:r w:rsidRPr="00857806">
        <w:rPr>
          <w:shd w:val="clear" w:color="auto" w:fill="FFFFFF"/>
        </w:rPr>
        <w:t xml:space="preserve"> КОМПАС – 3D</w:t>
      </w:r>
      <w:r>
        <w:rPr>
          <w:shd w:val="clear" w:color="auto" w:fill="FFFFFF"/>
        </w:rPr>
        <w:t xml:space="preserve"> и др</w:t>
      </w:r>
      <w:r w:rsidRPr="00857806">
        <w:rPr>
          <w:shd w:val="clear" w:color="auto" w:fill="FFFFFF"/>
        </w:rPr>
        <w:t>.</w:t>
      </w:r>
    </w:p>
    <w:p w:rsidR="004E6379" w:rsidRDefault="004E6379" w:rsidP="004E637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При рассмотрении темы «Сборочный чертеж» эти программы позволяют помочь развитию пространственного воображения.</w:t>
      </w:r>
    </w:p>
    <w:p w:rsidR="004E6379" w:rsidRPr="005C2381" w:rsidRDefault="004E6379" w:rsidP="004E6379">
      <w:pPr>
        <w:ind w:firstLine="851"/>
        <w:rPr>
          <w:szCs w:val="28"/>
        </w:rPr>
      </w:pPr>
      <w:r w:rsidRPr="005C2381">
        <w:rPr>
          <w:rStyle w:val="apple-converted-space"/>
          <w:szCs w:val="28"/>
          <w:shd w:val="clear" w:color="auto" w:fill="FFFFFF"/>
        </w:rPr>
        <w:t xml:space="preserve">В </w:t>
      </w:r>
      <w:proofErr w:type="spellStart"/>
      <w:r w:rsidRPr="005C2381">
        <w:rPr>
          <w:szCs w:val="28"/>
        </w:rPr>
        <w:t>Microsoft</w:t>
      </w:r>
      <w:proofErr w:type="spellEnd"/>
      <w:r w:rsidRPr="005C2381">
        <w:rPr>
          <w:szCs w:val="28"/>
        </w:rPr>
        <w:t xml:space="preserve"> </w:t>
      </w:r>
      <w:proofErr w:type="spellStart"/>
      <w:r w:rsidRPr="005C2381">
        <w:rPr>
          <w:szCs w:val="28"/>
        </w:rPr>
        <w:t>Power</w:t>
      </w:r>
      <w:proofErr w:type="spellEnd"/>
      <w:r>
        <w:rPr>
          <w:szCs w:val="28"/>
        </w:rPr>
        <w:t xml:space="preserve"> </w:t>
      </w:r>
      <w:proofErr w:type="spellStart"/>
      <w:r w:rsidRPr="005C2381">
        <w:rPr>
          <w:szCs w:val="28"/>
        </w:rPr>
        <w:t>Point</w:t>
      </w:r>
      <w:proofErr w:type="spellEnd"/>
      <w:r w:rsidRPr="005C2381">
        <w:rPr>
          <w:szCs w:val="28"/>
        </w:rPr>
        <w:t xml:space="preserve"> 2010 </w:t>
      </w:r>
      <w:r w:rsidRPr="005C2381">
        <w:rPr>
          <w:rStyle w:val="apple-converted-space"/>
          <w:szCs w:val="28"/>
          <w:shd w:val="clear" w:color="auto" w:fill="FFFFFF"/>
        </w:rPr>
        <w:t>можно использовать фу</w:t>
      </w:r>
      <w:r>
        <w:rPr>
          <w:rStyle w:val="apple-converted-space"/>
          <w:szCs w:val="28"/>
          <w:shd w:val="clear" w:color="auto" w:fill="FFFFFF"/>
        </w:rPr>
        <w:t>н</w:t>
      </w:r>
      <w:r w:rsidRPr="005C2381">
        <w:rPr>
          <w:rStyle w:val="apple-converted-space"/>
          <w:szCs w:val="28"/>
          <w:shd w:val="clear" w:color="auto" w:fill="FFFFFF"/>
        </w:rPr>
        <w:t xml:space="preserve">кцию «триггер». </w:t>
      </w:r>
      <w:r w:rsidRPr="005C2381">
        <w:rPr>
          <w:szCs w:val="28"/>
        </w:rPr>
        <w:t xml:space="preserve">Эта функция придает уроку игровой момент и интерактивность самой презентации. </w:t>
      </w:r>
      <w:r>
        <w:rPr>
          <w:szCs w:val="28"/>
        </w:rPr>
        <w:t>Это заключается в том, что т</w:t>
      </w:r>
      <w:r w:rsidRPr="005C2381">
        <w:rPr>
          <w:szCs w:val="28"/>
        </w:rPr>
        <w:t>еперь картинки, тексты, отдельные слова могу появляться не по порядку, а произвольно по замыслу учителя и по мере выполнения задания.</w:t>
      </w:r>
    </w:p>
    <w:p w:rsidR="004E6379" w:rsidRDefault="004E6379" w:rsidP="004E6379">
      <w:pPr>
        <w:ind w:firstLine="709"/>
        <w:rPr>
          <w:szCs w:val="28"/>
        </w:rPr>
      </w:pPr>
      <w:r w:rsidRPr="005C2381">
        <w:rPr>
          <w:szCs w:val="28"/>
        </w:rPr>
        <w:t xml:space="preserve">Я применяю </w:t>
      </w:r>
      <w:r>
        <w:rPr>
          <w:szCs w:val="28"/>
        </w:rPr>
        <w:t>функцию «</w:t>
      </w:r>
      <w:r w:rsidRPr="005C2381">
        <w:rPr>
          <w:szCs w:val="28"/>
        </w:rPr>
        <w:t>триггер</w:t>
      </w:r>
      <w:r>
        <w:rPr>
          <w:szCs w:val="28"/>
        </w:rPr>
        <w:t>»</w:t>
      </w:r>
      <w:r w:rsidRPr="005C2381">
        <w:rPr>
          <w:szCs w:val="28"/>
        </w:rPr>
        <w:t xml:space="preserve"> при проверке знаний </w:t>
      </w:r>
      <w:r>
        <w:rPr>
          <w:szCs w:val="21"/>
          <w:bdr w:val="none" w:sz="0" w:space="0" w:color="auto" w:frame="1"/>
        </w:rPr>
        <w:t>студентов</w:t>
      </w:r>
      <w:r w:rsidRPr="005C2381">
        <w:rPr>
          <w:szCs w:val="28"/>
        </w:rPr>
        <w:t xml:space="preserve">, </w:t>
      </w:r>
      <w:r>
        <w:rPr>
          <w:szCs w:val="28"/>
        </w:rPr>
        <w:t xml:space="preserve">а также </w:t>
      </w:r>
      <w:r w:rsidRPr="005C2381">
        <w:rPr>
          <w:szCs w:val="28"/>
        </w:rPr>
        <w:t>при объяснении нового материала.</w:t>
      </w:r>
    </w:p>
    <w:p w:rsidR="004E6379" w:rsidRPr="00EE27A3" w:rsidRDefault="004E6379" w:rsidP="004E6379">
      <w:pPr>
        <w:ind w:firstLine="851"/>
      </w:pPr>
      <w:r>
        <w:t>Теперь хочется сделать вывод: п</w:t>
      </w:r>
      <w:r w:rsidRPr="00EE27A3">
        <w:t xml:space="preserve">рименение современного методического сопровождения, использование новейших технических, компьютерных и других интерактивных средств в преподавании инженерной графики позволяет внедрять активные методы обучения с целью повышения его эффективности, развития познавательной и творческой деятельности </w:t>
      </w:r>
      <w:r>
        <w:t>студентов</w:t>
      </w:r>
      <w:r w:rsidRPr="00EE27A3">
        <w:t xml:space="preserve">, подготовки их к самостоятельной профессиональной деятельности. </w:t>
      </w:r>
      <w:bookmarkStart w:id="0" w:name="_GoBack"/>
      <w:bookmarkEnd w:id="0"/>
    </w:p>
    <w:sectPr w:rsidR="004E6379" w:rsidRPr="00EE27A3" w:rsidSect="00AF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9"/>
    <w:rsid w:val="003C29F5"/>
    <w:rsid w:val="004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DEB2-3640-4775-8585-F142C4A6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7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4E6379"/>
    <w:pPr>
      <w:keepNext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3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E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2014-06-09T15:50:00Z</dcterms:created>
  <dcterms:modified xsi:type="dcterms:W3CDTF">2014-06-09T15:55:00Z</dcterms:modified>
</cp:coreProperties>
</file>