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F7" w:rsidRDefault="00DB55F7" w:rsidP="00AF3735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  <w:szCs w:val="72"/>
          <w:lang w:val="en-US"/>
        </w:rPr>
      </w:pPr>
      <w:r w:rsidRPr="00DB55F7">
        <w:rPr>
          <w:rFonts w:ascii="Monotype Corsiva" w:hAnsi="Monotype Corsiva" w:cs="Times New Roman"/>
          <w:b/>
          <w:sz w:val="72"/>
          <w:szCs w:val="72"/>
          <w:lang w:val="en-US"/>
        </w:rPr>
        <w:drawing>
          <wp:inline distT="0" distB="0" distL="0" distR="0">
            <wp:extent cx="9451340" cy="6701961"/>
            <wp:effectExtent l="19050" t="0" r="0" b="0"/>
            <wp:docPr id="15" name="Рисунок 0" descr="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51340" cy="670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735" w:rsidRPr="002F08D8" w:rsidRDefault="00AF3735" w:rsidP="00AF3735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  <w:szCs w:val="72"/>
        </w:rPr>
      </w:pPr>
      <w:r>
        <w:rPr>
          <w:rFonts w:ascii="Monotype Corsiva" w:hAnsi="Monotype Corsiva" w:cs="Times New Roman"/>
          <w:b/>
          <w:sz w:val="72"/>
          <w:szCs w:val="72"/>
        </w:rPr>
        <w:lastRenderedPageBreak/>
        <w:t>Материнко Людмила Александровна</w:t>
      </w:r>
      <w:r w:rsidRPr="002F08D8">
        <w:rPr>
          <w:rFonts w:ascii="Monotype Corsiva" w:hAnsi="Monotype Corsiva" w:cs="Times New Roman"/>
          <w:b/>
          <w:sz w:val="72"/>
          <w:szCs w:val="72"/>
        </w:rPr>
        <w:t xml:space="preserve"> </w:t>
      </w:r>
    </w:p>
    <w:p w:rsidR="00AF3735" w:rsidRPr="002F08D8" w:rsidRDefault="00AF3735" w:rsidP="00AF3735">
      <w:pPr>
        <w:spacing w:after="0" w:line="24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2F08D8">
        <w:rPr>
          <w:rFonts w:ascii="Monotype Corsiva" w:hAnsi="Monotype Corsiva" w:cs="Times New Roman"/>
          <w:sz w:val="52"/>
          <w:szCs w:val="52"/>
        </w:rPr>
        <w:t>Краснодарский край, Белоре</w:t>
      </w:r>
      <w:r>
        <w:rPr>
          <w:rFonts w:ascii="Monotype Corsiva" w:hAnsi="Monotype Corsiva" w:cs="Times New Roman"/>
          <w:sz w:val="52"/>
          <w:szCs w:val="52"/>
        </w:rPr>
        <w:t>ч</w:t>
      </w:r>
      <w:r w:rsidRPr="002F08D8">
        <w:rPr>
          <w:rFonts w:ascii="Monotype Corsiva" w:hAnsi="Monotype Corsiva" w:cs="Times New Roman"/>
          <w:sz w:val="52"/>
          <w:szCs w:val="52"/>
        </w:rPr>
        <w:t>енский р</w:t>
      </w:r>
      <w:r>
        <w:rPr>
          <w:rFonts w:ascii="Monotype Corsiva" w:hAnsi="Monotype Corsiva" w:cs="Times New Roman"/>
          <w:sz w:val="52"/>
          <w:szCs w:val="52"/>
        </w:rPr>
        <w:t>айон, станица</w:t>
      </w:r>
      <w:r w:rsidRPr="002F08D8">
        <w:rPr>
          <w:rFonts w:ascii="Monotype Corsiva" w:hAnsi="Monotype Corsiva" w:cs="Times New Roman"/>
          <w:sz w:val="52"/>
          <w:szCs w:val="52"/>
        </w:rPr>
        <w:t xml:space="preserve"> Пшехская</w:t>
      </w:r>
    </w:p>
    <w:p w:rsidR="00AF3735" w:rsidRPr="002F08D8" w:rsidRDefault="00AF3735" w:rsidP="00AF3735">
      <w:pPr>
        <w:spacing w:after="0" w:line="24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2F08D8">
        <w:rPr>
          <w:rFonts w:ascii="Monotype Corsiva" w:hAnsi="Monotype Corsiva" w:cs="Times New Roman"/>
          <w:sz w:val="52"/>
          <w:szCs w:val="52"/>
        </w:rPr>
        <w:t>МБОУ СОШ № 26</w:t>
      </w:r>
    </w:p>
    <w:p w:rsidR="00AF3735" w:rsidRDefault="00AF3735" w:rsidP="00AF3735">
      <w:pPr>
        <w:spacing w:after="0" w:line="240" w:lineRule="auto"/>
        <w:jc w:val="center"/>
        <w:rPr>
          <w:rFonts w:ascii="Monotype Corsiva" w:hAnsi="Monotype Corsiva" w:cs="Times New Roman"/>
          <w:sz w:val="52"/>
          <w:szCs w:val="52"/>
        </w:rPr>
      </w:pPr>
      <w:r w:rsidRPr="002F08D8">
        <w:rPr>
          <w:rFonts w:ascii="Monotype Corsiva" w:hAnsi="Monotype Corsiva" w:cs="Times New Roman"/>
          <w:sz w:val="52"/>
          <w:szCs w:val="52"/>
        </w:rPr>
        <w:t>6 класс</w:t>
      </w:r>
    </w:p>
    <w:p w:rsidR="00AF3735" w:rsidRDefault="00AF3735" w:rsidP="00AF3735">
      <w:pPr>
        <w:spacing w:after="0" w:line="240" w:lineRule="auto"/>
        <w:jc w:val="center"/>
        <w:rPr>
          <w:rFonts w:ascii="Monotype Corsiva" w:hAnsi="Monotype Corsiva" w:cs="Times New Roman"/>
          <w:sz w:val="52"/>
          <w:szCs w:val="52"/>
        </w:rPr>
      </w:pPr>
    </w:p>
    <w:p w:rsidR="00AF3735" w:rsidRDefault="00AF3735" w:rsidP="00AF3735">
      <w:pPr>
        <w:spacing w:after="0" w:line="240" w:lineRule="auto"/>
        <w:jc w:val="center"/>
        <w:rPr>
          <w:rFonts w:ascii="Monotype Corsiva" w:hAnsi="Monotype Corsiva" w:cs="Times New Roman"/>
          <w:sz w:val="52"/>
          <w:szCs w:val="52"/>
        </w:rPr>
      </w:pPr>
    </w:p>
    <w:p w:rsidR="00B1022C" w:rsidRPr="002F08D8" w:rsidRDefault="00B1022C" w:rsidP="00B1022C">
      <w:pPr>
        <w:spacing w:after="0" w:line="240" w:lineRule="auto"/>
        <w:jc w:val="center"/>
        <w:rPr>
          <w:rFonts w:ascii="Monotype Corsiva" w:hAnsi="Monotype Corsiva" w:cs="Times New Roman"/>
          <w:sz w:val="96"/>
          <w:szCs w:val="96"/>
        </w:rPr>
      </w:pPr>
      <w:r w:rsidRPr="002F08D8">
        <w:rPr>
          <w:rFonts w:ascii="Monotype Corsiva" w:hAnsi="Monotype Corsiva" w:cs="Times New Roman"/>
          <w:sz w:val="96"/>
          <w:szCs w:val="96"/>
        </w:rPr>
        <w:t>Номинация «</w:t>
      </w:r>
      <w:r w:rsidRPr="002F08D8">
        <w:rPr>
          <w:rFonts w:ascii="Monotype Corsiva" w:hAnsi="Monotype Corsiva" w:cs="Times New Roman"/>
          <w:b/>
          <w:sz w:val="96"/>
          <w:szCs w:val="96"/>
        </w:rPr>
        <w:t>Поэзия</w:t>
      </w:r>
      <w:r w:rsidRPr="002F08D8">
        <w:rPr>
          <w:rFonts w:ascii="Monotype Corsiva" w:hAnsi="Monotype Corsiva" w:cs="Times New Roman"/>
          <w:sz w:val="96"/>
          <w:szCs w:val="96"/>
        </w:rPr>
        <w:t>»</w:t>
      </w:r>
    </w:p>
    <w:p w:rsidR="00B1022C" w:rsidRPr="00AF3735" w:rsidRDefault="00B1022C" w:rsidP="00B1022C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2F08D8" w:rsidRDefault="00DB691A" w:rsidP="002F08D8">
      <w:pPr>
        <w:spacing w:after="0" w:line="240" w:lineRule="auto"/>
        <w:jc w:val="center"/>
        <w:rPr>
          <w:rFonts w:ascii="Monotype Corsiva" w:hAnsi="Monotype Corsiva" w:cs="Times New Roman"/>
          <w:sz w:val="36"/>
          <w:szCs w:val="36"/>
        </w:rPr>
      </w:pPr>
      <w:r w:rsidRPr="00DB691A">
        <w:rPr>
          <w:rFonts w:ascii="Monotype Corsiva" w:hAnsi="Monotype Corsiva" w:cs="Times New Roman"/>
          <w:b/>
          <w:sz w:val="120"/>
          <w:szCs w:val="1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19pt;height:84pt" fillcolor="#063" strokecolor="green">
            <v:fill r:id="rId8" o:title="Бумажный пакет" type="tile"/>
            <v:shadow on="t" type="perspective" color="#c7dfd3" opacity="52429f" origin="-.5,-.5" offset="-90pt,-37pt" offset2="-128pt,-2pt" matrix="1.25,,,1.25"/>
            <v:textpath style="font-family:&quot;Times New Roman&quot;;font-size:60pt;v-text-kern:t" trim="t" fitpath="t" string="    «Несколько слов о Пушкине…»"/>
          </v:shape>
        </w:pict>
      </w:r>
    </w:p>
    <w:p w:rsidR="002F08D8" w:rsidRDefault="002F08D8" w:rsidP="002F08D8">
      <w:pPr>
        <w:spacing w:after="0" w:line="240" w:lineRule="auto"/>
        <w:jc w:val="center"/>
        <w:rPr>
          <w:rFonts w:ascii="Monotype Corsiva" w:hAnsi="Monotype Corsiva" w:cs="Times New Roman"/>
          <w:sz w:val="36"/>
          <w:szCs w:val="36"/>
        </w:rPr>
      </w:pPr>
    </w:p>
    <w:p w:rsidR="002F08D8" w:rsidRDefault="002F08D8" w:rsidP="002F08D8">
      <w:pPr>
        <w:spacing w:after="0" w:line="240" w:lineRule="auto"/>
        <w:jc w:val="center"/>
        <w:rPr>
          <w:rFonts w:ascii="Monotype Corsiva" w:hAnsi="Monotype Corsiva" w:cs="Times New Roman"/>
          <w:sz w:val="36"/>
          <w:szCs w:val="36"/>
        </w:rPr>
      </w:pPr>
    </w:p>
    <w:p w:rsidR="00F60900" w:rsidRPr="00317DE4" w:rsidRDefault="00F60900" w:rsidP="00F60900">
      <w:pPr>
        <w:spacing w:after="0" w:line="240" w:lineRule="auto"/>
        <w:rPr>
          <w:rFonts w:ascii="Monotype Corsiva" w:hAnsi="Monotype Corsiva" w:cs="Times New Roman"/>
          <w:sz w:val="20"/>
          <w:szCs w:val="20"/>
        </w:rPr>
      </w:pPr>
    </w:p>
    <w:p w:rsidR="00317DE4" w:rsidRDefault="00317DE4" w:rsidP="002F08D8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317DE4" w:rsidRDefault="00317DE4" w:rsidP="002F08D8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317DE4" w:rsidRDefault="00317DE4" w:rsidP="002F08D8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</w:p>
    <w:p w:rsidR="00B1022C" w:rsidRPr="002F08D8" w:rsidRDefault="002F08D8" w:rsidP="002F08D8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2014 год</w:t>
      </w:r>
    </w:p>
    <w:p w:rsidR="008E6688" w:rsidRPr="002916B3" w:rsidRDefault="001D502E" w:rsidP="002916B3">
      <w:pPr>
        <w:spacing w:after="0" w:line="240" w:lineRule="auto"/>
        <w:jc w:val="center"/>
        <w:rPr>
          <w:rFonts w:ascii="Carolina" w:hAnsi="Carolina" w:cs="Times New Roman"/>
          <w:b/>
          <w:sz w:val="96"/>
          <w:szCs w:val="96"/>
        </w:rPr>
      </w:pPr>
      <w:r>
        <w:rPr>
          <w:rFonts w:ascii="Carolina" w:hAnsi="Carolina" w:cs="Times New Roman"/>
          <w:b/>
          <w:noProof/>
          <w:sz w:val="96"/>
          <w:szCs w:val="96"/>
        </w:rPr>
        <w:lastRenderedPageBreak/>
        <w:drawing>
          <wp:anchor distT="0" distB="0" distL="114300" distR="114300" simplePos="0" relativeHeight="251661312" behindDoc="0" locked="0" layoutInCell="1" allowOverlap="1">
            <wp:simplePos x="2089150" y="901700"/>
            <wp:positionH relativeFrom="margin">
              <wp:align>left</wp:align>
            </wp:positionH>
            <wp:positionV relativeFrom="margin">
              <wp:align>top</wp:align>
            </wp:positionV>
            <wp:extent cx="3204845" cy="4381500"/>
            <wp:effectExtent l="19050" t="0" r="0" b="0"/>
            <wp:wrapSquare wrapText="bothSides"/>
            <wp:docPr id="1" name="Рисунок 0" descr="pushk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kin.gif"/>
                    <pic:cNvPicPr/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B57" w:rsidRPr="002916B3">
        <w:rPr>
          <w:rFonts w:ascii="Carolina" w:hAnsi="Carolina" w:cs="Times New Roman"/>
          <w:b/>
          <w:sz w:val="96"/>
          <w:szCs w:val="96"/>
        </w:rPr>
        <w:t>Здравствуй, племя</w:t>
      </w:r>
    </w:p>
    <w:p w:rsidR="005E2B57" w:rsidRPr="002916B3" w:rsidRDefault="005E2B57" w:rsidP="002916B3">
      <w:pPr>
        <w:spacing w:after="0" w:line="240" w:lineRule="auto"/>
        <w:jc w:val="center"/>
        <w:rPr>
          <w:rFonts w:ascii="Carolina" w:hAnsi="Carolina" w:cs="Times New Roman"/>
          <w:b/>
          <w:sz w:val="96"/>
          <w:szCs w:val="96"/>
        </w:rPr>
      </w:pPr>
      <w:r w:rsidRPr="002916B3">
        <w:rPr>
          <w:rFonts w:ascii="Carolina" w:hAnsi="Carolina" w:cs="Times New Roman"/>
          <w:b/>
          <w:sz w:val="96"/>
          <w:szCs w:val="96"/>
        </w:rPr>
        <w:t>Молодое, незнакомое! не я</w:t>
      </w:r>
    </w:p>
    <w:p w:rsidR="005E2B57" w:rsidRPr="002916B3" w:rsidRDefault="002916B3" w:rsidP="002916B3">
      <w:pPr>
        <w:spacing w:after="0" w:line="240" w:lineRule="auto"/>
        <w:jc w:val="center"/>
        <w:rPr>
          <w:rFonts w:ascii="Carolina" w:hAnsi="Carolina" w:cs="Times New Roman"/>
          <w:b/>
          <w:sz w:val="96"/>
          <w:szCs w:val="96"/>
        </w:rPr>
      </w:pPr>
      <w:r w:rsidRPr="002916B3">
        <w:rPr>
          <w:rFonts w:ascii="Carolina" w:hAnsi="Carolina" w:cs="Times New Roman"/>
          <w:b/>
          <w:sz w:val="96"/>
          <w:szCs w:val="96"/>
        </w:rPr>
        <w:t xml:space="preserve">Увижу твой могучий </w:t>
      </w:r>
      <w:r w:rsidR="005E2B57" w:rsidRPr="002916B3">
        <w:rPr>
          <w:rFonts w:ascii="Carolina" w:hAnsi="Carolina" w:cs="Times New Roman"/>
          <w:b/>
          <w:sz w:val="96"/>
          <w:szCs w:val="96"/>
        </w:rPr>
        <w:t>поздний возраст…</w:t>
      </w:r>
    </w:p>
    <w:p w:rsidR="008E6688" w:rsidRDefault="008E6688" w:rsidP="002916B3">
      <w:pPr>
        <w:spacing w:after="0"/>
      </w:pPr>
    </w:p>
    <w:p w:rsidR="008E6688" w:rsidRDefault="008E6688"/>
    <w:p w:rsidR="008E6688" w:rsidRPr="005D33A1" w:rsidRDefault="008E6688">
      <w:pPr>
        <w:rPr>
          <w:rFonts w:ascii="Giddyup Std" w:hAnsi="Giddyup Std"/>
        </w:rPr>
      </w:pPr>
    </w:p>
    <w:p w:rsidR="008E6688" w:rsidRDefault="008E6688"/>
    <w:p w:rsidR="008E6688" w:rsidRDefault="008E6688"/>
    <w:p w:rsidR="008E6688" w:rsidRDefault="008E6688"/>
    <w:p w:rsidR="002916B3" w:rsidRDefault="002916B3"/>
    <w:p w:rsidR="008E6688" w:rsidRPr="005D33A1" w:rsidRDefault="008D1664">
      <w:pPr>
        <w:rPr>
          <w:rFonts w:ascii="BatangChe" w:eastAsia="BatangChe" w:hAnsi="BatangChe"/>
        </w:rPr>
      </w:pPr>
      <w:r>
        <w:rPr>
          <w:rFonts w:ascii="BatangChe" w:eastAsia="BatangChe" w:hAnsi="BatangChe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006850" cy="2895600"/>
            <wp:effectExtent l="19050" t="0" r="584200" b="19050"/>
            <wp:wrapSquare wrapText="bothSides"/>
            <wp:docPr id="17" name="Рисунок 16" descr="Rodovoe-imenie-Pushkin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ovoe-imenie-Pushkinykh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895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691A" w:rsidRPr="00DB691A">
        <w:rPr>
          <w:rFonts w:ascii="BatangChe" w:eastAsia="BatangChe" w:hAnsi="BatangChe"/>
        </w:rPr>
        <w:pict>
          <v:shape id="_x0000_i1026" type="#_x0000_t136" style="width:354pt;height:184pt" fillcolor="yellow" strokecolor="black [3213]" strokeweight="1.75pt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6 июня &#10; Пушкинский день России, &#10;день рождения великого русского поэта &#10;и День русского языка"/>
          </v:shape>
        </w:pict>
      </w:r>
    </w:p>
    <w:p w:rsidR="008E6688" w:rsidRDefault="008E6688"/>
    <w:p w:rsidR="00E04FF3" w:rsidRDefault="00E04FF3"/>
    <w:p w:rsidR="005D33A1" w:rsidRPr="00674A85" w:rsidRDefault="005D33A1" w:rsidP="005D33A1">
      <w:pPr>
        <w:ind w:firstLine="567"/>
        <w:jc w:val="both"/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</w:pPr>
      <w:r w:rsidRPr="00674A85"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  <w:t>Праздничные м</w:t>
      </w:r>
      <w:r w:rsidR="00DB5DFE" w:rsidRPr="00674A85"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  <w:t>ероприятия, выставки и концерты, посвященные 215-летию со дня рождения поэта</w:t>
      </w:r>
      <w:r w:rsidR="00AC1596"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  <w:t xml:space="preserve"> в 2014 году</w:t>
      </w:r>
      <w:r w:rsidR="00DB5DFE" w:rsidRPr="00674A85"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  <w:t xml:space="preserve">, </w:t>
      </w:r>
      <w:r w:rsidRPr="00674A85"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  <w:t>пройдут не только в нашей стране, но и за рубежом. В настоящее время за пределами России насчитывается около 120 миллионов человек, изучавших русский язык.</w:t>
      </w:r>
    </w:p>
    <w:p w:rsidR="005D33A1" w:rsidRPr="00674A85" w:rsidRDefault="005D33A1" w:rsidP="005D33A1">
      <w:pPr>
        <w:ind w:firstLine="567"/>
        <w:jc w:val="both"/>
        <w:rPr>
          <w:rFonts w:ascii="Century Schoolbook" w:hAnsi="Century Schoolbook"/>
          <w:sz w:val="30"/>
          <w:szCs w:val="30"/>
        </w:rPr>
      </w:pPr>
      <w:r w:rsidRPr="00674A85"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  <w:t>Александр Сергеевич Пушкин – самый издаваемый в России писатель за последние 100 лет. Таковы данные Российской книжной палаты. Из сочинений русских классиков, выпущенных с 1917 по 2012 годы, на долю произведений поэта приходится более 10 %.</w:t>
      </w:r>
      <w:r w:rsidRPr="00674A85">
        <w:rPr>
          <w:rStyle w:val="apple-converted-space"/>
          <w:rFonts w:ascii="Century Schoolbook" w:hAnsi="Century Schoolbook" w:cs="Arial"/>
          <w:color w:val="000000"/>
          <w:sz w:val="30"/>
          <w:szCs w:val="30"/>
          <w:shd w:val="clear" w:color="auto" w:fill="FFFFFF"/>
        </w:rPr>
        <w:t> </w:t>
      </w:r>
    </w:p>
    <w:p w:rsidR="005D33A1" w:rsidRPr="00674A85" w:rsidRDefault="005D33A1" w:rsidP="005D33A1">
      <w:pPr>
        <w:spacing w:after="0" w:line="240" w:lineRule="auto"/>
        <w:ind w:firstLine="567"/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</w:pPr>
      <w:r w:rsidRPr="00674A85"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  <w:t>Пушкин Александр Сергеевич - поэт, прозаик, драматург, публицист, критик, основоположник новой русской литературы, создатель русского литературного языка.</w:t>
      </w:r>
    </w:p>
    <w:p w:rsidR="00DB5DFE" w:rsidRPr="00674A85" w:rsidRDefault="00DB5DFE" w:rsidP="005D33A1">
      <w:pPr>
        <w:spacing w:after="0" w:line="240" w:lineRule="auto"/>
        <w:ind w:firstLine="567"/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</w:pPr>
    </w:p>
    <w:p w:rsidR="00DB5DFE" w:rsidRDefault="00DB5DFE" w:rsidP="005D33A1">
      <w:pPr>
        <w:spacing w:after="0" w:line="240" w:lineRule="auto"/>
        <w:ind w:firstLine="567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</w:p>
    <w:p w:rsidR="008D1664" w:rsidRDefault="008D1664" w:rsidP="005D33A1">
      <w:pPr>
        <w:spacing w:after="0" w:line="240" w:lineRule="auto"/>
        <w:ind w:firstLine="567"/>
        <w:rPr>
          <w:rFonts w:ascii="Monotype Corsiva" w:hAnsi="Monotype Corsiva" w:cs="Arial"/>
          <w:color w:val="000000"/>
          <w:sz w:val="36"/>
          <w:szCs w:val="36"/>
          <w:shd w:val="clear" w:color="auto" w:fill="FFFFFF"/>
        </w:rPr>
      </w:pPr>
    </w:p>
    <w:p w:rsidR="00DB5DFE" w:rsidRPr="00E04FF3" w:rsidRDefault="00DB5DFE" w:rsidP="00E04FF3">
      <w:pPr>
        <w:spacing w:after="0" w:line="240" w:lineRule="auto"/>
        <w:ind w:firstLine="567"/>
        <w:jc w:val="both"/>
        <w:rPr>
          <w:rFonts w:ascii="Century Schoolbook" w:hAnsi="Century Schoolbook"/>
          <w:sz w:val="30"/>
          <w:szCs w:val="30"/>
        </w:rPr>
      </w:pPr>
      <w:r w:rsidRPr="00E04FF3">
        <w:rPr>
          <w:rFonts w:ascii="Century Schoolbook" w:hAnsi="Century Schoolbook"/>
          <w:sz w:val="30"/>
          <w:szCs w:val="30"/>
        </w:rPr>
        <w:lastRenderedPageBreak/>
        <w:t>Поэт родился 26 мая 1799 году в Москве в дворянской помещичьей семье в день праздник</w:t>
      </w:r>
      <w:r w:rsidR="0098001A">
        <w:rPr>
          <w:rFonts w:ascii="Century Schoolbook" w:hAnsi="Century Schoolbook"/>
          <w:sz w:val="30"/>
          <w:szCs w:val="30"/>
        </w:rPr>
        <w:t>а</w:t>
      </w:r>
      <w:r w:rsidRPr="00E04FF3">
        <w:rPr>
          <w:rFonts w:ascii="Century Schoolbook" w:hAnsi="Century Schoolbook"/>
          <w:sz w:val="30"/>
          <w:szCs w:val="30"/>
        </w:rPr>
        <w:t xml:space="preserve"> Вознесения.</w:t>
      </w:r>
    </w:p>
    <w:p w:rsidR="00DB5DFE" w:rsidRPr="00E04FF3" w:rsidRDefault="00EE2E70" w:rsidP="00E04FF3">
      <w:pPr>
        <w:spacing w:after="0" w:line="240" w:lineRule="auto"/>
        <w:ind w:firstLine="567"/>
        <w:jc w:val="both"/>
        <w:rPr>
          <w:rFonts w:ascii="Century Schoolbook" w:hAnsi="Century Schoolbook"/>
          <w:sz w:val="30"/>
          <w:szCs w:val="30"/>
        </w:rPr>
      </w:pPr>
      <w:r>
        <w:rPr>
          <w:rFonts w:ascii="Century Schoolbook" w:hAnsi="Century Schoolbook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13050" cy="3441700"/>
            <wp:effectExtent l="19050" t="0" r="6350" b="0"/>
            <wp:wrapSquare wrapText="bothSides"/>
            <wp:docPr id="2" name="Рисунок 1" descr="bi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3441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5DFE" w:rsidRPr="00E04FF3">
        <w:rPr>
          <w:rFonts w:ascii="Century Schoolbook" w:hAnsi="Century Schoolbook"/>
          <w:sz w:val="30"/>
          <w:szCs w:val="30"/>
        </w:rPr>
        <w:t xml:space="preserve">В тот же день у императора Павла родилась внучка, в честь которой во всех церквах шли молебны и гудели колокола. Так, по случайному совпадению, день рождения русского гения был ознаменован всеобщим народным ликованием. </w:t>
      </w:r>
    </w:p>
    <w:p w:rsidR="00DB5DFE" w:rsidRPr="00E04FF3" w:rsidRDefault="00DB5DFE" w:rsidP="00E04FF3">
      <w:pPr>
        <w:spacing w:after="0" w:line="240" w:lineRule="auto"/>
        <w:ind w:firstLine="567"/>
        <w:jc w:val="both"/>
        <w:rPr>
          <w:rFonts w:ascii="Century Schoolbook" w:hAnsi="Century Schoolbook"/>
          <w:sz w:val="30"/>
          <w:szCs w:val="30"/>
        </w:rPr>
      </w:pPr>
      <w:r w:rsidRPr="00E04FF3">
        <w:rPr>
          <w:rFonts w:ascii="Century Schoolbook" w:hAnsi="Century Schoolbook"/>
          <w:sz w:val="30"/>
          <w:szCs w:val="30"/>
        </w:rPr>
        <w:t>Символично и место рождения поэта г. Москва – самое сердце русской жизни, России.</w:t>
      </w:r>
    </w:p>
    <w:p w:rsidR="00DB5DFE" w:rsidRPr="00E04FF3" w:rsidRDefault="00DB5DFE" w:rsidP="00E04FF3">
      <w:pPr>
        <w:spacing w:after="0" w:line="240" w:lineRule="auto"/>
        <w:ind w:firstLine="567"/>
        <w:jc w:val="both"/>
        <w:rPr>
          <w:rFonts w:ascii="Century Schoolbook" w:hAnsi="Century Schoolbook"/>
          <w:sz w:val="30"/>
          <w:szCs w:val="30"/>
        </w:rPr>
      </w:pPr>
      <w:r w:rsidRPr="00E04FF3">
        <w:rPr>
          <w:rFonts w:ascii="Century Schoolbook" w:hAnsi="Century Schoolbook"/>
          <w:sz w:val="30"/>
          <w:szCs w:val="30"/>
        </w:rPr>
        <w:t>Будущего поэта крестили 8 июня в церкви</w:t>
      </w:r>
      <w:r w:rsidR="00E04FF3" w:rsidRPr="00E04FF3">
        <w:rPr>
          <w:rFonts w:ascii="Century Schoolbook" w:hAnsi="Century Schoolbook"/>
          <w:sz w:val="30"/>
          <w:szCs w:val="30"/>
        </w:rPr>
        <w:t xml:space="preserve"> Богоявления в Елохове.</w:t>
      </w:r>
    </w:p>
    <w:p w:rsidR="00E04FF3" w:rsidRPr="00E04FF3" w:rsidRDefault="00E04FF3" w:rsidP="00E04FF3">
      <w:pPr>
        <w:spacing w:after="0" w:line="240" w:lineRule="auto"/>
        <w:ind w:firstLine="567"/>
        <w:jc w:val="both"/>
        <w:rPr>
          <w:rFonts w:ascii="Century Schoolbook" w:hAnsi="Century Schoolbook"/>
          <w:sz w:val="30"/>
          <w:szCs w:val="30"/>
        </w:rPr>
      </w:pPr>
      <w:r w:rsidRPr="00E04FF3">
        <w:rPr>
          <w:rFonts w:ascii="Century Schoolbook" w:hAnsi="Century Schoolbook"/>
          <w:sz w:val="30"/>
          <w:szCs w:val="30"/>
        </w:rPr>
        <w:t>Отец Пушкина Сергей Львович и мать Надежда Осиповна, урожденная Ганнибал, были дальними родственниками. Пылкие страсти, руководившие предками как по отцовской, так и по материнской линии, оказали свое влияние и на Пушкина.</w:t>
      </w:r>
    </w:p>
    <w:p w:rsidR="00E04FF3" w:rsidRPr="0098001A" w:rsidRDefault="00E04FF3" w:rsidP="00E04FF3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 w:rsidRPr="0098001A">
        <w:rPr>
          <w:rFonts w:ascii="Carolina" w:hAnsi="Carolina"/>
          <w:b/>
          <w:sz w:val="56"/>
          <w:szCs w:val="56"/>
        </w:rPr>
        <w:t>«…</w:t>
      </w:r>
      <w:r w:rsidRPr="0098001A">
        <w:rPr>
          <w:rFonts w:ascii="Carolina" w:hAnsi="Carolina" w:cs="Times New Roman"/>
          <w:b/>
          <w:sz w:val="56"/>
          <w:szCs w:val="56"/>
        </w:rPr>
        <w:t xml:space="preserve">Мы ведем свой род от прусского выходца Радши, выехавшего в Россию во время княжества св. Александра Ярославича Невского. </w:t>
      </w:r>
    </w:p>
    <w:p w:rsidR="00E04FF3" w:rsidRPr="0098001A" w:rsidRDefault="00E04FF3" w:rsidP="00E04FF3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 w:rsidRPr="0098001A">
        <w:rPr>
          <w:rFonts w:ascii="Carolina" w:hAnsi="Carolina" w:cs="Times New Roman"/>
          <w:b/>
          <w:sz w:val="56"/>
          <w:szCs w:val="56"/>
        </w:rPr>
        <w:t>Имя предков моих встречается поминутно в нашей истории. В малом числе знатных родов, уцелевших от кровавых опал царя Ивана Васильевича Грозного, историограф именует и Пушкиных</w:t>
      </w:r>
      <w:r w:rsidR="00A37437" w:rsidRPr="0098001A">
        <w:rPr>
          <w:rFonts w:ascii="Carolina" w:hAnsi="Carolina" w:cs="Times New Roman"/>
          <w:b/>
          <w:sz w:val="56"/>
          <w:szCs w:val="56"/>
        </w:rPr>
        <w:t>.</w:t>
      </w:r>
    </w:p>
    <w:p w:rsidR="00A37437" w:rsidRPr="0098001A" w:rsidRDefault="003D3EC0" w:rsidP="00E04FF3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>
        <w:rPr>
          <w:rFonts w:ascii="Carolina" w:hAnsi="Carolina" w:cs="Times New Roman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33725" cy="2535555"/>
            <wp:effectExtent l="19050" t="0" r="9525" b="0"/>
            <wp:wrapSquare wrapText="bothSides"/>
            <wp:docPr id="4" name="Рисунок 3" descr="big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25.jpg"/>
                    <pic:cNvPicPr/>
                  </pic:nvPicPr>
                  <pic:blipFill>
                    <a:blip r:embed="rId12" cstate="print"/>
                    <a:srcRect l="5203" b="1535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53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7437" w:rsidRPr="0098001A">
        <w:rPr>
          <w:rFonts w:ascii="Carolina" w:hAnsi="Carolina" w:cs="Times New Roman"/>
          <w:b/>
          <w:sz w:val="56"/>
          <w:szCs w:val="56"/>
        </w:rPr>
        <w:t>Григорий Гаврилович Пушкин принадлежит к числу самых замечательных лиц в эпоху самозванцев. Другой Пушкин во время междуцарствия, начальствуя отдельным войском, один с Измайловым сделал честно свое дело. Четверо Пушкиных подписались под грамотою о избрании на царство Романовых.</w:t>
      </w:r>
    </w:p>
    <w:p w:rsidR="00A37437" w:rsidRPr="0098001A" w:rsidRDefault="00A37437" w:rsidP="003326BF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 w:rsidRPr="0098001A">
        <w:rPr>
          <w:rFonts w:ascii="Carolina" w:hAnsi="Carolina" w:cs="Times New Roman"/>
          <w:b/>
          <w:sz w:val="56"/>
          <w:szCs w:val="56"/>
        </w:rPr>
        <w:t>Прадед мой Александр Петрович был женат на меньшой дочери графа Головина. Он умер весьма молод, в припадке сумасшествия зарезав свою жену, находившуюся в родах.</w:t>
      </w:r>
    </w:p>
    <w:p w:rsidR="00A37437" w:rsidRPr="0098001A" w:rsidRDefault="00A37437" w:rsidP="003326BF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 w:rsidRPr="0098001A">
        <w:rPr>
          <w:rFonts w:ascii="Carolina" w:hAnsi="Carolina" w:cs="Times New Roman"/>
          <w:b/>
          <w:sz w:val="56"/>
          <w:szCs w:val="56"/>
        </w:rPr>
        <w:lastRenderedPageBreak/>
        <w:t>Дед мой был человек пылкий и жестокий. Отец мой никогда не говорит о странностях деда, а старые слуги давно перемерли.</w:t>
      </w:r>
    </w:p>
    <w:p w:rsidR="00A37437" w:rsidRPr="0098001A" w:rsidRDefault="00A37437" w:rsidP="003326BF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 w:rsidRPr="0098001A">
        <w:rPr>
          <w:rFonts w:ascii="Carolina" w:hAnsi="Carolina" w:cs="Times New Roman"/>
          <w:b/>
          <w:sz w:val="56"/>
          <w:szCs w:val="56"/>
        </w:rPr>
        <w:t xml:space="preserve">Родословная матери моей еще любопытнее. Дед был ее негр, сын владетельного князька. Русский посланник в Константинополе как-то достал его из сераля и отослал его Петру </w:t>
      </w:r>
      <w:r w:rsidR="003326BF" w:rsidRPr="0098001A">
        <w:rPr>
          <w:rFonts w:ascii="Carolina" w:hAnsi="Carolina" w:cs="Times New Roman"/>
          <w:b/>
          <w:sz w:val="56"/>
          <w:szCs w:val="56"/>
        </w:rPr>
        <w:t>Первому. Государь крестил маленького Ибрагима в 1707 году и дал ему фамилию Ганнибал.</w:t>
      </w:r>
    </w:p>
    <w:p w:rsidR="003326BF" w:rsidRPr="0098001A" w:rsidRDefault="003326BF" w:rsidP="003326BF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 w:rsidRPr="0098001A">
        <w:rPr>
          <w:rFonts w:ascii="Carolina" w:hAnsi="Carolina" w:cs="Times New Roman"/>
          <w:b/>
          <w:sz w:val="56"/>
          <w:szCs w:val="56"/>
        </w:rPr>
        <w:t>Д</w:t>
      </w:r>
      <w:r w:rsidR="00F60900">
        <w:rPr>
          <w:rFonts w:ascii="Carolina" w:hAnsi="Carolina" w:cs="Times New Roman"/>
          <w:b/>
          <w:sz w:val="56"/>
          <w:szCs w:val="56"/>
        </w:rPr>
        <w:t>о</w:t>
      </w:r>
      <w:r w:rsidRPr="0098001A">
        <w:rPr>
          <w:rFonts w:ascii="Carolina" w:hAnsi="Carolina" w:cs="Times New Roman"/>
          <w:b/>
          <w:sz w:val="56"/>
          <w:szCs w:val="56"/>
        </w:rPr>
        <w:t xml:space="preserve"> 1716 года Ганнибал находился неотлучно при особе государя. Потом послан был в Париж и обучался в военном училище.</w:t>
      </w:r>
    </w:p>
    <w:p w:rsidR="003326BF" w:rsidRPr="0098001A" w:rsidRDefault="003326BF" w:rsidP="003326BF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 w:rsidRPr="0098001A">
        <w:rPr>
          <w:rFonts w:ascii="Carolina" w:hAnsi="Carolina" w:cs="Times New Roman"/>
          <w:b/>
          <w:sz w:val="56"/>
          <w:szCs w:val="56"/>
        </w:rPr>
        <w:t xml:space="preserve">После смерти Петра Великого судьба его переменилась. Меньшиков, опасаясь его влияния на императора Петра Второго, нашел способ удалить его </w:t>
      </w:r>
      <w:r w:rsidRPr="0098001A">
        <w:rPr>
          <w:rFonts w:ascii="Carolina" w:hAnsi="Carolina" w:cs="Times New Roman"/>
          <w:b/>
          <w:sz w:val="56"/>
          <w:szCs w:val="56"/>
        </w:rPr>
        <w:lastRenderedPageBreak/>
        <w:t>от двора – послал его в Сибирь с препоручением измерить Китайскую стену.</w:t>
      </w:r>
    </w:p>
    <w:p w:rsidR="003326BF" w:rsidRPr="0098001A" w:rsidRDefault="003326BF" w:rsidP="003326BF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 w:rsidRPr="0098001A">
        <w:rPr>
          <w:rFonts w:ascii="Carolina" w:hAnsi="Carolina" w:cs="Times New Roman"/>
          <w:b/>
          <w:sz w:val="56"/>
          <w:szCs w:val="56"/>
        </w:rPr>
        <w:t>После падения Меньшикова Ганнибал возвратился в Петербург.</w:t>
      </w:r>
    </w:p>
    <w:p w:rsidR="003326BF" w:rsidRPr="0098001A" w:rsidRDefault="003326BF" w:rsidP="003326BF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 w:rsidRPr="0098001A">
        <w:rPr>
          <w:rFonts w:ascii="Carolina" w:hAnsi="Carolina" w:cs="Times New Roman"/>
          <w:b/>
          <w:sz w:val="56"/>
          <w:szCs w:val="56"/>
        </w:rPr>
        <w:t>Ганнибал умер в 1781 году, на 93 году своей жизни.</w:t>
      </w:r>
    </w:p>
    <w:p w:rsidR="003326BF" w:rsidRPr="0098001A" w:rsidRDefault="003326BF" w:rsidP="003326BF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 w:rsidRPr="0098001A">
        <w:rPr>
          <w:rFonts w:ascii="Carolina" w:hAnsi="Carolina" w:cs="Times New Roman"/>
          <w:b/>
          <w:sz w:val="56"/>
          <w:szCs w:val="56"/>
        </w:rPr>
        <w:t>Дед мой, Осип Абрамович служил во флоте</w:t>
      </w:r>
      <w:r w:rsidR="00E720D1" w:rsidRPr="0098001A">
        <w:rPr>
          <w:rFonts w:ascii="Carolina" w:hAnsi="Carolina" w:cs="Times New Roman"/>
          <w:b/>
          <w:sz w:val="56"/>
          <w:szCs w:val="56"/>
        </w:rPr>
        <w:t xml:space="preserve"> и женился на Марье Алексеевне Пушкиной, дочери тамбовского воеводы.</w:t>
      </w:r>
    </w:p>
    <w:p w:rsidR="00E720D1" w:rsidRPr="0098001A" w:rsidRDefault="00E720D1" w:rsidP="003326BF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 w:rsidRPr="0098001A">
        <w:rPr>
          <w:rFonts w:ascii="Carolina" w:hAnsi="Carolina" w:cs="Times New Roman"/>
          <w:b/>
          <w:sz w:val="56"/>
          <w:szCs w:val="56"/>
        </w:rPr>
        <w:t>Африканский характер моего деда, пылкие страсти, соединенные с ужасным легкомыслием, вовлеки его в удивительные заблуждения. Он женился на другой жене, представ</w:t>
      </w:r>
      <w:r w:rsidR="00D55F39">
        <w:rPr>
          <w:rFonts w:ascii="Carolina" w:hAnsi="Carolina" w:cs="Times New Roman"/>
          <w:b/>
          <w:sz w:val="56"/>
          <w:szCs w:val="56"/>
        </w:rPr>
        <w:t>ил</w:t>
      </w:r>
      <w:r w:rsidRPr="0098001A">
        <w:rPr>
          <w:rFonts w:ascii="Carolina" w:hAnsi="Carolina" w:cs="Times New Roman"/>
          <w:b/>
          <w:sz w:val="56"/>
          <w:szCs w:val="56"/>
        </w:rPr>
        <w:t xml:space="preserve"> фальшивое свидетельство о смерти первой. </w:t>
      </w:r>
    </w:p>
    <w:p w:rsidR="00E04FF3" w:rsidRDefault="00E720D1" w:rsidP="00E04FF3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 w:rsidRPr="0098001A">
        <w:rPr>
          <w:rFonts w:ascii="Carolina" w:hAnsi="Carolina" w:cs="Times New Roman"/>
          <w:b/>
          <w:sz w:val="56"/>
          <w:szCs w:val="56"/>
        </w:rPr>
        <w:t xml:space="preserve">Новый брак деда моего объявлен был незаконным, бабушке моей возвращена трехлетняя ее дочь, а дед </w:t>
      </w:r>
      <w:r w:rsidRPr="0098001A">
        <w:rPr>
          <w:rFonts w:ascii="Carolina" w:hAnsi="Carolina" w:cs="Times New Roman"/>
          <w:b/>
          <w:sz w:val="56"/>
          <w:szCs w:val="56"/>
        </w:rPr>
        <w:lastRenderedPageBreak/>
        <w:t>послан на службу в Черноморский флот. Тридцать лет они жили розно. Дед мой умер в 1807 году от следствий невоздержанной жизни. Спустя одиннадцать лет скончалась и бабушка. Смерть соединила их. Они покоятся друг подле друга в Святогорском монастыре…</w:t>
      </w:r>
      <w:r w:rsidR="0098001A" w:rsidRPr="0098001A">
        <w:rPr>
          <w:rFonts w:ascii="Carolina" w:hAnsi="Carolina" w:cs="Times New Roman"/>
          <w:b/>
          <w:sz w:val="56"/>
          <w:szCs w:val="56"/>
        </w:rPr>
        <w:t>(1834)»</w:t>
      </w:r>
    </w:p>
    <w:p w:rsidR="00D55F39" w:rsidRDefault="00D55F39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</w:p>
    <w:p w:rsidR="00C9495C" w:rsidRDefault="00C9495C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</w:p>
    <w:p w:rsidR="00AC1BE2" w:rsidRDefault="00AC1BE2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</w:p>
    <w:p w:rsidR="008D31F6" w:rsidRDefault="008D31F6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</w:p>
    <w:p w:rsidR="00D55F39" w:rsidRPr="009028E6" w:rsidRDefault="00AC1BE2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 w:rsidRPr="009028E6">
        <w:rPr>
          <w:rFonts w:ascii="Century Schoolbook" w:hAnsi="Century Schoolbook" w:cs="Times New Roman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06650" cy="2444750"/>
            <wp:effectExtent l="323850" t="152400" r="0" b="717550"/>
            <wp:wrapSquare wrapText="bothSides"/>
            <wp:docPr id="5" name="Рисунок 4" descr="fat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her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44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  <a:reflection blurRad="12700" stA="30000" endPos="30000" dist="5000" dir="5400000" sy="-100000" algn="bl" rotWithShape="0"/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028E6">
        <w:rPr>
          <w:rFonts w:ascii="Century Schoolbook" w:hAnsi="Century Schoolbook" w:cs="Times New Roman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81250" cy="2654300"/>
            <wp:effectExtent l="0" t="171450" r="133350" b="336550"/>
            <wp:wrapSquare wrapText="bothSides"/>
            <wp:docPr id="6" name="Рисунок 5" descr="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65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HeroicExtremeLeftFacing"/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55F39" w:rsidRPr="009028E6">
        <w:rPr>
          <w:rFonts w:ascii="Century Schoolbook" w:hAnsi="Century Schoolbook" w:cs="Times New Roman"/>
          <w:sz w:val="30"/>
          <w:szCs w:val="30"/>
        </w:rPr>
        <w:t>Семья (кроме Александра, были еще дети Ольга и Лев) принадлежала к самой образованной части московского общества.</w:t>
      </w:r>
    </w:p>
    <w:p w:rsidR="00D55F39" w:rsidRPr="009028E6" w:rsidRDefault="00D55F39" w:rsidP="008D31F6">
      <w:pPr>
        <w:tabs>
          <w:tab w:val="left" w:pos="10915"/>
        </w:tabs>
        <w:spacing w:after="0" w:line="240" w:lineRule="auto"/>
        <w:ind w:left="4395"/>
        <w:jc w:val="both"/>
        <w:rPr>
          <w:rFonts w:ascii="Century Schoolbook" w:hAnsi="Century Schoolbook" w:cs="Times New Roman"/>
          <w:sz w:val="30"/>
          <w:szCs w:val="30"/>
        </w:rPr>
      </w:pPr>
      <w:r w:rsidRPr="009028E6">
        <w:rPr>
          <w:rFonts w:ascii="Century Schoolbook" w:hAnsi="Century Schoolbook" w:cs="Times New Roman"/>
          <w:sz w:val="30"/>
          <w:szCs w:val="30"/>
        </w:rPr>
        <w:lastRenderedPageBreak/>
        <w:t xml:space="preserve">В их доме, точнее, в квартире, которую снимали родители Пушкина, собирались поэты, художники, музыканты. Общая </w:t>
      </w:r>
      <w:r w:rsidR="00A5795E" w:rsidRPr="009028E6">
        <w:rPr>
          <w:rFonts w:ascii="Century Schoolbook" w:hAnsi="Century Schoolbook" w:cs="Times New Roman"/>
          <w:sz w:val="30"/>
          <w:szCs w:val="30"/>
        </w:rPr>
        <w:t>атмосфера</w:t>
      </w:r>
      <w:r w:rsidRPr="009028E6">
        <w:rPr>
          <w:rFonts w:ascii="Century Schoolbook" w:hAnsi="Century Schoolbook" w:cs="Times New Roman"/>
          <w:sz w:val="30"/>
          <w:szCs w:val="30"/>
        </w:rPr>
        <w:t>, господств</w:t>
      </w:r>
      <w:r w:rsidR="00A5795E" w:rsidRPr="009028E6">
        <w:rPr>
          <w:rFonts w:ascii="Century Schoolbook" w:hAnsi="Century Schoolbook" w:cs="Times New Roman"/>
          <w:sz w:val="30"/>
          <w:szCs w:val="30"/>
        </w:rPr>
        <w:t xml:space="preserve">овавшая в обществе, французское воспитание в семье с французами гувернерами, которых уравновешивали бабушка поэта Мария Алексеевна и знаменитая няня Арина Родионовна, доступ к прекрасным библиотекам отца, а также дяди поэта В.Л. Пушкина и </w:t>
      </w:r>
      <w:r w:rsidR="008D31F6" w:rsidRPr="009028E6">
        <w:rPr>
          <w:rFonts w:ascii="Century Schoolbook" w:hAnsi="Century Schoolbook" w:cs="Times New Roman"/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3968750" y="4591050"/>
            <wp:positionH relativeFrom="margin">
              <wp:align>left</wp:align>
            </wp:positionH>
            <wp:positionV relativeFrom="margin">
              <wp:align>bottom</wp:align>
            </wp:positionV>
            <wp:extent cx="1892300" cy="1993900"/>
            <wp:effectExtent l="361950" t="209550" r="279400" b="330200"/>
            <wp:wrapSquare wrapText="bothSides"/>
            <wp:docPr id="3" name="Рисунок 2" descr="si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e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2700000">
                        <a:rot lat="21299678" lon="19869685" rev="1304350"/>
                      </a:camera>
                      <a:lightRig rig="soft" dir="t">
                        <a:rot lat="0" lon="0" rev="0"/>
                      </a:lightRig>
                    </a:scene3d>
                    <a:sp3d prstMaterial="translucentPowder">
                      <a:bevelT w="203200" h="50800" prst="softRound"/>
                    </a:sp3d>
                  </pic:spPr>
                </pic:pic>
              </a:graphicData>
            </a:graphic>
          </wp:anchor>
        </w:drawing>
      </w:r>
      <w:r w:rsidR="00A5795E" w:rsidRPr="009028E6">
        <w:rPr>
          <w:rFonts w:ascii="Century Schoolbook" w:hAnsi="Century Schoolbook" w:cs="Times New Roman"/>
          <w:sz w:val="30"/>
          <w:szCs w:val="30"/>
        </w:rPr>
        <w:t xml:space="preserve">дальних родственников Бутурлиных – </w:t>
      </w:r>
      <w:r w:rsidR="008D31F6" w:rsidRPr="009028E6">
        <w:rPr>
          <w:rFonts w:ascii="Century Schoolbook" w:hAnsi="Century Schoolbook" w:cs="Times New Roman"/>
          <w:sz w:val="30"/>
          <w:szCs w:val="30"/>
        </w:rPr>
        <w:t>ф</w:t>
      </w:r>
      <w:r w:rsidR="00A5795E" w:rsidRPr="009028E6">
        <w:rPr>
          <w:rFonts w:ascii="Century Schoolbook" w:hAnsi="Century Schoolbook" w:cs="Times New Roman"/>
          <w:sz w:val="30"/>
          <w:szCs w:val="30"/>
        </w:rPr>
        <w:t xml:space="preserve">ормировали ум и детскую душу Пушкина. </w:t>
      </w:r>
    </w:p>
    <w:p w:rsidR="008D31F6" w:rsidRDefault="00421E93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  <w:r>
        <w:rPr>
          <w:rFonts w:ascii="Century Schoolbook" w:hAnsi="Century Schoolbook" w:cs="Times New Roman"/>
          <w:b/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7070090</wp:posOffset>
            </wp:positionH>
            <wp:positionV relativeFrom="margin">
              <wp:posOffset>4257675</wp:posOffset>
            </wp:positionV>
            <wp:extent cx="1987550" cy="1816100"/>
            <wp:effectExtent l="171450" t="0" r="241300" b="88900"/>
            <wp:wrapSquare wrapText="bothSides"/>
            <wp:docPr id="7" name="Рисунок 6" descr="bro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ther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81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2700000">
                        <a:rot lat="20260876" lon="1365068" rev="20970816"/>
                      </a:camera>
                      <a:lightRig rig="soft" dir="t">
                        <a:rot lat="0" lon="0" rev="0"/>
                      </a:lightRig>
                    </a:scene3d>
                    <a:sp3d prstMaterial="translucentPowder">
                      <a:bevelT w="203200" h="50800" prst="softRound"/>
                    </a:sp3d>
                  </pic:spPr>
                </pic:pic>
              </a:graphicData>
            </a:graphic>
          </wp:anchor>
        </w:drawing>
      </w:r>
    </w:p>
    <w:p w:rsidR="009028E6" w:rsidRDefault="009028E6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</w:p>
    <w:p w:rsidR="008D31F6" w:rsidRDefault="00421E93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  <w:r>
        <w:rPr>
          <w:rFonts w:ascii="Century Schoolbook" w:hAnsi="Century Schoolbook" w:cs="Times New Roman"/>
          <w:b/>
          <w:noProof/>
          <w:sz w:val="30"/>
          <w:szCs w:val="30"/>
        </w:rPr>
        <w:drawing>
          <wp:inline distT="0" distB="0" distL="0" distR="0">
            <wp:extent cx="3562349" cy="1727200"/>
            <wp:effectExtent l="19050" t="0" r="1" b="0"/>
            <wp:docPr id="11" name="Рисунок 8" descr="blo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1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3988" cy="172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F6" w:rsidRDefault="008D31F6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</w:p>
    <w:p w:rsidR="009028E6" w:rsidRDefault="009028E6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</w:p>
    <w:p w:rsidR="009028E6" w:rsidRDefault="009028E6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</w:p>
    <w:p w:rsidR="00D55F39" w:rsidRPr="009028E6" w:rsidRDefault="008A5EAD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 w:rsidRPr="009028E6">
        <w:rPr>
          <w:rFonts w:ascii="Century Schoolbook" w:hAnsi="Century Schoolbook" w:cs="Times New Roman"/>
          <w:sz w:val="30"/>
          <w:szCs w:val="30"/>
        </w:rPr>
        <w:t>В 12 лет, получив начатки домашнего воспитания, Александр был отвезен учиться в новое, только что открывшееся 19 октября 1811 года учебное заведение – Царскосельский Лицей под Петербургом, место, де располагалась летняя резиденция русских царей.</w:t>
      </w:r>
    </w:p>
    <w:p w:rsidR="00D55F39" w:rsidRPr="009028E6" w:rsidRDefault="00C9495C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 w:rsidRPr="009028E6">
        <w:rPr>
          <w:rFonts w:ascii="Century Schoolbook" w:hAnsi="Century Schoolbook" w:cs="Times New Roman"/>
          <w:sz w:val="30"/>
          <w:szCs w:val="30"/>
        </w:rPr>
        <w:lastRenderedPageBreak/>
        <w:t>Программа занятий в Лицее была обширной, но не столь глубоко продуманной. Воспитанники предназначались к высокой государственной карьере и имели права окончивших высшее учебное заведение.</w:t>
      </w:r>
    </w:p>
    <w:p w:rsidR="00C9495C" w:rsidRPr="009028E6" w:rsidRDefault="001B5191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 w:rsidRPr="009028E6">
        <w:rPr>
          <w:rFonts w:ascii="Century Schoolbook" w:hAnsi="Century Schoolbook" w:cs="Times New Roman"/>
          <w:sz w:val="30"/>
          <w:szCs w:val="30"/>
        </w:rPr>
        <w:t>Немногочисленность учащихся (30чел.), молодость ряда профессоров, гуманный характер их педагогических идей, ориентированный на внимание и уважение к личности учеников, отсутствие телесных наказаний, дух чести и товарищества</w:t>
      </w:r>
      <w:r w:rsidR="003522DA" w:rsidRPr="009028E6">
        <w:rPr>
          <w:rFonts w:ascii="Century Schoolbook" w:hAnsi="Century Schoolbook" w:cs="Times New Roman"/>
          <w:sz w:val="30"/>
          <w:szCs w:val="30"/>
        </w:rPr>
        <w:t xml:space="preserve"> – все это создавало особую атмосферу.</w:t>
      </w:r>
    </w:p>
    <w:p w:rsidR="003522DA" w:rsidRPr="009028E6" w:rsidRDefault="003522DA" w:rsidP="00E04FF3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 w:rsidRPr="009028E6">
        <w:rPr>
          <w:rFonts w:ascii="Century Schoolbook" w:hAnsi="Century Schoolbook" w:cs="Times New Roman"/>
          <w:sz w:val="30"/>
          <w:szCs w:val="30"/>
        </w:rPr>
        <w:t>Пушкин сохранил лицейскую дружбу и культ Лицея на всю жизнь.</w:t>
      </w:r>
    </w:p>
    <w:p w:rsidR="00731CEB" w:rsidRPr="009028E6" w:rsidRDefault="00D53A39" w:rsidP="00731CEB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>
        <w:rPr>
          <w:rFonts w:ascii="Carolina" w:hAnsi="Carolina" w:cs="Times New Roman"/>
          <w:b/>
          <w:sz w:val="56"/>
          <w:szCs w:val="56"/>
        </w:rPr>
        <w:t xml:space="preserve">«…Начал я писать с 13-летнего возраста и печатать почти с того же времени» </w:t>
      </w:r>
      <w:r>
        <w:rPr>
          <w:rFonts w:ascii="Century Schoolbook" w:hAnsi="Century Schoolbook" w:cs="Times New Roman"/>
          <w:b/>
          <w:sz w:val="30"/>
          <w:szCs w:val="30"/>
        </w:rPr>
        <w:t xml:space="preserve">- </w:t>
      </w:r>
      <w:r w:rsidRPr="009028E6">
        <w:rPr>
          <w:rFonts w:ascii="Century Schoolbook" w:hAnsi="Century Schoolbook" w:cs="Times New Roman"/>
          <w:sz w:val="30"/>
          <w:szCs w:val="30"/>
        </w:rPr>
        <w:t>вспоминал Пушкин впоследствии.</w:t>
      </w:r>
    </w:p>
    <w:p w:rsidR="00D53A39" w:rsidRPr="009028E6" w:rsidRDefault="00EE2E70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 w:rsidRPr="009028E6">
        <w:rPr>
          <w:rFonts w:ascii="Century Schoolbook" w:hAnsi="Century Schoolbook" w:cs="Times New Roman"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213225" cy="3251200"/>
            <wp:effectExtent l="19050" t="0" r="0" b="0"/>
            <wp:wrapSquare wrapText="bothSides"/>
            <wp:docPr id="10" name="Рисунок 9" descr="Licey_Pushkin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ey_Pushkin_big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325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3A39" w:rsidRPr="009028E6">
        <w:rPr>
          <w:rFonts w:ascii="Century Schoolbook" w:hAnsi="Century Schoolbook" w:cs="Times New Roman"/>
          <w:sz w:val="30"/>
          <w:szCs w:val="30"/>
        </w:rPr>
        <w:t>Л</w:t>
      </w:r>
      <w:r w:rsidR="00AA0AA5" w:rsidRPr="009028E6">
        <w:rPr>
          <w:rFonts w:ascii="Century Schoolbook" w:hAnsi="Century Schoolbook" w:cs="Times New Roman"/>
          <w:sz w:val="30"/>
          <w:szCs w:val="30"/>
        </w:rPr>
        <w:t>и</w:t>
      </w:r>
      <w:r w:rsidR="00D53A39" w:rsidRPr="009028E6">
        <w:rPr>
          <w:rFonts w:ascii="Century Schoolbook" w:hAnsi="Century Schoolbook" w:cs="Times New Roman"/>
          <w:sz w:val="30"/>
          <w:szCs w:val="30"/>
        </w:rPr>
        <w:t xml:space="preserve">цеисты выпускали рукописные журналы и уделяли много внимания собственному литературному творчеству. Свои первые в жизни стихи поэт написал </w:t>
      </w:r>
      <w:r w:rsidR="009028E6">
        <w:rPr>
          <w:rFonts w:ascii="Century Schoolbook" w:hAnsi="Century Schoolbook" w:cs="Times New Roman"/>
          <w:sz w:val="30"/>
          <w:szCs w:val="30"/>
        </w:rPr>
        <w:t xml:space="preserve">на </w:t>
      </w:r>
      <w:r w:rsidR="00D53A39" w:rsidRPr="009028E6">
        <w:rPr>
          <w:rFonts w:ascii="Century Schoolbook" w:hAnsi="Century Schoolbook" w:cs="Times New Roman"/>
          <w:sz w:val="30"/>
          <w:szCs w:val="30"/>
        </w:rPr>
        <w:t>французск</w:t>
      </w:r>
      <w:r w:rsidR="009028E6">
        <w:rPr>
          <w:rFonts w:ascii="Century Schoolbook" w:hAnsi="Century Schoolbook" w:cs="Times New Roman"/>
          <w:sz w:val="30"/>
          <w:szCs w:val="30"/>
        </w:rPr>
        <w:t>ом</w:t>
      </w:r>
      <w:r w:rsidR="00D53A39" w:rsidRPr="009028E6">
        <w:rPr>
          <w:rFonts w:ascii="Century Schoolbook" w:hAnsi="Century Schoolbook" w:cs="Times New Roman"/>
          <w:sz w:val="30"/>
          <w:szCs w:val="30"/>
        </w:rPr>
        <w:t>. Его прозвище в Лицее было «француз».</w:t>
      </w:r>
    </w:p>
    <w:p w:rsidR="00AA0AA5" w:rsidRDefault="00AA0AA5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 w:rsidRPr="009028E6">
        <w:rPr>
          <w:rFonts w:ascii="Century Schoolbook" w:hAnsi="Century Schoolbook" w:cs="Times New Roman"/>
          <w:sz w:val="30"/>
          <w:szCs w:val="30"/>
        </w:rPr>
        <w:t xml:space="preserve">В январе 1815 года, когда лицеисты переходили на старший курс, состоялся публичный экзамен. Пушкин читал свое новое стихотворение – «Воспоминания в Царском Селе». На экзамене присутствовал поэт Гаврила Романович </w:t>
      </w:r>
      <w:r w:rsidR="00514501" w:rsidRPr="009028E6">
        <w:rPr>
          <w:rFonts w:ascii="Century Schoolbook" w:hAnsi="Century Schoolbook" w:cs="Times New Roman"/>
          <w:sz w:val="30"/>
          <w:szCs w:val="30"/>
        </w:rPr>
        <w:t>Державин, стихи его хорошо знали и любили в Лицее.</w:t>
      </w:r>
    </w:p>
    <w:p w:rsidR="009028E6" w:rsidRPr="009028E6" w:rsidRDefault="009028E6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</w:p>
    <w:p w:rsidR="00514501" w:rsidRDefault="00514501" w:rsidP="00D53A39">
      <w:pPr>
        <w:spacing w:after="0" w:line="240" w:lineRule="auto"/>
        <w:ind w:firstLine="567"/>
        <w:jc w:val="both"/>
        <w:rPr>
          <w:rFonts w:ascii="Carolina" w:hAnsi="Carolina" w:cs="Times New Roman"/>
          <w:b/>
          <w:sz w:val="56"/>
          <w:szCs w:val="56"/>
        </w:rPr>
      </w:pPr>
      <w:r>
        <w:rPr>
          <w:rFonts w:ascii="Carolina" w:hAnsi="Carolina" w:cs="Times New Roman"/>
          <w:b/>
          <w:sz w:val="56"/>
          <w:szCs w:val="56"/>
        </w:rPr>
        <w:t xml:space="preserve">«Державин был очень стар… Экзамен наш очень его утомил… - </w:t>
      </w:r>
      <w:r w:rsidRPr="009028E6">
        <w:rPr>
          <w:rFonts w:ascii="Century Schoolbook" w:hAnsi="Century Schoolbook" w:cs="Times New Roman"/>
          <w:sz w:val="30"/>
          <w:szCs w:val="30"/>
        </w:rPr>
        <w:t>вспоминал позднее Пушкин</w:t>
      </w:r>
      <w:r w:rsidRPr="00514501">
        <w:rPr>
          <w:rFonts w:ascii="Century Schoolbook" w:hAnsi="Century Schoolbook" w:cs="Times New Roman"/>
          <w:b/>
          <w:sz w:val="30"/>
          <w:szCs w:val="30"/>
        </w:rPr>
        <w:t>. -</w:t>
      </w:r>
      <w:r w:rsidR="009028E6">
        <w:rPr>
          <w:rFonts w:ascii="Century Schoolbook" w:hAnsi="Century Schoolbook" w:cs="Times New Roman"/>
          <w:b/>
          <w:sz w:val="56"/>
          <w:szCs w:val="56"/>
        </w:rPr>
        <w:t xml:space="preserve"> </w:t>
      </w:r>
      <w:r w:rsidR="00264886">
        <w:rPr>
          <w:rFonts w:ascii="Carolina" w:hAnsi="Carolina" w:cs="Times New Roman"/>
          <w:b/>
          <w:sz w:val="56"/>
          <w:szCs w:val="56"/>
        </w:rPr>
        <w:t xml:space="preserve">Он дремал до тех пор, </w:t>
      </w:r>
      <w:r w:rsidR="00264886">
        <w:rPr>
          <w:rFonts w:ascii="Carolina" w:hAnsi="Carolina" w:cs="Times New Roman"/>
          <w:b/>
          <w:sz w:val="56"/>
          <w:szCs w:val="56"/>
        </w:rPr>
        <w:lastRenderedPageBreak/>
        <w:t>пока не начался экзамен в русской словесности. Тут он оживился… Наконец вызвали меня. Я прочел мои «Воспоминания в Царском Селе», стоя в двух шагах от Державина. Я не в силах описать состояние души моей : когда  дошел  я до стиха, где упоминаю имя Державина,</w:t>
      </w:r>
      <w:r w:rsidR="00796151" w:rsidRPr="00796151">
        <w:rPr>
          <w:rFonts w:ascii="Carolina" w:hAnsi="Carolina" w:cs="Times New Roman"/>
          <w:b/>
          <w:noProof/>
          <w:sz w:val="56"/>
          <w:szCs w:val="56"/>
        </w:rPr>
        <w:t xml:space="preserve"> </w:t>
      </w:r>
      <w:r w:rsidR="00796151">
        <w:rPr>
          <w:rFonts w:ascii="Carolina" w:hAnsi="Carolina" w:cs="Times New Roman"/>
          <w:b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>
            <wp:simplePos x="831850" y="723900"/>
            <wp:positionH relativeFrom="margin">
              <wp:align>right</wp:align>
            </wp:positionH>
            <wp:positionV relativeFrom="margin">
              <wp:align>center</wp:align>
            </wp:positionV>
            <wp:extent cx="3308350" cy="6477000"/>
            <wp:effectExtent l="19050" t="0" r="6350" b="0"/>
            <wp:wrapSquare wrapText="bothSides"/>
            <wp:docPr id="12" name="Рисунок 10" descr="11887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74_original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4886">
        <w:rPr>
          <w:rFonts w:ascii="Carolina" w:hAnsi="Carolina" w:cs="Times New Roman"/>
          <w:b/>
          <w:sz w:val="56"/>
          <w:szCs w:val="56"/>
        </w:rPr>
        <w:t xml:space="preserve">голос мой отроческий зазвенел, а сердце забилось с упоительным восторгом… Не помню, как я кончил свое чтение, не помню, куда убежал. Державин был в восхищении, он меня требовал, </w:t>
      </w:r>
      <w:r w:rsidR="00264886">
        <w:rPr>
          <w:rFonts w:ascii="Carolina" w:hAnsi="Carolina" w:cs="Times New Roman"/>
          <w:b/>
          <w:sz w:val="56"/>
          <w:szCs w:val="56"/>
        </w:rPr>
        <w:lastRenderedPageBreak/>
        <w:t>хотел меня обнять… Меня искали, но не нашли…»</w:t>
      </w:r>
    </w:p>
    <w:p w:rsidR="00271BD2" w:rsidRDefault="00271BD2" w:rsidP="00D53A39">
      <w:pPr>
        <w:spacing w:after="0" w:line="240" w:lineRule="auto"/>
        <w:ind w:firstLine="567"/>
        <w:jc w:val="both"/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</w:pPr>
      <w:r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  <w:t>На выпускном акте в 1817 г. Пушкин прочел собственное стихотворение «Безверие».</w:t>
      </w:r>
    </w:p>
    <w:p w:rsidR="00271BD2" w:rsidRDefault="00271BD2" w:rsidP="00D53A39">
      <w:pPr>
        <w:spacing w:after="0" w:line="240" w:lineRule="auto"/>
        <w:ind w:firstLine="567"/>
        <w:jc w:val="both"/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</w:pPr>
    </w:p>
    <w:p w:rsidR="00271BD2" w:rsidRPr="00271BD2" w:rsidRDefault="00271BD2" w:rsidP="00EE2E70">
      <w:pPr>
        <w:spacing w:after="0" w:line="240" w:lineRule="auto"/>
        <w:ind w:left="6372" w:firstLine="708"/>
        <w:jc w:val="center"/>
        <w:rPr>
          <w:rStyle w:val="line"/>
          <w:rFonts w:ascii="Century Schoolbook" w:hAnsi="Century Schoolbook"/>
          <w:b/>
          <w:i/>
          <w:color w:val="000000"/>
          <w:sz w:val="30"/>
          <w:szCs w:val="30"/>
          <w:shd w:val="clear" w:color="auto" w:fill="FFFFFF"/>
        </w:rPr>
      </w:pPr>
      <w:r w:rsidRPr="00271BD2">
        <w:rPr>
          <w:rStyle w:val="line"/>
          <w:rFonts w:ascii="Century Schoolbook" w:hAnsi="Century Schoolbook"/>
          <w:b/>
          <w:i/>
          <w:color w:val="000000"/>
          <w:sz w:val="30"/>
          <w:szCs w:val="30"/>
          <w:shd w:val="clear" w:color="auto" w:fill="FFFFFF"/>
        </w:rPr>
        <w:t>…Лишенный всех опор, отпадший веры сын</w:t>
      </w:r>
    </w:p>
    <w:p w:rsidR="00271BD2" w:rsidRPr="00271BD2" w:rsidRDefault="00271BD2" w:rsidP="00271BD2">
      <w:pPr>
        <w:spacing w:after="0" w:line="240" w:lineRule="auto"/>
        <w:ind w:firstLine="567"/>
        <w:jc w:val="center"/>
        <w:rPr>
          <w:rStyle w:val="line"/>
          <w:rFonts w:ascii="Century Schoolbook" w:hAnsi="Century Schoolbook"/>
          <w:b/>
          <w:i/>
          <w:color w:val="000000"/>
          <w:sz w:val="30"/>
          <w:szCs w:val="30"/>
          <w:shd w:val="clear" w:color="auto" w:fill="FFFFFF"/>
        </w:rPr>
      </w:pPr>
      <w:r w:rsidRPr="00271BD2">
        <w:rPr>
          <w:rStyle w:val="line"/>
          <w:rFonts w:ascii="Century Schoolbook" w:hAnsi="Century Schoolbook"/>
          <w:b/>
          <w:i/>
          <w:color w:val="000000"/>
          <w:sz w:val="30"/>
          <w:szCs w:val="30"/>
          <w:shd w:val="clear" w:color="auto" w:fill="FFFFFF"/>
        </w:rPr>
        <w:t>Уж видит с ужасом, что в свете он один,</w:t>
      </w:r>
    </w:p>
    <w:p w:rsidR="00271BD2" w:rsidRPr="00271BD2" w:rsidRDefault="00271BD2" w:rsidP="00271BD2">
      <w:pPr>
        <w:spacing w:after="0" w:line="240" w:lineRule="auto"/>
        <w:ind w:firstLine="567"/>
        <w:jc w:val="center"/>
        <w:rPr>
          <w:rStyle w:val="line"/>
          <w:rFonts w:ascii="Century Schoolbook" w:hAnsi="Century Schoolbook"/>
          <w:b/>
          <w:i/>
          <w:color w:val="000000"/>
          <w:sz w:val="30"/>
          <w:szCs w:val="30"/>
          <w:shd w:val="clear" w:color="auto" w:fill="FFFFFF"/>
        </w:rPr>
      </w:pPr>
      <w:r w:rsidRPr="00271BD2">
        <w:rPr>
          <w:rStyle w:val="line"/>
          <w:rFonts w:ascii="Century Schoolbook" w:hAnsi="Century Schoolbook"/>
          <w:b/>
          <w:i/>
          <w:color w:val="000000"/>
          <w:sz w:val="30"/>
          <w:szCs w:val="30"/>
          <w:shd w:val="clear" w:color="auto" w:fill="FFFFFF"/>
        </w:rPr>
        <w:t>И мощная рука к нему с дарами мира</w:t>
      </w:r>
    </w:p>
    <w:p w:rsidR="00271BD2" w:rsidRPr="00271BD2" w:rsidRDefault="00271BD2" w:rsidP="00271BD2">
      <w:pPr>
        <w:spacing w:after="0" w:line="240" w:lineRule="auto"/>
        <w:ind w:firstLine="567"/>
        <w:jc w:val="center"/>
        <w:rPr>
          <w:rFonts w:ascii="Century Schoolbook" w:hAnsi="Century Schoolbook" w:cs="Arial"/>
          <w:b/>
          <w:i/>
          <w:color w:val="000000"/>
          <w:sz w:val="30"/>
          <w:szCs w:val="30"/>
          <w:shd w:val="clear" w:color="auto" w:fill="FFFFFF"/>
        </w:rPr>
      </w:pPr>
      <w:r w:rsidRPr="00271BD2">
        <w:rPr>
          <w:rStyle w:val="line"/>
          <w:rFonts w:ascii="Century Schoolbook" w:hAnsi="Century Schoolbook"/>
          <w:b/>
          <w:i/>
          <w:color w:val="000000"/>
          <w:sz w:val="30"/>
          <w:szCs w:val="30"/>
          <w:shd w:val="clear" w:color="auto" w:fill="FFFFFF"/>
        </w:rPr>
        <w:t>Не простирается из-за пределов мира...</w:t>
      </w:r>
    </w:p>
    <w:p w:rsidR="00271BD2" w:rsidRDefault="00271BD2" w:rsidP="00271BD2">
      <w:pPr>
        <w:spacing w:after="0" w:line="240" w:lineRule="auto"/>
        <w:jc w:val="both"/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</w:pPr>
      <w:r>
        <w:rPr>
          <w:rFonts w:ascii="Century Schoolbook" w:hAnsi="Century Schoolbook" w:cs="Arial"/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831850" y="723900"/>
            <wp:positionH relativeFrom="margin">
              <wp:align>left</wp:align>
            </wp:positionH>
            <wp:positionV relativeFrom="margin">
              <wp:align>bottom</wp:align>
            </wp:positionV>
            <wp:extent cx="3816350" cy="5283200"/>
            <wp:effectExtent l="19050" t="0" r="0" b="0"/>
            <wp:wrapSquare wrapText="bothSides"/>
            <wp:docPr id="13" name="Рисунок 12" descr="pushk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kin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4886" w:rsidRDefault="00271BD2" w:rsidP="00D53A39">
      <w:pPr>
        <w:spacing w:after="0" w:line="240" w:lineRule="auto"/>
        <w:ind w:firstLine="567"/>
        <w:jc w:val="both"/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</w:pPr>
      <w:r w:rsidRPr="00271BD2">
        <w:rPr>
          <w:rFonts w:ascii="Century Schoolbook" w:hAnsi="Century Schoolbook" w:cs="Arial"/>
          <w:color w:val="000000"/>
          <w:sz w:val="30"/>
          <w:szCs w:val="30"/>
          <w:shd w:val="clear" w:color="auto" w:fill="FFFFFF"/>
        </w:rPr>
        <w:t>После окончания лицея в июне 1817 в чине коллежского секретаря был определен на службу в Коллегию иностранных дел, где не работал и дня, всецело отдавшись творчеству. К этому периоду относятся стихотворения "Вольность" (1817), "К Чаадаеву", "Деревня" (1819), "На Аракчеева" (1817 - 1820), которые, хоть и не публиковались, были настолько известны, что, по свидетельству И.Якушкина, "в то время не было сколько-нибудь грамотного прапорщика, который не знал их наизусть". Еще до окончания лицея, в 1817, начал писать поэму "Руслан и Людмила", которую закончил в марте 1820.</w:t>
      </w:r>
    </w:p>
    <w:p w:rsidR="00E11CE1" w:rsidRDefault="00E11CE1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</w:p>
    <w:p w:rsidR="003D3EC0" w:rsidRDefault="003D3EC0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</w:p>
    <w:p w:rsidR="003D3EC0" w:rsidRDefault="003D3EC0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</w:p>
    <w:p w:rsidR="003D3EC0" w:rsidRDefault="003D3EC0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</w:p>
    <w:p w:rsidR="003D3EC0" w:rsidRDefault="003D3EC0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</w:p>
    <w:p w:rsidR="003D3EC0" w:rsidRDefault="003D3EC0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</w:p>
    <w:p w:rsidR="003D3EC0" w:rsidRPr="00B219AA" w:rsidRDefault="00B219AA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 w:rsidRPr="00B219AA">
        <w:rPr>
          <w:rFonts w:ascii="Century Schoolbook" w:hAnsi="Century Schoolbook" w:cs="Times New Roman"/>
          <w:sz w:val="30"/>
          <w:szCs w:val="30"/>
        </w:rPr>
        <w:lastRenderedPageBreak/>
        <w:t>Первое, что бросается в глаза при чтении стихов Пушкина,  это удивительная художественная прелесть, яркость и ясность образов, заражающая сила чувств, блеск ума, виртуозное владение словесными средствами – ритмом, звуками…</w:t>
      </w:r>
    </w:p>
    <w:p w:rsidR="00B219AA" w:rsidRPr="00B219AA" w:rsidRDefault="00B219AA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 w:rsidRPr="00B219AA">
        <w:rPr>
          <w:rFonts w:ascii="Century Schoolbook" w:hAnsi="Century Schoolbook" w:cs="Times New Roman"/>
          <w:sz w:val="30"/>
          <w:szCs w:val="30"/>
        </w:rPr>
        <w:t xml:space="preserve">Стихи Пушкина надо читать очень внимательно, вдумываясь в каждое слово, потому что каждое слово у него важно для понимания целого. </w:t>
      </w:r>
    </w:p>
    <w:p w:rsidR="00B219AA" w:rsidRPr="00B219AA" w:rsidRDefault="00B219AA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 w:rsidRPr="00B219AA">
        <w:rPr>
          <w:rFonts w:ascii="Century Schoolbook" w:hAnsi="Century Schoolbook" w:cs="Times New Roman"/>
          <w:sz w:val="30"/>
          <w:szCs w:val="30"/>
        </w:rPr>
        <w:t>Молодой, двадцатитрехлетний Гоголь очень хорошо писал об этом в своей статье «Несколько слов о Пушкине»:</w:t>
      </w:r>
    </w:p>
    <w:p w:rsidR="00B219AA" w:rsidRDefault="00B219AA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i/>
          <w:sz w:val="30"/>
          <w:szCs w:val="30"/>
        </w:rPr>
      </w:pPr>
      <w:r w:rsidRPr="00B219AA">
        <w:rPr>
          <w:rFonts w:ascii="Century Schoolbook" w:hAnsi="Century Schoolbook" w:cs="Times New Roman"/>
          <w:i/>
          <w:sz w:val="30"/>
          <w:szCs w:val="30"/>
        </w:rPr>
        <w:t xml:space="preserve">«… Они заключаются в чрезвычайной быстроте описания и в необыкновенном искусстве немногими чертами означить весь предмет. Его эпитет так отчетист и смел, что иногда один заменяет целое описание… </w:t>
      </w:r>
    </w:p>
    <w:p w:rsidR="00B219AA" w:rsidRDefault="00B219AA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i/>
          <w:sz w:val="30"/>
          <w:szCs w:val="30"/>
        </w:rPr>
      </w:pPr>
      <w:r>
        <w:rPr>
          <w:rFonts w:ascii="Century Schoolbook" w:hAnsi="Century Schoolbook" w:cs="Times New Roman"/>
          <w:i/>
          <w:sz w:val="30"/>
          <w:szCs w:val="30"/>
        </w:rPr>
        <w:t>Его небольшая пьеса всегда стоит целой поэмы. Вряд ли о ком из поэтов можно сказать, чтобы у него в коротенькой пьесе вмещалось столько величия, простоты и силы, сколько у Пушкина…»</w:t>
      </w:r>
    </w:p>
    <w:p w:rsidR="00B219AA" w:rsidRPr="00EE2E70" w:rsidRDefault="00EE2E70" w:rsidP="00D53A39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 w:rsidRPr="00EE2E70">
        <w:rPr>
          <w:rFonts w:ascii="Century Schoolbook" w:hAnsi="Century Schoolbook" w:cs="Times New Roman"/>
          <w:sz w:val="30"/>
          <w:szCs w:val="30"/>
        </w:rPr>
        <w:t xml:space="preserve">Восстание </w:t>
      </w:r>
      <w:r>
        <w:rPr>
          <w:rFonts w:ascii="Century Schoolbook" w:hAnsi="Century Schoolbook" w:cs="Times New Roman"/>
          <w:sz w:val="30"/>
          <w:szCs w:val="30"/>
        </w:rPr>
        <w:t>декабристов в 1825 году заставило Александра Пушкина переосмыслить роль поэзии в общественной жизни.</w:t>
      </w:r>
      <w:r w:rsidR="00C80789">
        <w:rPr>
          <w:rFonts w:ascii="Century Schoolbook" w:hAnsi="Century Schoolbook" w:cs="Times New Roman"/>
          <w:sz w:val="30"/>
          <w:szCs w:val="30"/>
        </w:rPr>
        <w:t xml:space="preserve"> Благодаря этому осознанию в 1827 году </w:t>
      </w:r>
      <w:r w:rsidR="00331A93">
        <w:rPr>
          <w:rFonts w:ascii="Century Schoolbook" w:hAnsi="Century Schoolbook" w:cs="Times New Roman"/>
          <w:sz w:val="30"/>
          <w:szCs w:val="30"/>
        </w:rPr>
        <w:t>п</w:t>
      </w:r>
      <w:r w:rsidR="00C80789">
        <w:rPr>
          <w:rFonts w:ascii="Century Schoolbook" w:hAnsi="Century Schoolbook" w:cs="Times New Roman"/>
          <w:sz w:val="30"/>
          <w:szCs w:val="30"/>
        </w:rPr>
        <w:t>оэтом было написано стихотворение «Арион», посвященное декабристам и рассказывающее о событиях двухле</w:t>
      </w:r>
      <w:r w:rsidR="00331A93">
        <w:rPr>
          <w:rFonts w:ascii="Century Schoolbook" w:hAnsi="Century Schoolbook" w:cs="Times New Roman"/>
          <w:sz w:val="30"/>
          <w:szCs w:val="30"/>
        </w:rPr>
        <w:t>тней давности:</w:t>
      </w:r>
    </w:p>
    <w:p w:rsidR="00C80789" w:rsidRDefault="00C80789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Нас было много на челне;</w:t>
      </w: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Иные парус напрягали,</w:t>
      </w: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Другие дружно упирали</w:t>
      </w: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В глубь мощны веслы. В тишине</w:t>
      </w: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На руль склонись, наш кормщик умный</w:t>
      </w: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В молчанье правил грузный челн;</w:t>
      </w: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А я — беспечной веры полн,</w:t>
      </w: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Пловцам я пел… Вдруг лоно волн</w:t>
      </w: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Измял с налету вихорь шумный…</w:t>
      </w: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Погиб и кормщик и пловец! –</w:t>
      </w: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Лишь я, таинственный певец,</w:t>
      </w: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На берег выброшен грозою,</w:t>
      </w: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lastRenderedPageBreak/>
        <w:t>Я гимны прежние пою</w:t>
      </w:r>
    </w:p>
    <w:p w:rsidR="00EE2E70" w:rsidRP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И ризу влажную мою</w:t>
      </w:r>
    </w:p>
    <w:p w:rsidR="00EE2E70" w:rsidRDefault="00EE2E70" w:rsidP="00EE2E70">
      <w:pPr>
        <w:spacing w:after="0" w:line="240" w:lineRule="auto"/>
        <w:ind w:firstLine="567"/>
        <w:jc w:val="center"/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</w:pPr>
      <w:r w:rsidRPr="00EE2E70">
        <w:rPr>
          <w:rFonts w:ascii="Century Schoolbook" w:hAnsi="Century Schoolbook" w:cs="Tahoma"/>
          <w:b/>
          <w:i/>
          <w:iCs/>
          <w:color w:val="3D3D3D"/>
          <w:sz w:val="30"/>
          <w:szCs w:val="30"/>
          <w:shd w:val="clear" w:color="auto" w:fill="FCFCFC"/>
        </w:rPr>
        <w:t>Сушу на солнце под скалою.</w:t>
      </w:r>
    </w:p>
    <w:p w:rsidR="00EE2E70" w:rsidRDefault="00EE2E70" w:rsidP="00EE2E70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i/>
          <w:sz w:val="30"/>
          <w:szCs w:val="30"/>
        </w:rPr>
      </w:pPr>
    </w:p>
    <w:p w:rsidR="00C80789" w:rsidRDefault="00A26CF4" w:rsidP="00EE2E70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>
        <w:rPr>
          <w:rFonts w:ascii="Century Schoolbook" w:hAnsi="Century Schoolbook" w:cs="Times New Roman"/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2403475</wp:posOffset>
            </wp:positionV>
            <wp:extent cx="3016250" cy="3530600"/>
            <wp:effectExtent l="19050" t="0" r="0" b="0"/>
            <wp:wrapSquare wrapText="bothSides"/>
            <wp:docPr id="14" name="Рисунок 13" descr="8967_html_43886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67_html_43886c0b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353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0789" w:rsidRPr="00331A93">
        <w:rPr>
          <w:rFonts w:ascii="Century Schoolbook" w:hAnsi="Century Schoolbook" w:cs="Times New Roman"/>
          <w:sz w:val="30"/>
          <w:szCs w:val="30"/>
        </w:rPr>
        <w:t>Пушкин</w:t>
      </w:r>
      <w:r w:rsidR="00331A93">
        <w:rPr>
          <w:rFonts w:ascii="Century Schoolbook" w:hAnsi="Century Schoolbook" w:cs="Times New Roman"/>
          <w:sz w:val="30"/>
          <w:szCs w:val="30"/>
        </w:rPr>
        <w:t>,</w:t>
      </w:r>
      <w:r w:rsidR="00C80789" w:rsidRPr="00331A93">
        <w:rPr>
          <w:rFonts w:ascii="Century Schoolbook" w:hAnsi="Century Schoolbook" w:cs="Times New Roman"/>
          <w:sz w:val="30"/>
          <w:szCs w:val="30"/>
        </w:rPr>
        <w:t xml:space="preserve"> умевший в своих стихах</w:t>
      </w:r>
      <w:r w:rsidR="00331A93">
        <w:rPr>
          <w:rFonts w:ascii="Century Schoolbook" w:hAnsi="Century Schoolbook" w:cs="Times New Roman"/>
          <w:sz w:val="30"/>
          <w:szCs w:val="30"/>
        </w:rPr>
        <w:t xml:space="preserve"> так прекрасно, глубоко и заразительно говорить о своих чувствах, переживаниях, никогда не ограничивался в своем творчестве этой личной темой. Для него характерно самое пристальное внимание, самый жгучий интерес к другим людям, постоянно звучащее в его произведениях горячее сочувствие к их радостям, страданиям. Общественная тема, тема народа и его судьбы органически входила в его творчество, волновала поэта так же непосредственно и искренне, как личная тема. В своем юношеском стихотворении «К Чаадаеву» Пушкин, говоря о своем страстном желании увидеть родину свободной, сравнивает силу и непосредственность этого желания с чувством страстного любовника:</w:t>
      </w:r>
    </w:p>
    <w:p w:rsidR="00331A93" w:rsidRDefault="00331A93" w:rsidP="00EE2E70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</w:p>
    <w:p w:rsidR="00331A93" w:rsidRDefault="00331A93" w:rsidP="00331A93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… Мы ждем с томленьем упованья</w:t>
      </w:r>
    </w:p>
    <w:p w:rsidR="00331A93" w:rsidRDefault="00331A93" w:rsidP="00331A93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Минуты вольности святой,</w:t>
      </w:r>
    </w:p>
    <w:p w:rsidR="00331A93" w:rsidRDefault="00331A93" w:rsidP="00331A93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Как ждет любовник молодой</w:t>
      </w:r>
    </w:p>
    <w:p w:rsidR="00331A93" w:rsidRDefault="00331A93" w:rsidP="00331A93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Минуты верного свиданья.</w:t>
      </w:r>
    </w:p>
    <w:p w:rsidR="00421E93" w:rsidRDefault="00421E93" w:rsidP="00331A93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</w:p>
    <w:p w:rsidR="00421E93" w:rsidRDefault="00AF3735" w:rsidP="00421E93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 w:rsidRPr="00AF3735">
        <w:rPr>
          <w:rFonts w:ascii="Century Schoolbook" w:hAnsi="Century Schoolbook" w:cs="Times New Roman"/>
          <w:sz w:val="30"/>
          <w:szCs w:val="30"/>
        </w:rPr>
        <w:t>Политическая тема</w:t>
      </w:r>
      <w:r>
        <w:rPr>
          <w:rFonts w:ascii="Century Schoolbook" w:hAnsi="Century Schoolbook" w:cs="Times New Roman"/>
          <w:sz w:val="30"/>
          <w:szCs w:val="30"/>
        </w:rPr>
        <w:t xml:space="preserve"> занимает большое место в творчестве Пушкина на всем его протяжении: и революционные декабристские стихи его молодости, и попытка поверить в искренность либеральных обещаний, которые надавал ему в разговоре один на один только что вступивший на престол Николай </w:t>
      </w:r>
      <w:r>
        <w:rPr>
          <w:rFonts w:ascii="Century Schoolbook" w:hAnsi="Century Schoolbook" w:cs="Times New Roman"/>
          <w:sz w:val="30"/>
          <w:szCs w:val="30"/>
          <w:lang w:val="en-US"/>
        </w:rPr>
        <w:t>I</w:t>
      </w:r>
      <w:r>
        <w:rPr>
          <w:rFonts w:ascii="Century Schoolbook" w:hAnsi="Century Schoolbook" w:cs="Times New Roman"/>
          <w:sz w:val="30"/>
          <w:szCs w:val="30"/>
        </w:rPr>
        <w:t>, и разочарование в обманувшем его царе, и горькие размышления о непримиримом противоречии между интересами государства и счастьем отдельного человека – все это занимает большое место в его произведениях, не только в лирических стихах, но и в поэмах, драмах, прозе.</w:t>
      </w:r>
    </w:p>
    <w:p w:rsidR="00AF3735" w:rsidRDefault="00AF3735" w:rsidP="00421E93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>
        <w:rPr>
          <w:rFonts w:ascii="Century Schoolbook" w:hAnsi="Century Schoolbook" w:cs="Times New Roman"/>
          <w:sz w:val="30"/>
          <w:szCs w:val="30"/>
        </w:rPr>
        <w:lastRenderedPageBreak/>
        <w:t>Несмотря на исторически неизбежную ограниченность своих политических взглядов, Пушкин был по-настоящему передовым писателем. Он не боялся поступательного движения истории, общественной жизни, науки; он не мечтал о возвращении к прошлому – наоборот, он всегда смотрел в будущее.</w:t>
      </w:r>
      <w:r w:rsidR="00A56FE5">
        <w:rPr>
          <w:rFonts w:ascii="Century Schoolbook" w:hAnsi="Century Schoolbook" w:cs="Times New Roman"/>
          <w:sz w:val="30"/>
          <w:szCs w:val="30"/>
        </w:rPr>
        <w:t xml:space="preserve"> </w:t>
      </w:r>
      <w:r w:rsidR="00A56FE5" w:rsidRPr="00A56FE5">
        <w:rPr>
          <w:rFonts w:ascii="Carolina" w:hAnsi="Carolina" w:cs="Times New Roman"/>
          <w:sz w:val="56"/>
          <w:szCs w:val="56"/>
        </w:rPr>
        <w:t xml:space="preserve">«Сердце в будущем живет…» </w:t>
      </w:r>
      <w:r w:rsidR="00A56FE5">
        <w:rPr>
          <w:rFonts w:ascii="Century Schoolbook" w:hAnsi="Century Schoolbook" w:cs="Times New Roman"/>
          <w:sz w:val="30"/>
          <w:szCs w:val="30"/>
        </w:rPr>
        <w:t>- писал он в одном стихотворении.</w:t>
      </w:r>
    </w:p>
    <w:p w:rsidR="00A56FE5" w:rsidRDefault="00A56FE5" w:rsidP="00421E93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>
        <w:rPr>
          <w:rFonts w:ascii="Century Schoolbook" w:hAnsi="Century Schoolbook" w:cs="Times New Roman"/>
          <w:sz w:val="30"/>
          <w:szCs w:val="30"/>
        </w:rPr>
        <w:t>Пушкин всегда с горячим сочувствием думал о науке, о просвещении…</w:t>
      </w:r>
    </w:p>
    <w:p w:rsidR="00A56FE5" w:rsidRDefault="00A56FE5" w:rsidP="00421E93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</w:p>
    <w:p w:rsidR="00A56FE5" w:rsidRDefault="00A56FE5" w:rsidP="00A56FE5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О, сколько нам открытий чудных</w:t>
      </w:r>
    </w:p>
    <w:p w:rsidR="00A56FE5" w:rsidRDefault="00A56FE5" w:rsidP="00A56FE5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Готовят просвещенья дух,</w:t>
      </w:r>
    </w:p>
    <w:p w:rsidR="00A56FE5" w:rsidRDefault="00A56FE5" w:rsidP="00A56FE5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И опыт, сын ошибок трудных,</w:t>
      </w:r>
    </w:p>
    <w:p w:rsidR="00A56FE5" w:rsidRDefault="00A56FE5" w:rsidP="00A56FE5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И гений парадоксов друг,</w:t>
      </w:r>
    </w:p>
    <w:p w:rsidR="00A56FE5" w:rsidRDefault="00A56FE5" w:rsidP="00A56FE5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 xml:space="preserve">И случай, бог изобретатель! – </w:t>
      </w:r>
    </w:p>
    <w:p w:rsidR="00A56FE5" w:rsidRDefault="00A56FE5" w:rsidP="00A56FE5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</w:p>
    <w:p w:rsidR="00A56FE5" w:rsidRDefault="00A56FE5" w:rsidP="00A56FE5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>
        <w:rPr>
          <w:rFonts w:ascii="Century Schoolbook" w:hAnsi="Century Schoolbook" w:cs="Times New Roman"/>
          <w:sz w:val="30"/>
          <w:szCs w:val="30"/>
        </w:rPr>
        <w:t>писал Пушкин в одном черновом отрывке.</w:t>
      </w:r>
    </w:p>
    <w:p w:rsidR="00A56FE5" w:rsidRDefault="00A56FE5" w:rsidP="00A56FE5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>
        <w:rPr>
          <w:rFonts w:ascii="Century Schoolbook" w:hAnsi="Century Schoolbook" w:cs="Times New Roman"/>
          <w:sz w:val="30"/>
          <w:szCs w:val="30"/>
        </w:rPr>
        <w:t>Это его передовая позиция, то, что он стоял на носу корабля истории и глядел вперед, и давало ему возможность увидеть и угадать многое в жизни, и это же приближает его к нам, поздним читателям его поэзии.</w:t>
      </w:r>
    </w:p>
    <w:p w:rsidR="00A56FE5" w:rsidRDefault="000C53DB" w:rsidP="00A56FE5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>
        <w:rPr>
          <w:rFonts w:ascii="Century Schoolbook" w:hAnsi="Century Schoolbook" w:cs="Times New Roman"/>
          <w:sz w:val="30"/>
          <w:szCs w:val="30"/>
        </w:rPr>
        <w:t>Пушкин тяжело переживал свои ошибки, мучился ими. В одном из лучших своих стихотворений он с громадной поэтической силой говорит о мучительных угрызениях его строгой совести:</w:t>
      </w:r>
    </w:p>
    <w:p w:rsidR="000C53DB" w:rsidRDefault="000C53DB" w:rsidP="00A56FE5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</w:p>
    <w:p w:rsidR="000C53DB" w:rsidRDefault="000C53DB" w:rsidP="000C53DB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И с отвращением читая жизнь мою,</w:t>
      </w:r>
    </w:p>
    <w:p w:rsidR="000C53DB" w:rsidRDefault="000C53DB" w:rsidP="000C53DB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Я трепещу и проклинаю,</w:t>
      </w:r>
    </w:p>
    <w:p w:rsidR="000C53DB" w:rsidRDefault="000C53DB" w:rsidP="000C53DB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И горько жалуюсь, и горько слезы лью,</w:t>
      </w:r>
    </w:p>
    <w:p w:rsidR="000C53DB" w:rsidRDefault="000C53DB" w:rsidP="000C53DB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Но строк печальных не смываю.</w:t>
      </w:r>
    </w:p>
    <w:p w:rsidR="009028E6" w:rsidRDefault="009028E6" w:rsidP="000C53DB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</w:p>
    <w:p w:rsidR="009028E6" w:rsidRDefault="008D1664" w:rsidP="009028E6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>
        <w:rPr>
          <w:rFonts w:ascii="Century Schoolbook" w:hAnsi="Century Schoolbook" w:cs="Times New Roman"/>
          <w:sz w:val="30"/>
          <w:szCs w:val="30"/>
        </w:rPr>
        <w:t>Пушкин резко отличал поэта в жизни, в быту и то, что он может дать и дает людям в своем творчестве. Он должен находить в себе чувства и мысли самые глубокие, самые мудрые и ими заражать читателя. Об этом Пушкин говорил в своих стихотворениях «Поэт, «Пророк».</w:t>
      </w:r>
    </w:p>
    <w:p w:rsidR="007C690F" w:rsidRDefault="00CF01F9" w:rsidP="009028E6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>
        <w:rPr>
          <w:rFonts w:ascii="Century Schoolbook" w:hAnsi="Century Schoolbook"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854075</wp:posOffset>
            </wp:positionV>
            <wp:extent cx="3708400" cy="2832100"/>
            <wp:effectExtent l="19050" t="0" r="6350" b="0"/>
            <wp:wrapSquare wrapText="bothSides"/>
            <wp:docPr id="8" name="Рисунок 7" descr="102301634_0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301634_0400.gif"/>
                    <pic:cNvPicPr/>
                  </pic:nvPicPr>
                  <pic:blipFill>
                    <a:blip r:embed="rId22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832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690F">
        <w:rPr>
          <w:rFonts w:ascii="Century Schoolbook" w:hAnsi="Century Schoolbook" w:cs="Times New Roman"/>
          <w:sz w:val="30"/>
          <w:szCs w:val="30"/>
        </w:rPr>
        <w:t>Пушкин предъявлял к поэту – и в первую очередь к себе – очень высокие требования. Поэтическое творчество – это труд, подвиг. Самого строгого отношения к своим писаниям, самой большой взыскательности требовал он от настоящего поэта</w:t>
      </w:r>
    </w:p>
    <w:p w:rsidR="007C690F" w:rsidRDefault="007C690F" w:rsidP="009028E6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</w:p>
    <w:p w:rsidR="007C690F" w:rsidRDefault="007C690F" w:rsidP="007C690F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 xml:space="preserve">… Ты сам свой высший суд, - </w:t>
      </w:r>
    </w:p>
    <w:p w:rsidR="007C690F" w:rsidRDefault="007C690F" w:rsidP="007C690F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</w:p>
    <w:p w:rsidR="007C690F" w:rsidRDefault="007C690F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>
        <w:rPr>
          <w:rFonts w:ascii="Century Schoolbook" w:hAnsi="Century Schoolbook" w:cs="Times New Roman"/>
          <w:sz w:val="30"/>
          <w:szCs w:val="30"/>
        </w:rPr>
        <w:t>писал он в стихотворении «Поэту»:</w:t>
      </w:r>
    </w:p>
    <w:p w:rsidR="007C690F" w:rsidRDefault="007C690F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</w:p>
    <w:p w:rsidR="007C690F" w:rsidRDefault="007C690F" w:rsidP="007C690F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Всех строже оценить умеешь ты свой труд.</w:t>
      </w:r>
    </w:p>
    <w:p w:rsidR="007C690F" w:rsidRDefault="007C690F" w:rsidP="007C690F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Ты им доволен ли, взыскательный художник?</w:t>
      </w:r>
    </w:p>
    <w:p w:rsidR="007C690F" w:rsidRDefault="007C690F" w:rsidP="007C690F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  <w:r>
        <w:rPr>
          <w:rFonts w:ascii="Century Schoolbook" w:hAnsi="Century Schoolbook" w:cs="Times New Roman"/>
          <w:b/>
          <w:i/>
          <w:sz w:val="30"/>
          <w:szCs w:val="30"/>
        </w:rPr>
        <w:t>Доволен? Так пускай толпа его бранит…</w:t>
      </w:r>
    </w:p>
    <w:p w:rsidR="007C690F" w:rsidRDefault="007C690F" w:rsidP="007C690F">
      <w:pPr>
        <w:spacing w:after="0" w:line="240" w:lineRule="auto"/>
        <w:ind w:firstLine="567"/>
        <w:jc w:val="center"/>
        <w:rPr>
          <w:rFonts w:ascii="Century Schoolbook" w:hAnsi="Century Schoolbook" w:cs="Times New Roman"/>
          <w:b/>
          <w:i/>
          <w:sz w:val="30"/>
          <w:szCs w:val="30"/>
        </w:rPr>
      </w:pPr>
    </w:p>
    <w:p w:rsidR="007C690F" w:rsidRDefault="007C690F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>
        <w:rPr>
          <w:rFonts w:ascii="Century Schoolbook" w:hAnsi="Century Schoolbook" w:cs="Times New Roman"/>
          <w:sz w:val="30"/>
          <w:szCs w:val="30"/>
        </w:rPr>
        <w:t>Выполняя эти высокие требования, предъявляемые к себе, как поэту, Пушкин в своем творчестве сумел раскрыть самые лучшие стороны своей души – светлый оптимизм, веру в жизнь, несмотря на ее «горести, заботы и треволненья», и, главное, высокие моральные чувства, «чувства добрые», как он выражается в своем предсмертном стихотворении: внимание, уважение к людям, глубокое сочувствие к ним, гуманизм в самом лучшем смысле этого слова.</w:t>
      </w:r>
    </w:p>
    <w:p w:rsidR="007C690F" w:rsidRDefault="007C690F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sz w:val="30"/>
          <w:szCs w:val="30"/>
        </w:rPr>
      </w:pPr>
      <w:r>
        <w:rPr>
          <w:rFonts w:ascii="Century Schoolbook" w:hAnsi="Century Schoolbook" w:cs="Times New Roman"/>
          <w:sz w:val="30"/>
          <w:szCs w:val="30"/>
        </w:rPr>
        <w:t>Замечательный критик Белинский в конце своей книге о Пушкине говорит об этом основном качестве поэзии Пушкина и о громадном благотворном влиянии ее на читателей.</w:t>
      </w:r>
    </w:p>
    <w:p w:rsidR="000A59C1" w:rsidRPr="00DB55F7" w:rsidRDefault="000A59C1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i/>
          <w:sz w:val="30"/>
          <w:szCs w:val="30"/>
        </w:rPr>
      </w:pPr>
      <w:r w:rsidRPr="000A59C1">
        <w:rPr>
          <w:rFonts w:ascii="Century Schoolbook" w:hAnsi="Century Schoolbook" w:cs="Times New Roman"/>
          <w:i/>
          <w:sz w:val="30"/>
          <w:szCs w:val="30"/>
        </w:rPr>
        <w:t>«</w:t>
      </w:r>
      <w:r>
        <w:rPr>
          <w:rFonts w:ascii="Century Schoolbook" w:hAnsi="Century Schoolbook" w:cs="Times New Roman"/>
          <w:i/>
          <w:sz w:val="30"/>
          <w:szCs w:val="30"/>
        </w:rPr>
        <w:t>Придет время, когда он будет в России поэтом классическим, по творениям которого будут образовывать и развивать не только эстетическое, но и нравственное чувство. К особенным свойствам его поэзии принадлежит его способность развивать в людях чувство изящного и чувство гуманности, разумея под этим словом бесконечное уважение к достоинству человека к человеку.»</w:t>
      </w:r>
    </w:p>
    <w:p w:rsidR="00C34305" w:rsidRPr="00DB55F7" w:rsidRDefault="00C34305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i/>
          <w:sz w:val="30"/>
          <w:szCs w:val="30"/>
        </w:rPr>
      </w:pPr>
    </w:p>
    <w:p w:rsidR="00C34305" w:rsidRPr="00DB55F7" w:rsidRDefault="00C34305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i/>
          <w:sz w:val="30"/>
          <w:szCs w:val="30"/>
        </w:rPr>
      </w:pPr>
    </w:p>
    <w:p w:rsidR="00C34305" w:rsidRPr="00DB55F7" w:rsidRDefault="00C34305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i/>
          <w:sz w:val="30"/>
          <w:szCs w:val="30"/>
        </w:rPr>
      </w:pPr>
    </w:p>
    <w:p w:rsidR="00C34305" w:rsidRDefault="00C34305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  <w:r w:rsidRPr="00C34305">
        <w:rPr>
          <w:rFonts w:ascii="Century Schoolbook" w:hAnsi="Century Schoolbook" w:cs="Times New Roman"/>
          <w:b/>
          <w:sz w:val="30"/>
          <w:szCs w:val="30"/>
        </w:rPr>
        <w:lastRenderedPageBreak/>
        <w:t xml:space="preserve">                        </w:t>
      </w:r>
      <w:r>
        <w:rPr>
          <w:rFonts w:ascii="Century Schoolbook" w:hAnsi="Century Schoolbook" w:cs="Times New Roman"/>
          <w:b/>
          <w:sz w:val="30"/>
          <w:szCs w:val="30"/>
        </w:rPr>
        <w:t>СПИСОК ИСПОЛЬЗУЕМОЙ ЛИТЕРАТУРЫ</w:t>
      </w:r>
    </w:p>
    <w:p w:rsidR="00C34305" w:rsidRDefault="00C34305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  <w:r>
        <w:rPr>
          <w:rFonts w:ascii="Century Schoolbook" w:hAnsi="Century Schoolbook" w:cs="Times New Roman"/>
          <w:b/>
          <w:sz w:val="30"/>
          <w:szCs w:val="30"/>
        </w:rPr>
        <w:t>1.А.С.Пушкин, Москва,  «Художественная литература», 1985</w:t>
      </w:r>
    </w:p>
    <w:p w:rsidR="00C34305" w:rsidRDefault="00C34305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  <w:r>
        <w:rPr>
          <w:rFonts w:ascii="Century Schoolbook" w:hAnsi="Century Schoolbook" w:cs="Times New Roman"/>
          <w:b/>
          <w:sz w:val="30"/>
          <w:szCs w:val="30"/>
        </w:rPr>
        <w:t>2.А.С.Пушкин, Москва, «Художественная литература», 1986</w:t>
      </w:r>
    </w:p>
    <w:p w:rsidR="00C34305" w:rsidRDefault="00C34305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  <w:r>
        <w:rPr>
          <w:rFonts w:ascii="Century Schoolbook" w:hAnsi="Century Schoolbook" w:cs="Times New Roman"/>
          <w:b/>
          <w:sz w:val="30"/>
          <w:szCs w:val="30"/>
        </w:rPr>
        <w:t>3.А.С.Пушкин, Москва, «Художественная литература», 1987</w:t>
      </w:r>
    </w:p>
    <w:p w:rsidR="00C34305" w:rsidRDefault="00C34305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  <w:r>
        <w:rPr>
          <w:rFonts w:ascii="Century Schoolbook" w:hAnsi="Century Schoolbook" w:cs="Times New Roman"/>
          <w:b/>
          <w:sz w:val="30"/>
          <w:szCs w:val="30"/>
        </w:rPr>
        <w:t>4.Н.В.Гоголь, «Несколько слов о Пушкине», 19876</w:t>
      </w:r>
    </w:p>
    <w:p w:rsidR="00C34305" w:rsidRDefault="00C34305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  <w:r>
        <w:rPr>
          <w:rFonts w:ascii="Century Schoolbook" w:hAnsi="Century Schoolbook" w:cs="Times New Roman"/>
          <w:b/>
          <w:sz w:val="30"/>
          <w:szCs w:val="30"/>
        </w:rPr>
        <w:t>5.В.Г.Белинский, «О Пушкине», 1843-1846</w:t>
      </w:r>
    </w:p>
    <w:p w:rsidR="00C34305" w:rsidRPr="00C34305" w:rsidRDefault="00C34305" w:rsidP="007C690F">
      <w:pPr>
        <w:spacing w:after="0" w:line="240" w:lineRule="auto"/>
        <w:ind w:firstLine="567"/>
        <w:jc w:val="both"/>
        <w:rPr>
          <w:rFonts w:ascii="Century Schoolbook" w:hAnsi="Century Schoolbook" w:cs="Times New Roman"/>
          <w:b/>
          <w:sz w:val="30"/>
          <w:szCs w:val="30"/>
        </w:rPr>
      </w:pPr>
      <w:r>
        <w:rPr>
          <w:rFonts w:ascii="Century Schoolbook" w:hAnsi="Century Schoolbook" w:cs="Times New Roman"/>
          <w:b/>
          <w:sz w:val="30"/>
          <w:szCs w:val="30"/>
        </w:rPr>
        <w:t>6.Сайт Государственного музея-заповедника А.С.Пушкина «Михайловское»</w:t>
      </w:r>
    </w:p>
    <w:sectPr w:rsidR="00C34305" w:rsidRPr="00C34305" w:rsidSect="008D1664">
      <w:pgSz w:w="16838" w:h="11906" w:orient="landscape"/>
      <w:pgMar w:top="1135" w:right="678" w:bottom="567" w:left="1276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E0B" w:rsidRDefault="005C7E0B" w:rsidP="00DB5DFE">
      <w:pPr>
        <w:spacing w:after="0" w:line="240" w:lineRule="auto"/>
      </w:pPr>
      <w:r>
        <w:separator/>
      </w:r>
    </w:p>
  </w:endnote>
  <w:endnote w:type="continuationSeparator" w:id="1">
    <w:p w:rsidR="005C7E0B" w:rsidRDefault="005C7E0B" w:rsidP="00DB5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rolina">
    <w:altName w:val="Century"/>
    <w:charset w:val="CC"/>
    <w:family w:val="auto"/>
    <w:pitch w:val="variable"/>
    <w:sig w:usb0="00000001" w:usb1="00000000" w:usb2="00000000" w:usb3="00000000" w:csb0="00000005" w:csb1="00000000"/>
  </w:font>
  <w:font w:name="Giddyup Std">
    <w:altName w:val="Bradley Hand ITC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E0B" w:rsidRDefault="005C7E0B" w:rsidP="00DB5DFE">
      <w:pPr>
        <w:spacing w:after="0" w:line="240" w:lineRule="auto"/>
      </w:pPr>
      <w:r>
        <w:separator/>
      </w:r>
    </w:p>
  </w:footnote>
  <w:footnote w:type="continuationSeparator" w:id="1">
    <w:p w:rsidR="005C7E0B" w:rsidRDefault="005C7E0B" w:rsidP="00DB5D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6688"/>
    <w:rsid w:val="000130A4"/>
    <w:rsid w:val="000A59C1"/>
    <w:rsid w:val="000C53DB"/>
    <w:rsid w:val="00195615"/>
    <w:rsid w:val="001B5191"/>
    <w:rsid w:val="001D502E"/>
    <w:rsid w:val="00201466"/>
    <w:rsid w:val="00264886"/>
    <w:rsid w:val="00271BD2"/>
    <w:rsid w:val="002916B3"/>
    <w:rsid w:val="002D2381"/>
    <w:rsid w:val="002E71E2"/>
    <w:rsid w:val="002F08D8"/>
    <w:rsid w:val="00317DE4"/>
    <w:rsid w:val="00325D6A"/>
    <w:rsid w:val="00331A93"/>
    <w:rsid w:val="003326BF"/>
    <w:rsid w:val="003522DA"/>
    <w:rsid w:val="003D3EC0"/>
    <w:rsid w:val="00421E93"/>
    <w:rsid w:val="004C1673"/>
    <w:rsid w:val="004E5605"/>
    <w:rsid w:val="00514501"/>
    <w:rsid w:val="005C7E0B"/>
    <w:rsid w:val="005D33A1"/>
    <w:rsid w:val="005E2B57"/>
    <w:rsid w:val="00674A85"/>
    <w:rsid w:val="00731CEB"/>
    <w:rsid w:val="00796151"/>
    <w:rsid w:val="007C690F"/>
    <w:rsid w:val="007F5ED7"/>
    <w:rsid w:val="0082624E"/>
    <w:rsid w:val="008A5EAD"/>
    <w:rsid w:val="008D1664"/>
    <w:rsid w:val="008D31F6"/>
    <w:rsid w:val="008E6688"/>
    <w:rsid w:val="009028E6"/>
    <w:rsid w:val="00955154"/>
    <w:rsid w:val="00964681"/>
    <w:rsid w:val="0098001A"/>
    <w:rsid w:val="009D1006"/>
    <w:rsid w:val="00A26CF4"/>
    <w:rsid w:val="00A37437"/>
    <w:rsid w:val="00A52B41"/>
    <w:rsid w:val="00A56519"/>
    <w:rsid w:val="00A56FE5"/>
    <w:rsid w:val="00A5795E"/>
    <w:rsid w:val="00A815A5"/>
    <w:rsid w:val="00AA0AA5"/>
    <w:rsid w:val="00AC1596"/>
    <w:rsid w:val="00AC1BE2"/>
    <w:rsid w:val="00AF3735"/>
    <w:rsid w:val="00B1022C"/>
    <w:rsid w:val="00B219AA"/>
    <w:rsid w:val="00B77DDA"/>
    <w:rsid w:val="00BA05BB"/>
    <w:rsid w:val="00C240D2"/>
    <w:rsid w:val="00C34305"/>
    <w:rsid w:val="00C80789"/>
    <w:rsid w:val="00C9495C"/>
    <w:rsid w:val="00CF01F9"/>
    <w:rsid w:val="00D53A39"/>
    <w:rsid w:val="00D55F39"/>
    <w:rsid w:val="00DB55F7"/>
    <w:rsid w:val="00DB5DFE"/>
    <w:rsid w:val="00DB691A"/>
    <w:rsid w:val="00E04FF3"/>
    <w:rsid w:val="00E11CE1"/>
    <w:rsid w:val="00E55816"/>
    <w:rsid w:val="00E720D1"/>
    <w:rsid w:val="00EE2E70"/>
    <w:rsid w:val="00F60900"/>
    <w:rsid w:val="00FE5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9"/>
      <o:colormenu v:ext="edit" fillcolor="#f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688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8E6688"/>
    <w:rPr>
      <w:color w:val="808080"/>
    </w:rPr>
  </w:style>
  <w:style w:type="paragraph" w:customStyle="1" w:styleId="zag">
    <w:name w:val="zag"/>
    <w:basedOn w:val="a"/>
    <w:rsid w:val="008E6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8E6688"/>
    <w:rPr>
      <w:color w:val="0000FF"/>
      <w:u w:val="single"/>
    </w:rPr>
  </w:style>
  <w:style w:type="paragraph" w:customStyle="1" w:styleId="ab">
    <w:name w:val="ab"/>
    <w:basedOn w:val="a"/>
    <w:rsid w:val="008E6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E6688"/>
  </w:style>
  <w:style w:type="paragraph" w:customStyle="1" w:styleId="stih">
    <w:name w:val="stih"/>
    <w:basedOn w:val="a"/>
    <w:rsid w:val="008E6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DB5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5DFE"/>
  </w:style>
  <w:style w:type="paragraph" w:styleId="a9">
    <w:name w:val="footer"/>
    <w:basedOn w:val="a"/>
    <w:link w:val="aa"/>
    <w:uiPriority w:val="99"/>
    <w:semiHidden/>
    <w:unhideWhenUsed/>
    <w:rsid w:val="00DB5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B5DFE"/>
  </w:style>
  <w:style w:type="character" w:customStyle="1" w:styleId="line">
    <w:name w:val="line"/>
    <w:basedOn w:val="a0"/>
    <w:rsid w:val="00271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1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8469">
          <w:marLeft w:val="200"/>
          <w:marRight w:val="60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3145">
          <w:marLeft w:val="600"/>
          <w:marRight w:val="20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9036">
          <w:marLeft w:val="200"/>
          <w:marRight w:val="60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1460">
          <w:marLeft w:val="200"/>
          <w:marRight w:val="60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4802">
          <w:marLeft w:val="200"/>
          <w:marRight w:val="60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3512">
          <w:marLeft w:val="600"/>
          <w:marRight w:val="20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0818">
          <w:marLeft w:val="200"/>
          <w:marRight w:val="60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6771">
          <w:marLeft w:val="600"/>
          <w:marRight w:val="20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4175">
          <w:marLeft w:val="200"/>
          <w:marRight w:val="60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781">
          <w:marLeft w:val="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7818">
          <w:marLeft w:val="600"/>
          <w:marRight w:val="20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2312">
          <w:marLeft w:val="600"/>
          <w:marRight w:val="20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FE6BF-2C3F-41A8-BA2E-976FD2010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18</Pages>
  <Words>1952</Words>
  <Characters>11128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</cp:lastModifiedBy>
  <cp:revision>13</cp:revision>
  <cp:lastPrinted>2014-03-17T11:38:00Z</cp:lastPrinted>
  <dcterms:created xsi:type="dcterms:W3CDTF">2014-03-15T13:55:00Z</dcterms:created>
  <dcterms:modified xsi:type="dcterms:W3CDTF">2014-04-24T10:49:00Z</dcterms:modified>
</cp:coreProperties>
</file>