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92" w:rsidRDefault="00465292" w:rsidP="00465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 урока русского языка в 7 классе </w:t>
      </w:r>
    </w:p>
    <w:p w:rsidR="00465292" w:rsidRDefault="00465292" w:rsidP="00465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«Деепричастие как особая форма глагола»</w:t>
      </w:r>
    </w:p>
    <w:p w:rsidR="00465292" w:rsidRDefault="00465292" w:rsidP="00465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(УМК Разумовской М. М.)</w:t>
      </w:r>
    </w:p>
    <w:p w:rsidR="00465292" w:rsidRDefault="00465292" w:rsidP="004652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5292" w:rsidRDefault="00465292" w:rsidP="0046529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Цели урока: </w:t>
      </w:r>
    </w:p>
    <w:p w:rsidR="00465292" w:rsidRDefault="00465292" w:rsidP="0046529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дать понятие о деепричастии как особой форме глагола;</w:t>
      </w:r>
    </w:p>
    <w:p w:rsidR="00465292" w:rsidRDefault="00465292" w:rsidP="0046529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развивать лингвистическую компетентность и культуру речи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посредством словарной работы; </w:t>
      </w:r>
    </w:p>
    <w:p w:rsidR="00465292" w:rsidRDefault="00465292" w:rsidP="0046529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воспитывать любовь к русской литературе.</w:t>
      </w:r>
    </w:p>
    <w:p w:rsidR="00465292" w:rsidRDefault="00465292" w:rsidP="00465292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Ход урока</w:t>
      </w:r>
    </w:p>
    <w:p w:rsidR="00465292" w:rsidRPr="00465292" w:rsidRDefault="00465292" w:rsidP="004652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Организационный момент</w:t>
      </w:r>
    </w:p>
    <w:p w:rsidR="00465292" w:rsidRDefault="00465292" w:rsidP="004652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Проверка домашнего задания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Актуализация знаний о глаголе и наречии ). Анализ предложения, морфологический разбор наречия </w:t>
      </w:r>
      <w:r>
        <w:rPr>
          <w:rFonts w:ascii="Times New Roman" w:hAnsi="Times New Roman"/>
          <w:i/>
          <w:sz w:val="28"/>
          <w:szCs w:val="28"/>
          <w:lang w:eastAsia="ru-RU"/>
        </w:rPr>
        <w:t>вскоре</w:t>
      </w:r>
      <w:r>
        <w:rPr>
          <w:rFonts w:ascii="Times New Roman" w:hAnsi="Times New Roman"/>
          <w:sz w:val="28"/>
          <w:szCs w:val="28"/>
          <w:lang w:eastAsia="ru-RU"/>
        </w:rPr>
        <w:t xml:space="preserve"> и одного из глаголов из предложения:</w:t>
      </w:r>
    </w:p>
    <w:p w:rsidR="00465292" w:rsidRDefault="00465292" w:rsidP="00465292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Зашумел  сад, и грибной дождь застучал в лист,</w:t>
      </w:r>
    </w:p>
    <w:p w:rsidR="00465292" w:rsidRDefault="00465292" w:rsidP="00465292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Вскоре стал мир, как эдем, свеж и опять чист.</w:t>
      </w:r>
    </w:p>
    <w:p w:rsidR="00465292" w:rsidRDefault="00465292" w:rsidP="004652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Изучение нового материала.</w:t>
      </w:r>
    </w:p>
    <w:p w:rsidR="00465292" w:rsidRDefault="00465292" w:rsidP="004652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Запись в тетради числа и эпиграфа к уроку:</w:t>
      </w:r>
    </w:p>
    <w:p w:rsidR="00465292" w:rsidRDefault="00465292" w:rsidP="00465292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Люблю обычные слова,</w:t>
      </w:r>
    </w:p>
    <w:p w:rsidR="00465292" w:rsidRDefault="00465292" w:rsidP="00465292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Как неизведанные страны.</w:t>
      </w:r>
    </w:p>
    <w:p w:rsidR="00465292" w:rsidRDefault="00465292" w:rsidP="00465292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Они понятны лишь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сперва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465292" w:rsidRDefault="00465292" w:rsidP="00465292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Потом значенья их туманны.</w:t>
      </w:r>
    </w:p>
    <w:p w:rsidR="00465292" w:rsidRDefault="00465292" w:rsidP="00465292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Их протирают, как стекло.</w:t>
      </w:r>
    </w:p>
    <w:p w:rsidR="00465292" w:rsidRDefault="00465292" w:rsidP="00465292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И в этом наше ремесло.</w:t>
      </w:r>
    </w:p>
    <w:p w:rsidR="00465292" w:rsidRDefault="00465292" w:rsidP="00465292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Д. Самойлов</w:t>
      </w:r>
    </w:p>
    <w:p w:rsidR="00465292" w:rsidRDefault="00465292" w:rsidP="00465292">
      <w:pPr>
        <w:pStyle w:val="a3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 вы понимаете смысл этих строк?</w:t>
      </w:r>
    </w:p>
    <w:p w:rsidR="00465292" w:rsidRDefault="00465292" w:rsidP="004652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Запись в тетради  путем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самодиктовки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отрывка из романа А. С. Пушкина «Евгений Онегин»:</w:t>
      </w:r>
    </w:p>
    <w:p w:rsidR="00465292" w:rsidRDefault="00465292" w:rsidP="00465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Зима! Крестьянин, торжествуя,</w:t>
      </w:r>
    </w:p>
    <w:p w:rsidR="00465292" w:rsidRDefault="00465292" w:rsidP="00465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дровнях обновляет путь;</w:t>
      </w:r>
    </w:p>
    <w:p w:rsidR="00465292" w:rsidRDefault="00465292" w:rsidP="00465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Его лошадка, снег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почуя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465292" w:rsidRDefault="00465292" w:rsidP="00465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Плетется рысью как-нибудь;</w:t>
      </w:r>
    </w:p>
    <w:p w:rsidR="00465292" w:rsidRDefault="00465292" w:rsidP="00465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Бразды пушистые взрывая,</w:t>
      </w:r>
    </w:p>
    <w:p w:rsidR="00465292" w:rsidRDefault="00465292" w:rsidP="00465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Летит кибитка удалая;</w:t>
      </w:r>
    </w:p>
    <w:p w:rsidR="00465292" w:rsidRDefault="00465292" w:rsidP="00465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Ямщик сидит на облучке,</w:t>
      </w:r>
    </w:p>
    <w:p w:rsidR="00465292" w:rsidRDefault="00465292" w:rsidP="00465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тулупе, в красном кушаке.</w:t>
      </w:r>
    </w:p>
    <w:p w:rsidR="00465292" w:rsidRDefault="00465292" w:rsidP="00465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 бегает дворовый мальчик,</w:t>
      </w:r>
    </w:p>
    <w:p w:rsidR="00465292" w:rsidRDefault="00465292" w:rsidP="00465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салазки жучку посадив,</w:t>
      </w:r>
    </w:p>
    <w:p w:rsidR="00465292" w:rsidRDefault="00465292" w:rsidP="004652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Себя в коня преобразив…</w:t>
      </w:r>
    </w:p>
    <w:p w:rsidR="00465292" w:rsidRDefault="00465292" w:rsidP="004652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Обратив внимание детей на живописность картины, выясняем, чем она достигается – проводим словарную работу, без которой невозможно полноценное понимание текста.</w:t>
      </w:r>
    </w:p>
    <w:p w:rsidR="00465292" w:rsidRDefault="00465292" w:rsidP="00465292">
      <w:pPr>
        <w:ind w:left="108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5292" w:rsidRDefault="00465292" w:rsidP="00465292">
      <w:pPr>
        <w:pStyle w:val="a3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Что значит словосочетание «</w:t>
      </w:r>
      <w:r>
        <w:rPr>
          <w:rFonts w:ascii="Times New Roman" w:hAnsi="Times New Roman"/>
          <w:i/>
          <w:sz w:val="28"/>
          <w:szCs w:val="28"/>
          <w:lang w:eastAsia="ru-RU"/>
        </w:rPr>
        <w:t>обновляет путь</w:t>
      </w:r>
      <w:r>
        <w:rPr>
          <w:rFonts w:ascii="Times New Roman" w:hAnsi="Times New Roman"/>
          <w:sz w:val="28"/>
          <w:szCs w:val="28"/>
          <w:lang w:eastAsia="ru-RU"/>
        </w:rPr>
        <w:t>»?</w:t>
      </w:r>
    </w:p>
    <w:p w:rsidR="00465292" w:rsidRDefault="00465292" w:rsidP="00465292">
      <w:pPr>
        <w:pStyle w:val="a3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Почему крестьянин «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обновляет путь», «торжествуя»? </w:t>
      </w:r>
      <w:r>
        <w:rPr>
          <w:rFonts w:ascii="Times New Roman" w:hAnsi="Times New Roman"/>
          <w:sz w:val="28"/>
          <w:szCs w:val="28"/>
          <w:lang w:eastAsia="ru-RU"/>
        </w:rPr>
        <w:t>Какие чувства обычно вызывает первый снег?</w:t>
      </w:r>
    </w:p>
    <w:p w:rsidR="00465292" w:rsidRDefault="00465292" w:rsidP="00465292">
      <w:pPr>
        <w:pStyle w:val="a3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Почему крестьянская лошадь названа «</w:t>
      </w:r>
      <w:r>
        <w:rPr>
          <w:rFonts w:ascii="Times New Roman" w:hAnsi="Times New Roman"/>
          <w:i/>
          <w:sz w:val="28"/>
          <w:szCs w:val="28"/>
          <w:lang w:eastAsia="ru-RU"/>
        </w:rPr>
        <w:t>лошадкой»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465292" w:rsidRDefault="00465292" w:rsidP="00465292">
      <w:pPr>
        <w:pStyle w:val="a3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Почему так ярко «разрисован» ямщик?</w:t>
      </w:r>
    </w:p>
    <w:p w:rsidR="00465292" w:rsidRDefault="00465292" w:rsidP="00465292">
      <w:pPr>
        <w:pStyle w:val="a3"/>
        <w:ind w:left="1134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 Работа по словарю С. И. Ожегова над лексикой, относящейся к тематической группе «Средства транспорта в 19 веке»:</w:t>
      </w:r>
    </w:p>
    <w:p w:rsidR="00465292" w:rsidRDefault="00465292" w:rsidP="0046529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дровни </w:t>
      </w:r>
      <w:r>
        <w:rPr>
          <w:rFonts w:ascii="Times New Roman" w:hAnsi="Times New Roman"/>
          <w:sz w:val="28"/>
          <w:szCs w:val="28"/>
          <w:lang w:eastAsia="ru-RU"/>
        </w:rPr>
        <w:t>– крестьянские открытые сани для перевозки дров и других грузов,</w:t>
      </w:r>
    </w:p>
    <w:p w:rsidR="00465292" w:rsidRDefault="00465292" w:rsidP="0046529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кибитка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 крытая дорожная повозка,</w:t>
      </w:r>
    </w:p>
    <w:p w:rsidR="00465292" w:rsidRDefault="00465292" w:rsidP="0046529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салазки </w:t>
      </w:r>
      <w:r>
        <w:rPr>
          <w:rFonts w:ascii="Times New Roman" w:hAnsi="Times New Roman"/>
          <w:sz w:val="28"/>
          <w:szCs w:val="28"/>
          <w:lang w:eastAsia="ru-RU"/>
        </w:rPr>
        <w:t>– маленькие ручные санки,</w:t>
      </w:r>
    </w:p>
    <w:p w:rsidR="00465292" w:rsidRDefault="00465292" w:rsidP="0046529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ямской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относящийся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 перевозке на лошадях почты, грузов и пассажиров, </w:t>
      </w:r>
    </w:p>
    <w:p w:rsidR="00465292" w:rsidRDefault="00465292" w:rsidP="0046529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ямщик</w:t>
      </w:r>
      <w:r>
        <w:rPr>
          <w:rFonts w:ascii="Times New Roman" w:hAnsi="Times New Roman"/>
          <w:sz w:val="28"/>
          <w:szCs w:val="28"/>
          <w:lang w:eastAsia="ru-RU"/>
        </w:rPr>
        <w:t xml:space="preserve"> – кучер (т. е., человек, профессионально занимающийся управлением ямскими лошадьми), </w:t>
      </w:r>
    </w:p>
    <w:p w:rsidR="00465292" w:rsidRDefault="00465292" w:rsidP="0046529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облучок </w:t>
      </w:r>
      <w:r>
        <w:rPr>
          <w:rFonts w:ascii="Times New Roman" w:hAnsi="Times New Roman"/>
          <w:sz w:val="28"/>
          <w:szCs w:val="28"/>
          <w:lang w:eastAsia="ru-RU"/>
        </w:rPr>
        <w:t xml:space="preserve"> - толстая деревянная слега, идущая по краям телеги, повозки, саней,</w:t>
      </w:r>
    </w:p>
    <w:p w:rsidR="00465292" w:rsidRDefault="00465292" w:rsidP="0046529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рысью</w:t>
      </w:r>
      <w:r>
        <w:rPr>
          <w:rFonts w:ascii="Times New Roman" w:hAnsi="Times New Roman"/>
          <w:sz w:val="28"/>
          <w:szCs w:val="28"/>
          <w:lang w:eastAsia="ru-RU"/>
        </w:rPr>
        <w:t xml:space="preserve"> – бег, при котором лошадь ставит на землю одновременно переднюю правую  и заднюю левую ноги или переднюю левую и заднюю правую.</w:t>
      </w:r>
    </w:p>
    <w:p w:rsidR="00465292" w:rsidRDefault="00465292" w:rsidP="00465292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Работа с этимологическим словарем над происхождением слова </w:t>
      </w:r>
      <w:r>
        <w:rPr>
          <w:rFonts w:ascii="Times New Roman" w:hAnsi="Times New Roman"/>
          <w:i/>
          <w:sz w:val="28"/>
          <w:szCs w:val="28"/>
          <w:lang w:eastAsia="ru-RU"/>
        </w:rPr>
        <w:t>«ямщик»</w:t>
      </w:r>
    </w:p>
    <w:p w:rsidR="00465292" w:rsidRDefault="00465292" w:rsidP="0046529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окончании словарной работы выясняем, почему же кибитка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«летит», </w:t>
      </w:r>
      <w:r>
        <w:rPr>
          <w:rFonts w:ascii="Times New Roman" w:hAnsi="Times New Roman"/>
          <w:sz w:val="28"/>
          <w:szCs w:val="28"/>
          <w:lang w:eastAsia="ru-RU"/>
        </w:rPr>
        <w:t xml:space="preserve">а крестьянская лошадка </w:t>
      </w:r>
      <w:r>
        <w:rPr>
          <w:rFonts w:ascii="Times New Roman" w:hAnsi="Times New Roman"/>
          <w:i/>
          <w:sz w:val="28"/>
          <w:szCs w:val="28"/>
          <w:lang w:eastAsia="ru-RU"/>
        </w:rPr>
        <w:t>«плетется».</w:t>
      </w:r>
    </w:p>
    <w:p w:rsidR="00465292" w:rsidRDefault="00465292" w:rsidP="00465292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Эвристическая беседа с классом по определению понятия «деепричастие».</w:t>
      </w:r>
    </w:p>
    <w:p w:rsidR="00465292" w:rsidRDefault="00465292" w:rsidP="0046529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Нарисовать такую яркую  картину зимы, передать и читателям ощущение праздника  А.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Пушкин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смог благодаря удивительному таланту – власти над словом. Сегодня мы с вами рассматриваем «материал», которым пользовался великий поэт, и, наверное, немного продвинемся по тому пути, который ведет и нас к власти над словом.</w:t>
      </w:r>
    </w:p>
    <w:p w:rsidR="00465292" w:rsidRDefault="00465292" w:rsidP="0046529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Определите грамматические основы предложений </w:t>
      </w:r>
      <w:r>
        <w:rPr>
          <w:rFonts w:ascii="Times New Roman" w:hAnsi="Times New Roman"/>
          <w:i/>
          <w:sz w:val="28"/>
          <w:szCs w:val="28"/>
          <w:lang w:eastAsia="ru-RU"/>
        </w:rPr>
        <w:t>(крестьянин  обновляет путь, лошадка плетется, кибитка летит, ямщик сидит, мальчик бегает)</w:t>
      </w:r>
    </w:p>
    <w:p w:rsidR="00465292" w:rsidRDefault="00465292" w:rsidP="00465292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Глаголы-сказуемые называют действия, которые выполняют существительные-подлежащие. Но вся картина начала зимы, радости от первого снега настолько насыщена движением, что этих глаголов мало, чтобы передать его. Попробуйте найти в тексте другие слова со значением действия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(торжествуя,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почуя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>, взрывая, посадив, преобразив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465292" w:rsidRDefault="00465292" w:rsidP="00465292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Эти слова очень похожи на глаголы. Какие грамматические признаки глагола они имеют?  Определите вид и время этих слов.</w:t>
      </w:r>
    </w:p>
    <w:p w:rsidR="00465292" w:rsidRDefault="00465292" w:rsidP="00465292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Могут ли некоторые из этих слов стать возвратными (взрывая – взрываясь)?</w:t>
      </w:r>
    </w:p>
    <w:p w:rsidR="00465292" w:rsidRDefault="00465292" w:rsidP="00465292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От каких слов в предложении они зависят? Попробуйте задать вопросы. (О</w:t>
      </w:r>
      <w:r>
        <w:rPr>
          <w:rFonts w:ascii="Times New Roman" w:hAnsi="Times New Roman"/>
          <w:i/>
          <w:sz w:val="28"/>
          <w:szCs w:val="28"/>
          <w:lang w:eastAsia="ru-RU"/>
        </w:rPr>
        <w:t>бновляет путь (как?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)т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оржествуя; плетется (когда?)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почуя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465292" w:rsidRDefault="00465292" w:rsidP="00465292">
      <w:pPr>
        <w:pStyle w:val="a3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снег; летит (как? каким образом?) взрывая бразды; бегает (как?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)п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>осадив Жучку, преобразив себя в коня).</w:t>
      </w:r>
    </w:p>
    <w:p w:rsidR="00465292" w:rsidRDefault="00465292" w:rsidP="00465292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Какая часть речи отвечает на такие вопросы и зависит от глагола, т.е., обозначает признак действия? (Наречие)</w:t>
      </w:r>
    </w:p>
    <w:p w:rsidR="00465292" w:rsidRDefault="00465292" w:rsidP="00465292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Давайте проверим, изменяются ли эти слова. Для этого мы письменно проспрягаем глаголы в сочетании с этими словами:</w:t>
      </w:r>
    </w:p>
    <w:p w:rsidR="00465292" w:rsidRDefault="00465292" w:rsidP="00465292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1лицо - я обновляю, торжествуя; мы обновляем, торжествуя;</w:t>
      </w:r>
    </w:p>
    <w:p w:rsidR="00465292" w:rsidRDefault="00465292" w:rsidP="00465292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 лицо – ты обновляешь, торжествуя; вы обновляете, торжествуя:</w:t>
      </w:r>
    </w:p>
    <w:p w:rsidR="00465292" w:rsidRDefault="00465292" w:rsidP="00465292">
      <w:pPr>
        <w:pStyle w:val="a3"/>
        <w:tabs>
          <w:tab w:val="left" w:pos="7440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 лицо – он обновляет, торжествуя; они обновляют, торжествуя.</w:t>
      </w:r>
    </w:p>
    <w:p w:rsidR="00465292" w:rsidRDefault="00465292" w:rsidP="00465292">
      <w:pPr>
        <w:pStyle w:val="a3"/>
        <w:tabs>
          <w:tab w:val="left" w:pos="7440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Какой вывод мы можем сделать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(Рефлексия.)</w:t>
      </w:r>
    </w:p>
    <w:p w:rsidR="00465292" w:rsidRDefault="00465292" w:rsidP="00465292">
      <w:pPr>
        <w:pStyle w:val="a3"/>
        <w:tabs>
          <w:tab w:val="left" w:pos="7440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Давайте запишем в тетради новое для вас слово, которое и назовет тему  урока – «Деепричастие», и подведем итоги наших наблюдений.</w:t>
      </w:r>
    </w:p>
    <w:p w:rsidR="00465292" w:rsidRDefault="00465292" w:rsidP="00465292">
      <w:pPr>
        <w:pStyle w:val="a3"/>
        <w:tabs>
          <w:tab w:val="left" w:pos="7440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Запись в тетради:</w:t>
      </w:r>
    </w:p>
    <w:p w:rsidR="00465292" w:rsidRDefault="00465292" w:rsidP="00465292">
      <w:pPr>
        <w:pStyle w:val="a3"/>
        <w:tabs>
          <w:tab w:val="left" w:pos="7440"/>
        </w:tabs>
        <w:ind w:firstLine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Признаки глагола: вид, время, возвратность.</w:t>
      </w:r>
    </w:p>
    <w:p w:rsidR="00465292" w:rsidRDefault="00465292" w:rsidP="00465292">
      <w:pPr>
        <w:pStyle w:val="a3"/>
        <w:tabs>
          <w:tab w:val="left" w:pos="7440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Признаки наречия: неизменяемость, зависит от глагола.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465292" w:rsidRDefault="00465292" w:rsidP="00465292">
      <w:pPr>
        <w:pStyle w:val="a3"/>
        <w:tabs>
          <w:tab w:val="left" w:pos="7440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Попробуйте дать определение деепричастия. (С учетом того, что дети знают о семантике морфем в слове </w:t>
      </w:r>
      <w:r>
        <w:rPr>
          <w:rFonts w:ascii="Times New Roman" w:hAnsi="Times New Roman"/>
          <w:i/>
          <w:sz w:val="28"/>
          <w:szCs w:val="28"/>
          <w:lang w:eastAsia="ru-RU"/>
        </w:rPr>
        <w:t>причастие</w:t>
      </w:r>
      <w:r>
        <w:rPr>
          <w:rFonts w:ascii="Times New Roman" w:hAnsi="Times New Roman"/>
          <w:sz w:val="28"/>
          <w:szCs w:val="28"/>
          <w:lang w:eastAsia="ru-RU"/>
        </w:rPr>
        <w:t>, с заданием они справляются).</w:t>
      </w:r>
    </w:p>
    <w:p w:rsidR="00465292" w:rsidRDefault="00465292" w:rsidP="00465292">
      <w:pPr>
        <w:pStyle w:val="a3"/>
        <w:tabs>
          <w:tab w:val="left" w:pos="7440"/>
        </w:tabs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Выполнение упражнений учебника на закрепление нового материала</w:t>
      </w:r>
    </w:p>
    <w:p w:rsidR="00465292" w:rsidRDefault="00465292" w:rsidP="00465292">
      <w:pPr>
        <w:pStyle w:val="a3"/>
        <w:tabs>
          <w:tab w:val="left" w:pos="7440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 Домашнее задание</w:t>
      </w:r>
    </w:p>
    <w:p w:rsidR="00465292" w:rsidRDefault="00465292" w:rsidP="00465292">
      <w:pPr>
        <w:pStyle w:val="a3"/>
        <w:tabs>
          <w:tab w:val="left" w:pos="7440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Прочитать параграф учебника, подобрать из стихотворений А. С. Пушкина 6 предложений с деепричастиями, определить грамматические признаки деепричастий в предложениях;</w:t>
      </w:r>
    </w:p>
    <w:p w:rsidR="00465292" w:rsidRDefault="00465292" w:rsidP="00465292">
      <w:pPr>
        <w:pStyle w:val="a3"/>
        <w:tabs>
          <w:tab w:val="left" w:pos="7440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обратить внимание на лексику в контексте предложений, справиться о значении и этимологии заинтересовавших вас слов в словарях, проанализировать выразительные языковые средства </w:t>
      </w:r>
    </w:p>
    <w:p w:rsidR="00465292" w:rsidRDefault="00465292" w:rsidP="00465292">
      <w:pPr>
        <w:pStyle w:val="a3"/>
        <w:tabs>
          <w:tab w:val="left" w:pos="7440"/>
        </w:tabs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65292" w:rsidRDefault="00465292" w:rsidP="00465292">
      <w:pPr>
        <w:pStyle w:val="a3"/>
        <w:tabs>
          <w:tab w:val="left" w:pos="7440"/>
        </w:tabs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65292" w:rsidRDefault="00465292" w:rsidP="00465292">
      <w:pPr>
        <w:pStyle w:val="a3"/>
        <w:tabs>
          <w:tab w:val="left" w:pos="7440"/>
        </w:tabs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65292" w:rsidRDefault="00465292" w:rsidP="00465292">
      <w:pPr>
        <w:pStyle w:val="a3"/>
        <w:tabs>
          <w:tab w:val="left" w:pos="7440"/>
        </w:tabs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65292" w:rsidRDefault="00465292" w:rsidP="00465292">
      <w:pPr>
        <w:pStyle w:val="a3"/>
        <w:tabs>
          <w:tab w:val="left" w:pos="7440"/>
        </w:tabs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65292" w:rsidRDefault="00465292" w:rsidP="00465292">
      <w:pPr>
        <w:pStyle w:val="a3"/>
        <w:tabs>
          <w:tab w:val="left" w:pos="7440"/>
        </w:tabs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65292" w:rsidRDefault="00465292" w:rsidP="00465292">
      <w:pPr>
        <w:pStyle w:val="a3"/>
        <w:tabs>
          <w:tab w:val="left" w:pos="7440"/>
        </w:tabs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65292" w:rsidRDefault="00465292" w:rsidP="00465292">
      <w:pPr>
        <w:pStyle w:val="a3"/>
        <w:tabs>
          <w:tab w:val="left" w:pos="7440"/>
        </w:tabs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65292" w:rsidRDefault="00465292" w:rsidP="00465292">
      <w:pPr>
        <w:pStyle w:val="a3"/>
        <w:tabs>
          <w:tab w:val="left" w:pos="7440"/>
        </w:tabs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65292" w:rsidRDefault="00465292" w:rsidP="00465292">
      <w:pPr>
        <w:pStyle w:val="a3"/>
        <w:tabs>
          <w:tab w:val="left" w:pos="7440"/>
        </w:tabs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65292" w:rsidRDefault="00465292" w:rsidP="00465292">
      <w:pPr>
        <w:pStyle w:val="a3"/>
        <w:tabs>
          <w:tab w:val="left" w:pos="7440"/>
        </w:tabs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65292" w:rsidRDefault="00465292" w:rsidP="00465292">
      <w:pPr>
        <w:pStyle w:val="a3"/>
        <w:tabs>
          <w:tab w:val="left" w:pos="7440"/>
        </w:tabs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65292" w:rsidRDefault="00465292" w:rsidP="00465292">
      <w:pPr>
        <w:pStyle w:val="a3"/>
        <w:tabs>
          <w:tab w:val="left" w:pos="7440"/>
        </w:tabs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65292" w:rsidRDefault="00465292" w:rsidP="00465292">
      <w:pPr>
        <w:pStyle w:val="a3"/>
        <w:tabs>
          <w:tab w:val="left" w:pos="7440"/>
        </w:tabs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65292" w:rsidRDefault="00465292" w:rsidP="00465292">
      <w:pPr>
        <w:pStyle w:val="a3"/>
        <w:tabs>
          <w:tab w:val="left" w:pos="7440"/>
        </w:tabs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65292" w:rsidRDefault="00465292" w:rsidP="004652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0FF9" w:rsidRDefault="00B40FF9"/>
    <w:sectPr w:rsidR="00B40FF9" w:rsidSect="00B4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3D14"/>
    <w:multiLevelType w:val="hybridMultilevel"/>
    <w:tmpl w:val="69600C66"/>
    <w:lvl w:ilvl="0" w:tplc="1214FD7E">
      <w:start w:val="1"/>
      <w:numFmt w:val="decimal"/>
      <w:lvlText w:val="%1)"/>
      <w:lvlJc w:val="left"/>
      <w:pPr>
        <w:ind w:left="21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F682E"/>
    <w:multiLevelType w:val="hybridMultilevel"/>
    <w:tmpl w:val="3D1824BE"/>
    <w:lvl w:ilvl="0" w:tplc="300A459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7974B1"/>
    <w:multiLevelType w:val="hybridMultilevel"/>
    <w:tmpl w:val="236C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65292"/>
    <w:rsid w:val="00465292"/>
    <w:rsid w:val="008C2DE6"/>
    <w:rsid w:val="00B4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2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2014-04-07T15:09:00Z</dcterms:created>
  <dcterms:modified xsi:type="dcterms:W3CDTF">2014-04-07T15:55:00Z</dcterms:modified>
</cp:coreProperties>
</file>