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8D" w:rsidRDefault="0080728D" w:rsidP="00F732B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6 (группа 7).</w:t>
      </w:r>
    </w:p>
    <w:p w:rsidR="0080728D" w:rsidRPr="0080728D" w:rsidRDefault="0080728D" w:rsidP="0080728D">
      <w:pPr>
        <w:jc w:val="center"/>
        <w:rPr>
          <w:b/>
          <w:i/>
        </w:rPr>
      </w:pPr>
      <w:r w:rsidRPr="0080728D">
        <w:rPr>
          <w:b/>
          <w:i/>
        </w:rPr>
        <w:t>Ливенцева Людмила Леонидовна, учитель математики МКОУ «</w:t>
      </w:r>
      <w:proofErr w:type="spellStart"/>
      <w:r w:rsidRPr="0080728D">
        <w:rPr>
          <w:b/>
          <w:i/>
        </w:rPr>
        <w:t>Снижанская</w:t>
      </w:r>
      <w:proofErr w:type="spellEnd"/>
      <w:r w:rsidRPr="0080728D">
        <w:rPr>
          <w:b/>
          <w:i/>
        </w:rPr>
        <w:t xml:space="preserve"> средняя общеобразовательная шк</w:t>
      </w:r>
      <w:r w:rsidRPr="0080728D">
        <w:rPr>
          <w:b/>
          <w:i/>
        </w:rPr>
        <w:t>о</w:t>
      </w:r>
      <w:r w:rsidRPr="0080728D">
        <w:rPr>
          <w:b/>
          <w:i/>
        </w:rPr>
        <w:t>ла»</w:t>
      </w:r>
    </w:p>
    <w:p w:rsidR="0080728D" w:rsidRDefault="0080728D" w:rsidP="00F732BE">
      <w:pPr>
        <w:jc w:val="center"/>
        <w:rPr>
          <w:b/>
          <w:i/>
          <w:sz w:val="28"/>
          <w:szCs w:val="28"/>
        </w:rPr>
      </w:pPr>
    </w:p>
    <w:p w:rsidR="00F732BE" w:rsidRPr="0080728D" w:rsidRDefault="00A707DD" w:rsidP="00F732BE">
      <w:pPr>
        <w:jc w:val="center"/>
        <w:rPr>
          <w:b/>
          <w:i/>
          <w:lang w:val="uk-UA"/>
        </w:rPr>
      </w:pPr>
      <w:r w:rsidRPr="0080728D">
        <w:rPr>
          <w:b/>
          <w:i/>
        </w:rPr>
        <w:t xml:space="preserve">Вопрос 1: </w:t>
      </w:r>
      <w:r w:rsidR="00F732BE" w:rsidRPr="0080728D">
        <w:rPr>
          <w:b/>
          <w:i/>
        </w:rPr>
        <w:t xml:space="preserve">Пункты </w:t>
      </w:r>
      <w:proofErr w:type="spellStart"/>
      <w:r w:rsidR="00F732BE" w:rsidRPr="0080728D">
        <w:rPr>
          <w:b/>
          <w:i/>
        </w:rPr>
        <w:t>СанПиН</w:t>
      </w:r>
      <w:proofErr w:type="spellEnd"/>
      <w:r w:rsidR="00F732BE" w:rsidRPr="0080728D">
        <w:rPr>
          <w:b/>
          <w:i/>
        </w:rPr>
        <w:t xml:space="preserve"> 2.4.2.2821-10 "Санитарно-эпидемиологические требования к условиям и организации обучения в общеобр</w:t>
      </w:r>
      <w:r w:rsidR="00F732BE" w:rsidRPr="0080728D">
        <w:rPr>
          <w:b/>
          <w:i/>
        </w:rPr>
        <w:t>а</w:t>
      </w:r>
      <w:r w:rsidR="00F732BE" w:rsidRPr="0080728D">
        <w:rPr>
          <w:b/>
          <w:i/>
        </w:rPr>
        <w:t>зовательных учреждениях", которые относятся к интерактивным доскам</w:t>
      </w:r>
    </w:p>
    <w:p w:rsidR="00F732BE" w:rsidRPr="0080728D" w:rsidRDefault="00F732BE" w:rsidP="001F0222">
      <w:pPr>
        <w:rPr>
          <w:lang w:val="uk-UA"/>
        </w:rPr>
      </w:pPr>
    </w:p>
    <w:p w:rsidR="00377838" w:rsidRDefault="00377838" w:rsidP="00F732BE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</w:t>
      </w:r>
      <w:r w:rsidRPr="00377838">
        <w:rPr>
          <w:b/>
          <w:i/>
          <w:lang w:val="uk-UA"/>
        </w:rPr>
        <w:t xml:space="preserve">IV. </w:t>
      </w:r>
      <w:proofErr w:type="spellStart"/>
      <w:r w:rsidRPr="00377838">
        <w:rPr>
          <w:b/>
          <w:i/>
          <w:lang w:val="uk-UA"/>
        </w:rPr>
        <w:t>Требования</w:t>
      </w:r>
      <w:proofErr w:type="spellEnd"/>
      <w:r w:rsidRPr="00377838">
        <w:rPr>
          <w:b/>
          <w:i/>
          <w:lang w:val="uk-UA"/>
        </w:rPr>
        <w:t xml:space="preserve"> к </w:t>
      </w:r>
      <w:proofErr w:type="spellStart"/>
      <w:r w:rsidRPr="00377838">
        <w:rPr>
          <w:b/>
          <w:i/>
          <w:lang w:val="uk-UA"/>
        </w:rPr>
        <w:t>зданию</w:t>
      </w:r>
      <w:proofErr w:type="spellEnd"/>
    </w:p>
    <w:p w:rsidR="00F732BE" w:rsidRPr="0080728D" w:rsidRDefault="00F732BE" w:rsidP="00F732BE">
      <w:pPr>
        <w:jc w:val="both"/>
        <w:rPr>
          <w:lang w:val="uk-UA"/>
        </w:rPr>
      </w:pPr>
      <w:r w:rsidRPr="0080728D">
        <w:rPr>
          <w:b/>
          <w:i/>
          <w:lang w:val="uk-UA"/>
        </w:rPr>
        <w:t>4.11.</w:t>
      </w:r>
      <w:r w:rsidRPr="0080728D">
        <w:rPr>
          <w:lang w:val="uk-UA"/>
        </w:rPr>
        <w:t xml:space="preserve"> </w:t>
      </w:r>
      <w:proofErr w:type="spellStart"/>
      <w:r w:rsidRPr="0080728D">
        <w:rPr>
          <w:lang w:val="uk-UA"/>
        </w:rPr>
        <w:t>Пло</w:t>
      </w:r>
      <w:r w:rsidR="0080728D">
        <w:rPr>
          <w:lang w:val="uk-UA"/>
        </w:rPr>
        <w:t>щ</w:t>
      </w:r>
      <w:r w:rsidRPr="0080728D">
        <w:rPr>
          <w:lang w:val="uk-UA"/>
        </w:rPr>
        <w:t>адь</w:t>
      </w:r>
      <w:proofErr w:type="spellEnd"/>
      <w:r w:rsidRPr="0080728D">
        <w:rPr>
          <w:lang w:val="uk-UA"/>
        </w:rPr>
        <w:t xml:space="preserve"> </w:t>
      </w:r>
      <w:proofErr w:type="spellStart"/>
      <w:r w:rsidRPr="0080728D">
        <w:rPr>
          <w:lang w:val="uk-UA"/>
        </w:rPr>
        <w:t>кабинетов</w:t>
      </w:r>
      <w:proofErr w:type="spellEnd"/>
      <w:r w:rsidRPr="0080728D">
        <w:rPr>
          <w:lang w:val="uk-UA"/>
        </w:rPr>
        <w:t xml:space="preserve"> </w:t>
      </w:r>
      <w:proofErr w:type="spellStart"/>
      <w:r w:rsidR="0080728D">
        <w:rPr>
          <w:lang w:val="uk-UA"/>
        </w:rPr>
        <w:t>и</w:t>
      </w:r>
      <w:r w:rsidR="0080728D" w:rsidRPr="0080728D">
        <w:rPr>
          <w:lang w:val="uk-UA"/>
        </w:rPr>
        <w:t>нформатики</w:t>
      </w:r>
      <w:proofErr w:type="spellEnd"/>
      <w:r w:rsidRPr="0080728D">
        <w:rPr>
          <w:lang w:val="uk-UA"/>
        </w:rPr>
        <w:t xml:space="preserve"> и других </w:t>
      </w:r>
      <w:proofErr w:type="spellStart"/>
      <w:r w:rsidRPr="0080728D">
        <w:rPr>
          <w:lang w:val="uk-UA"/>
        </w:rPr>
        <w:t>кабинетов</w:t>
      </w:r>
      <w:proofErr w:type="spellEnd"/>
      <w:r w:rsidRPr="0080728D">
        <w:rPr>
          <w:lang w:val="uk-UA"/>
        </w:rPr>
        <w:t xml:space="preserve">, </w:t>
      </w:r>
      <w:r w:rsidR="0080728D">
        <w:rPr>
          <w:lang w:val="uk-UA"/>
        </w:rPr>
        <w:t xml:space="preserve"> </w:t>
      </w:r>
      <w:proofErr w:type="spellStart"/>
      <w:r w:rsidRPr="0080728D">
        <w:rPr>
          <w:lang w:val="uk-UA"/>
        </w:rPr>
        <w:t>где</w:t>
      </w:r>
      <w:proofErr w:type="spellEnd"/>
      <w:r w:rsidRPr="0080728D">
        <w:rPr>
          <w:lang w:val="uk-UA"/>
        </w:rPr>
        <w:t xml:space="preserve"> используются </w:t>
      </w:r>
      <w:proofErr w:type="spellStart"/>
      <w:r w:rsidRPr="0080728D">
        <w:rPr>
          <w:lang w:val="uk-UA"/>
        </w:rPr>
        <w:t>персональные</w:t>
      </w:r>
      <w:proofErr w:type="spellEnd"/>
      <w:r w:rsidRPr="0080728D">
        <w:rPr>
          <w:lang w:val="uk-UA"/>
        </w:rPr>
        <w:t xml:space="preserve"> </w:t>
      </w:r>
      <w:r w:rsidR="0080728D">
        <w:rPr>
          <w:lang w:val="uk-UA"/>
        </w:rPr>
        <w:t xml:space="preserve"> </w:t>
      </w:r>
      <w:proofErr w:type="spellStart"/>
      <w:r w:rsidRPr="0080728D">
        <w:rPr>
          <w:lang w:val="uk-UA"/>
        </w:rPr>
        <w:t>компьютеры</w:t>
      </w:r>
      <w:proofErr w:type="spellEnd"/>
      <w:r w:rsidRPr="0080728D">
        <w:rPr>
          <w:lang w:val="uk-UA"/>
        </w:rPr>
        <w:t xml:space="preserve">, </w:t>
      </w:r>
      <w:proofErr w:type="spellStart"/>
      <w:r w:rsidRPr="0080728D">
        <w:rPr>
          <w:lang w:val="uk-UA"/>
        </w:rPr>
        <w:t>должна</w:t>
      </w:r>
      <w:proofErr w:type="spellEnd"/>
      <w:r w:rsidRPr="0080728D">
        <w:rPr>
          <w:lang w:val="uk-UA"/>
        </w:rPr>
        <w:t xml:space="preserve"> </w:t>
      </w:r>
      <w:proofErr w:type="spellStart"/>
      <w:r w:rsidRPr="0080728D">
        <w:rPr>
          <w:lang w:val="uk-UA"/>
        </w:rPr>
        <w:t>соответствовать</w:t>
      </w:r>
      <w:proofErr w:type="spellEnd"/>
      <w:r w:rsidRPr="0080728D">
        <w:rPr>
          <w:lang w:val="uk-UA"/>
        </w:rPr>
        <w:t xml:space="preserve"> </w:t>
      </w:r>
      <w:proofErr w:type="spellStart"/>
      <w:r w:rsidRPr="0080728D">
        <w:rPr>
          <w:lang w:val="uk-UA"/>
        </w:rPr>
        <w:t>гиги</w:t>
      </w:r>
      <w:r w:rsidRPr="0080728D">
        <w:rPr>
          <w:lang w:val="uk-UA"/>
        </w:rPr>
        <w:t>е</w:t>
      </w:r>
      <w:r w:rsidRPr="0080728D">
        <w:rPr>
          <w:lang w:val="uk-UA"/>
        </w:rPr>
        <w:t>ническим</w:t>
      </w:r>
      <w:proofErr w:type="spellEnd"/>
      <w:r w:rsidRPr="0080728D">
        <w:rPr>
          <w:lang w:val="uk-UA"/>
        </w:rPr>
        <w:t xml:space="preserve"> </w:t>
      </w:r>
      <w:proofErr w:type="spellStart"/>
      <w:r w:rsidRPr="0080728D">
        <w:rPr>
          <w:lang w:val="uk-UA"/>
        </w:rPr>
        <w:t>требованиям</w:t>
      </w:r>
      <w:proofErr w:type="spellEnd"/>
      <w:r w:rsidRPr="0080728D">
        <w:rPr>
          <w:lang w:val="uk-UA"/>
        </w:rPr>
        <w:t xml:space="preserve"> к </w:t>
      </w:r>
      <w:proofErr w:type="spellStart"/>
      <w:r w:rsidRPr="0080728D">
        <w:rPr>
          <w:lang w:val="uk-UA"/>
        </w:rPr>
        <w:t>персональным</w:t>
      </w:r>
      <w:proofErr w:type="spellEnd"/>
      <w:r w:rsidRPr="0080728D">
        <w:rPr>
          <w:lang w:val="uk-UA"/>
        </w:rPr>
        <w:t xml:space="preserve"> </w:t>
      </w:r>
      <w:proofErr w:type="spellStart"/>
      <w:r w:rsidRPr="0080728D">
        <w:rPr>
          <w:lang w:val="uk-UA"/>
        </w:rPr>
        <w:t>электронно-вычислительным</w:t>
      </w:r>
      <w:proofErr w:type="spellEnd"/>
      <w:r w:rsidRPr="0080728D">
        <w:rPr>
          <w:lang w:val="uk-UA"/>
        </w:rPr>
        <w:t xml:space="preserve"> машинам и </w:t>
      </w:r>
      <w:proofErr w:type="spellStart"/>
      <w:r w:rsidRPr="0080728D">
        <w:rPr>
          <w:lang w:val="uk-UA"/>
        </w:rPr>
        <w:t>организации</w:t>
      </w:r>
      <w:proofErr w:type="spellEnd"/>
      <w:r w:rsidRPr="0080728D">
        <w:rPr>
          <w:lang w:val="uk-UA"/>
        </w:rPr>
        <w:t xml:space="preserve"> </w:t>
      </w:r>
      <w:proofErr w:type="spellStart"/>
      <w:r w:rsidRPr="0080728D">
        <w:rPr>
          <w:lang w:val="uk-UA"/>
        </w:rPr>
        <w:t>работы</w:t>
      </w:r>
      <w:proofErr w:type="spellEnd"/>
      <w:r w:rsidRPr="0080728D">
        <w:rPr>
          <w:lang w:val="uk-UA"/>
        </w:rPr>
        <w:t>.</w:t>
      </w:r>
    </w:p>
    <w:p w:rsidR="00F732BE" w:rsidRPr="0080728D" w:rsidRDefault="00F732BE" w:rsidP="00F732BE">
      <w:pPr>
        <w:jc w:val="both"/>
      </w:pPr>
    </w:p>
    <w:p w:rsidR="001F0222" w:rsidRPr="00377838" w:rsidRDefault="001F0222" w:rsidP="00F732BE">
      <w:pPr>
        <w:jc w:val="both"/>
        <w:rPr>
          <w:b/>
          <w:i/>
        </w:rPr>
      </w:pPr>
      <w:r w:rsidRPr="0080728D">
        <w:rPr>
          <w:b/>
          <w:i/>
        </w:rPr>
        <w:t>V. Требования к помещениям и оборудованию</w:t>
      </w:r>
      <w:r w:rsidR="00F732BE" w:rsidRPr="0080728D">
        <w:rPr>
          <w:b/>
          <w:i/>
        </w:rPr>
        <w:t xml:space="preserve"> </w:t>
      </w:r>
      <w:r w:rsidRPr="0080728D">
        <w:rPr>
          <w:b/>
          <w:i/>
        </w:rPr>
        <w:t>общеобразовательных учреждений</w:t>
      </w:r>
    </w:p>
    <w:p w:rsidR="001F0222" w:rsidRPr="0080728D" w:rsidRDefault="001F0222" w:rsidP="00F732BE">
      <w:pPr>
        <w:jc w:val="both"/>
      </w:pPr>
      <w:r w:rsidRPr="0080728D">
        <w:rPr>
          <w:b/>
          <w:i/>
        </w:rPr>
        <w:t>5.7</w:t>
      </w:r>
      <w:r w:rsidRPr="0080728D">
        <w:t>. Классные доски (с использованием мела) должны быть изготовлены из материалов, имеющих высокую адгезию с материалами, испол</w:t>
      </w:r>
      <w:r w:rsidRPr="0080728D">
        <w:t>ь</w:t>
      </w:r>
      <w:r w:rsidRPr="0080728D">
        <w:t>зуемыми для письма, хорошо очищаться влажной губкой, быть износостойкими, иметь темно-зеленый цвет и антибликовое покрытие.</w:t>
      </w:r>
    </w:p>
    <w:p w:rsidR="001F0222" w:rsidRPr="0080728D" w:rsidRDefault="001F0222" w:rsidP="00F732BE">
      <w:pPr>
        <w:jc w:val="both"/>
      </w:pPr>
      <w:r w:rsidRPr="0080728D"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1F0222" w:rsidRPr="0080728D" w:rsidRDefault="001F0222" w:rsidP="00F732BE">
      <w:pPr>
        <w:jc w:val="both"/>
      </w:pPr>
      <w:r w:rsidRPr="0080728D">
        <w:t>При использовании маркерной доски цвет маркера должен быть контрастным (черный, красный, коричневый, темные тона синего и зелен</w:t>
      </w:r>
      <w:r w:rsidRPr="0080728D">
        <w:t>о</w:t>
      </w:r>
      <w:r w:rsidRPr="0080728D">
        <w:t>го).</w:t>
      </w:r>
    </w:p>
    <w:p w:rsidR="001F0222" w:rsidRPr="0080728D" w:rsidRDefault="001F0222" w:rsidP="00F732BE">
      <w:pPr>
        <w:jc w:val="both"/>
      </w:pPr>
      <w:r w:rsidRPr="0080728D">
        <w:t>Допускается оборудование учебных помещений и кабинетов интерактивными досками, отвечающими гигиеническим требованиям. При и</w:t>
      </w:r>
      <w:r w:rsidRPr="0080728D">
        <w:t>с</w:t>
      </w:r>
      <w:r w:rsidRPr="0080728D">
        <w:t>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1F0222" w:rsidRPr="0080728D" w:rsidRDefault="001F0222" w:rsidP="00F732BE">
      <w:pPr>
        <w:jc w:val="both"/>
      </w:pPr>
      <w:r w:rsidRPr="0080728D">
        <w:rPr>
          <w:b/>
          <w:i/>
        </w:rPr>
        <w:t>5.9.</w:t>
      </w:r>
      <w:r w:rsidRPr="0080728D">
        <w:t>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A707DD" w:rsidRPr="0080728D" w:rsidRDefault="00A707DD" w:rsidP="00F732BE">
      <w:pPr>
        <w:jc w:val="both"/>
      </w:pPr>
    </w:p>
    <w:p w:rsidR="001F0222" w:rsidRPr="00377838" w:rsidRDefault="00A707DD" w:rsidP="00F732BE">
      <w:pPr>
        <w:jc w:val="both"/>
        <w:rPr>
          <w:b/>
          <w:i/>
        </w:rPr>
      </w:pPr>
      <w:r w:rsidRPr="0080728D">
        <w:rPr>
          <w:b/>
          <w:i/>
        </w:rPr>
        <w:t>X. Гигиенические требования к режиму образовательного процесса</w:t>
      </w:r>
    </w:p>
    <w:p w:rsidR="00A707DD" w:rsidRPr="0080728D" w:rsidRDefault="00A707DD" w:rsidP="00A707DD">
      <w:pPr>
        <w:tabs>
          <w:tab w:val="left" w:pos="1209"/>
        </w:tabs>
        <w:jc w:val="both"/>
      </w:pPr>
      <w:r w:rsidRPr="0080728D">
        <w:rPr>
          <w:b/>
          <w:i/>
        </w:rPr>
        <w:t>10.17.</w:t>
      </w:r>
      <w:r w:rsidRPr="0080728D">
        <w:t xml:space="preserve"> С целью профилактики утомления, нарушения осанки и </w:t>
      </w:r>
      <w:proofErr w:type="gramStart"/>
      <w:r w:rsidRPr="0080728D">
        <w:t>зрения</w:t>
      </w:r>
      <w:proofErr w:type="gramEnd"/>
      <w:r w:rsidRPr="0080728D">
        <w:t xml:space="preserve"> обучающихся  на уроках следует проводить физкультминутки и ги</w:t>
      </w:r>
      <w:r w:rsidRPr="0080728D">
        <w:t>м</w:t>
      </w:r>
      <w:r w:rsidRPr="0080728D">
        <w:t>настику для глаз (прилож</w:t>
      </w:r>
      <w:r w:rsidRPr="0080728D">
        <w:t>е</w:t>
      </w:r>
      <w:r w:rsidRPr="0080728D">
        <w:t xml:space="preserve">ние 4 и приложение 5 настоящих санитарных правил). </w:t>
      </w:r>
    </w:p>
    <w:p w:rsidR="00A707DD" w:rsidRPr="0080728D" w:rsidRDefault="00A707DD" w:rsidP="00A707DD">
      <w:pPr>
        <w:autoSpaceDE w:val="0"/>
        <w:autoSpaceDN w:val="0"/>
        <w:adjustRightInd w:val="0"/>
        <w:jc w:val="both"/>
      </w:pPr>
      <w:r w:rsidRPr="0080728D">
        <w:rPr>
          <w:b/>
          <w:i/>
        </w:rPr>
        <w:t>10.18.</w:t>
      </w:r>
      <w:r w:rsidRPr="0080728D">
        <w:t xml:space="preserve"> Необходимо чередовать во время урока различные виды учебной деятельности (за исключением контрольных работ). Средняя непр</w:t>
      </w:r>
      <w:r w:rsidRPr="0080728D">
        <w:t>е</w:t>
      </w:r>
      <w:r w:rsidRPr="0080728D">
        <w:t>рывная продолжительность различных видов учебной деятельности обучающи</w:t>
      </w:r>
      <w:r w:rsidRPr="0080728D">
        <w:t>х</w:t>
      </w:r>
      <w:r w:rsidRPr="0080728D">
        <w:t>ся  (чтение с бумажного носителя, письмо, слушание, опрос и т.п.) в 1-4 классах не должна превышать 7-10 минут, в 5-11 классах – 10-15 минут. Расстояние от глаз до тетради или книги должно соста</w:t>
      </w:r>
      <w:r w:rsidRPr="0080728D">
        <w:t>в</w:t>
      </w:r>
      <w:r w:rsidRPr="0080728D">
        <w:t>лять не менее 25-35см  у обучающихся 1-4 классов и не менее 30-</w:t>
      </w:r>
      <w:smartTag w:uri="urn:schemas-microsoft-com:office:smarttags" w:element="metricconverter">
        <w:smartTagPr>
          <w:attr w:name="ProductID" w:val="45 см"/>
        </w:smartTagPr>
        <w:r w:rsidRPr="0080728D">
          <w:t>45 см</w:t>
        </w:r>
      </w:smartTag>
      <w:r w:rsidRPr="0080728D">
        <w:t xml:space="preserve"> - у обучающихся 5-11 кла</w:t>
      </w:r>
      <w:r w:rsidRPr="0080728D">
        <w:t>с</w:t>
      </w:r>
      <w:r w:rsidRPr="0080728D">
        <w:t>сов.</w:t>
      </w:r>
    </w:p>
    <w:p w:rsidR="00A707DD" w:rsidRPr="0080728D" w:rsidRDefault="00A707DD" w:rsidP="00A707DD">
      <w:pPr>
        <w:ind w:firstLine="709"/>
        <w:jc w:val="both"/>
      </w:pPr>
      <w:r w:rsidRPr="0080728D">
        <w:t>Продолжительность непрерывного использования в образовательном процессе технических средств обучения устанавливается с</w:t>
      </w:r>
      <w:r w:rsidRPr="0080728D">
        <w:t>о</w:t>
      </w:r>
      <w:r w:rsidRPr="0080728D">
        <w:t>гласно та</w:t>
      </w:r>
      <w:r w:rsidRPr="0080728D">
        <w:t>б</w:t>
      </w:r>
      <w:r w:rsidRPr="0080728D">
        <w:t xml:space="preserve">лице 5. </w:t>
      </w:r>
    </w:p>
    <w:p w:rsidR="00377838" w:rsidRDefault="00377838" w:rsidP="00A707DD">
      <w:pPr>
        <w:ind w:firstLine="709"/>
        <w:jc w:val="right"/>
      </w:pPr>
    </w:p>
    <w:p w:rsidR="00377838" w:rsidRDefault="00377838" w:rsidP="00A707DD">
      <w:pPr>
        <w:ind w:firstLine="709"/>
        <w:jc w:val="right"/>
      </w:pPr>
    </w:p>
    <w:p w:rsidR="00A707DD" w:rsidRPr="00377838" w:rsidRDefault="00A707DD" w:rsidP="00A707DD">
      <w:pPr>
        <w:ind w:firstLine="709"/>
        <w:jc w:val="right"/>
        <w:rPr>
          <w:b/>
          <w:i/>
        </w:rPr>
      </w:pPr>
      <w:r w:rsidRPr="00377838">
        <w:rPr>
          <w:b/>
          <w:i/>
        </w:rPr>
        <w:lastRenderedPageBreak/>
        <w:t>Таблица 5</w:t>
      </w:r>
    </w:p>
    <w:p w:rsidR="00A707DD" w:rsidRPr="00377838" w:rsidRDefault="00A707DD" w:rsidP="00377838">
      <w:pPr>
        <w:ind w:firstLine="709"/>
        <w:jc w:val="center"/>
        <w:rPr>
          <w:rStyle w:val="HTML"/>
          <w:b/>
          <w:i/>
          <w:vanish w:val="0"/>
          <w:color w:val="auto"/>
        </w:rPr>
      </w:pPr>
      <w:r w:rsidRPr="00377838">
        <w:rPr>
          <w:b/>
          <w:i/>
        </w:rPr>
        <w:t>Продолжительность непрерывного применения технических средств обучения на ур</w:t>
      </w:r>
      <w:r w:rsidRPr="00377838">
        <w:rPr>
          <w:b/>
          <w:i/>
        </w:rPr>
        <w:t>о</w:t>
      </w:r>
      <w:r w:rsidRPr="00377838">
        <w:rPr>
          <w:b/>
          <w:i/>
        </w:rPr>
        <w:t>ках</w:t>
      </w:r>
      <w:r w:rsidRPr="00377838">
        <w:rPr>
          <w:rStyle w:val="HTML"/>
          <w:b/>
          <w:i/>
          <w:vanish w:val="0"/>
        </w:rPr>
        <w:t xml:space="preserve"> </w:t>
      </w:r>
    </w:p>
    <w:p w:rsidR="00A707DD" w:rsidRPr="0080728D" w:rsidRDefault="00A707DD" w:rsidP="00A707DD">
      <w:pPr>
        <w:ind w:firstLine="709"/>
        <w:jc w:val="center"/>
        <w:rPr>
          <w:rStyle w:val="HTML"/>
          <w:vanish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7"/>
        <w:gridCol w:w="2839"/>
        <w:gridCol w:w="1816"/>
        <w:gridCol w:w="2502"/>
        <w:gridCol w:w="2499"/>
        <w:gridCol w:w="1511"/>
        <w:gridCol w:w="2132"/>
      </w:tblGrid>
      <w:tr w:rsidR="00A707DD" w:rsidRPr="0080728D" w:rsidTr="0019589B">
        <w:tc>
          <w:tcPr>
            <w:tcW w:w="5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D" w:rsidRPr="0080728D" w:rsidRDefault="00A707DD" w:rsidP="0019589B">
            <w:pPr>
              <w:jc w:val="center"/>
            </w:pPr>
          </w:p>
          <w:p w:rsidR="00A707DD" w:rsidRPr="0080728D" w:rsidRDefault="00A707DD" w:rsidP="0019589B">
            <w:pPr>
              <w:jc w:val="center"/>
            </w:pPr>
            <w:r w:rsidRPr="0080728D">
              <w:t>Кла</w:t>
            </w:r>
            <w:r w:rsidRPr="0080728D">
              <w:t>с</w:t>
            </w:r>
            <w:r w:rsidRPr="0080728D">
              <w:t>сы</w:t>
            </w:r>
          </w:p>
        </w:tc>
        <w:tc>
          <w:tcPr>
            <w:tcW w:w="3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7DD" w:rsidRPr="0080728D" w:rsidRDefault="00A707DD" w:rsidP="0019589B">
            <w:pPr>
              <w:numPr>
                <w:ilvl w:val="12"/>
                <w:numId w:val="0"/>
              </w:numPr>
              <w:jc w:val="center"/>
            </w:pPr>
            <w:r w:rsidRPr="0080728D">
              <w:t>Непрерывная длительность (мин.), не б</w:t>
            </w:r>
            <w:r w:rsidRPr="0080728D">
              <w:t>о</w:t>
            </w:r>
            <w:r w:rsidRPr="0080728D">
              <w:t>лее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7DD" w:rsidRPr="0080728D" w:rsidRDefault="00A707DD" w:rsidP="0019589B">
            <w:pPr>
              <w:numPr>
                <w:ilvl w:val="12"/>
                <w:numId w:val="0"/>
              </w:numPr>
              <w:jc w:val="center"/>
            </w:pPr>
          </w:p>
        </w:tc>
      </w:tr>
      <w:tr w:rsidR="00A707DD" w:rsidRPr="0080728D" w:rsidTr="0019589B">
        <w:trPr>
          <w:trHeight w:val="1391"/>
        </w:trPr>
        <w:tc>
          <w:tcPr>
            <w:tcW w:w="503" w:type="pct"/>
            <w:vMerge/>
            <w:tcBorders>
              <w:top w:val="single" w:sz="4" w:space="0" w:color="auto"/>
            </w:tcBorders>
          </w:tcPr>
          <w:p w:rsidR="00A707DD" w:rsidRPr="0080728D" w:rsidRDefault="00A707DD" w:rsidP="0019589B">
            <w:pPr>
              <w:jc w:val="center"/>
            </w:pPr>
          </w:p>
        </w:tc>
        <w:tc>
          <w:tcPr>
            <w:tcW w:w="960" w:type="pct"/>
            <w:tcBorders>
              <w:top w:val="single" w:sz="4" w:space="0" w:color="auto"/>
            </w:tcBorders>
          </w:tcPr>
          <w:p w:rsidR="00A707DD" w:rsidRPr="0080728D" w:rsidRDefault="00A707DD" w:rsidP="0019589B">
            <w:pPr>
              <w:jc w:val="center"/>
            </w:pPr>
            <w:r w:rsidRPr="0080728D">
              <w:t>Просмотр статических из</w:t>
            </w:r>
            <w:r w:rsidRPr="0080728D">
              <w:t>о</w:t>
            </w:r>
            <w:r w:rsidRPr="0080728D">
              <w:t>бражений на учебных досках и экранах отр</w:t>
            </w:r>
            <w:r w:rsidRPr="0080728D">
              <w:t>а</w:t>
            </w:r>
            <w:r w:rsidRPr="0080728D">
              <w:t>женного свеч</w:t>
            </w:r>
            <w:r w:rsidRPr="0080728D">
              <w:t>е</w:t>
            </w:r>
            <w:r w:rsidRPr="0080728D">
              <w:t>ния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A707DD" w:rsidRPr="0080728D" w:rsidRDefault="00A707DD" w:rsidP="0019589B">
            <w:pPr>
              <w:jc w:val="center"/>
            </w:pPr>
            <w:r w:rsidRPr="0080728D">
              <w:t>Просмотр т</w:t>
            </w:r>
            <w:r w:rsidRPr="0080728D">
              <w:t>е</w:t>
            </w:r>
            <w:r w:rsidRPr="0080728D">
              <w:t>леп</w:t>
            </w:r>
            <w:r w:rsidRPr="0080728D">
              <w:t>е</w:t>
            </w:r>
            <w:r w:rsidRPr="0080728D">
              <w:t>редач</w:t>
            </w:r>
          </w:p>
        </w:tc>
        <w:tc>
          <w:tcPr>
            <w:tcW w:w="846" w:type="pct"/>
            <w:tcBorders>
              <w:top w:val="single" w:sz="4" w:space="0" w:color="auto"/>
            </w:tcBorders>
          </w:tcPr>
          <w:p w:rsidR="00A707DD" w:rsidRPr="0080728D" w:rsidRDefault="00A707DD" w:rsidP="0019589B">
            <w:pPr>
              <w:jc w:val="center"/>
            </w:pPr>
            <w:r w:rsidRPr="0080728D">
              <w:t>Просмотр динамич</w:t>
            </w:r>
            <w:r w:rsidRPr="0080728D">
              <w:t>е</w:t>
            </w:r>
            <w:r w:rsidRPr="0080728D">
              <w:t>ских изобр</w:t>
            </w:r>
            <w:r w:rsidRPr="0080728D">
              <w:t>а</w:t>
            </w:r>
            <w:r w:rsidRPr="0080728D">
              <w:t>жений на учебных досках и э</w:t>
            </w:r>
            <w:r w:rsidRPr="0080728D">
              <w:t>к</w:t>
            </w:r>
            <w:r w:rsidRPr="0080728D">
              <w:t>ранах отраженного св</w:t>
            </w:r>
            <w:r w:rsidRPr="0080728D">
              <w:t>е</w:t>
            </w:r>
            <w:r w:rsidRPr="0080728D">
              <w:t>чения</w:t>
            </w:r>
          </w:p>
        </w:tc>
        <w:tc>
          <w:tcPr>
            <w:tcW w:w="845" w:type="pct"/>
            <w:tcBorders>
              <w:top w:val="single" w:sz="4" w:space="0" w:color="auto"/>
            </w:tcBorders>
          </w:tcPr>
          <w:p w:rsidR="00A707DD" w:rsidRPr="0080728D" w:rsidRDefault="00A707DD" w:rsidP="0019589B">
            <w:pPr>
              <w:numPr>
                <w:ilvl w:val="12"/>
                <w:numId w:val="0"/>
              </w:numPr>
              <w:jc w:val="center"/>
            </w:pPr>
            <w:r w:rsidRPr="0080728D">
              <w:t>Работа с изображен</w:t>
            </w:r>
            <w:r w:rsidRPr="0080728D">
              <w:t>и</w:t>
            </w:r>
            <w:r w:rsidRPr="0080728D">
              <w:t>ем на индивидуал</w:t>
            </w:r>
            <w:r w:rsidRPr="0080728D">
              <w:t>ь</w:t>
            </w:r>
            <w:r w:rsidRPr="0080728D">
              <w:t>ном мониторе ко</w:t>
            </w:r>
            <w:r w:rsidRPr="0080728D">
              <w:t>м</w:t>
            </w:r>
            <w:r w:rsidRPr="0080728D">
              <w:t>пьютера и клавиат</w:t>
            </w:r>
            <w:r w:rsidRPr="0080728D">
              <w:t>у</w:t>
            </w:r>
            <w:r w:rsidRPr="0080728D">
              <w:t>рой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A707DD" w:rsidRPr="0080728D" w:rsidRDefault="00A707DD" w:rsidP="0019589B">
            <w:pPr>
              <w:numPr>
                <w:ilvl w:val="12"/>
                <w:numId w:val="0"/>
              </w:numPr>
              <w:jc w:val="center"/>
            </w:pPr>
            <w:r w:rsidRPr="0080728D">
              <w:t>Прослуш</w:t>
            </w:r>
            <w:r w:rsidRPr="0080728D">
              <w:t>и</w:t>
            </w:r>
            <w:r w:rsidRPr="0080728D">
              <w:t>вание а</w:t>
            </w:r>
            <w:r w:rsidRPr="0080728D">
              <w:t>у</w:t>
            </w:r>
            <w:r w:rsidRPr="0080728D">
              <w:t>диоз</w:t>
            </w:r>
            <w:r w:rsidRPr="0080728D">
              <w:t>а</w:t>
            </w:r>
            <w:r w:rsidRPr="0080728D">
              <w:t>писи</w:t>
            </w: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A707DD" w:rsidRPr="0080728D" w:rsidRDefault="00A707DD" w:rsidP="0019589B">
            <w:pPr>
              <w:numPr>
                <w:ilvl w:val="12"/>
                <w:numId w:val="0"/>
              </w:numPr>
              <w:jc w:val="center"/>
            </w:pPr>
            <w:r w:rsidRPr="0080728D">
              <w:t>Прослушивание аудиозаписи в н</w:t>
            </w:r>
            <w:r w:rsidRPr="0080728D">
              <w:t>а</w:t>
            </w:r>
            <w:r w:rsidRPr="0080728D">
              <w:t>ушн</w:t>
            </w:r>
            <w:r w:rsidRPr="0080728D">
              <w:t>и</w:t>
            </w:r>
            <w:r w:rsidRPr="0080728D">
              <w:t>ках</w:t>
            </w:r>
          </w:p>
        </w:tc>
      </w:tr>
      <w:tr w:rsidR="00A707DD" w:rsidRPr="0080728D" w:rsidTr="0019589B">
        <w:tc>
          <w:tcPr>
            <w:tcW w:w="503" w:type="pct"/>
          </w:tcPr>
          <w:p w:rsidR="00A707DD" w:rsidRPr="0080728D" w:rsidRDefault="00A707DD" w:rsidP="0019589B">
            <w:pPr>
              <w:jc w:val="center"/>
            </w:pPr>
            <w:r w:rsidRPr="0080728D">
              <w:t>1-2</w:t>
            </w:r>
          </w:p>
        </w:tc>
        <w:tc>
          <w:tcPr>
            <w:tcW w:w="960" w:type="pct"/>
          </w:tcPr>
          <w:p w:rsidR="00A707DD" w:rsidRPr="0080728D" w:rsidRDefault="00A707DD" w:rsidP="0019589B">
            <w:pPr>
              <w:jc w:val="center"/>
            </w:pPr>
            <w:r w:rsidRPr="0080728D">
              <w:t>10</w:t>
            </w:r>
          </w:p>
        </w:tc>
        <w:tc>
          <w:tcPr>
            <w:tcW w:w="614" w:type="pct"/>
          </w:tcPr>
          <w:p w:rsidR="00A707DD" w:rsidRPr="0080728D" w:rsidRDefault="00A707DD" w:rsidP="0019589B">
            <w:pPr>
              <w:jc w:val="center"/>
            </w:pPr>
            <w:r w:rsidRPr="0080728D">
              <w:t>15</w:t>
            </w:r>
          </w:p>
        </w:tc>
        <w:tc>
          <w:tcPr>
            <w:tcW w:w="846" w:type="pct"/>
          </w:tcPr>
          <w:p w:rsidR="00A707DD" w:rsidRPr="0080728D" w:rsidRDefault="00A707DD" w:rsidP="0019589B">
            <w:pPr>
              <w:jc w:val="center"/>
            </w:pPr>
            <w:r w:rsidRPr="0080728D">
              <w:t>15</w:t>
            </w:r>
          </w:p>
        </w:tc>
        <w:tc>
          <w:tcPr>
            <w:tcW w:w="845" w:type="pct"/>
            <w:shd w:val="clear" w:color="auto" w:fill="auto"/>
          </w:tcPr>
          <w:p w:rsidR="00A707DD" w:rsidRPr="0080728D" w:rsidRDefault="00A707DD" w:rsidP="0019589B">
            <w:pPr>
              <w:numPr>
                <w:ilvl w:val="12"/>
                <w:numId w:val="0"/>
              </w:numPr>
              <w:jc w:val="center"/>
            </w:pPr>
            <w:r w:rsidRPr="0080728D">
              <w:t>15</w:t>
            </w:r>
          </w:p>
        </w:tc>
        <w:tc>
          <w:tcPr>
            <w:tcW w:w="511" w:type="pct"/>
            <w:shd w:val="clear" w:color="auto" w:fill="auto"/>
          </w:tcPr>
          <w:p w:rsidR="00A707DD" w:rsidRPr="0080728D" w:rsidRDefault="00A707DD" w:rsidP="0019589B">
            <w:pPr>
              <w:numPr>
                <w:ilvl w:val="12"/>
                <w:numId w:val="0"/>
              </w:numPr>
              <w:jc w:val="center"/>
            </w:pPr>
            <w:r w:rsidRPr="0080728D">
              <w:t>20</w:t>
            </w:r>
          </w:p>
        </w:tc>
        <w:tc>
          <w:tcPr>
            <w:tcW w:w="722" w:type="pct"/>
            <w:shd w:val="clear" w:color="auto" w:fill="auto"/>
          </w:tcPr>
          <w:p w:rsidR="00A707DD" w:rsidRPr="0080728D" w:rsidRDefault="00A707DD" w:rsidP="0019589B">
            <w:pPr>
              <w:numPr>
                <w:ilvl w:val="12"/>
                <w:numId w:val="0"/>
              </w:numPr>
              <w:jc w:val="center"/>
            </w:pPr>
            <w:r w:rsidRPr="0080728D">
              <w:t>10</w:t>
            </w:r>
          </w:p>
        </w:tc>
      </w:tr>
      <w:tr w:rsidR="00A707DD" w:rsidRPr="0080728D" w:rsidTr="0019589B">
        <w:tc>
          <w:tcPr>
            <w:tcW w:w="503" w:type="pct"/>
          </w:tcPr>
          <w:p w:rsidR="00A707DD" w:rsidRPr="0080728D" w:rsidRDefault="00A707DD" w:rsidP="0019589B">
            <w:pPr>
              <w:jc w:val="center"/>
            </w:pPr>
            <w:r w:rsidRPr="0080728D">
              <w:t>3-4</w:t>
            </w:r>
          </w:p>
        </w:tc>
        <w:tc>
          <w:tcPr>
            <w:tcW w:w="960" w:type="pct"/>
          </w:tcPr>
          <w:p w:rsidR="00A707DD" w:rsidRPr="0080728D" w:rsidRDefault="00A707DD" w:rsidP="0019589B">
            <w:pPr>
              <w:jc w:val="center"/>
            </w:pPr>
            <w:r w:rsidRPr="0080728D">
              <w:t>15</w:t>
            </w:r>
          </w:p>
        </w:tc>
        <w:tc>
          <w:tcPr>
            <w:tcW w:w="614" w:type="pct"/>
          </w:tcPr>
          <w:p w:rsidR="00A707DD" w:rsidRPr="0080728D" w:rsidRDefault="00A707DD" w:rsidP="0019589B">
            <w:pPr>
              <w:jc w:val="center"/>
            </w:pPr>
            <w:r w:rsidRPr="0080728D">
              <w:t>20</w:t>
            </w:r>
          </w:p>
        </w:tc>
        <w:tc>
          <w:tcPr>
            <w:tcW w:w="846" w:type="pct"/>
          </w:tcPr>
          <w:p w:rsidR="00A707DD" w:rsidRPr="0080728D" w:rsidRDefault="00A707DD" w:rsidP="0019589B">
            <w:pPr>
              <w:jc w:val="center"/>
            </w:pPr>
            <w:r w:rsidRPr="0080728D">
              <w:t>20</w:t>
            </w:r>
          </w:p>
        </w:tc>
        <w:tc>
          <w:tcPr>
            <w:tcW w:w="845" w:type="pct"/>
            <w:shd w:val="clear" w:color="auto" w:fill="auto"/>
          </w:tcPr>
          <w:p w:rsidR="00A707DD" w:rsidRPr="0080728D" w:rsidRDefault="00A707DD" w:rsidP="0019589B">
            <w:pPr>
              <w:numPr>
                <w:ilvl w:val="12"/>
                <w:numId w:val="0"/>
              </w:numPr>
              <w:jc w:val="center"/>
            </w:pPr>
            <w:r w:rsidRPr="0080728D">
              <w:t>15</w:t>
            </w:r>
          </w:p>
        </w:tc>
        <w:tc>
          <w:tcPr>
            <w:tcW w:w="511" w:type="pct"/>
            <w:shd w:val="clear" w:color="auto" w:fill="auto"/>
          </w:tcPr>
          <w:p w:rsidR="00A707DD" w:rsidRPr="0080728D" w:rsidRDefault="00A707DD" w:rsidP="0019589B">
            <w:pPr>
              <w:numPr>
                <w:ilvl w:val="12"/>
                <w:numId w:val="0"/>
              </w:numPr>
              <w:jc w:val="center"/>
            </w:pPr>
            <w:r w:rsidRPr="0080728D">
              <w:t>20</w:t>
            </w:r>
          </w:p>
        </w:tc>
        <w:tc>
          <w:tcPr>
            <w:tcW w:w="722" w:type="pct"/>
            <w:shd w:val="clear" w:color="auto" w:fill="auto"/>
          </w:tcPr>
          <w:p w:rsidR="00A707DD" w:rsidRPr="0080728D" w:rsidRDefault="00A707DD" w:rsidP="0019589B">
            <w:pPr>
              <w:numPr>
                <w:ilvl w:val="12"/>
                <w:numId w:val="0"/>
              </w:numPr>
              <w:jc w:val="center"/>
            </w:pPr>
            <w:r w:rsidRPr="0080728D">
              <w:t>15</w:t>
            </w:r>
          </w:p>
        </w:tc>
      </w:tr>
      <w:tr w:rsidR="00A707DD" w:rsidRPr="0080728D" w:rsidTr="0019589B">
        <w:tc>
          <w:tcPr>
            <w:tcW w:w="503" w:type="pct"/>
          </w:tcPr>
          <w:p w:rsidR="00A707DD" w:rsidRPr="0080728D" w:rsidRDefault="00A707DD" w:rsidP="0019589B">
            <w:pPr>
              <w:jc w:val="center"/>
            </w:pPr>
            <w:r w:rsidRPr="0080728D">
              <w:t>5-7</w:t>
            </w:r>
          </w:p>
        </w:tc>
        <w:tc>
          <w:tcPr>
            <w:tcW w:w="960" w:type="pct"/>
          </w:tcPr>
          <w:p w:rsidR="00A707DD" w:rsidRPr="0080728D" w:rsidRDefault="00A707DD" w:rsidP="0019589B">
            <w:pPr>
              <w:jc w:val="center"/>
            </w:pPr>
            <w:r w:rsidRPr="0080728D">
              <w:t>20</w:t>
            </w:r>
          </w:p>
        </w:tc>
        <w:tc>
          <w:tcPr>
            <w:tcW w:w="614" w:type="pct"/>
          </w:tcPr>
          <w:p w:rsidR="00A707DD" w:rsidRPr="0080728D" w:rsidRDefault="00A707DD" w:rsidP="0019589B">
            <w:pPr>
              <w:jc w:val="center"/>
            </w:pPr>
            <w:r w:rsidRPr="0080728D">
              <w:t>25</w:t>
            </w:r>
          </w:p>
        </w:tc>
        <w:tc>
          <w:tcPr>
            <w:tcW w:w="846" w:type="pct"/>
          </w:tcPr>
          <w:p w:rsidR="00A707DD" w:rsidRPr="0080728D" w:rsidRDefault="00A707DD" w:rsidP="0019589B">
            <w:pPr>
              <w:jc w:val="center"/>
            </w:pPr>
            <w:r w:rsidRPr="0080728D">
              <w:t>25</w:t>
            </w:r>
          </w:p>
        </w:tc>
        <w:tc>
          <w:tcPr>
            <w:tcW w:w="845" w:type="pct"/>
          </w:tcPr>
          <w:p w:rsidR="00A707DD" w:rsidRPr="0080728D" w:rsidRDefault="00A707DD" w:rsidP="0019589B">
            <w:pPr>
              <w:numPr>
                <w:ilvl w:val="12"/>
                <w:numId w:val="0"/>
              </w:numPr>
              <w:jc w:val="center"/>
            </w:pPr>
            <w:r w:rsidRPr="0080728D">
              <w:rPr>
                <w:bCs/>
              </w:rPr>
              <w:t>20</w:t>
            </w:r>
          </w:p>
        </w:tc>
        <w:tc>
          <w:tcPr>
            <w:tcW w:w="511" w:type="pct"/>
          </w:tcPr>
          <w:p w:rsidR="00A707DD" w:rsidRPr="0080728D" w:rsidRDefault="00A707DD" w:rsidP="0019589B">
            <w:pPr>
              <w:numPr>
                <w:ilvl w:val="12"/>
                <w:numId w:val="0"/>
              </w:numPr>
              <w:jc w:val="center"/>
            </w:pPr>
            <w:r w:rsidRPr="0080728D">
              <w:rPr>
                <w:bCs/>
              </w:rPr>
              <w:t>25</w:t>
            </w:r>
          </w:p>
        </w:tc>
        <w:tc>
          <w:tcPr>
            <w:tcW w:w="722" w:type="pct"/>
          </w:tcPr>
          <w:p w:rsidR="00A707DD" w:rsidRPr="0080728D" w:rsidRDefault="00A707DD" w:rsidP="0019589B">
            <w:pPr>
              <w:numPr>
                <w:ilvl w:val="12"/>
                <w:numId w:val="0"/>
              </w:numPr>
              <w:jc w:val="center"/>
            </w:pPr>
            <w:r w:rsidRPr="0080728D">
              <w:t>20</w:t>
            </w:r>
          </w:p>
        </w:tc>
      </w:tr>
      <w:tr w:rsidR="00A707DD" w:rsidRPr="0080728D" w:rsidTr="0019589B">
        <w:tc>
          <w:tcPr>
            <w:tcW w:w="503" w:type="pct"/>
          </w:tcPr>
          <w:p w:rsidR="00A707DD" w:rsidRPr="0080728D" w:rsidRDefault="00A707DD" w:rsidP="0019589B">
            <w:pPr>
              <w:jc w:val="center"/>
            </w:pPr>
            <w:r w:rsidRPr="0080728D">
              <w:t>8-11</w:t>
            </w:r>
          </w:p>
        </w:tc>
        <w:tc>
          <w:tcPr>
            <w:tcW w:w="960" w:type="pct"/>
          </w:tcPr>
          <w:p w:rsidR="00A707DD" w:rsidRPr="0080728D" w:rsidRDefault="00A707DD" w:rsidP="0019589B">
            <w:pPr>
              <w:jc w:val="center"/>
            </w:pPr>
            <w:r w:rsidRPr="0080728D">
              <w:t>25</w:t>
            </w:r>
          </w:p>
        </w:tc>
        <w:tc>
          <w:tcPr>
            <w:tcW w:w="614" w:type="pct"/>
          </w:tcPr>
          <w:p w:rsidR="00A707DD" w:rsidRPr="0080728D" w:rsidRDefault="00A707DD" w:rsidP="0019589B">
            <w:pPr>
              <w:jc w:val="center"/>
            </w:pPr>
            <w:r w:rsidRPr="0080728D">
              <w:t>30</w:t>
            </w:r>
          </w:p>
        </w:tc>
        <w:tc>
          <w:tcPr>
            <w:tcW w:w="846" w:type="pct"/>
          </w:tcPr>
          <w:p w:rsidR="00A707DD" w:rsidRPr="0080728D" w:rsidRDefault="00A707DD" w:rsidP="0019589B">
            <w:pPr>
              <w:jc w:val="center"/>
            </w:pPr>
            <w:r w:rsidRPr="0080728D">
              <w:t>30</w:t>
            </w:r>
          </w:p>
        </w:tc>
        <w:tc>
          <w:tcPr>
            <w:tcW w:w="845" w:type="pct"/>
          </w:tcPr>
          <w:p w:rsidR="00A707DD" w:rsidRPr="0080728D" w:rsidRDefault="00A707DD" w:rsidP="0019589B">
            <w:pPr>
              <w:numPr>
                <w:ilvl w:val="12"/>
                <w:numId w:val="0"/>
              </w:numPr>
              <w:jc w:val="center"/>
            </w:pPr>
            <w:r w:rsidRPr="0080728D">
              <w:t>25</w:t>
            </w:r>
          </w:p>
        </w:tc>
        <w:tc>
          <w:tcPr>
            <w:tcW w:w="511" w:type="pct"/>
          </w:tcPr>
          <w:p w:rsidR="00A707DD" w:rsidRPr="0080728D" w:rsidRDefault="00A707DD" w:rsidP="0019589B">
            <w:pPr>
              <w:numPr>
                <w:ilvl w:val="12"/>
                <w:numId w:val="0"/>
              </w:numPr>
              <w:jc w:val="center"/>
            </w:pPr>
            <w:r w:rsidRPr="0080728D">
              <w:t>25</w:t>
            </w:r>
          </w:p>
        </w:tc>
        <w:tc>
          <w:tcPr>
            <w:tcW w:w="722" w:type="pct"/>
          </w:tcPr>
          <w:p w:rsidR="00A707DD" w:rsidRPr="0080728D" w:rsidRDefault="00A707DD" w:rsidP="0019589B">
            <w:pPr>
              <w:numPr>
                <w:ilvl w:val="12"/>
                <w:numId w:val="0"/>
              </w:numPr>
              <w:jc w:val="center"/>
            </w:pPr>
            <w:r w:rsidRPr="0080728D">
              <w:t>25</w:t>
            </w:r>
          </w:p>
        </w:tc>
      </w:tr>
    </w:tbl>
    <w:p w:rsidR="00A707DD" w:rsidRPr="0080728D" w:rsidRDefault="00A707DD" w:rsidP="00A707DD">
      <w:pPr>
        <w:numPr>
          <w:ilvl w:val="12"/>
          <w:numId w:val="0"/>
        </w:numPr>
        <w:ind w:firstLine="709"/>
        <w:jc w:val="both"/>
      </w:pPr>
      <w:r w:rsidRPr="0080728D">
        <w:t>После использования технических средств обучения, связанных со зрительной нагрузкой, необходимо проводить комплекс упражн</w:t>
      </w:r>
      <w:r w:rsidRPr="0080728D">
        <w:t>е</w:t>
      </w:r>
      <w:r w:rsidRPr="0080728D">
        <w:t>ний для профилактики утомления глаз (приложение 5), а в конце урока - физические упражнения для профилактики общего утомления (пр</w:t>
      </w:r>
      <w:r w:rsidRPr="0080728D">
        <w:t>и</w:t>
      </w:r>
      <w:r w:rsidRPr="0080728D">
        <w:t>лож</w:t>
      </w:r>
      <w:r w:rsidRPr="0080728D">
        <w:t>е</w:t>
      </w:r>
      <w:r w:rsidRPr="0080728D">
        <w:t>ние 4).</w:t>
      </w:r>
    </w:p>
    <w:p w:rsidR="00A707DD" w:rsidRPr="0080728D" w:rsidRDefault="00A707DD" w:rsidP="00A707DD">
      <w:pPr>
        <w:widowControl w:val="0"/>
        <w:jc w:val="both"/>
      </w:pPr>
      <w:r w:rsidRPr="0080728D">
        <w:rPr>
          <w:b/>
          <w:i/>
        </w:rPr>
        <w:t>10.19.</w:t>
      </w:r>
      <w:r w:rsidRPr="0080728D">
        <w:t xml:space="preserve"> Режим обучения и организации работы кабинетов с использованием компьютерной техники должен соответствовать гигиен</w:t>
      </w:r>
      <w:r w:rsidRPr="0080728D">
        <w:t>и</w:t>
      </w:r>
      <w:r w:rsidRPr="0080728D">
        <w:t>ческим требованиям к персонал</w:t>
      </w:r>
      <w:r w:rsidRPr="0080728D">
        <w:t>ь</w:t>
      </w:r>
      <w:r w:rsidRPr="0080728D">
        <w:t xml:space="preserve">ным электронно-вычислительным машинам и организации работы на них. </w:t>
      </w:r>
    </w:p>
    <w:p w:rsidR="00A707DD" w:rsidRPr="0080728D" w:rsidRDefault="00A707DD" w:rsidP="00F732BE">
      <w:pPr>
        <w:jc w:val="both"/>
      </w:pPr>
    </w:p>
    <w:p w:rsidR="00A707DD" w:rsidRPr="0080728D" w:rsidRDefault="00A707DD" w:rsidP="00F732BE">
      <w:pPr>
        <w:jc w:val="both"/>
      </w:pPr>
    </w:p>
    <w:p w:rsidR="00A707DD" w:rsidRPr="0080728D" w:rsidRDefault="00A707DD" w:rsidP="00F732BE">
      <w:pPr>
        <w:jc w:val="both"/>
      </w:pPr>
    </w:p>
    <w:p w:rsidR="001F0222" w:rsidRPr="0080728D" w:rsidRDefault="001F0222" w:rsidP="00A707DD">
      <w:pPr>
        <w:jc w:val="right"/>
        <w:rPr>
          <w:b/>
          <w:i/>
        </w:rPr>
      </w:pPr>
      <w:r w:rsidRPr="0080728D">
        <w:rPr>
          <w:b/>
          <w:i/>
        </w:rPr>
        <w:t xml:space="preserve">Приложение 4 к </w:t>
      </w:r>
      <w:proofErr w:type="spellStart"/>
      <w:r w:rsidRPr="0080728D">
        <w:rPr>
          <w:b/>
          <w:i/>
        </w:rPr>
        <w:t>СанПиН</w:t>
      </w:r>
      <w:proofErr w:type="spellEnd"/>
      <w:r w:rsidRPr="0080728D">
        <w:rPr>
          <w:b/>
          <w:i/>
        </w:rPr>
        <w:t xml:space="preserve"> 2.4.2.2821-10</w:t>
      </w:r>
    </w:p>
    <w:p w:rsidR="001F0222" w:rsidRPr="00377838" w:rsidRDefault="001F0222" w:rsidP="00377838">
      <w:pPr>
        <w:jc w:val="center"/>
        <w:rPr>
          <w:b/>
          <w:i/>
        </w:rPr>
      </w:pPr>
      <w:r w:rsidRPr="0080728D">
        <w:rPr>
          <w:b/>
          <w:i/>
        </w:rPr>
        <w:t>Рекомендуемый комплекс упражнений</w:t>
      </w:r>
      <w:r w:rsidR="00A707DD" w:rsidRPr="0080728D">
        <w:rPr>
          <w:b/>
          <w:i/>
        </w:rPr>
        <w:t xml:space="preserve"> </w:t>
      </w:r>
      <w:r w:rsidRPr="0080728D">
        <w:rPr>
          <w:b/>
          <w:i/>
        </w:rPr>
        <w:t>физкультурных минуток (ФМ)</w:t>
      </w:r>
    </w:p>
    <w:p w:rsidR="001F0222" w:rsidRPr="0080728D" w:rsidRDefault="001F0222" w:rsidP="00A707DD">
      <w:pPr>
        <w:ind w:firstLine="708"/>
        <w:jc w:val="both"/>
      </w:pPr>
      <w:r w:rsidRPr="0080728D"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</w:t>
      </w:r>
      <w:r w:rsidRPr="0080728D">
        <w:t>з</w:t>
      </w:r>
      <w:r w:rsidRPr="0080728D">
        <w:t>де</w:t>
      </w:r>
      <w:r w:rsidRPr="0080728D">
        <w:t>й</w:t>
      </w:r>
      <w:r w:rsidRPr="0080728D">
        <w:t>ствия.</w:t>
      </w:r>
    </w:p>
    <w:p w:rsidR="001F0222" w:rsidRPr="0080728D" w:rsidRDefault="001F0222" w:rsidP="00A707DD">
      <w:pPr>
        <w:ind w:firstLine="708"/>
        <w:jc w:val="both"/>
        <w:rPr>
          <w:b/>
          <w:i/>
        </w:rPr>
      </w:pPr>
      <w:r w:rsidRPr="0080728D">
        <w:rPr>
          <w:b/>
          <w:i/>
        </w:rPr>
        <w:t>ФМ для улучшения мозгового кровообращения:</w:t>
      </w:r>
    </w:p>
    <w:p w:rsidR="001F0222" w:rsidRPr="0080728D" w:rsidRDefault="001F0222" w:rsidP="00F732BE">
      <w:pPr>
        <w:jc w:val="both"/>
      </w:pPr>
      <w:r w:rsidRPr="0080728D"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1F0222" w:rsidRPr="0080728D" w:rsidRDefault="001F0222" w:rsidP="00F732BE">
      <w:pPr>
        <w:jc w:val="both"/>
      </w:pPr>
      <w:r w:rsidRPr="0080728D"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1F0222" w:rsidRPr="0080728D" w:rsidRDefault="001F0222" w:rsidP="00F732BE">
      <w:pPr>
        <w:jc w:val="both"/>
      </w:pPr>
      <w:r w:rsidRPr="0080728D"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377838" w:rsidRDefault="00377838" w:rsidP="00A707DD">
      <w:pPr>
        <w:ind w:firstLine="708"/>
        <w:jc w:val="both"/>
        <w:rPr>
          <w:b/>
          <w:i/>
        </w:rPr>
      </w:pPr>
    </w:p>
    <w:p w:rsidR="00A707DD" w:rsidRPr="0080728D" w:rsidRDefault="001F0222" w:rsidP="00A707DD">
      <w:pPr>
        <w:ind w:firstLine="708"/>
        <w:jc w:val="both"/>
        <w:rPr>
          <w:b/>
          <w:i/>
        </w:rPr>
      </w:pPr>
      <w:r w:rsidRPr="0080728D">
        <w:rPr>
          <w:b/>
          <w:i/>
        </w:rPr>
        <w:lastRenderedPageBreak/>
        <w:t>ФМ для снятия утомления с плечевого пояса и рук:</w:t>
      </w:r>
    </w:p>
    <w:p w:rsidR="001F0222" w:rsidRPr="0080728D" w:rsidRDefault="001F0222" w:rsidP="00F732BE">
      <w:pPr>
        <w:jc w:val="both"/>
        <w:rPr>
          <w:b/>
          <w:i/>
        </w:rPr>
      </w:pPr>
      <w:r w:rsidRPr="0080728D">
        <w:t>1. И.п. - стоя или сидя, руки на поясе. 1 - правую руку вперед, левую вверх. 2 - переменить положения рук. Повторить 3 - 4 раза, затем ра</w:t>
      </w:r>
      <w:r w:rsidRPr="0080728D">
        <w:t>с</w:t>
      </w:r>
      <w:r w:rsidRPr="0080728D">
        <w:t>слабленно опустить вниз и потрясти кистями, голову наклонить вперед. Темп средний.</w:t>
      </w:r>
    </w:p>
    <w:p w:rsidR="001F0222" w:rsidRPr="0080728D" w:rsidRDefault="001F0222" w:rsidP="00F732BE">
      <w:pPr>
        <w:jc w:val="both"/>
      </w:pPr>
      <w:r w:rsidRPr="0080728D">
        <w:t>2. И.п. - стоя или сидя, кисти тыльной стороной на поясе. 1 - 2 - свести локти вперед, голову наклонить вперед, 3 - 4 - локти назад, прогнут</w:t>
      </w:r>
      <w:r w:rsidRPr="0080728D">
        <w:t>ь</w:t>
      </w:r>
      <w:r w:rsidRPr="0080728D">
        <w:t>ся. Повторить 6 - 8 раз, затем руки вниз и потрясти расслабленно. Темп медленный.</w:t>
      </w:r>
    </w:p>
    <w:p w:rsidR="001F0222" w:rsidRPr="0080728D" w:rsidRDefault="001F0222" w:rsidP="00F732BE">
      <w:pPr>
        <w:jc w:val="both"/>
      </w:pPr>
      <w:r w:rsidRPr="0080728D">
        <w:t>3. И.п.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1F0222" w:rsidRPr="0080728D" w:rsidRDefault="001F0222" w:rsidP="00A707DD">
      <w:pPr>
        <w:ind w:firstLine="708"/>
        <w:jc w:val="both"/>
        <w:rPr>
          <w:b/>
          <w:i/>
        </w:rPr>
      </w:pPr>
      <w:r w:rsidRPr="0080728D">
        <w:rPr>
          <w:b/>
          <w:i/>
        </w:rPr>
        <w:t>ФМ для снятия утомления с туловища:</w:t>
      </w:r>
    </w:p>
    <w:p w:rsidR="001F0222" w:rsidRPr="0080728D" w:rsidRDefault="001F0222" w:rsidP="00F732BE">
      <w:pPr>
        <w:jc w:val="both"/>
      </w:pPr>
      <w:r w:rsidRPr="0080728D">
        <w:t>1. И.п. - стойка ноги врозь, руки за голову. 1 - резко повернуть таз направо. 2 - резко повернуть таз налево. Во время поворотов плечевой п</w:t>
      </w:r>
      <w:r w:rsidRPr="0080728D">
        <w:t>о</w:t>
      </w:r>
      <w:r w:rsidRPr="0080728D">
        <w:t>яс оставить неподвижным. Повторить 6 - 8 раз. Темп средний.</w:t>
      </w:r>
    </w:p>
    <w:p w:rsidR="001F0222" w:rsidRPr="0080728D" w:rsidRDefault="001F0222" w:rsidP="00F732BE">
      <w:pPr>
        <w:jc w:val="both"/>
      </w:pPr>
      <w:r w:rsidRPr="0080728D">
        <w:t>2. И.п.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1F0222" w:rsidRPr="0080728D" w:rsidRDefault="001F0222" w:rsidP="00F732BE">
      <w:pPr>
        <w:jc w:val="both"/>
      </w:pPr>
      <w:r w:rsidRPr="0080728D">
        <w:t>3. И.п. - стойка ноги врозь. 1 - 2 - наклон вперед, правая рука скользит вдоль ноги вниз, левая, сгибаясь, вдоль тела вверх, 3 - 4 - и.п., 5 - 8 - то же в другую сторону. Повторить 6 - 8 раз. Темп средний.</w:t>
      </w:r>
    </w:p>
    <w:p w:rsidR="001F0222" w:rsidRPr="0080728D" w:rsidRDefault="001F0222" w:rsidP="00A707DD">
      <w:pPr>
        <w:jc w:val="right"/>
        <w:rPr>
          <w:b/>
          <w:i/>
        </w:rPr>
      </w:pPr>
      <w:r w:rsidRPr="0080728D">
        <w:rPr>
          <w:b/>
          <w:i/>
        </w:rPr>
        <w:t xml:space="preserve">Приложение 5 к </w:t>
      </w:r>
      <w:proofErr w:type="spellStart"/>
      <w:r w:rsidRPr="0080728D">
        <w:rPr>
          <w:b/>
          <w:i/>
        </w:rPr>
        <w:t>СанПиН</w:t>
      </w:r>
      <w:proofErr w:type="spellEnd"/>
      <w:r w:rsidRPr="0080728D">
        <w:rPr>
          <w:b/>
          <w:i/>
        </w:rPr>
        <w:t xml:space="preserve"> 2.4.2.2821-10</w:t>
      </w:r>
    </w:p>
    <w:p w:rsidR="001F0222" w:rsidRPr="0080728D" w:rsidRDefault="001F0222" w:rsidP="00F732BE">
      <w:pPr>
        <w:jc w:val="both"/>
      </w:pPr>
    </w:p>
    <w:p w:rsidR="001F0222" w:rsidRPr="0080728D" w:rsidRDefault="001F0222" w:rsidP="00A707DD">
      <w:pPr>
        <w:jc w:val="center"/>
        <w:rPr>
          <w:b/>
          <w:i/>
        </w:rPr>
      </w:pPr>
      <w:r w:rsidRPr="0080728D">
        <w:rPr>
          <w:b/>
          <w:i/>
        </w:rPr>
        <w:t>Рекомендуемый комплекс упражнений гимнастики глаз</w:t>
      </w:r>
    </w:p>
    <w:p w:rsidR="001F0222" w:rsidRPr="0080728D" w:rsidRDefault="001F0222" w:rsidP="00F732BE">
      <w:pPr>
        <w:jc w:val="both"/>
      </w:pPr>
      <w:r w:rsidRPr="0080728D">
        <w:t>1. Быстро поморгать, закрыть глаза и посидеть спокойно, медленно считая до 5. Повторять 4 - 5 раз.</w:t>
      </w:r>
    </w:p>
    <w:p w:rsidR="001F0222" w:rsidRPr="0080728D" w:rsidRDefault="001F0222" w:rsidP="00F732BE">
      <w:pPr>
        <w:jc w:val="both"/>
      </w:pPr>
      <w:r w:rsidRPr="0080728D">
        <w:t xml:space="preserve">2. </w:t>
      </w:r>
      <w:proofErr w:type="gramStart"/>
      <w:r w:rsidRPr="0080728D">
        <w:t>Крепко зажмурить глаза (считать до 3, открыть их и посмотреть вдаль (считать до 5).</w:t>
      </w:r>
      <w:proofErr w:type="gramEnd"/>
      <w:r w:rsidRPr="0080728D">
        <w:t xml:space="preserve"> Повторять 4 - 5 раз.</w:t>
      </w:r>
    </w:p>
    <w:p w:rsidR="001F0222" w:rsidRPr="0080728D" w:rsidRDefault="001F0222" w:rsidP="00F732BE">
      <w:pPr>
        <w:jc w:val="both"/>
      </w:pPr>
      <w:r w:rsidRPr="0080728D">
        <w:t>3. Вытянуть правую руку вперед. Следить глазами, не поворачивая головы, за медленными движениями указательного пальца вытянутой р</w:t>
      </w:r>
      <w:r w:rsidRPr="0080728D">
        <w:t>у</w:t>
      </w:r>
      <w:r w:rsidRPr="0080728D">
        <w:t>ки влево и вправо, вверх и вниз. Повторять 4 - 5 раз.</w:t>
      </w:r>
    </w:p>
    <w:p w:rsidR="001F0222" w:rsidRPr="0080728D" w:rsidRDefault="001F0222" w:rsidP="00F732BE">
      <w:pPr>
        <w:jc w:val="both"/>
      </w:pPr>
      <w:r w:rsidRPr="0080728D">
        <w:t xml:space="preserve">4. Посмотреть на указательный палец вытянутой </w:t>
      </w:r>
      <w:proofErr w:type="gramStart"/>
      <w:r w:rsidRPr="0080728D">
        <w:t>руки</w:t>
      </w:r>
      <w:proofErr w:type="gramEnd"/>
      <w:r w:rsidRPr="0080728D">
        <w:t xml:space="preserve"> на счет 1 - 4, потом перенести взор вдаль на счет 1 - 6. Повторять 4 - 5 раз.</w:t>
      </w:r>
    </w:p>
    <w:p w:rsidR="001F0222" w:rsidRPr="0080728D" w:rsidRDefault="001F0222" w:rsidP="00F732BE">
      <w:pPr>
        <w:jc w:val="both"/>
      </w:pPr>
      <w:r w:rsidRPr="0080728D"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C82490" w:rsidRDefault="00C82490" w:rsidP="001F0222"/>
    <w:p w:rsidR="00C82490" w:rsidRDefault="00C82490" w:rsidP="001F0222"/>
    <w:p w:rsidR="00C82490" w:rsidRDefault="00C82490" w:rsidP="001F0222"/>
    <w:p w:rsidR="00A707DD" w:rsidRPr="0080728D" w:rsidRDefault="0080728D" w:rsidP="0080728D">
      <w:pPr>
        <w:rPr>
          <w:b/>
          <w:i/>
        </w:rPr>
      </w:pPr>
      <w:r w:rsidRPr="0080728D">
        <w:rPr>
          <w:b/>
          <w:i/>
        </w:rPr>
        <w:t>Вопрос 2:</w:t>
      </w:r>
      <w:r>
        <w:rPr>
          <w:b/>
          <w:i/>
        </w:rPr>
        <w:t xml:space="preserve"> </w:t>
      </w:r>
      <w:r w:rsidR="00A707DD" w:rsidRPr="0080728D">
        <w:t xml:space="preserve">С публикацией  «Существуют ли нормы </w:t>
      </w:r>
      <w:proofErr w:type="spellStart"/>
      <w:r w:rsidR="00A707DD" w:rsidRPr="0080728D">
        <w:t>СанПина</w:t>
      </w:r>
      <w:proofErr w:type="spellEnd"/>
      <w:r w:rsidR="00A707DD" w:rsidRPr="0080728D">
        <w:t xml:space="preserve"> по использованию интерактивной доски?» </w:t>
      </w:r>
      <w:hyperlink r:id="rId5" w:tgtFrame="_blank" w:history="1">
        <w:r w:rsidR="00A707DD" w:rsidRPr="0080728D">
          <w:rPr>
            <w:rStyle w:val="a4"/>
          </w:rPr>
          <w:t>http://didaktor.ru/sushhestvuyut-li-normy-sanpina-po-ispolzovaniyu-interaktivnoj-doski/</w:t>
        </w:r>
      </w:hyperlink>
      <w:r w:rsidR="00A707DD" w:rsidRPr="0080728D">
        <w:t xml:space="preserve"> ознакомилась и </w:t>
      </w:r>
      <w:proofErr w:type="gramStart"/>
      <w:r w:rsidR="00A707DD" w:rsidRPr="0080728D">
        <w:t>согласна</w:t>
      </w:r>
      <w:proofErr w:type="gramEnd"/>
      <w:r w:rsidR="00A707DD" w:rsidRPr="0080728D">
        <w:t xml:space="preserve"> с автором, что для интерактивной доски должны быть разраб</w:t>
      </w:r>
      <w:r w:rsidR="00A707DD" w:rsidRPr="0080728D">
        <w:t>о</w:t>
      </w:r>
      <w:r w:rsidR="00A707DD" w:rsidRPr="0080728D">
        <w:t xml:space="preserve">таны свои пункты в </w:t>
      </w:r>
      <w:proofErr w:type="spellStart"/>
      <w:r w:rsidR="00A707DD" w:rsidRPr="0080728D">
        <w:t>СанПиНе</w:t>
      </w:r>
      <w:proofErr w:type="spellEnd"/>
      <w:r w:rsidR="00A707DD" w:rsidRPr="0080728D">
        <w:t>, которые описывали бы только испол</w:t>
      </w:r>
      <w:r w:rsidR="00A707DD" w:rsidRPr="0080728D">
        <w:t>ь</w:t>
      </w:r>
      <w:r w:rsidR="00A707DD" w:rsidRPr="0080728D">
        <w:t>зование ИД на уроке, а не приравнивались к ПК или другим ИКТ.</w:t>
      </w:r>
    </w:p>
    <w:p w:rsidR="0080728D" w:rsidRDefault="0080728D" w:rsidP="001F0222">
      <w:pPr>
        <w:rPr>
          <w:b/>
          <w:i/>
        </w:rPr>
      </w:pPr>
    </w:p>
    <w:p w:rsidR="00377838" w:rsidRDefault="00377838" w:rsidP="0080728D">
      <w:pPr>
        <w:rPr>
          <w:b/>
          <w:i/>
        </w:rPr>
      </w:pPr>
    </w:p>
    <w:p w:rsidR="00377838" w:rsidRDefault="00377838" w:rsidP="0080728D">
      <w:pPr>
        <w:rPr>
          <w:b/>
          <w:i/>
        </w:rPr>
      </w:pPr>
    </w:p>
    <w:p w:rsidR="0080728D" w:rsidRDefault="0080728D" w:rsidP="0080728D">
      <w:r w:rsidRPr="0080728D">
        <w:rPr>
          <w:b/>
          <w:i/>
        </w:rPr>
        <w:lastRenderedPageBreak/>
        <w:t xml:space="preserve">Вопрос </w:t>
      </w:r>
      <w:r>
        <w:rPr>
          <w:b/>
          <w:i/>
        </w:rPr>
        <w:t xml:space="preserve">3: </w:t>
      </w:r>
      <w:r>
        <w:t>Публикации по нормированию времени использования интерактивных досок в образовательном процессе.</w:t>
      </w:r>
    </w:p>
    <w:p w:rsidR="00C82490" w:rsidRDefault="00C82490" w:rsidP="001F0222"/>
    <w:tbl>
      <w:tblPr>
        <w:tblStyle w:val="a3"/>
        <w:tblW w:w="14850" w:type="dxa"/>
        <w:tblLayout w:type="fixed"/>
        <w:tblLook w:val="04A0"/>
      </w:tblPr>
      <w:tblGrid>
        <w:gridCol w:w="1951"/>
        <w:gridCol w:w="6237"/>
        <w:gridCol w:w="6662"/>
      </w:tblGrid>
      <w:tr w:rsidR="00A9539A" w:rsidRPr="00377838" w:rsidTr="00377838">
        <w:tc>
          <w:tcPr>
            <w:tcW w:w="1951" w:type="dxa"/>
            <w:vAlign w:val="center"/>
          </w:tcPr>
          <w:p w:rsidR="00A9539A" w:rsidRPr="00377838" w:rsidRDefault="00377838" w:rsidP="00377838">
            <w:pPr>
              <w:jc w:val="center"/>
              <w:rPr>
                <w:i/>
                <w:color w:val="000000" w:themeColor="text1"/>
              </w:rPr>
            </w:pPr>
            <w:r w:rsidRPr="00377838">
              <w:rPr>
                <w:i/>
                <w:color w:val="000000" w:themeColor="text1"/>
              </w:rPr>
              <w:t>1.</w:t>
            </w:r>
          </w:p>
        </w:tc>
        <w:tc>
          <w:tcPr>
            <w:tcW w:w="6237" w:type="dxa"/>
          </w:tcPr>
          <w:p w:rsidR="00A9539A" w:rsidRPr="00377838" w:rsidRDefault="00A9539A" w:rsidP="001F0222">
            <w:r w:rsidRPr="00377838">
              <w:t>Влияние интерактивной доски на здоровье школьников</w:t>
            </w:r>
            <w:r w:rsidR="00377838">
              <w:t>.</w:t>
            </w:r>
          </w:p>
          <w:p w:rsidR="00A9539A" w:rsidRPr="00377838" w:rsidRDefault="00A9539A" w:rsidP="001F0222">
            <w:proofErr w:type="spellStart"/>
            <w:r w:rsidRPr="00377838">
              <w:t>Савинцева</w:t>
            </w:r>
            <w:proofErr w:type="spellEnd"/>
            <w:r w:rsidRPr="00377838">
              <w:t xml:space="preserve"> Любовь Ивановна, воспитатель</w:t>
            </w:r>
          </w:p>
        </w:tc>
        <w:tc>
          <w:tcPr>
            <w:tcW w:w="6662" w:type="dxa"/>
          </w:tcPr>
          <w:p w:rsidR="00A9539A" w:rsidRPr="00377838" w:rsidRDefault="00A9539A" w:rsidP="001F0222">
            <w:hyperlink r:id="rId6" w:history="1">
              <w:r w:rsidRPr="00377838">
                <w:rPr>
                  <w:rStyle w:val="a4"/>
                </w:rPr>
                <w:t>https://festival.1september.ru/articles/629913/</w:t>
              </w:r>
            </w:hyperlink>
          </w:p>
          <w:p w:rsidR="00A9539A" w:rsidRPr="00377838" w:rsidRDefault="00A9539A" w:rsidP="001F0222"/>
        </w:tc>
      </w:tr>
      <w:tr w:rsidR="00A9539A" w:rsidRPr="00377838" w:rsidTr="00377838">
        <w:tc>
          <w:tcPr>
            <w:tcW w:w="1951" w:type="dxa"/>
            <w:vAlign w:val="center"/>
          </w:tcPr>
          <w:p w:rsidR="00A9539A" w:rsidRPr="00377838" w:rsidRDefault="00377838" w:rsidP="00377838">
            <w:pPr>
              <w:jc w:val="center"/>
              <w:rPr>
                <w:i/>
                <w:color w:val="000000" w:themeColor="text1"/>
              </w:rPr>
            </w:pPr>
            <w:r w:rsidRPr="00377838">
              <w:rPr>
                <w:i/>
                <w:color w:val="000000" w:themeColor="text1"/>
              </w:rPr>
              <w:t>2.</w:t>
            </w:r>
          </w:p>
        </w:tc>
        <w:tc>
          <w:tcPr>
            <w:tcW w:w="6237" w:type="dxa"/>
          </w:tcPr>
          <w:p w:rsidR="00A9539A" w:rsidRPr="00377838" w:rsidRDefault="00A9539A" w:rsidP="001F0222">
            <w:r w:rsidRPr="00377838">
              <w:t>Основные приемы использования интерактивных досок в учебном процессе</w:t>
            </w:r>
          </w:p>
        </w:tc>
        <w:tc>
          <w:tcPr>
            <w:tcW w:w="6662" w:type="dxa"/>
          </w:tcPr>
          <w:p w:rsidR="00A9539A" w:rsidRPr="00377838" w:rsidRDefault="00A9539A" w:rsidP="00C82490">
            <w:hyperlink r:id="rId7" w:history="1">
              <w:r w:rsidRPr="00377838">
                <w:rPr>
                  <w:rStyle w:val="a4"/>
                </w:rPr>
                <w:t>http://www.menobr.ru/materials/167/27882/</w:t>
              </w:r>
            </w:hyperlink>
          </w:p>
          <w:p w:rsidR="00A9539A" w:rsidRPr="00377838" w:rsidRDefault="00A9539A" w:rsidP="001F0222"/>
        </w:tc>
      </w:tr>
      <w:tr w:rsidR="00A9539A" w:rsidRPr="00377838" w:rsidTr="00377838">
        <w:tc>
          <w:tcPr>
            <w:tcW w:w="1951" w:type="dxa"/>
            <w:vAlign w:val="center"/>
          </w:tcPr>
          <w:p w:rsidR="00A9539A" w:rsidRPr="00377838" w:rsidRDefault="00377838" w:rsidP="00377838">
            <w:pPr>
              <w:jc w:val="center"/>
              <w:rPr>
                <w:i/>
                <w:color w:val="000000" w:themeColor="text1"/>
              </w:rPr>
            </w:pPr>
            <w:r w:rsidRPr="00377838">
              <w:rPr>
                <w:i/>
                <w:color w:val="000000" w:themeColor="text1"/>
              </w:rPr>
              <w:t>3.</w:t>
            </w:r>
          </w:p>
        </w:tc>
        <w:tc>
          <w:tcPr>
            <w:tcW w:w="6237" w:type="dxa"/>
          </w:tcPr>
          <w:p w:rsidR="00A9539A" w:rsidRPr="00377838" w:rsidRDefault="00A9539A" w:rsidP="001F0222">
            <w:r w:rsidRPr="00377838">
              <w:t>Примеры использования интерактивной доски в учебном пр</w:t>
            </w:r>
            <w:r w:rsidRPr="00377838">
              <w:t>о</w:t>
            </w:r>
            <w:r w:rsidRPr="00377838">
              <w:t>цессе.</w:t>
            </w:r>
          </w:p>
        </w:tc>
        <w:tc>
          <w:tcPr>
            <w:tcW w:w="6662" w:type="dxa"/>
          </w:tcPr>
          <w:p w:rsidR="00A9539A" w:rsidRPr="00377838" w:rsidRDefault="00A9539A" w:rsidP="001F0222">
            <w:hyperlink r:id="rId8" w:history="1">
              <w:r w:rsidRPr="00377838">
                <w:rPr>
                  <w:rStyle w:val="a4"/>
                </w:rPr>
                <w:t>http://www.modlife.ru/articles/item/68-example_used_smartboard.html</w:t>
              </w:r>
            </w:hyperlink>
          </w:p>
        </w:tc>
      </w:tr>
      <w:tr w:rsidR="00A9539A" w:rsidRPr="00377838" w:rsidTr="00377838">
        <w:tc>
          <w:tcPr>
            <w:tcW w:w="1951" w:type="dxa"/>
            <w:vAlign w:val="center"/>
          </w:tcPr>
          <w:p w:rsidR="00A9539A" w:rsidRPr="00377838" w:rsidRDefault="00377838" w:rsidP="00377838">
            <w:pPr>
              <w:pStyle w:val="Default"/>
              <w:ind w:left="72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77838">
              <w:rPr>
                <w:rFonts w:ascii="Times New Roman" w:hAnsi="Times New Roman" w:cs="Times New Roman"/>
                <w:i/>
                <w:color w:val="000000" w:themeColor="text1"/>
              </w:rPr>
              <w:t>4.</w:t>
            </w:r>
          </w:p>
        </w:tc>
        <w:tc>
          <w:tcPr>
            <w:tcW w:w="6237" w:type="dxa"/>
          </w:tcPr>
          <w:p w:rsidR="00377838" w:rsidRPr="00377838" w:rsidRDefault="00A9539A" w:rsidP="00C8249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77838">
              <w:rPr>
                <w:rFonts w:ascii="Times New Roman" w:hAnsi="Times New Roman" w:cs="Times New Roman"/>
                <w:color w:val="000000" w:themeColor="text1"/>
              </w:rPr>
              <w:t xml:space="preserve">Интерактивная доска в образовательном процессе </w:t>
            </w:r>
          </w:p>
          <w:p w:rsidR="00A9539A" w:rsidRPr="00377838" w:rsidRDefault="00A9539A" w:rsidP="00C8249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77838">
              <w:rPr>
                <w:rFonts w:ascii="Times New Roman" w:hAnsi="Times New Roman" w:cs="Times New Roman"/>
                <w:color w:val="000000" w:themeColor="text1"/>
              </w:rPr>
              <w:t>Муля</w:t>
            </w:r>
            <w:r w:rsidRPr="00377838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377838">
              <w:rPr>
                <w:rFonts w:ascii="Times New Roman" w:hAnsi="Times New Roman" w:cs="Times New Roman"/>
                <w:color w:val="000000" w:themeColor="text1"/>
              </w:rPr>
              <w:t xml:space="preserve">чик С.Е. </w:t>
            </w:r>
          </w:p>
          <w:p w:rsidR="00A9539A" w:rsidRPr="00377838" w:rsidRDefault="00A9539A" w:rsidP="001F0222">
            <w:pPr>
              <w:rPr>
                <w:color w:val="000000" w:themeColor="text1"/>
              </w:rPr>
            </w:pPr>
            <w:r w:rsidRPr="00377838">
              <w:rPr>
                <w:color w:val="000000" w:themeColor="text1"/>
              </w:rPr>
              <w:t>Методические рекомендации для участников образов</w:t>
            </w:r>
            <w:r w:rsidRPr="00377838">
              <w:rPr>
                <w:color w:val="000000" w:themeColor="text1"/>
              </w:rPr>
              <w:t>а</w:t>
            </w:r>
            <w:r w:rsidRPr="00377838">
              <w:rPr>
                <w:color w:val="000000" w:themeColor="text1"/>
              </w:rPr>
              <w:t>тельного процесса по работе с интерактивной доской: описание возможностей, методик применения и особе</w:t>
            </w:r>
            <w:r w:rsidRPr="00377838">
              <w:rPr>
                <w:color w:val="000000" w:themeColor="text1"/>
              </w:rPr>
              <w:t>н</w:t>
            </w:r>
            <w:r w:rsidRPr="00377838">
              <w:rPr>
                <w:color w:val="000000" w:themeColor="text1"/>
              </w:rPr>
              <w:t>ностей ра</w:t>
            </w:r>
            <w:r w:rsidRPr="00377838">
              <w:rPr>
                <w:color w:val="000000" w:themeColor="text1"/>
              </w:rPr>
              <w:t>з</w:t>
            </w:r>
            <w:r w:rsidRPr="00377838">
              <w:rPr>
                <w:color w:val="000000" w:themeColor="text1"/>
              </w:rPr>
              <w:t xml:space="preserve">работки учебных занятий.  </w:t>
            </w:r>
          </w:p>
        </w:tc>
        <w:tc>
          <w:tcPr>
            <w:tcW w:w="6662" w:type="dxa"/>
          </w:tcPr>
          <w:p w:rsidR="00A9539A" w:rsidRPr="00377838" w:rsidRDefault="00A9539A" w:rsidP="00C82490">
            <w:hyperlink r:id="rId9" w:history="1">
              <w:r w:rsidRPr="00377838">
                <w:rPr>
                  <w:rStyle w:val="a4"/>
                </w:rPr>
                <w:t>http://umcpo.grodno.unibel.by/sm.aspx</w:t>
              </w:r>
              <w:r w:rsidRPr="00377838">
                <w:rPr>
                  <w:rStyle w:val="a4"/>
                </w:rPr>
                <w:t>?</w:t>
              </w:r>
              <w:r w:rsidRPr="00377838">
                <w:rPr>
                  <w:rStyle w:val="a4"/>
                </w:rPr>
                <w:t>uid=572</w:t>
              </w:r>
            </w:hyperlink>
          </w:p>
          <w:p w:rsidR="00A9539A" w:rsidRPr="00377838" w:rsidRDefault="00A9539A" w:rsidP="00C82490"/>
          <w:p w:rsidR="00A9539A" w:rsidRPr="00377838" w:rsidRDefault="00A9539A" w:rsidP="001F0222"/>
        </w:tc>
      </w:tr>
      <w:tr w:rsidR="00A9539A" w:rsidRPr="00377838" w:rsidTr="00377838">
        <w:tc>
          <w:tcPr>
            <w:tcW w:w="1951" w:type="dxa"/>
            <w:vAlign w:val="center"/>
          </w:tcPr>
          <w:p w:rsidR="00A9539A" w:rsidRPr="00377838" w:rsidRDefault="00377838" w:rsidP="00377838">
            <w:pPr>
              <w:pStyle w:val="a6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377838">
              <w:rPr>
                <w:i/>
                <w:color w:val="000000" w:themeColor="text1"/>
              </w:rPr>
              <w:t>5.</w:t>
            </w:r>
          </w:p>
        </w:tc>
        <w:tc>
          <w:tcPr>
            <w:tcW w:w="6237" w:type="dxa"/>
          </w:tcPr>
          <w:p w:rsidR="00A9539A" w:rsidRPr="00377838" w:rsidRDefault="00A9539A" w:rsidP="00377838">
            <w:pPr>
              <w:autoSpaceDE w:val="0"/>
              <w:autoSpaceDN w:val="0"/>
              <w:adjustRightInd w:val="0"/>
            </w:pPr>
            <w:r w:rsidRPr="00377838">
              <w:t>М</w:t>
            </w:r>
            <w:r w:rsidR="00377838">
              <w:t>етодические рекомендации по использованию интера</w:t>
            </w:r>
            <w:r w:rsidR="00377838">
              <w:t>к</w:t>
            </w:r>
            <w:r w:rsidR="00377838">
              <w:t>тивной доски в учебном процессе.</w:t>
            </w:r>
          </w:p>
          <w:p w:rsidR="00A9539A" w:rsidRPr="00377838" w:rsidRDefault="00A9539A" w:rsidP="001F0222">
            <w:r w:rsidRPr="00377838">
              <w:t>И. И. Иванова</w:t>
            </w:r>
          </w:p>
        </w:tc>
        <w:tc>
          <w:tcPr>
            <w:tcW w:w="6662" w:type="dxa"/>
          </w:tcPr>
          <w:p w:rsidR="00A9539A" w:rsidRPr="00377838" w:rsidRDefault="00A9539A" w:rsidP="001F0222">
            <w:r w:rsidRPr="00377838">
              <w:fldChar w:fldCharType="begin"/>
            </w:r>
            <w:r w:rsidRPr="00377838">
              <w:instrText xml:space="preserve"> HYPERLINK "http://viro.edu.ru/attachments/article/3861/Interakt_doska.pdf" </w:instrText>
            </w:r>
            <w:r w:rsidRPr="00377838">
              <w:fldChar w:fldCharType="separate"/>
            </w:r>
            <w:r w:rsidRPr="00377838">
              <w:rPr>
                <w:rStyle w:val="a4"/>
              </w:rPr>
              <w:t>http://viro.edu.ru/attachments/article/3861/Interakt_doska.pdf</w:t>
            </w:r>
            <w:r w:rsidRPr="00377838">
              <w:fldChar w:fldCharType="end"/>
            </w:r>
          </w:p>
          <w:p w:rsidR="00A9539A" w:rsidRPr="00377838" w:rsidRDefault="00A9539A" w:rsidP="001F0222"/>
        </w:tc>
      </w:tr>
      <w:tr w:rsidR="00A9539A" w:rsidRPr="00377838" w:rsidTr="00377838">
        <w:tc>
          <w:tcPr>
            <w:tcW w:w="1951" w:type="dxa"/>
            <w:vAlign w:val="center"/>
          </w:tcPr>
          <w:p w:rsidR="00A9539A" w:rsidRPr="00377838" w:rsidRDefault="00377838" w:rsidP="00377838">
            <w:pPr>
              <w:pStyle w:val="a6"/>
              <w:rPr>
                <w:i/>
                <w:color w:val="000000" w:themeColor="text1"/>
              </w:rPr>
            </w:pPr>
            <w:r w:rsidRPr="00377838">
              <w:rPr>
                <w:i/>
                <w:color w:val="000000" w:themeColor="text1"/>
              </w:rPr>
              <w:t>6.</w:t>
            </w:r>
          </w:p>
        </w:tc>
        <w:tc>
          <w:tcPr>
            <w:tcW w:w="6237" w:type="dxa"/>
          </w:tcPr>
          <w:p w:rsidR="00A9539A" w:rsidRPr="00377838" w:rsidRDefault="00A9539A" w:rsidP="00A9539A">
            <w:r w:rsidRPr="00377838">
              <w:t xml:space="preserve">Нормы </w:t>
            </w:r>
            <w:proofErr w:type="spellStart"/>
            <w:r w:rsidRPr="00377838">
              <w:t>САНПИНа</w:t>
            </w:r>
            <w:proofErr w:type="spellEnd"/>
            <w:r w:rsidRPr="00377838">
              <w:t xml:space="preserve"> по работе с интерактивной доской? Временные огр</w:t>
            </w:r>
            <w:r w:rsidRPr="00377838">
              <w:t>а</w:t>
            </w:r>
            <w:r w:rsidRPr="00377838">
              <w:t xml:space="preserve">ничения. </w:t>
            </w:r>
          </w:p>
          <w:p w:rsidR="00A9539A" w:rsidRPr="00377838" w:rsidRDefault="00A9539A" w:rsidP="00A9539A">
            <w:pPr>
              <w:rPr>
                <w:b/>
                <w:lang w:val="uk-UA"/>
              </w:rPr>
            </w:pPr>
            <w:proofErr w:type="gramStart"/>
            <w:r w:rsidRPr="00377838">
              <w:t>(</w:t>
            </w:r>
            <w:proofErr w:type="spellStart"/>
            <w:r w:rsidRPr="00377838">
              <w:t>Басыров</w:t>
            </w:r>
            <w:proofErr w:type="spellEnd"/>
            <w:r w:rsidRPr="00377838">
              <w:t xml:space="preserve"> </w:t>
            </w:r>
            <w:proofErr w:type="spellStart"/>
            <w:r w:rsidRPr="00377838">
              <w:t>Ильнур</w:t>
            </w:r>
            <w:proofErr w:type="spellEnd"/>
            <w:r w:rsidRPr="00377838">
              <w:t xml:space="preserve"> </w:t>
            </w:r>
            <w:proofErr w:type="spellStart"/>
            <w:r w:rsidRPr="00377838">
              <w:t>Минниахметович</w:t>
            </w:r>
            <w:proofErr w:type="spellEnd"/>
            <w:r w:rsidRPr="00377838">
              <w:t>,</w:t>
            </w:r>
            <w:proofErr w:type="gramEnd"/>
          </w:p>
        </w:tc>
        <w:tc>
          <w:tcPr>
            <w:tcW w:w="6662" w:type="dxa"/>
          </w:tcPr>
          <w:p w:rsidR="00A9539A" w:rsidRPr="00377838" w:rsidRDefault="00A9539A" w:rsidP="001F0222">
            <w:pPr>
              <w:rPr>
                <w:lang w:val="uk-UA"/>
              </w:rPr>
            </w:pPr>
            <w:hyperlink r:id="rId10" w:history="1">
              <w:r w:rsidRPr="00377838">
                <w:rPr>
                  <w:rStyle w:val="a4"/>
                </w:rPr>
                <w:t>http</w:t>
              </w:r>
              <w:r w:rsidRPr="00377838">
                <w:rPr>
                  <w:rStyle w:val="a4"/>
                  <w:lang w:val="uk-UA"/>
                </w:rPr>
                <w:t>://</w:t>
              </w:r>
              <w:r w:rsidRPr="00377838">
                <w:rPr>
                  <w:rStyle w:val="a4"/>
                </w:rPr>
                <w:t>www</w:t>
              </w:r>
              <w:r w:rsidRPr="00377838">
                <w:rPr>
                  <w:rStyle w:val="a4"/>
                  <w:lang w:val="uk-UA"/>
                </w:rPr>
                <w:t>.</w:t>
              </w:r>
              <w:r w:rsidRPr="00377838">
                <w:rPr>
                  <w:rStyle w:val="a4"/>
                </w:rPr>
                <w:t>school</w:t>
              </w:r>
              <w:r w:rsidRPr="00377838">
                <w:rPr>
                  <w:rStyle w:val="a4"/>
                  <w:lang w:val="uk-UA"/>
                </w:rPr>
                <w:t>.</w:t>
              </w:r>
              <w:r w:rsidRPr="00377838">
                <w:rPr>
                  <w:rStyle w:val="a4"/>
                </w:rPr>
                <w:t>edu</w:t>
              </w:r>
              <w:r w:rsidRPr="00377838">
                <w:rPr>
                  <w:rStyle w:val="a4"/>
                  <w:lang w:val="uk-UA"/>
                </w:rPr>
                <w:t>.</w:t>
              </w:r>
              <w:r w:rsidRPr="00377838">
                <w:rPr>
                  <w:rStyle w:val="a4"/>
                </w:rPr>
                <w:t>ru</w:t>
              </w:r>
              <w:r w:rsidRPr="00377838">
                <w:rPr>
                  <w:rStyle w:val="a4"/>
                  <w:lang w:val="uk-UA"/>
                </w:rPr>
                <w:t>/</w:t>
              </w:r>
              <w:r w:rsidRPr="00377838">
                <w:rPr>
                  <w:rStyle w:val="a4"/>
                </w:rPr>
                <w:t>search</w:t>
              </w:r>
              <w:r w:rsidRPr="00377838">
                <w:rPr>
                  <w:rStyle w:val="a4"/>
                  <w:lang w:val="uk-UA"/>
                </w:rPr>
                <w:t>_</w:t>
              </w:r>
              <w:r w:rsidRPr="00377838">
                <w:rPr>
                  <w:rStyle w:val="a4"/>
                </w:rPr>
                <w:t>faq</w:t>
              </w:r>
              <w:r w:rsidRPr="00377838">
                <w:rPr>
                  <w:rStyle w:val="a4"/>
                  <w:lang w:val="uk-UA"/>
                </w:rPr>
                <w:t>.</w:t>
              </w:r>
              <w:r w:rsidRPr="00377838">
                <w:rPr>
                  <w:rStyle w:val="a4"/>
                </w:rPr>
                <w:t>asp</w:t>
              </w:r>
              <w:r w:rsidRPr="00377838">
                <w:rPr>
                  <w:rStyle w:val="a4"/>
                  <w:lang w:val="uk-UA"/>
                </w:rPr>
                <w:t>?</w:t>
              </w:r>
              <w:r w:rsidRPr="00377838">
                <w:rPr>
                  <w:rStyle w:val="a4"/>
                </w:rPr>
                <w:t>ob</w:t>
              </w:r>
              <w:r w:rsidRPr="00377838">
                <w:rPr>
                  <w:rStyle w:val="a4"/>
                  <w:lang w:val="uk-UA"/>
                </w:rPr>
                <w:t>_</w:t>
              </w:r>
              <w:r w:rsidRPr="00377838">
                <w:rPr>
                  <w:rStyle w:val="a4"/>
                </w:rPr>
                <w:t>no</w:t>
              </w:r>
              <w:r w:rsidRPr="00377838">
                <w:rPr>
                  <w:rStyle w:val="a4"/>
                  <w:lang w:val="uk-UA"/>
                </w:rPr>
                <w:t>=58092</w:t>
              </w:r>
            </w:hyperlink>
          </w:p>
          <w:p w:rsidR="00A9539A" w:rsidRPr="00377838" w:rsidRDefault="00A9539A" w:rsidP="001F0222">
            <w:pPr>
              <w:rPr>
                <w:lang w:val="uk-UA"/>
              </w:rPr>
            </w:pPr>
          </w:p>
        </w:tc>
      </w:tr>
      <w:tr w:rsidR="00A9539A" w:rsidRPr="00377838" w:rsidTr="00377838">
        <w:tc>
          <w:tcPr>
            <w:tcW w:w="1951" w:type="dxa"/>
            <w:vAlign w:val="center"/>
          </w:tcPr>
          <w:p w:rsidR="00A9539A" w:rsidRPr="00377838" w:rsidRDefault="00377838" w:rsidP="00377838">
            <w:pPr>
              <w:pStyle w:val="a6"/>
              <w:rPr>
                <w:i/>
                <w:color w:val="000000" w:themeColor="text1"/>
                <w:lang w:val="uk-UA"/>
              </w:rPr>
            </w:pPr>
            <w:r w:rsidRPr="00377838">
              <w:rPr>
                <w:i/>
                <w:color w:val="000000" w:themeColor="text1"/>
                <w:lang w:val="uk-UA"/>
              </w:rPr>
              <w:t>7.</w:t>
            </w:r>
          </w:p>
        </w:tc>
        <w:tc>
          <w:tcPr>
            <w:tcW w:w="6237" w:type="dxa"/>
          </w:tcPr>
          <w:p w:rsidR="00A9539A" w:rsidRPr="00377838" w:rsidRDefault="00A9539A" w:rsidP="001F0222">
            <w:pPr>
              <w:rPr>
                <w:lang w:val="uk-UA"/>
              </w:rPr>
            </w:pPr>
            <w:proofErr w:type="spellStart"/>
            <w:r w:rsidRPr="00377838">
              <w:rPr>
                <w:lang w:val="uk-UA"/>
              </w:rPr>
              <w:t>Пырина</w:t>
            </w:r>
            <w:proofErr w:type="spellEnd"/>
            <w:r w:rsidRPr="00377838">
              <w:rPr>
                <w:lang w:val="uk-UA"/>
              </w:rPr>
              <w:t xml:space="preserve"> </w:t>
            </w:r>
            <w:proofErr w:type="spellStart"/>
            <w:r w:rsidRPr="00377838">
              <w:rPr>
                <w:lang w:val="uk-UA"/>
              </w:rPr>
              <w:t>Светлана</w:t>
            </w:r>
            <w:proofErr w:type="spellEnd"/>
            <w:r w:rsidRPr="00377838">
              <w:rPr>
                <w:lang w:val="uk-UA"/>
              </w:rPr>
              <w:t xml:space="preserve">: </w:t>
            </w:r>
            <w:proofErr w:type="spellStart"/>
            <w:r w:rsidRPr="00377838">
              <w:rPr>
                <w:lang w:val="uk-UA"/>
              </w:rPr>
              <w:t>Как</w:t>
            </w:r>
            <w:proofErr w:type="spellEnd"/>
            <w:r w:rsidRPr="00377838">
              <w:rPr>
                <w:lang w:val="uk-UA"/>
              </w:rPr>
              <w:t xml:space="preserve"> </w:t>
            </w:r>
            <w:proofErr w:type="spellStart"/>
            <w:r w:rsidRPr="00377838">
              <w:rPr>
                <w:lang w:val="uk-UA"/>
              </w:rPr>
              <w:t>использовать</w:t>
            </w:r>
            <w:proofErr w:type="spellEnd"/>
            <w:r w:rsidRPr="00377838">
              <w:rPr>
                <w:lang w:val="uk-UA"/>
              </w:rPr>
              <w:t xml:space="preserve"> </w:t>
            </w:r>
            <w:proofErr w:type="spellStart"/>
            <w:r w:rsidRPr="00377838">
              <w:rPr>
                <w:lang w:val="uk-UA"/>
              </w:rPr>
              <w:t>интерактивные</w:t>
            </w:r>
            <w:proofErr w:type="spellEnd"/>
            <w:r w:rsidRPr="00377838">
              <w:rPr>
                <w:lang w:val="uk-UA"/>
              </w:rPr>
              <w:t xml:space="preserve"> </w:t>
            </w:r>
            <w:proofErr w:type="spellStart"/>
            <w:r w:rsidRPr="00377838">
              <w:rPr>
                <w:lang w:val="uk-UA"/>
              </w:rPr>
              <w:t>до</w:t>
            </w:r>
            <w:r w:rsidRPr="00377838">
              <w:rPr>
                <w:lang w:val="uk-UA"/>
              </w:rPr>
              <w:t>с</w:t>
            </w:r>
            <w:r w:rsidRPr="00377838">
              <w:rPr>
                <w:lang w:val="uk-UA"/>
              </w:rPr>
              <w:t>ки</w:t>
            </w:r>
            <w:proofErr w:type="spellEnd"/>
            <w:r w:rsidRPr="00377838">
              <w:rPr>
                <w:lang w:val="uk-UA"/>
              </w:rPr>
              <w:t xml:space="preserve"> в </w:t>
            </w:r>
            <w:proofErr w:type="spellStart"/>
            <w:r w:rsidRPr="00377838">
              <w:rPr>
                <w:lang w:val="uk-UA"/>
              </w:rPr>
              <w:t>парадигме</w:t>
            </w:r>
            <w:proofErr w:type="spellEnd"/>
            <w:r w:rsidRPr="00377838">
              <w:rPr>
                <w:lang w:val="uk-UA"/>
              </w:rPr>
              <w:t xml:space="preserve"> </w:t>
            </w:r>
            <w:proofErr w:type="spellStart"/>
            <w:r w:rsidRPr="00377838">
              <w:rPr>
                <w:lang w:val="uk-UA"/>
              </w:rPr>
              <w:t>личностно-ориетировованного</w:t>
            </w:r>
            <w:proofErr w:type="spellEnd"/>
            <w:r w:rsidRPr="00377838">
              <w:rPr>
                <w:lang w:val="uk-UA"/>
              </w:rPr>
              <w:t xml:space="preserve"> </w:t>
            </w:r>
            <w:proofErr w:type="spellStart"/>
            <w:r w:rsidRPr="00377838">
              <w:rPr>
                <w:lang w:val="uk-UA"/>
              </w:rPr>
              <w:t>образов</w:t>
            </w:r>
            <w:r w:rsidRPr="00377838">
              <w:rPr>
                <w:lang w:val="uk-UA"/>
              </w:rPr>
              <w:t>а</w:t>
            </w:r>
            <w:r w:rsidRPr="00377838">
              <w:rPr>
                <w:lang w:val="uk-UA"/>
              </w:rPr>
              <w:t>ния</w:t>
            </w:r>
            <w:proofErr w:type="spellEnd"/>
            <w:r w:rsidRPr="00377838">
              <w:rPr>
                <w:lang w:val="uk-UA"/>
              </w:rPr>
              <w:t>?</w:t>
            </w:r>
          </w:p>
        </w:tc>
        <w:tc>
          <w:tcPr>
            <w:tcW w:w="6662" w:type="dxa"/>
          </w:tcPr>
          <w:p w:rsidR="00A9539A" w:rsidRPr="00377838" w:rsidRDefault="00A9539A" w:rsidP="001F0222">
            <w:pPr>
              <w:rPr>
                <w:lang w:val="uk-UA"/>
              </w:rPr>
            </w:pPr>
            <w:hyperlink r:id="rId11" w:history="1">
              <w:r w:rsidRPr="00377838">
                <w:rPr>
                  <w:rStyle w:val="a4"/>
                  <w:lang w:val="uk-UA"/>
                </w:rPr>
                <w:t>http://wap.khutorskoy.borda.ru/?1-7-0-00000013-000-40-0</w:t>
              </w:r>
            </w:hyperlink>
          </w:p>
          <w:p w:rsidR="00A9539A" w:rsidRPr="00377838" w:rsidRDefault="00A9539A" w:rsidP="001F0222">
            <w:pPr>
              <w:rPr>
                <w:lang w:val="uk-UA"/>
              </w:rPr>
            </w:pPr>
          </w:p>
        </w:tc>
      </w:tr>
      <w:tr w:rsidR="00A9539A" w:rsidRPr="00377838" w:rsidTr="00377838">
        <w:tc>
          <w:tcPr>
            <w:tcW w:w="1951" w:type="dxa"/>
            <w:vAlign w:val="center"/>
          </w:tcPr>
          <w:p w:rsidR="00A9539A" w:rsidRPr="00377838" w:rsidRDefault="00377838" w:rsidP="00377838">
            <w:pPr>
              <w:pStyle w:val="a6"/>
              <w:rPr>
                <w:i/>
                <w:color w:val="000000" w:themeColor="text1"/>
                <w:lang w:val="uk-UA"/>
              </w:rPr>
            </w:pPr>
            <w:r w:rsidRPr="00377838">
              <w:rPr>
                <w:i/>
                <w:color w:val="000000" w:themeColor="text1"/>
                <w:lang w:val="uk-UA"/>
              </w:rPr>
              <w:t>8.</w:t>
            </w:r>
          </w:p>
        </w:tc>
        <w:tc>
          <w:tcPr>
            <w:tcW w:w="6237" w:type="dxa"/>
          </w:tcPr>
          <w:p w:rsidR="00A9539A" w:rsidRPr="00377838" w:rsidRDefault="00A9539A" w:rsidP="001F0222">
            <w:pPr>
              <w:rPr>
                <w:lang w:val="uk-UA"/>
              </w:rPr>
            </w:pPr>
            <w:proofErr w:type="spellStart"/>
            <w:r w:rsidRPr="00377838">
              <w:rPr>
                <w:lang w:val="uk-UA"/>
              </w:rPr>
              <w:t>Применение</w:t>
            </w:r>
            <w:proofErr w:type="spellEnd"/>
            <w:r w:rsidRPr="00377838">
              <w:rPr>
                <w:lang w:val="uk-UA"/>
              </w:rPr>
              <w:t xml:space="preserve"> </w:t>
            </w:r>
            <w:proofErr w:type="spellStart"/>
            <w:r w:rsidRPr="00377838">
              <w:rPr>
                <w:lang w:val="uk-UA"/>
              </w:rPr>
              <w:t>интерактивной</w:t>
            </w:r>
            <w:proofErr w:type="spellEnd"/>
            <w:r w:rsidRPr="00377838">
              <w:rPr>
                <w:lang w:val="uk-UA"/>
              </w:rPr>
              <w:t xml:space="preserve"> </w:t>
            </w:r>
            <w:proofErr w:type="spellStart"/>
            <w:r w:rsidRPr="00377838">
              <w:rPr>
                <w:lang w:val="uk-UA"/>
              </w:rPr>
              <w:t>доски</w:t>
            </w:r>
            <w:proofErr w:type="spellEnd"/>
            <w:r w:rsidRPr="00377838">
              <w:rPr>
                <w:lang w:val="uk-UA"/>
              </w:rPr>
              <w:t xml:space="preserve"> на уроках</w:t>
            </w:r>
          </w:p>
          <w:p w:rsidR="00A9539A" w:rsidRPr="00377838" w:rsidRDefault="00A9539A" w:rsidP="001F0222">
            <w:pPr>
              <w:rPr>
                <w:lang w:val="uk-UA"/>
              </w:rPr>
            </w:pPr>
            <w:proofErr w:type="spellStart"/>
            <w:r w:rsidRPr="00377838">
              <w:rPr>
                <w:lang w:val="uk-UA"/>
              </w:rPr>
              <w:t>Чудаева</w:t>
            </w:r>
            <w:proofErr w:type="spellEnd"/>
            <w:r w:rsidRPr="00377838">
              <w:rPr>
                <w:lang w:val="uk-UA"/>
              </w:rPr>
              <w:t xml:space="preserve"> </w:t>
            </w:r>
            <w:proofErr w:type="spellStart"/>
            <w:r w:rsidRPr="00377838">
              <w:rPr>
                <w:lang w:val="uk-UA"/>
              </w:rPr>
              <w:t>Елена</w:t>
            </w:r>
            <w:proofErr w:type="spellEnd"/>
            <w:r w:rsidRPr="00377838">
              <w:rPr>
                <w:lang w:val="uk-UA"/>
              </w:rPr>
              <w:t xml:space="preserve"> </w:t>
            </w:r>
            <w:proofErr w:type="spellStart"/>
            <w:r w:rsidRPr="00377838">
              <w:rPr>
                <w:lang w:val="uk-UA"/>
              </w:rPr>
              <w:t>Владимировна</w:t>
            </w:r>
            <w:proofErr w:type="spellEnd"/>
          </w:p>
        </w:tc>
        <w:tc>
          <w:tcPr>
            <w:tcW w:w="6662" w:type="dxa"/>
          </w:tcPr>
          <w:p w:rsidR="00A9539A" w:rsidRPr="00377838" w:rsidRDefault="00A9539A" w:rsidP="001F0222">
            <w:pPr>
              <w:rPr>
                <w:lang w:val="uk-UA"/>
              </w:rPr>
            </w:pPr>
            <w:hyperlink r:id="rId12" w:history="1">
              <w:r w:rsidRPr="00377838">
                <w:rPr>
                  <w:rStyle w:val="a4"/>
                  <w:lang w:val="uk-UA"/>
                </w:rPr>
                <w:t>http://echudaeva.edurm.ru/index.php?option=com_content&amp;view=article&amp;id=93:2013-02-09-08-38-01&amp;catid=1:2011-09-18-15-23-42&amp;Itemid=4</w:t>
              </w:r>
            </w:hyperlink>
          </w:p>
        </w:tc>
      </w:tr>
      <w:tr w:rsidR="00A9539A" w:rsidRPr="00377838" w:rsidTr="00377838">
        <w:tc>
          <w:tcPr>
            <w:tcW w:w="1951" w:type="dxa"/>
            <w:vAlign w:val="center"/>
          </w:tcPr>
          <w:p w:rsidR="00A9539A" w:rsidRPr="00377838" w:rsidRDefault="00377838" w:rsidP="00377838">
            <w:pPr>
              <w:jc w:val="center"/>
              <w:rPr>
                <w:i/>
                <w:color w:val="000000" w:themeColor="text1"/>
                <w:lang w:val="uk-UA"/>
              </w:rPr>
            </w:pPr>
            <w:r w:rsidRPr="00377838">
              <w:rPr>
                <w:i/>
                <w:color w:val="000000" w:themeColor="text1"/>
                <w:lang w:val="uk-UA"/>
              </w:rPr>
              <w:t>9.</w:t>
            </w:r>
          </w:p>
        </w:tc>
        <w:tc>
          <w:tcPr>
            <w:tcW w:w="6237" w:type="dxa"/>
          </w:tcPr>
          <w:p w:rsidR="00A9539A" w:rsidRPr="00377838" w:rsidRDefault="00A9539A" w:rsidP="001F0222">
            <w:pPr>
              <w:rPr>
                <w:lang w:val="uk-UA"/>
              </w:rPr>
            </w:pPr>
            <w:proofErr w:type="spellStart"/>
            <w:r w:rsidRPr="00377838">
              <w:rPr>
                <w:lang w:val="uk-UA"/>
              </w:rPr>
              <w:t>Влияние</w:t>
            </w:r>
            <w:proofErr w:type="spellEnd"/>
            <w:r w:rsidRPr="00377838">
              <w:rPr>
                <w:lang w:val="uk-UA"/>
              </w:rPr>
              <w:t xml:space="preserve"> </w:t>
            </w:r>
            <w:proofErr w:type="spellStart"/>
            <w:r w:rsidRPr="00377838">
              <w:rPr>
                <w:lang w:val="uk-UA"/>
              </w:rPr>
              <w:t>излучения</w:t>
            </w:r>
            <w:proofErr w:type="spellEnd"/>
            <w:r w:rsidRPr="00377838">
              <w:rPr>
                <w:lang w:val="uk-UA"/>
              </w:rPr>
              <w:t xml:space="preserve"> от </w:t>
            </w:r>
            <w:proofErr w:type="spellStart"/>
            <w:r w:rsidRPr="00377838">
              <w:rPr>
                <w:lang w:val="uk-UA"/>
              </w:rPr>
              <w:t>интеракти</w:t>
            </w:r>
            <w:r w:rsidRPr="00377838">
              <w:rPr>
                <w:lang w:val="uk-UA"/>
              </w:rPr>
              <w:t>в</w:t>
            </w:r>
            <w:r w:rsidRPr="00377838">
              <w:rPr>
                <w:lang w:val="uk-UA"/>
              </w:rPr>
              <w:t>ной</w:t>
            </w:r>
            <w:proofErr w:type="spellEnd"/>
            <w:r w:rsidRPr="00377838">
              <w:rPr>
                <w:lang w:val="uk-UA"/>
              </w:rPr>
              <w:t xml:space="preserve"> </w:t>
            </w:r>
            <w:proofErr w:type="spellStart"/>
            <w:r w:rsidRPr="00377838">
              <w:rPr>
                <w:lang w:val="uk-UA"/>
              </w:rPr>
              <w:t>доски</w:t>
            </w:r>
            <w:proofErr w:type="spellEnd"/>
            <w:r w:rsidRPr="00377838">
              <w:rPr>
                <w:lang w:val="uk-UA"/>
              </w:rPr>
              <w:t xml:space="preserve"> на </w:t>
            </w:r>
            <w:proofErr w:type="spellStart"/>
            <w:r w:rsidRPr="00377838">
              <w:rPr>
                <w:lang w:val="uk-UA"/>
              </w:rPr>
              <w:t>здоровье</w:t>
            </w:r>
            <w:proofErr w:type="spellEnd"/>
            <w:r w:rsidRPr="00377838">
              <w:rPr>
                <w:lang w:val="uk-UA"/>
              </w:rPr>
              <w:t xml:space="preserve"> </w:t>
            </w:r>
            <w:proofErr w:type="spellStart"/>
            <w:r w:rsidRPr="00377838">
              <w:rPr>
                <w:lang w:val="uk-UA"/>
              </w:rPr>
              <w:t>человека</w:t>
            </w:r>
            <w:proofErr w:type="spellEnd"/>
          </w:p>
        </w:tc>
        <w:tc>
          <w:tcPr>
            <w:tcW w:w="6662" w:type="dxa"/>
          </w:tcPr>
          <w:p w:rsidR="00A9539A" w:rsidRPr="00377838" w:rsidRDefault="00A9539A" w:rsidP="001F0222">
            <w:pPr>
              <w:rPr>
                <w:lang w:val="uk-UA"/>
              </w:rPr>
            </w:pPr>
            <w:hyperlink r:id="rId13" w:history="1">
              <w:r w:rsidRPr="00377838">
                <w:rPr>
                  <w:rStyle w:val="a4"/>
                  <w:lang w:val="uk-UA"/>
                </w:rPr>
                <w:t>http://www.superhimik.com/t1022-topic</w:t>
              </w:r>
            </w:hyperlink>
          </w:p>
          <w:p w:rsidR="00A9539A" w:rsidRPr="00377838" w:rsidRDefault="00A9539A" w:rsidP="001F0222">
            <w:pPr>
              <w:rPr>
                <w:lang w:val="uk-UA"/>
              </w:rPr>
            </w:pPr>
          </w:p>
        </w:tc>
      </w:tr>
      <w:tr w:rsidR="00A9539A" w:rsidRPr="00377838" w:rsidTr="00377838">
        <w:trPr>
          <w:trHeight w:val="64"/>
        </w:trPr>
        <w:tc>
          <w:tcPr>
            <w:tcW w:w="1951" w:type="dxa"/>
            <w:vAlign w:val="center"/>
          </w:tcPr>
          <w:p w:rsidR="00A9539A" w:rsidRPr="00377838" w:rsidRDefault="00377838" w:rsidP="00377838">
            <w:pPr>
              <w:jc w:val="center"/>
              <w:rPr>
                <w:i/>
                <w:color w:val="000000" w:themeColor="text1"/>
                <w:lang w:val="uk-UA"/>
              </w:rPr>
            </w:pPr>
            <w:r w:rsidRPr="00377838">
              <w:rPr>
                <w:i/>
                <w:color w:val="000000" w:themeColor="text1"/>
                <w:lang w:val="uk-UA"/>
              </w:rPr>
              <w:t>10.</w:t>
            </w:r>
          </w:p>
        </w:tc>
        <w:tc>
          <w:tcPr>
            <w:tcW w:w="6237" w:type="dxa"/>
          </w:tcPr>
          <w:p w:rsidR="00A9539A" w:rsidRPr="00377838" w:rsidRDefault="00F732BE" w:rsidP="001F0222">
            <w:pPr>
              <w:rPr>
                <w:lang w:val="uk-UA"/>
              </w:rPr>
            </w:pPr>
            <w:proofErr w:type="spellStart"/>
            <w:r w:rsidRPr="00377838">
              <w:rPr>
                <w:lang w:val="uk-UA"/>
              </w:rPr>
              <w:t>Санитарно-гигиенические</w:t>
            </w:r>
            <w:proofErr w:type="spellEnd"/>
            <w:r w:rsidRPr="00377838">
              <w:rPr>
                <w:lang w:val="uk-UA"/>
              </w:rPr>
              <w:t xml:space="preserve"> </w:t>
            </w:r>
            <w:proofErr w:type="spellStart"/>
            <w:r w:rsidRPr="00377838">
              <w:rPr>
                <w:lang w:val="uk-UA"/>
              </w:rPr>
              <w:t>нормы</w:t>
            </w:r>
            <w:proofErr w:type="spellEnd"/>
            <w:r w:rsidRPr="00377838">
              <w:rPr>
                <w:lang w:val="uk-UA"/>
              </w:rPr>
              <w:t xml:space="preserve"> при </w:t>
            </w:r>
            <w:proofErr w:type="spellStart"/>
            <w:r w:rsidRPr="00377838">
              <w:rPr>
                <w:lang w:val="uk-UA"/>
              </w:rPr>
              <w:t>использовании</w:t>
            </w:r>
            <w:proofErr w:type="spellEnd"/>
            <w:r w:rsidRPr="00377838">
              <w:rPr>
                <w:lang w:val="uk-UA"/>
              </w:rPr>
              <w:t xml:space="preserve"> ЭОР в </w:t>
            </w:r>
            <w:proofErr w:type="spellStart"/>
            <w:r w:rsidRPr="00377838">
              <w:rPr>
                <w:lang w:val="uk-UA"/>
              </w:rPr>
              <w:t>уче</w:t>
            </w:r>
            <w:r w:rsidRPr="00377838">
              <w:rPr>
                <w:lang w:val="uk-UA"/>
              </w:rPr>
              <w:t>б</w:t>
            </w:r>
            <w:r w:rsidRPr="00377838">
              <w:rPr>
                <w:lang w:val="uk-UA"/>
              </w:rPr>
              <w:t>ном</w:t>
            </w:r>
            <w:proofErr w:type="spellEnd"/>
            <w:r w:rsidRPr="00377838">
              <w:rPr>
                <w:lang w:val="uk-UA"/>
              </w:rPr>
              <w:t xml:space="preserve"> </w:t>
            </w:r>
            <w:proofErr w:type="spellStart"/>
            <w:r w:rsidRPr="00377838">
              <w:rPr>
                <w:lang w:val="uk-UA"/>
              </w:rPr>
              <w:t>процессе</w:t>
            </w:r>
            <w:proofErr w:type="spellEnd"/>
          </w:p>
        </w:tc>
        <w:tc>
          <w:tcPr>
            <w:tcW w:w="6662" w:type="dxa"/>
          </w:tcPr>
          <w:p w:rsidR="00A9539A" w:rsidRPr="00377838" w:rsidRDefault="00F732BE" w:rsidP="001F0222">
            <w:pPr>
              <w:rPr>
                <w:lang w:val="uk-UA"/>
              </w:rPr>
            </w:pPr>
            <w:hyperlink r:id="rId14" w:history="1">
              <w:r w:rsidRPr="00377838">
                <w:rPr>
                  <w:rStyle w:val="a4"/>
                  <w:lang w:val="uk-UA"/>
                </w:rPr>
                <w:t>http://wiki.kamipkpk.ru/index.php/СанПиН</w:t>
              </w:r>
            </w:hyperlink>
          </w:p>
          <w:p w:rsidR="00F732BE" w:rsidRPr="00377838" w:rsidRDefault="00F732BE" w:rsidP="001F0222">
            <w:pPr>
              <w:rPr>
                <w:lang w:val="uk-UA"/>
              </w:rPr>
            </w:pPr>
          </w:p>
        </w:tc>
      </w:tr>
    </w:tbl>
    <w:p w:rsidR="00C82490" w:rsidRPr="00377838" w:rsidRDefault="00C82490" w:rsidP="001F0222">
      <w:pPr>
        <w:rPr>
          <w:lang w:val="uk-UA"/>
        </w:rPr>
      </w:pPr>
    </w:p>
    <w:sectPr w:rsidR="00C82490" w:rsidRPr="00377838" w:rsidSect="00F732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5BE3"/>
    <w:multiLevelType w:val="hybridMultilevel"/>
    <w:tmpl w:val="C55E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1F0222"/>
    <w:rsid w:val="00022058"/>
    <w:rsid w:val="0015282D"/>
    <w:rsid w:val="00173F88"/>
    <w:rsid w:val="00173FE8"/>
    <w:rsid w:val="001F0222"/>
    <w:rsid w:val="00377838"/>
    <w:rsid w:val="00465E99"/>
    <w:rsid w:val="005B2B1C"/>
    <w:rsid w:val="00666EB2"/>
    <w:rsid w:val="007166DA"/>
    <w:rsid w:val="0080728D"/>
    <w:rsid w:val="00923DD5"/>
    <w:rsid w:val="00A707DD"/>
    <w:rsid w:val="00A9539A"/>
    <w:rsid w:val="00C82490"/>
    <w:rsid w:val="00EB1E02"/>
    <w:rsid w:val="00F7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6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82490"/>
    <w:rPr>
      <w:color w:val="0000FF" w:themeColor="hyperlink"/>
      <w:u w:val="single"/>
    </w:rPr>
  </w:style>
  <w:style w:type="paragraph" w:customStyle="1" w:styleId="Default">
    <w:name w:val="Default"/>
    <w:rsid w:val="00C8249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5">
    <w:name w:val="FollowedHyperlink"/>
    <w:basedOn w:val="a0"/>
    <w:rsid w:val="00C82490"/>
    <w:rPr>
      <w:color w:val="800080" w:themeColor="followedHyperlink"/>
      <w:u w:val="single"/>
    </w:rPr>
  </w:style>
  <w:style w:type="character" w:customStyle="1" w:styleId="HTML">
    <w:name w:val="Разметка HTML"/>
    <w:rsid w:val="00A707DD"/>
    <w:rPr>
      <w:vanish/>
      <w:color w:val="FF0000"/>
    </w:rPr>
  </w:style>
  <w:style w:type="paragraph" w:styleId="a6">
    <w:name w:val="List Paragraph"/>
    <w:basedOn w:val="a"/>
    <w:uiPriority w:val="34"/>
    <w:qFormat/>
    <w:rsid w:val="00377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life.ru/articles/item/68-example_used_smartboard.html" TargetMode="External"/><Relationship Id="rId13" Type="http://schemas.openxmlformats.org/officeDocument/2006/relationships/hyperlink" Target="http://www.superhimik.com/t1022-top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nobr.ru/materials/167/27882/" TargetMode="External"/><Relationship Id="rId12" Type="http://schemas.openxmlformats.org/officeDocument/2006/relationships/hyperlink" Target="http://echudaeva.edurm.ru/index.php?option=com_content&amp;view=article&amp;id=93:2013-02-09-08-38-01&amp;catid=1:2011-09-18-15-23-42&amp;Itemid=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estival.1september.ru/articles/629913/" TargetMode="External"/><Relationship Id="rId11" Type="http://schemas.openxmlformats.org/officeDocument/2006/relationships/hyperlink" Target="http://wap.khutorskoy.borda.ru/?1-7-0-00000013-000-40-0" TargetMode="External"/><Relationship Id="rId5" Type="http://schemas.openxmlformats.org/officeDocument/2006/relationships/hyperlink" Target="http://didaktor.ru/sushhestvuyut-li-normy-sanpina-po-ispolzovaniyu-interaktivnoj-dosk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chool.edu.ru/search_faq.asp?ob_no=580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cpo.grodno.unibel.by/sm.aspx?uid=572" TargetMode="External"/><Relationship Id="rId14" Type="http://schemas.openxmlformats.org/officeDocument/2006/relationships/hyperlink" Target="http://wiki.kamipkpk.ru/index.php/&#1057;&#1072;&#1085;&#1055;&#1080;&#105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Речевая школа 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2014-03-31T11:39:00Z</dcterms:created>
  <dcterms:modified xsi:type="dcterms:W3CDTF">2014-03-31T13:09:00Z</dcterms:modified>
</cp:coreProperties>
</file>