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3" w:rsidRDefault="00403C30" w:rsidP="003C2773">
      <w:pPr>
        <w:jc w:val="center"/>
        <w:rPr>
          <w:b/>
          <w:bCs/>
        </w:rPr>
      </w:pPr>
      <w:r>
        <w:rPr>
          <w:b/>
          <w:bCs/>
        </w:rPr>
        <w:t>ГОУ СПО АНЖЕРО-СУДЖЕНСКИЙ ПЕДАГОГИЧЕСКИЙ КОЛЛЕДЖ</w:t>
      </w: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3C2773">
      <w:pPr>
        <w:jc w:val="center"/>
        <w:rPr>
          <w:b/>
          <w:bCs/>
        </w:rPr>
      </w:pPr>
    </w:p>
    <w:p w:rsidR="00403C30" w:rsidRDefault="00403C30" w:rsidP="00C621E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ТЕХНОЛОГИЧЕСКАЯ КАРТА ОТКРЫТОГО УЧЕБНОГО ЗАНЯТИЯ</w:t>
      </w:r>
    </w:p>
    <w:p w:rsidR="000F7898" w:rsidRDefault="000F7898" w:rsidP="00C621EE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bCs/>
        </w:rPr>
      </w:pPr>
    </w:p>
    <w:p w:rsidR="000F7898" w:rsidRPr="004709B7" w:rsidRDefault="000F7898" w:rsidP="00C621E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709B7">
        <w:rPr>
          <w:rFonts w:ascii="Times New Roman" w:hAnsi="Times New Roman"/>
          <w:sz w:val="28"/>
          <w:szCs w:val="28"/>
        </w:rPr>
        <w:t xml:space="preserve">по МДК 01.04. </w:t>
      </w:r>
      <w:r w:rsidRPr="004709B7">
        <w:rPr>
          <w:rFonts w:ascii="Times New Roman" w:hAnsi="Times New Roman"/>
          <w:bCs/>
          <w:sz w:val="28"/>
          <w:szCs w:val="28"/>
        </w:rPr>
        <w:t xml:space="preserve">ТЕОРЕТИЧЕСКИЕ ОСНОВЫ НАЧАЛЬНОГО КУРСА МАТЕМАТИКИ </w:t>
      </w:r>
    </w:p>
    <w:p w:rsidR="00403C30" w:rsidRPr="004709B7" w:rsidRDefault="000F7898" w:rsidP="00C621EE">
      <w:pPr>
        <w:spacing w:line="360" w:lineRule="auto"/>
        <w:jc w:val="center"/>
        <w:rPr>
          <w:bCs/>
          <w:sz w:val="28"/>
          <w:szCs w:val="28"/>
        </w:rPr>
      </w:pPr>
      <w:r w:rsidRPr="004709B7">
        <w:rPr>
          <w:bCs/>
          <w:sz w:val="28"/>
          <w:szCs w:val="28"/>
        </w:rPr>
        <w:t>С МЕТОДИКОЙ ПРЕПОДАВАНИЯ</w:t>
      </w:r>
    </w:p>
    <w:p w:rsidR="000F7898" w:rsidRPr="004709B7" w:rsidRDefault="000F7898" w:rsidP="00C621EE">
      <w:pPr>
        <w:pStyle w:val="1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F7898" w:rsidRPr="000F7898" w:rsidRDefault="000F7898" w:rsidP="00C621E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7898">
        <w:rPr>
          <w:rFonts w:ascii="Times New Roman" w:hAnsi="Times New Roman"/>
          <w:bCs/>
          <w:sz w:val="28"/>
          <w:szCs w:val="28"/>
        </w:rPr>
        <w:t>в рамках фестиваля</w:t>
      </w:r>
      <w:r w:rsidR="00810064" w:rsidRPr="00810064">
        <w:rPr>
          <w:rFonts w:ascii="Times New Roman" w:hAnsi="Times New Roman"/>
          <w:bCs/>
          <w:sz w:val="28"/>
          <w:szCs w:val="28"/>
        </w:rPr>
        <w:t xml:space="preserve"> </w:t>
      </w:r>
      <w:r w:rsidRPr="000F7898">
        <w:rPr>
          <w:rFonts w:ascii="Times New Roman" w:hAnsi="Times New Roman"/>
          <w:bCs/>
          <w:sz w:val="28"/>
          <w:szCs w:val="28"/>
        </w:rPr>
        <w:t>«</w:t>
      </w:r>
      <w:r w:rsidRPr="000F7898">
        <w:rPr>
          <w:rFonts w:ascii="Times New Roman" w:hAnsi="Times New Roman"/>
          <w:sz w:val="28"/>
          <w:szCs w:val="28"/>
        </w:rPr>
        <w:t xml:space="preserve">ЭЛЕКТРОННЫЕ СРЕДСТВА УЧЕБНОГО НАЗНАЧЕНИЯ  </w:t>
      </w:r>
    </w:p>
    <w:p w:rsidR="000F7898" w:rsidRDefault="000F7898" w:rsidP="00C621E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7898">
        <w:rPr>
          <w:rFonts w:ascii="Times New Roman" w:hAnsi="Times New Roman"/>
          <w:sz w:val="28"/>
          <w:szCs w:val="28"/>
        </w:rPr>
        <w:t>В ФОРМИРОВАНИИ ОБЩИХ И ПРОФЕССИОНАЛЬНЫХ КОМПЕТЕНЦИЙ БУДУЩИХ ПЕДАГОГОВ»</w:t>
      </w:r>
    </w:p>
    <w:p w:rsidR="00C621EE" w:rsidRDefault="00C621EE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 050146 ПРЕПОДАВАНИЕ В НАЧАЛЬНЫХ КЛАССАХ</w:t>
      </w: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группа: №; 309, 3 курс</w:t>
      </w: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Миронова О.В.</w:t>
      </w: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21.01.2014 г.</w:t>
      </w: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F7898" w:rsidRDefault="000F7898" w:rsidP="00C621EE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621EE" w:rsidRPr="003B165D" w:rsidRDefault="00C621EE" w:rsidP="00C621EE">
      <w:pPr>
        <w:rPr>
          <w:sz w:val="28"/>
          <w:szCs w:val="28"/>
          <w:lang w:eastAsia="en-US"/>
        </w:rPr>
      </w:pPr>
    </w:p>
    <w:p w:rsidR="00810064" w:rsidRPr="003B165D" w:rsidRDefault="00810064" w:rsidP="00C621EE">
      <w:pPr>
        <w:rPr>
          <w:sz w:val="28"/>
          <w:szCs w:val="28"/>
          <w:lang w:eastAsia="en-US"/>
        </w:rPr>
      </w:pPr>
    </w:p>
    <w:p w:rsidR="00C621EE" w:rsidRPr="00C621EE" w:rsidRDefault="00C621EE" w:rsidP="00C621EE">
      <w:pPr>
        <w:rPr>
          <w:b/>
          <w:bCs/>
        </w:rPr>
      </w:pPr>
    </w:p>
    <w:p w:rsidR="003C2773" w:rsidRPr="00AF2A87" w:rsidRDefault="003C2773" w:rsidP="00C621EE">
      <w:pPr>
        <w:jc w:val="center"/>
        <w:rPr>
          <w:b/>
          <w:bCs/>
        </w:rPr>
      </w:pPr>
      <w:r w:rsidRPr="00AF2A87">
        <w:rPr>
          <w:b/>
          <w:bCs/>
        </w:rPr>
        <w:lastRenderedPageBreak/>
        <w:t>ПЛАН УЧЕБНОГО ЗАНЯТИЯ</w:t>
      </w:r>
    </w:p>
    <w:p w:rsidR="003C2773" w:rsidRPr="00AF2A87" w:rsidRDefault="003C2773" w:rsidP="00C621EE">
      <w:pPr>
        <w:jc w:val="both"/>
        <w:rPr>
          <w:b/>
          <w:bCs/>
        </w:rPr>
      </w:pPr>
      <w:r w:rsidRPr="00AF2A87">
        <w:rPr>
          <w:b/>
          <w:bCs/>
        </w:rPr>
        <w:t xml:space="preserve">Тема: </w:t>
      </w:r>
      <w:r w:rsidRPr="00AF2A87">
        <w:t>Методика изучения сложения и вычитания чисел в пределах 100.</w:t>
      </w:r>
    </w:p>
    <w:p w:rsidR="003C2773" w:rsidRPr="00AF2A87" w:rsidRDefault="003C2773" w:rsidP="00C621EE">
      <w:pPr>
        <w:jc w:val="both"/>
        <w:rPr>
          <w:b/>
          <w:bCs/>
        </w:rPr>
      </w:pPr>
      <w:r w:rsidRPr="00AF2A87">
        <w:rPr>
          <w:b/>
          <w:bCs/>
        </w:rPr>
        <w:t>Тип, вид учебного занятия:</w:t>
      </w:r>
    </w:p>
    <w:p w:rsidR="003C2773" w:rsidRPr="00AF2A87" w:rsidRDefault="003C2773" w:rsidP="00C621EE">
      <w:pPr>
        <w:jc w:val="both"/>
        <w:rPr>
          <w:i/>
          <w:iCs/>
        </w:rPr>
      </w:pPr>
      <w:r w:rsidRPr="00AF2A87">
        <w:rPr>
          <w:i/>
          <w:iCs/>
        </w:rPr>
        <w:t>Тип – урок изучения нового материала</w:t>
      </w:r>
    </w:p>
    <w:p w:rsidR="003C2773" w:rsidRPr="00AF2A87" w:rsidRDefault="003C2773" w:rsidP="00C621EE">
      <w:pPr>
        <w:jc w:val="both"/>
        <w:rPr>
          <w:i/>
          <w:iCs/>
        </w:rPr>
      </w:pPr>
      <w:r w:rsidRPr="00AF2A87">
        <w:rPr>
          <w:i/>
          <w:iCs/>
        </w:rPr>
        <w:t>Вид – проблемный урок</w:t>
      </w:r>
    </w:p>
    <w:p w:rsidR="00CF519D" w:rsidRDefault="003C2773" w:rsidP="00C621EE">
      <w:pPr>
        <w:jc w:val="both"/>
        <w:rPr>
          <w:i/>
          <w:iCs/>
        </w:rPr>
      </w:pPr>
      <w:r w:rsidRPr="00AF2A87">
        <w:rPr>
          <w:b/>
          <w:bCs/>
        </w:rPr>
        <w:t xml:space="preserve">Цель: </w:t>
      </w:r>
      <w:r w:rsidR="003B165D" w:rsidRPr="003B165D">
        <w:rPr>
          <w:bCs/>
          <w:i/>
        </w:rPr>
        <w:t>создание условий для</w:t>
      </w:r>
      <w:r w:rsidR="003B165D">
        <w:rPr>
          <w:b/>
          <w:bCs/>
        </w:rPr>
        <w:t xml:space="preserve"> </w:t>
      </w:r>
      <w:r w:rsidR="003B165D">
        <w:rPr>
          <w:i/>
          <w:iCs/>
        </w:rPr>
        <w:t>формирования</w:t>
      </w:r>
      <w:r w:rsidR="00C621EE">
        <w:rPr>
          <w:i/>
          <w:iCs/>
        </w:rPr>
        <w:t xml:space="preserve"> общих и профессиональных компетенций обучающихся</w:t>
      </w:r>
    </w:p>
    <w:tbl>
      <w:tblPr>
        <w:tblW w:w="16019" w:type="dxa"/>
        <w:tblInd w:w="-176" w:type="dxa"/>
        <w:tblLayout w:type="fixed"/>
        <w:tblLook w:val="00A0"/>
      </w:tblPr>
      <w:tblGrid>
        <w:gridCol w:w="1135"/>
        <w:gridCol w:w="14884"/>
      </w:tblGrid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ОК 1.</w:t>
            </w:r>
          </w:p>
        </w:tc>
        <w:tc>
          <w:tcPr>
            <w:tcW w:w="14884" w:type="dxa"/>
          </w:tcPr>
          <w:p w:rsidR="00C621EE" w:rsidRPr="00C621EE" w:rsidRDefault="00C621EE" w:rsidP="00C621EE">
            <w:r w:rsidRPr="00C621E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ОК 2.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</w:t>
            </w:r>
          </w:p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>и качество.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ОК 4.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</w:t>
            </w:r>
          </w:p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и личностного развития. </w:t>
            </w:r>
          </w:p>
        </w:tc>
      </w:tr>
      <w:tr w:rsidR="00C621EE" w:rsidRPr="00C621EE" w:rsidTr="00C621EE">
        <w:trPr>
          <w:trHeight w:val="272"/>
        </w:trPr>
        <w:tc>
          <w:tcPr>
            <w:tcW w:w="1135" w:type="dxa"/>
          </w:tcPr>
          <w:p w:rsidR="00C621EE" w:rsidRPr="00C621EE" w:rsidRDefault="00C621EE" w:rsidP="00C621EE">
            <w:r w:rsidRPr="00C621EE">
              <w:t>ОК 5.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ОК 6.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tabs>
                <w:tab w:val="left" w:pos="1557"/>
              </w:tabs>
            </w:pPr>
            <w:r w:rsidRPr="00C621EE"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ОК 8.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a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ПК  1.1.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tabs>
                <w:tab w:val="left" w:pos="0"/>
              </w:tabs>
            </w:pPr>
            <w:r w:rsidRPr="00C621EE">
              <w:rPr>
                <w:bCs/>
              </w:rPr>
              <w:t>Определять цели и задачи, планировать уроки</w:t>
            </w:r>
            <w:r w:rsidR="003B165D">
              <w:rPr>
                <w:bCs/>
              </w:rPr>
              <w:t>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ПК  1.2.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2"/>
              <w:widowControl w:val="0"/>
              <w:tabs>
                <w:tab w:val="left" w:pos="993"/>
                <w:tab w:val="left" w:pos="1418"/>
              </w:tabs>
              <w:ind w:lef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Проводить уроки.</w:t>
            </w:r>
          </w:p>
        </w:tc>
      </w:tr>
      <w:tr w:rsidR="00C621EE" w:rsidRPr="00C621EE" w:rsidTr="00C621EE">
        <w:tc>
          <w:tcPr>
            <w:tcW w:w="1135" w:type="dxa"/>
          </w:tcPr>
          <w:p w:rsidR="00C621EE" w:rsidRPr="00C621EE" w:rsidRDefault="00C621EE" w:rsidP="00C621EE">
            <w:r w:rsidRPr="00C621EE">
              <w:t>ПК  1.5.</w:t>
            </w:r>
          </w:p>
        </w:tc>
        <w:tc>
          <w:tcPr>
            <w:tcW w:w="14884" w:type="dxa"/>
          </w:tcPr>
          <w:p w:rsidR="00C621EE" w:rsidRPr="00C621EE" w:rsidRDefault="00C621EE" w:rsidP="00C621EE">
            <w:pPr>
              <w:pStyle w:val="2"/>
              <w:widowControl w:val="0"/>
              <w:tabs>
                <w:tab w:val="left" w:pos="993"/>
                <w:tab w:val="left" w:pos="1418"/>
              </w:tabs>
              <w:ind w:left="0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C621E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Вести документацию, обеспечивающую обучение по программам начального общего образования.</w:t>
            </w:r>
          </w:p>
        </w:tc>
      </w:tr>
    </w:tbl>
    <w:p w:rsidR="00CF519D" w:rsidRDefault="003C2773" w:rsidP="00C621EE">
      <w:pPr>
        <w:jc w:val="both"/>
        <w:rPr>
          <w:b/>
          <w:bCs/>
        </w:rPr>
      </w:pPr>
      <w:r w:rsidRPr="00AF2A87">
        <w:rPr>
          <w:b/>
          <w:bCs/>
        </w:rPr>
        <w:t xml:space="preserve">Задачи: </w:t>
      </w:r>
    </w:p>
    <w:p w:rsidR="00CF519D" w:rsidRDefault="003C2773" w:rsidP="00C621EE">
      <w:pPr>
        <w:rPr>
          <w:b/>
          <w:bCs/>
        </w:rPr>
      </w:pPr>
      <w:r w:rsidRPr="00AF2A87">
        <w:rPr>
          <w:b/>
          <w:bCs/>
        </w:rPr>
        <w:t xml:space="preserve">Образовательная: </w:t>
      </w:r>
    </w:p>
    <w:p w:rsidR="00CF519D" w:rsidRDefault="00CF519D" w:rsidP="00C621EE">
      <w:pPr>
        <w:rPr>
          <w:b/>
          <w:i/>
          <w:iCs/>
        </w:rPr>
      </w:pPr>
      <w:r>
        <w:rPr>
          <w:b/>
          <w:i/>
          <w:iCs/>
        </w:rPr>
        <w:t>з</w:t>
      </w:r>
      <w:r w:rsidR="003B165D">
        <w:rPr>
          <w:b/>
          <w:i/>
          <w:iCs/>
        </w:rPr>
        <w:t>нать</w:t>
      </w:r>
    </w:p>
    <w:p w:rsidR="00CF519D" w:rsidRPr="00CF519D" w:rsidRDefault="003B165D" w:rsidP="00C621EE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основные математические законы, необходимые</w:t>
      </w:r>
      <w:r w:rsidR="00CF519D" w:rsidRPr="00CF519D">
        <w:rPr>
          <w:rFonts w:ascii="Times New Roman" w:hAnsi="Times New Roman" w:cs="Times New Roman"/>
          <w:i/>
          <w:iCs/>
        </w:rPr>
        <w:t xml:space="preserve"> для овладения приёмами сложения и вычитания чисел в пределах 100</w:t>
      </w:r>
      <w:r w:rsidR="003C2773" w:rsidRPr="00CF51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CF519D" w:rsidRPr="00CF519D" w:rsidRDefault="003B165D" w:rsidP="00C621EE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классификацию</w:t>
      </w:r>
      <w:r w:rsidR="00CF519D" w:rsidRPr="00CF519D">
        <w:rPr>
          <w:rFonts w:ascii="Times New Roman" w:hAnsi="Times New Roman" w:cs="Times New Roman"/>
          <w:i/>
          <w:iCs/>
        </w:rPr>
        <w:t xml:space="preserve"> вычислительных приёмов сложения и вычитания чисел первой сотни и ме</w:t>
      </w:r>
      <w:r>
        <w:rPr>
          <w:rFonts w:ascii="Times New Roman" w:hAnsi="Times New Roman" w:cs="Times New Roman"/>
          <w:i/>
          <w:iCs/>
        </w:rPr>
        <w:t>тодику работы над ними</w:t>
      </w:r>
      <w:r w:rsidR="00CF519D" w:rsidRPr="00CF519D">
        <w:rPr>
          <w:rFonts w:ascii="Times New Roman" w:hAnsi="Times New Roman" w:cs="Times New Roman"/>
          <w:i/>
          <w:iCs/>
        </w:rPr>
        <w:t>.</w:t>
      </w:r>
    </w:p>
    <w:p w:rsidR="00CF519D" w:rsidRDefault="00CF519D" w:rsidP="00C621EE">
      <w:pPr>
        <w:jc w:val="both"/>
        <w:rPr>
          <w:b/>
          <w:bCs/>
          <w:i/>
        </w:rPr>
      </w:pPr>
      <w:r w:rsidRPr="00CF519D">
        <w:rPr>
          <w:b/>
          <w:bCs/>
          <w:i/>
        </w:rPr>
        <w:t>умения</w:t>
      </w:r>
    </w:p>
    <w:p w:rsidR="003B165D" w:rsidRDefault="003B165D" w:rsidP="004304A3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3B165D">
        <w:rPr>
          <w:rFonts w:ascii="Times New Roman" w:hAnsi="Times New Roman" w:cs="Times New Roman"/>
          <w:bCs/>
          <w:i/>
        </w:rPr>
        <w:t>применять полученные знания в профессиональной деятельности</w:t>
      </w:r>
      <w:r>
        <w:rPr>
          <w:rFonts w:ascii="Times New Roman" w:hAnsi="Times New Roman" w:cs="Times New Roman"/>
          <w:bCs/>
          <w:i/>
        </w:rPr>
        <w:t>.</w:t>
      </w:r>
    </w:p>
    <w:p w:rsidR="00CF519D" w:rsidRPr="003B165D" w:rsidRDefault="003C2773" w:rsidP="003B165D">
      <w:pPr>
        <w:jc w:val="both"/>
        <w:rPr>
          <w:bCs/>
          <w:i/>
        </w:rPr>
      </w:pPr>
      <w:r w:rsidRPr="003B165D">
        <w:rPr>
          <w:b/>
          <w:bCs/>
        </w:rPr>
        <w:t xml:space="preserve">Развивающая: </w:t>
      </w:r>
      <w:r w:rsidR="002C4701" w:rsidRPr="002C4701">
        <w:rPr>
          <w:bCs/>
          <w:i/>
        </w:rPr>
        <w:t xml:space="preserve">создать условия для </w:t>
      </w:r>
      <w:r w:rsidR="00CF519D" w:rsidRPr="002C4701">
        <w:rPr>
          <w:bCs/>
          <w:i/>
        </w:rPr>
        <w:t>формирован</w:t>
      </w:r>
      <w:r w:rsidR="002C4701" w:rsidRPr="002C4701">
        <w:rPr>
          <w:bCs/>
          <w:i/>
        </w:rPr>
        <w:t>ия</w:t>
      </w:r>
      <w:r w:rsidR="003B165D">
        <w:rPr>
          <w:bCs/>
          <w:i/>
        </w:rPr>
        <w:t xml:space="preserve"> познавательных, регулятивных и коммуникативных универсальных учебных действий.</w:t>
      </w:r>
    </w:p>
    <w:p w:rsidR="003B165D" w:rsidRPr="003B165D" w:rsidRDefault="003C2773" w:rsidP="00C621EE">
      <w:pPr>
        <w:jc w:val="both"/>
        <w:rPr>
          <w:bCs/>
          <w:i/>
        </w:rPr>
      </w:pPr>
      <w:r w:rsidRPr="00AF2A87">
        <w:rPr>
          <w:b/>
          <w:bCs/>
        </w:rPr>
        <w:t xml:space="preserve">Воспитывающая: </w:t>
      </w:r>
      <w:r w:rsidR="003B165D" w:rsidRPr="003B165D">
        <w:rPr>
          <w:bCs/>
          <w:i/>
        </w:rPr>
        <w:t>содействовать воспитанию культуры умственного труда</w:t>
      </w:r>
      <w:r w:rsidR="003B165D">
        <w:rPr>
          <w:bCs/>
          <w:i/>
        </w:rPr>
        <w:t>.</w:t>
      </w:r>
    </w:p>
    <w:p w:rsidR="004304A3" w:rsidRDefault="004304A3" w:rsidP="00C621EE">
      <w:pPr>
        <w:jc w:val="both"/>
      </w:pPr>
      <w:r>
        <w:t>Оборудование:</w:t>
      </w:r>
    </w:p>
    <w:p w:rsidR="00881398" w:rsidRPr="00881398" w:rsidRDefault="00881398" w:rsidP="00881398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  <w:r w:rsidRPr="00881398">
        <w:rPr>
          <w:rFonts w:eastAsia="+mn-ea"/>
          <w:i/>
          <w:iCs/>
          <w:color w:val="000000"/>
          <w:kern w:val="24"/>
          <w:sz w:val="40"/>
          <w:szCs w:val="40"/>
        </w:rPr>
        <w:t xml:space="preserve"> </w:t>
      </w:r>
      <w:r w:rsidRPr="00881398">
        <w:rPr>
          <w:rFonts w:ascii="Times New Roman" w:hAnsi="Times New Roman" w:cs="Times New Roman"/>
          <w:i/>
          <w:iCs/>
        </w:rPr>
        <w:t>Белошистая, А.В. Методика обучения математике в начальной школе., стр.10</w:t>
      </w:r>
      <w:r>
        <w:rPr>
          <w:rFonts w:ascii="Times New Roman" w:hAnsi="Times New Roman" w:cs="Times New Roman"/>
          <w:i/>
          <w:iCs/>
        </w:rPr>
        <w:t>1-121</w:t>
      </w:r>
    </w:p>
    <w:p w:rsidR="000F7898" w:rsidRPr="00881398" w:rsidRDefault="000F7898" w:rsidP="00C621EE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398">
        <w:rPr>
          <w:rFonts w:ascii="Times New Roman" w:hAnsi="Times New Roman" w:cs="Times New Roman"/>
          <w:sz w:val="24"/>
          <w:szCs w:val="24"/>
        </w:rPr>
        <w:t>ЭСУН:</w:t>
      </w:r>
    </w:p>
    <w:p w:rsidR="002A3E3F" w:rsidRPr="00AF2A87" w:rsidRDefault="002A3E3F" w:rsidP="002C4701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A87">
        <w:rPr>
          <w:rFonts w:ascii="Times New Roman" w:hAnsi="Times New Roman" w:cs="Times New Roman"/>
          <w:sz w:val="24"/>
          <w:szCs w:val="24"/>
        </w:rPr>
        <w:t>Электронный учебный кабинет МДК 01.04</w:t>
      </w:r>
    </w:p>
    <w:p w:rsidR="002A3E3F" w:rsidRPr="00AF2A87" w:rsidRDefault="002A3E3F" w:rsidP="002C4701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A87">
        <w:rPr>
          <w:rFonts w:ascii="Times New Roman" w:hAnsi="Times New Roman" w:cs="Times New Roman"/>
          <w:i/>
          <w:sz w:val="24"/>
          <w:szCs w:val="24"/>
        </w:rPr>
        <w:t xml:space="preserve">Презентация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AF2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AF2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PowerPoint</w:t>
      </w:r>
    </w:p>
    <w:p w:rsidR="002A3E3F" w:rsidRPr="00AF2A87" w:rsidRDefault="002A3E3F" w:rsidP="002C4701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A87">
        <w:rPr>
          <w:rFonts w:ascii="Times New Roman" w:hAnsi="Times New Roman" w:cs="Times New Roman"/>
          <w:i/>
          <w:sz w:val="24"/>
          <w:szCs w:val="24"/>
        </w:rPr>
        <w:t xml:space="preserve">Видеофрагмент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WEBM</w:t>
      </w:r>
      <w:r w:rsidRPr="00AF2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Video</w:t>
      </w:r>
      <w:r w:rsidRPr="00AF2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87">
        <w:rPr>
          <w:rFonts w:ascii="Times New Roman" w:hAnsi="Times New Roman" w:cs="Times New Roman"/>
          <w:i/>
          <w:sz w:val="24"/>
          <w:szCs w:val="24"/>
          <w:lang w:val="en-US"/>
        </w:rPr>
        <w:t>File</w:t>
      </w:r>
    </w:p>
    <w:p w:rsidR="004304A3" w:rsidRPr="004304A3" w:rsidRDefault="002A3E3F" w:rsidP="004304A3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A87">
        <w:rPr>
          <w:rFonts w:ascii="Times New Roman" w:hAnsi="Times New Roman" w:cs="Times New Roman"/>
          <w:sz w:val="24"/>
          <w:szCs w:val="24"/>
        </w:rPr>
        <w:t>Раздаточный материал для групповой работы.</w:t>
      </w:r>
    </w:p>
    <w:p w:rsidR="003C2773" w:rsidRPr="002C4701" w:rsidRDefault="003C2773" w:rsidP="00131A2F">
      <w:pPr>
        <w:jc w:val="center"/>
        <w:rPr>
          <w:b/>
        </w:rPr>
      </w:pPr>
      <w:r w:rsidRPr="002C4701">
        <w:rPr>
          <w:b/>
        </w:rPr>
        <w:lastRenderedPageBreak/>
        <w:t>ТЕХНОЛОГИЧЕСКАЯ КАРТА</w:t>
      </w:r>
    </w:p>
    <w:p w:rsidR="002A3E3F" w:rsidRPr="00F14EBD" w:rsidRDefault="002A3E3F" w:rsidP="00131A2F">
      <w:pPr>
        <w:jc w:val="center"/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8"/>
        <w:gridCol w:w="1540"/>
        <w:gridCol w:w="6419"/>
        <w:gridCol w:w="1914"/>
        <w:gridCol w:w="1915"/>
        <w:gridCol w:w="1984"/>
      </w:tblGrid>
      <w:tr w:rsidR="003C2773" w:rsidRPr="00433953" w:rsidTr="00881398">
        <w:trPr>
          <w:trHeight w:val="557"/>
        </w:trPr>
        <w:tc>
          <w:tcPr>
            <w:tcW w:w="3078" w:type="dxa"/>
            <w:gridSpan w:val="2"/>
            <w:vAlign w:val="center"/>
          </w:tcPr>
          <w:p w:rsidR="003C2773" w:rsidRPr="00433953" w:rsidRDefault="003C2773" w:rsidP="004709B7">
            <w:pPr>
              <w:ind w:left="175" w:hanging="175"/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>Планируемые результаты занятия</w:t>
            </w:r>
          </w:p>
        </w:tc>
        <w:tc>
          <w:tcPr>
            <w:tcW w:w="6419" w:type="dxa"/>
            <w:vMerge w:val="restart"/>
            <w:vAlign w:val="center"/>
          </w:tcPr>
          <w:p w:rsidR="003C2773" w:rsidRPr="00433953" w:rsidRDefault="003C2773" w:rsidP="00654666">
            <w:pPr>
              <w:jc w:val="center"/>
              <w:rPr>
                <w:b/>
                <w:bCs/>
                <w:i/>
                <w:lang w:val="en-US"/>
              </w:rPr>
            </w:pPr>
            <w:r w:rsidRPr="00433953">
              <w:rPr>
                <w:b/>
                <w:bCs/>
                <w:i/>
              </w:rPr>
              <w:t xml:space="preserve">Этапы </w:t>
            </w:r>
          </w:p>
          <w:p w:rsidR="003C2773" w:rsidRPr="00433953" w:rsidRDefault="003C2773" w:rsidP="00654666">
            <w:pPr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 xml:space="preserve">учебного занятия </w:t>
            </w:r>
          </w:p>
          <w:p w:rsidR="003C2773" w:rsidRPr="00433953" w:rsidRDefault="003C2773" w:rsidP="0065466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C2773" w:rsidRPr="00433953" w:rsidRDefault="003C2773" w:rsidP="00654666">
            <w:pPr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>Деятельность преподавателя</w:t>
            </w:r>
          </w:p>
        </w:tc>
        <w:tc>
          <w:tcPr>
            <w:tcW w:w="1915" w:type="dxa"/>
            <w:vMerge w:val="restart"/>
            <w:vAlign w:val="center"/>
          </w:tcPr>
          <w:p w:rsidR="00403C30" w:rsidRDefault="003C2773" w:rsidP="00654666">
            <w:pPr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 xml:space="preserve">Деятельность </w:t>
            </w:r>
          </w:p>
          <w:p w:rsidR="003C2773" w:rsidRPr="00433953" w:rsidRDefault="003C2773" w:rsidP="00654666">
            <w:pPr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>студентов</w:t>
            </w:r>
          </w:p>
        </w:tc>
        <w:tc>
          <w:tcPr>
            <w:tcW w:w="1984" w:type="dxa"/>
            <w:vMerge w:val="restart"/>
          </w:tcPr>
          <w:p w:rsidR="003C2773" w:rsidRPr="00403C30" w:rsidRDefault="003C2773" w:rsidP="00654666">
            <w:pPr>
              <w:jc w:val="center"/>
              <w:rPr>
                <w:b/>
                <w:bCs/>
                <w:i/>
              </w:rPr>
            </w:pPr>
          </w:p>
          <w:p w:rsidR="003C2773" w:rsidRPr="00403C30" w:rsidRDefault="003C2773" w:rsidP="00654666">
            <w:pPr>
              <w:jc w:val="center"/>
              <w:rPr>
                <w:b/>
                <w:bCs/>
                <w:i/>
              </w:rPr>
            </w:pPr>
          </w:p>
          <w:p w:rsidR="003C2773" w:rsidRPr="00403C30" w:rsidRDefault="003C2773" w:rsidP="00654666">
            <w:pPr>
              <w:jc w:val="center"/>
              <w:rPr>
                <w:b/>
                <w:bCs/>
                <w:i/>
              </w:rPr>
            </w:pPr>
            <w:r w:rsidRPr="00403C30">
              <w:rPr>
                <w:b/>
                <w:bCs/>
                <w:i/>
              </w:rPr>
              <w:t>ЭСУН</w:t>
            </w:r>
          </w:p>
        </w:tc>
      </w:tr>
      <w:tr w:rsidR="003C2773" w:rsidRPr="00433953" w:rsidTr="00881398">
        <w:trPr>
          <w:trHeight w:val="557"/>
        </w:trPr>
        <w:tc>
          <w:tcPr>
            <w:tcW w:w="1538" w:type="dxa"/>
            <w:vAlign w:val="center"/>
          </w:tcPr>
          <w:p w:rsidR="003C2773" w:rsidRPr="00433953" w:rsidRDefault="003C2773" w:rsidP="004709B7">
            <w:pPr>
              <w:ind w:left="175" w:hanging="175"/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>Компо-ненты ПК</w:t>
            </w:r>
          </w:p>
        </w:tc>
        <w:tc>
          <w:tcPr>
            <w:tcW w:w="1540" w:type="dxa"/>
            <w:vAlign w:val="center"/>
          </w:tcPr>
          <w:p w:rsidR="003C2773" w:rsidRPr="00433953" w:rsidRDefault="003C2773" w:rsidP="004709B7">
            <w:pPr>
              <w:ind w:left="175" w:hanging="175"/>
              <w:jc w:val="center"/>
              <w:rPr>
                <w:b/>
                <w:bCs/>
                <w:i/>
              </w:rPr>
            </w:pPr>
            <w:r w:rsidRPr="00433953">
              <w:rPr>
                <w:b/>
                <w:bCs/>
                <w:i/>
              </w:rPr>
              <w:t>Компо-ненты ОК</w:t>
            </w:r>
          </w:p>
        </w:tc>
        <w:tc>
          <w:tcPr>
            <w:tcW w:w="6419" w:type="dxa"/>
            <w:vMerge/>
          </w:tcPr>
          <w:p w:rsidR="003C2773" w:rsidRPr="00433953" w:rsidRDefault="003C2773" w:rsidP="00654666">
            <w:pPr>
              <w:rPr>
                <w:b/>
                <w:bCs/>
                <w:i/>
              </w:rPr>
            </w:pPr>
          </w:p>
        </w:tc>
        <w:tc>
          <w:tcPr>
            <w:tcW w:w="1914" w:type="dxa"/>
            <w:vMerge/>
          </w:tcPr>
          <w:p w:rsidR="003C2773" w:rsidRPr="00433953" w:rsidRDefault="003C2773" w:rsidP="00654666">
            <w:pPr>
              <w:rPr>
                <w:b/>
                <w:bCs/>
                <w:i/>
              </w:rPr>
            </w:pPr>
          </w:p>
        </w:tc>
        <w:tc>
          <w:tcPr>
            <w:tcW w:w="1915" w:type="dxa"/>
            <w:vMerge/>
          </w:tcPr>
          <w:p w:rsidR="003C2773" w:rsidRPr="00433953" w:rsidRDefault="003C2773" w:rsidP="00654666">
            <w:pPr>
              <w:rPr>
                <w:b/>
                <w:bCs/>
                <w:i/>
              </w:rPr>
            </w:pPr>
          </w:p>
        </w:tc>
        <w:tc>
          <w:tcPr>
            <w:tcW w:w="1984" w:type="dxa"/>
            <w:vMerge/>
          </w:tcPr>
          <w:p w:rsidR="003C2773" w:rsidRPr="00403C30" w:rsidRDefault="003C2773" w:rsidP="00654666">
            <w:pPr>
              <w:rPr>
                <w:b/>
                <w:bCs/>
                <w:i/>
              </w:rPr>
            </w:pPr>
          </w:p>
        </w:tc>
      </w:tr>
      <w:tr w:rsidR="00433953" w:rsidRPr="00433953" w:rsidTr="00881398">
        <w:trPr>
          <w:trHeight w:val="557"/>
        </w:trPr>
        <w:tc>
          <w:tcPr>
            <w:tcW w:w="1538" w:type="dxa"/>
          </w:tcPr>
          <w:p w:rsidR="003C2773" w:rsidRPr="00433953" w:rsidRDefault="003C2773" w:rsidP="004709B7">
            <w:pPr>
              <w:ind w:left="175" w:hanging="175"/>
              <w:jc w:val="center"/>
              <w:rPr>
                <w:i/>
              </w:rPr>
            </w:pPr>
          </w:p>
        </w:tc>
        <w:tc>
          <w:tcPr>
            <w:tcW w:w="1540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</w:p>
          <w:p w:rsidR="003C2773" w:rsidRP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1</w:t>
            </w:r>
          </w:p>
        </w:tc>
        <w:tc>
          <w:tcPr>
            <w:tcW w:w="6419" w:type="dxa"/>
            <w:vAlign w:val="center"/>
          </w:tcPr>
          <w:p w:rsidR="00881398" w:rsidRPr="00881398" w:rsidRDefault="00FB74CB" w:rsidP="00881398">
            <w:pPr>
              <w:pStyle w:val="a3"/>
              <w:tabs>
                <w:tab w:val="left" w:pos="175"/>
              </w:tabs>
              <w:spacing w:before="0" w:beforeAutospacing="0" w:after="0" w:afterAutospacing="0"/>
              <w:rPr>
                <w:i/>
                <w:lang w:val="en-US"/>
              </w:rPr>
            </w:pPr>
            <w:r w:rsidRPr="00881398">
              <w:rPr>
                <w:b/>
                <w:i/>
                <w:lang w:val="en-US"/>
              </w:rPr>
              <w:t>I</w:t>
            </w:r>
            <w:r w:rsidRPr="00881398">
              <w:rPr>
                <w:b/>
                <w:i/>
              </w:rPr>
              <w:t>.</w:t>
            </w:r>
            <w:r w:rsidR="003C2773" w:rsidRPr="00881398">
              <w:rPr>
                <w:b/>
                <w:i/>
              </w:rPr>
              <w:t>Организационный</w:t>
            </w:r>
            <w:r w:rsidR="00881398" w:rsidRPr="00881398">
              <w:rPr>
                <w:b/>
                <w:i/>
              </w:rPr>
              <w:t xml:space="preserve"> </w:t>
            </w:r>
            <w:r w:rsidR="003C2773" w:rsidRPr="00881398">
              <w:rPr>
                <w:b/>
                <w:i/>
              </w:rPr>
              <w:t>момент.</w:t>
            </w:r>
            <w:r w:rsidR="003C2773" w:rsidRPr="00881398">
              <w:rPr>
                <w:rStyle w:val="a4"/>
                <w:b w:val="0"/>
                <w:i/>
              </w:rPr>
              <w:t xml:space="preserve"> </w:t>
            </w:r>
            <w:r w:rsidR="003C2773" w:rsidRPr="00881398">
              <w:rPr>
                <w:rStyle w:val="a4"/>
                <w:i/>
              </w:rPr>
              <w:t>Мотивация</w:t>
            </w:r>
            <w:r w:rsidR="00881398" w:rsidRPr="00881398">
              <w:rPr>
                <w:rStyle w:val="a4"/>
                <w:i/>
              </w:rPr>
              <w:t xml:space="preserve"> </w:t>
            </w:r>
            <w:r w:rsidR="003C2773" w:rsidRPr="00881398">
              <w:rPr>
                <w:rStyle w:val="a4"/>
                <w:i/>
              </w:rPr>
              <w:t>к учебной деятельности.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 xml:space="preserve">Итак, друзья, внимание – 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 xml:space="preserve">Ведь прозвенел звонок. 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 xml:space="preserve">Садитесь поудобнее – </w:t>
            </w:r>
          </w:p>
          <w:p w:rsidR="00881398" w:rsidRPr="00881398" w:rsidRDefault="00881398" w:rsidP="00881398">
            <w:pPr>
              <w:shd w:val="clear" w:color="auto" w:fill="FFFFFF"/>
              <w:rPr>
                <w:i/>
                <w:lang w:val="en-US"/>
              </w:rPr>
            </w:pPr>
            <w:r w:rsidRPr="0085547C">
              <w:rPr>
                <w:i/>
              </w:rPr>
              <w:t xml:space="preserve">Начнем скорей урок! </w:t>
            </w:r>
          </w:p>
          <w:p w:rsidR="00881398" w:rsidRPr="00881398" w:rsidRDefault="00881398" w:rsidP="00881398">
            <w:pPr>
              <w:pStyle w:val="a3"/>
              <w:tabs>
                <w:tab w:val="left" w:pos="175"/>
              </w:tabs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Приближается третий этап производственной практики «Проведение пробных уроков». Я продемонстрировала Вам один из вариантов проведения организационного момента в начальной школе.</w:t>
            </w:r>
          </w:p>
        </w:tc>
        <w:tc>
          <w:tcPr>
            <w:tcW w:w="1914" w:type="dxa"/>
          </w:tcPr>
          <w:p w:rsidR="003C2773" w:rsidRPr="00433953" w:rsidRDefault="00FB74CB" w:rsidP="00654666">
            <w:pPr>
              <w:rPr>
                <w:i/>
              </w:rPr>
            </w:pPr>
            <w:r w:rsidRPr="00433953">
              <w:rPr>
                <w:i/>
              </w:rPr>
              <w:t>Организует проверку готовности обучающихся к уроку.</w:t>
            </w:r>
          </w:p>
          <w:p w:rsidR="00FB74CB" w:rsidRPr="00433953" w:rsidRDefault="00FB74CB" w:rsidP="00654666">
            <w:pPr>
              <w:rPr>
                <w:i/>
              </w:rPr>
            </w:pPr>
            <w:r w:rsidRPr="00433953">
              <w:rPr>
                <w:i/>
              </w:rPr>
              <w:t>Создаёт эмоциональный настрой на работу.</w:t>
            </w:r>
          </w:p>
        </w:tc>
        <w:tc>
          <w:tcPr>
            <w:tcW w:w="1915" w:type="dxa"/>
          </w:tcPr>
          <w:p w:rsidR="003C2773" w:rsidRPr="00433953" w:rsidRDefault="00FB74CB" w:rsidP="00654666">
            <w:pPr>
              <w:rPr>
                <w:i/>
              </w:rPr>
            </w:pPr>
            <w:r w:rsidRPr="00433953">
              <w:rPr>
                <w:i/>
              </w:rPr>
              <w:t>Проверяют свою готовность</w:t>
            </w:r>
            <w:r w:rsidR="009724DD" w:rsidRPr="00433953">
              <w:rPr>
                <w:i/>
              </w:rPr>
              <w:t xml:space="preserve"> к уроку.</w:t>
            </w:r>
          </w:p>
        </w:tc>
        <w:tc>
          <w:tcPr>
            <w:tcW w:w="1984" w:type="dxa"/>
          </w:tcPr>
          <w:p w:rsidR="003C2773" w:rsidRPr="00403C30" w:rsidRDefault="003C2773" w:rsidP="00654666">
            <w:pPr>
              <w:rPr>
                <w:i/>
              </w:rPr>
            </w:pPr>
          </w:p>
        </w:tc>
      </w:tr>
      <w:tr w:rsidR="00433953" w:rsidRPr="00881398" w:rsidTr="00881398">
        <w:trPr>
          <w:trHeight w:val="557"/>
        </w:trPr>
        <w:tc>
          <w:tcPr>
            <w:tcW w:w="1538" w:type="dxa"/>
          </w:tcPr>
          <w:p w:rsidR="003C2773" w:rsidRPr="00433953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4.3.</w:t>
            </w:r>
          </w:p>
        </w:tc>
        <w:tc>
          <w:tcPr>
            <w:tcW w:w="1540" w:type="dxa"/>
          </w:tcPr>
          <w:p w:rsidR="003C2773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4709B7" w:rsidRPr="00433953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5</w:t>
            </w:r>
          </w:p>
        </w:tc>
        <w:tc>
          <w:tcPr>
            <w:tcW w:w="6419" w:type="dxa"/>
            <w:vAlign w:val="center"/>
          </w:tcPr>
          <w:p w:rsidR="003C2773" w:rsidRPr="00881398" w:rsidRDefault="00FB74CB" w:rsidP="00FB74CB">
            <w:pPr>
              <w:pStyle w:val="a3"/>
              <w:spacing w:before="0" w:beforeAutospacing="0" w:after="0" w:afterAutospacing="0"/>
              <w:rPr>
                <w:rStyle w:val="a4"/>
                <w:bCs w:val="0"/>
                <w:i/>
              </w:rPr>
            </w:pPr>
            <w:r w:rsidRPr="00881398">
              <w:rPr>
                <w:rStyle w:val="a4"/>
                <w:i/>
                <w:lang w:val="en-US"/>
              </w:rPr>
              <w:t>II</w:t>
            </w:r>
            <w:r w:rsidRPr="00881398">
              <w:rPr>
                <w:rStyle w:val="a4"/>
                <w:i/>
              </w:rPr>
              <w:t>.</w:t>
            </w:r>
            <w:r w:rsidR="003C2773" w:rsidRPr="00881398">
              <w:rPr>
                <w:rStyle w:val="a4"/>
                <w:i/>
              </w:rPr>
              <w:t>Актуализация и</w:t>
            </w:r>
            <w:r w:rsidR="00881398" w:rsidRPr="00881398">
              <w:rPr>
                <w:rStyle w:val="a4"/>
                <w:bCs w:val="0"/>
                <w:i/>
              </w:rPr>
              <w:t xml:space="preserve"> </w:t>
            </w:r>
            <w:r w:rsidR="003C2773" w:rsidRPr="00881398">
              <w:rPr>
                <w:rStyle w:val="a4"/>
                <w:i/>
              </w:rPr>
              <w:t>фиксирование индивидуального затруднения</w:t>
            </w:r>
            <w:r w:rsidR="00881398" w:rsidRPr="00881398">
              <w:rPr>
                <w:rStyle w:val="a4"/>
                <w:bCs w:val="0"/>
                <w:i/>
              </w:rPr>
              <w:t xml:space="preserve"> </w:t>
            </w:r>
            <w:r w:rsidR="003C2773" w:rsidRPr="00881398">
              <w:rPr>
                <w:rStyle w:val="a4"/>
                <w:i/>
              </w:rPr>
              <w:t>в пробном учебном действии.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Обратите внимание на слайд. Как мы можем одним словом назвать все эти записи?(выражения)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Устно разбейте данные выражения на группы, самостоятельно выбрав основание для классификации.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По какому признаку вы разделили данные выражения?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Cs w:val="0"/>
                <w:i/>
              </w:rPr>
            </w:pPr>
            <w:r w:rsidRPr="0085547C">
              <w:rPr>
                <w:rStyle w:val="a4"/>
                <w:b w:val="0"/>
                <w:i/>
              </w:rPr>
              <w:t>С какими из предложенных случаев сложения и вычитания чисел вы уже знакомы, а с какими нет</w:t>
            </w:r>
            <w:r w:rsidRPr="00881398">
              <w:rPr>
                <w:rStyle w:val="a4"/>
                <w:i/>
              </w:rPr>
              <w:t>?</w:t>
            </w:r>
            <w:r w:rsidRPr="00881398">
              <w:rPr>
                <w:i/>
              </w:rPr>
              <w:t xml:space="preserve">(знакомые выражения </w:t>
            </w:r>
            <w:r w:rsidRPr="0085547C">
              <w:rPr>
                <w:rStyle w:val="a4"/>
                <w:b w:val="0"/>
                <w:i/>
              </w:rPr>
              <w:t>исчезают по ходу ответов студентов, на слайде остаются лишь те, которые вызывают трудности у студентов)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Какой этап является неотъемлемой частью практически каждого урока математики в начальной школе? (устный счёт). 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Давайте вспомним школьные годы и тоже поупражняемся в счёте. Используя интерактивную игру, я предлагаю Вам найти значение данных выражений. Замечу, что в период производственной практики вы также можете включать </w:t>
            </w:r>
            <w:r w:rsidRPr="0085547C">
              <w:rPr>
                <w:rStyle w:val="a4"/>
                <w:b w:val="0"/>
                <w:i/>
              </w:rPr>
              <w:lastRenderedPageBreak/>
              <w:t>в урок подобные интерактивные игры, воспользовавшись сайтом «Единая коллекция цифровых образовательных ресурсов»,адрес которого вы видите на слайде.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Как получили ответы? 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Устно или письменно? 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У кого-нибудь возникало желание записать выражение на листке и решить в столбик?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bCs/>
                <w:i/>
                <w:lang w:val="en-US"/>
              </w:rPr>
            </w:pPr>
            <w:r w:rsidRPr="0085547C">
              <w:rPr>
                <w:rStyle w:val="a4"/>
                <w:b w:val="0"/>
                <w:i/>
              </w:rPr>
              <w:t>Как легче?</w:t>
            </w:r>
          </w:p>
        </w:tc>
        <w:tc>
          <w:tcPr>
            <w:tcW w:w="1914" w:type="dxa"/>
          </w:tcPr>
          <w:p w:rsidR="00696075" w:rsidRPr="00433953" w:rsidRDefault="00696075" w:rsidP="00696075">
            <w:pPr>
              <w:rPr>
                <w:i/>
              </w:rPr>
            </w:pPr>
            <w:r w:rsidRPr="00433953">
              <w:rPr>
                <w:i/>
              </w:rPr>
              <w:lastRenderedPageBreak/>
              <w:t xml:space="preserve">Формулирует задание. </w:t>
            </w:r>
          </w:p>
          <w:p w:rsidR="003C2773" w:rsidRDefault="00696075" w:rsidP="00654666">
            <w:pPr>
              <w:rPr>
                <w:i/>
              </w:rPr>
            </w:pPr>
            <w:r>
              <w:rPr>
                <w:i/>
              </w:rPr>
              <w:t>Задаёт вопросы.</w:t>
            </w:r>
          </w:p>
          <w:p w:rsidR="00696075" w:rsidRDefault="00696075" w:rsidP="00654666">
            <w:pPr>
              <w:rPr>
                <w:i/>
              </w:rPr>
            </w:pPr>
            <w:r>
              <w:rPr>
                <w:i/>
              </w:rPr>
              <w:t>Предлагает выполнить пробное учебное действие.</w:t>
            </w:r>
          </w:p>
          <w:p w:rsidR="00696075" w:rsidRPr="00433953" w:rsidRDefault="00696075" w:rsidP="00654666">
            <w:pPr>
              <w:rPr>
                <w:i/>
              </w:rPr>
            </w:pPr>
            <w:r>
              <w:rPr>
                <w:i/>
              </w:rPr>
              <w:t>Побуждает к высказыванию своего мнения</w:t>
            </w:r>
          </w:p>
        </w:tc>
        <w:tc>
          <w:tcPr>
            <w:tcW w:w="1915" w:type="dxa"/>
          </w:tcPr>
          <w:p w:rsidR="003C2773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Выявляют основание для классификации.</w:t>
            </w:r>
          </w:p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Обосновывают свой выбор.</w:t>
            </w:r>
          </w:p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Демонстрируют владение известными приёмами сложения и вычитания чисел в пределах 10.</w:t>
            </w:r>
          </w:p>
        </w:tc>
        <w:tc>
          <w:tcPr>
            <w:tcW w:w="1984" w:type="dxa"/>
          </w:tcPr>
          <w:p w:rsidR="003C2773" w:rsidRPr="00403C30" w:rsidRDefault="00DE5498" w:rsidP="008A680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8A6807" w:rsidRPr="00403C30" w:rsidRDefault="008A6807" w:rsidP="008A680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8A680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8A680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8A680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1)</w:t>
            </w:r>
          </w:p>
        </w:tc>
      </w:tr>
      <w:tr w:rsidR="00433953" w:rsidRPr="00881398" w:rsidTr="00881398">
        <w:trPr>
          <w:trHeight w:val="557"/>
        </w:trPr>
        <w:tc>
          <w:tcPr>
            <w:tcW w:w="1538" w:type="dxa"/>
          </w:tcPr>
          <w:p w:rsidR="008A6807" w:rsidRPr="00403C30" w:rsidRDefault="008A6807" w:rsidP="004709B7">
            <w:pPr>
              <w:ind w:left="175" w:hanging="175"/>
              <w:jc w:val="center"/>
              <w:rPr>
                <w:i/>
                <w:lang w:val="en-US"/>
              </w:rPr>
            </w:pPr>
          </w:p>
        </w:tc>
        <w:tc>
          <w:tcPr>
            <w:tcW w:w="1540" w:type="dxa"/>
          </w:tcPr>
          <w:p w:rsidR="008A680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4709B7" w:rsidRP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</w:tc>
        <w:tc>
          <w:tcPr>
            <w:tcW w:w="6419" w:type="dxa"/>
            <w:vAlign w:val="center"/>
          </w:tcPr>
          <w:p w:rsidR="008A6807" w:rsidRPr="00881398" w:rsidRDefault="008A6807" w:rsidP="00FB74CB">
            <w:pPr>
              <w:pStyle w:val="a3"/>
              <w:spacing w:before="0" w:beforeAutospacing="0" w:after="0" w:afterAutospacing="0"/>
              <w:rPr>
                <w:rStyle w:val="a4"/>
                <w:i/>
                <w:lang w:val="en-US"/>
              </w:rPr>
            </w:pPr>
            <w:r w:rsidRPr="00881398">
              <w:rPr>
                <w:rStyle w:val="a4"/>
                <w:i/>
                <w:lang w:val="en-US"/>
              </w:rPr>
              <w:t>III</w:t>
            </w:r>
            <w:r w:rsidRPr="00881398">
              <w:rPr>
                <w:rStyle w:val="a4"/>
                <w:i/>
              </w:rPr>
              <w:t>.Выявление места и причины затруднения.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Как вы думаете, есть ли принципиальная разница в последовательности изучения устных и письменных приёмов сложения и вычитания чисел?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Смогли бы вы объяснить детям как решать примеры такого вида? 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Давайте попробуем. Предлагаю вам выражение 64-7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Попытайтесь выстроить алгоритм объяснения учителем приёма вычитания этих чисел.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 xml:space="preserve">По программе практики вам предстоит провести три урока математики во 2 или 3 классах. Темы уроков  уже определены и можно смело приступать к написанию конспектов. 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>Однако  возникает противоречие. В чём оно заключается?(противоречие между…. и…)</w:t>
            </w:r>
          </w:p>
          <w:p w:rsidR="00881398" w:rsidRPr="0085547C" w:rsidRDefault="00881398" w:rsidP="00881398">
            <w:pPr>
              <w:shd w:val="clear" w:color="auto" w:fill="FFFFFF"/>
              <w:rPr>
                <w:i/>
              </w:rPr>
            </w:pPr>
            <w:r w:rsidRPr="0085547C">
              <w:rPr>
                <w:i/>
              </w:rPr>
              <w:t>Исходя из противоречия, определите проблему (каким образом…)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Попытайтесь сформулировать тему сегодняшнего занятия.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Запишите тему в тетрадь.</w:t>
            </w:r>
          </w:p>
          <w:p w:rsidR="00881398" w:rsidRPr="0085547C" w:rsidRDefault="00881398" w:rsidP="00881398">
            <w:pPr>
              <w:rPr>
                <w:b/>
                <w:i/>
              </w:rPr>
            </w:pPr>
            <w:r w:rsidRPr="0085547C">
              <w:rPr>
                <w:b/>
                <w:i/>
              </w:rPr>
              <w:t>Методика изучения сложения и вычитания чисел в пределах 100.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Какую цель поставите? Спланируйте, что лично вам важно узнать, какие умения приобрести на сегодняшнем уроке?</w:t>
            </w:r>
          </w:p>
        </w:tc>
        <w:tc>
          <w:tcPr>
            <w:tcW w:w="1914" w:type="dxa"/>
          </w:tcPr>
          <w:p w:rsidR="008A6807" w:rsidRPr="00433953" w:rsidRDefault="00696075" w:rsidP="00654666">
            <w:pPr>
              <w:rPr>
                <w:i/>
              </w:rPr>
            </w:pPr>
            <w:r>
              <w:rPr>
                <w:i/>
              </w:rPr>
              <w:t>Подводит обучающихся к выводу о причинах затруднений.</w:t>
            </w:r>
          </w:p>
        </w:tc>
        <w:tc>
          <w:tcPr>
            <w:tcW w:w="1915" w:type="dxa"/>
          </w:tcPr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Находят значение выражений удобным способом.</w:t>
            </w:r>
          </w:p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Выполняют пробное учебное действие.</w:t>
            </w:r>
          </w:p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Высказывают предположения.</w:t>
            </w:r>
          </w:p>
          <w:p w:rsidR="008A6807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Выявляют причину затруднений в выполнении задания.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="004709B7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2</w:t>
            </w:r>
            <w:r w:rsidRPr="00403C30">
              <w:rPr>
                <w:i/>
                <w:lang w:val="en-US"/>
              </w:rPr>
              <w:t>)</w:t>
            </w:r>
          </w:p>
        </w:tc>
      </w:tr>
      <w:tr w:rsidR="00433953" w:rsidRPr="00881398" w:rsidTr="00881398">
        <w:trPr>
          <w:trHeight w:val="557"/>
        </w:trPr>
        <w:tc>
          <w:tcPr>
            <w:tcW w:w="1538" w:type="dxa"/>
          </w:tcPr>
          <w:p w:rsidR="008A6807" w:rsidRPr="00433953" w:rsidRDefault="008A6807" w:rsidP="004709B7">
            <w:pPr>
              <w:ind w:left="175" w:hanging="175"/>
              <w:jc w:val="center"/>
              <w:rPr>
                <w:i/>
                <w:lang w:val="en-US"/>
              </w:rPr>
            </w:pPr>
          </w:p>
        </w:tc>
        <w:tc>
          <w:tcPr>
            <w:tcW w:w="1540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8A680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  <w:p w:rsidR="004709B7" w:rsidRPr="00433953" w:rsidRDefault="004709B7" w:rsidP="004709B7">
            <w:pPr>
              <w:ind w:left="175" w:hanging="175"/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>ОК 8</w:t>
            </w:r>
          </w:p>
        </w:tc>
        <w:tc>
          <w:tcPr>
            <w:tcW w:w="6419" w:type="dxa"/>
            <w:vAlign w:val="center"/>
          </w:tcPr>
          <w:p w:rsidR="008A6807" w:rsidRPr="00881398" w:rsidRDefault="008A6807" w:rsidP="00FB74CB">
            <w:pPr>
              <w:pStyle w:val="a3"/>
              <w:spacing w:before="0" w:beforeAutospacing="0" w:after="0" w:afterAutospacing="0"/>
              <w:rPr>
                <w:rStyle w:val="a4"/>
                <w:i/>
                <w:lang w:val="en-US"/>
              </w:rPr>
            </w:pPr>
            <w:r w:rsidRPr="00881398">
              <w:rPr>
                <w:rStyle w:val="a4"/>
                <w:i/>
                <w:lang w:val="en-US"/>
              </w:rPr>
              <w:lastRenderedPageBreak/>
              <w:t>IV</w:t>
            </w:r>
            <w:r w:rsidRPr="00881398">
              <w:rPr>
                <w:rStyle w:val="a4"/>
                <w:i/>
              </w:rPr>
              <w:t>.Построение проекта выхода из затруднения.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85547C">
              <w:rPr>
                <w:i/>
                <w:iCs/>
              </w:rPr>
              <w:t>На изучение данной темы отведено 4 часа.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85547C">
              <w:rPr>
                <w:i/>
                <w:iCs/>
              </w:rPr>
              <w:lastRenderedPageBreak/>
              <w:t>Вы как будущие учителя учитесь планировать свою деятельность. Как вы думаете, какие из обозначенных в плане вопросов мы рассмотрим сегодня, а какие оставим на следующий урок?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85547C">
              <w:rPr>
                <w:i/>
                <w:iCs/>
              </w:rPr>
              <w:t>Сегодня мы рассмотрим первые три вопроса, а на следующем уроке остановимся на письменных приёмах вычислений.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Какие действия будите предпринимать для достижения поставленной цели?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Что нам поможет в достижении планируемых результатов?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Попробуем составить план нашего сегодняшнего занятия.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Какие вопросы нам необходимо рассмотреть?</w:t>
            </w:r>
          </w:p>
          <w:p w:rsidR="00881398" w:rsidRPr="00881398" w:rsidRDefault="00881398" w:rsidP="00881398">
            <w:pPr>
              <w:jc w:val="center"/>
              <w:rPr>
                <w:b/>
                <w:i/>
              </w:rPr>
            </w:pPr>
            <w:r w:rsidRPr="00881398">
              <w:rPr>
                <w:b/>
                <w:i/>
              </w:rPr>
              <w:t>План.</w:t>
            </w:r>
          </w:p>
          <w:p w:rsidR="00881398" w:rsidRPr="0085547C" w:rsidRDefault="00881398" w:rsidP="0088139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7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математические законы и правила</w:t>
            </w:r>
          </w:p>
          <w:p w:rsidR="00881398" w:rsidRPr="0085547C" w:rsidRDefault="00881398" w:rsidP="0088139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7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 вычислительных приёмов</w:t>
            </w:r>
          </w:p>
          <w:p w:rsidR="00881398" w:rsidRPr="0085547C" w:rsidRDefault="00881398" w:rsidP="0088139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7C">
              <w:rPr>
                <w:rFonts w:ascii="Times New Roman" w:hAnsi="Times New Roman" w:cs="Times New Roman"/>
                <w:i/>
                <w:sz w:val="24"/>
                <w:szCs w:val="24"/>
              </w:rPr>
              <w:t>Приёмы устного сложения и вычитания чисел первой сотни</w:t>
            </w:r>
          </w:p>
          <w:p w:rsidR="00881398" w:rsidRPr="00881398" w:rsidRDefault="00881398" w:rsidP="0088139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47C">
              <w:rPr>
                <w:rFonts w:ascii="Times New Roman" w:hAnsi="Times New Roman" w:cs="Times New Roman"/>
                <w:i/>
                <w:sz w:val="24"/>
                <w:szCs w:val="24"/>
              </w:rPr>
              <w:t>Приёмы письменных вычислений (в столбик).</w:t>
            </w:r>
          </w:p>
          <w:p w:rsidR="00881398" w:rsidRPr="00881398" w:rsidRDefault="00881398" w:rsidP="00881398">
            <w:pPr>
              <w:rPr>
                <w:i/>
                <w:lang w:val="en-US"/>
              </w:rPr>
            </w:pPr>
            <w:r w:rsidRPr="0085547C">
              <w:rPr>
                <w:i/>
              </w:rPr>
              <w:t>Как вы уже заметили, сегодня вы работаете в группах (три группы по 6 человек). Состав групп определен мной заранее, а лидера предлагаю выбрать вам самостоятельно.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А как же вы будите оценивать свою работу? Предлагаю вам приём, который вы сможете сами использовать на производственной практике. Может кто-то из вас с этим приёмом уже знаком.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Традиционно на каждом этапе урока младшим школьникам предлагается ответить на следующие вопросы: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- Какое было задание?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-Смог ли я его выполнить?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Я выполнил всё правильно или с недочётами?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Я  выполнил всё сам или с чьей-то помощью?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Для оценивания используются условные обозначения, которые вы видите на слайде.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Так как сегодня вы работаете в группе, логично заменить </w:t>
            </w:r>
            <w:r w:rsidRPr="0085547C">
              <w:rPr>
                <w:i/>
              </w:rPr>
              <w:lastRenderedPageBreak/>
              <w:t>местоимение Я на МЫ. Но несмотря на то, что вы будите оценивать результат работы группы, не забывайте о личном вкладе каждого.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У вас на столах лежит лист самооценки, клей и набор условных обозначений,  которые нужно будет наклеивать на этот лист после каждого выполненного вашей группой задания.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Ну а теперь, друзья за работу!</w:t>
            </w:r>
          </w:p>
        </w:tc>
        <w:tc>
          <w:tcPr>
            <w:tcW w:w="1914" w:type="dxa"/>
          </w:tcPr>
          <w:p w:rsidR="008A6807" w:rsidRPr="00433953" w:rsidRDefault="00696075" w:rsidP="00696075">
            <w:pPr>
              <w:rPr>
                <w:i/>
              </w:rPr>
            </w:pPr>
            <w:r>
              <w:rPr>
                <w:i/>
              </w:rPr>
              <w:lastRenderedPageBreak/>
              <w:t>Предлагает сформулироват</w:t>
            </w:r>
            <w:r>
              <w:rPr>
                <w:i/>
              </w:rPr>
              <w:lastRenderedPageBreak/>
              <w:t>ь тему и цель деятельности, исходя из индивидуального затруднения в пробном учебном действии, обозначить средства достижения поставленной цели.</w:t>
            </w:r>
          </w:p>
        </w:tc>
        <w:tc>
          <w:tcPr>
            <w:tcW w:w="1915" w:type="dxa"/>
          </w:tcPr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lastRenderedPageBreak/>
              <w:t>Формулируют тему,</w:t>
            </w:r>
          </w:p>
          <w:p w:rsidR="008A6807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lastRenderedPageBreak/>
              <w:t>ожидаемый результат (цель).</w:t>
            </w:r>
          </w:p>
          <w:p w:rsidR="000E5019" w:rsidRPr="00433953" w:rsidRDefault="000E5019" w:rsidP="00654666">
            <w:pPr>
              <w:rPr>
                <w:i/>
              </w:rPr>
            </w:pPr>
            <w:r w:rsidRPr="00433953">
              <w:rPr>
                <w:i/>
              </w:rPr>
              <w:t>Определяют способы достижения результата</w:t>
            </w:r>
            <w:r w:rsidR="00DA1790" w:rsidRPr="00433953">
              <w:rPr>
                <w:i/>
              </w:rPr>
              <w:t>.</w:t>
            </w:r>
          </w:p>
          <w:p w:rsidR="00DA1790" w:rsidRPr="00433953" w:rsidRDefault="00DA1790" w:rsidP="00654666">
            <w:pPr>
              <w:rPr>
                <w:i/>
              </w:rPr>
            </w:pPr>
            <w:r w:rsidRPr="00433953">
              <w:rPr>
                <w:i/>
              </w:rPr>
              <w:t>Планируют свою деятельность (обсуждают проект выхода из затруднения).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lastRenderedPageBreak/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lastRenderedPageBreak/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4709B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3</w:t>
            </w:r>
            <w:r w:rsidRPr="00403C30">
              <w:rPr>
                <w:i/>
                <w:lang w:val="en-US"/>
              </w:rPr>
              <w:t>)</w:t>
            </w:r>
          </w:p>
        </w:tc>
      </w:tr>
      <w:tr w:rsidR="00433953" w:rsidRPr="00C9677C" w:rsidTr="00881398">
        <w:trPr>
          <w:trHeight w:val="550"/>
        </w:trPr>
        <w:tc>
          <w:tcPr>
            <w:tcW w:w="1538" w:type="dxa"/>
          </w:tcPr>
          <w:p w:rsidR="008A6807" w:rsidRP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lastRenderedPageBreak/>
              <w:t>ПК 4.3.</w:t>
            </w:r>
          </w:p>
        </w:tc>
        <w:tc>
          <w:tcPr>
            <w:tcW w:w="1540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8A680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4</w:t>
            </w: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5</w:t>
            </w: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  <w:p w:rsidR="004709B7" w:rsidRP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8</w:t>
            </w:r>
          </w:p>
        </w:tc>
        <w:tc>
          <w:tcPr>
            <w:tcW w:w="6419" w:type="dxa"/>
            <w:vAlign w:val="center"/>
          </w:tcPr>
          <w:p w:rsidR="00EA4417" w:rsidRPr="00881398" w:rsidRDefault="008A6807" w:rsidP="00EA4417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881398">
              <w:rPr>
                <w:rStyle w:val="a4"/>
                <w:i/>
                <w:lang w:val="en-US"/>
              </w:rPr>
              <w:t>V</w:t>
            </w:r>
            <w:r w:rsidRPr="00881398">
              <w:rPr>
                <w:rStyle w:val="a4"/>
                <w:i/>
              </w:rPr>
              <w:t>.Реализация построенного проекта</w:t>
            </w:r>
            <w:r w:rsidR="00EA4417" w:rsidRPr="00881398">
              <w:rPr>
                <w:rStyle w:val="a4"/>
                <w:i/>
              </w:rPr>
              <w:t xml:space="preserve"> (г</w:t>
            </w:r>
            <w:r w:rsidR="00EA4417" w:rsidRPr="00881398">
              <w:rPr>
                <w:i/>
                <w:iCs/>
              </w:rPr>
              <w:t>рупповая работа).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У Вас на столах лежат чистые листы и маркеры. Возьмите  их. Составьте и запишите любое  выражение на сложение и вычитание чисел в пределах 100.</w:t>
            </w:r>
          </w:p>
          <w:p w:rsidR="00881398" w:rsidRPr="00881398" w:rsidRDefault="00881398" w:rsidP="00881398">
            <w:pPr>
              <w:rPr>
                <w:i/>
                <w:lang w:val="en-US"/>
              </w:rPr>
            </w:pPr>
            <w:r w:rsidRPr="0085547C">
              <w:rPr>
                <w:i/>
              </w:rPr>
              <w:t>Отложите лист в сторону, он пригодится вам позже.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Откройте электронный УК. Найдите раздел «Темы», прочитайте первое задание.</w:t>
            </w:r>
          </w:p>
          <w:p w:rsidR="00881398" w:rsidRPr="0085547C" w:rsidRDefault="00881398" w:rsidP="0088139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математические законы и правила</w:t>
            </w:r>
          </w:p>
          <w:p w:rsidR="00881398" w:rsidRPr="0085547C" w:rsidRDefault="00881398" w:rsidP="00881398">
            <w:pPr>
              <w:rPr>
                <w:b/>
                <w:i/>
              </w:rPr>
            </w:pPr>
            <w:r w:rsidRPr="0085547C">
              <w:rPr>
                <w:b/>
                <w:i/>
              </w:rPr>
              <w:t>Задание № 1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Прочитайте задание.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Самоконтроль.</w:t>
            </w:r>
          </w:p>
          <w:p w:rsidR="00881398" w:rsidRPr="00881398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Взаимообучение.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От каждой группы выступает спикер и объясняет суть математических законов.</w:t>
            </w:r>
          </w:p>
          <w:p w:rsidR="00881398" w:rsidRPr="00881398" w:rsidRDefault="00881398" w:rsidP="00881398">
            <w:pPr>
              <w:rPr>
                <w:i/>
                <w:lang w:val="en-US"/>
              </w:rPr>
            </w:pPr>
            <w:r w:rsidRPr="0085547C">
              <w:rPr>
                <w:i/>
              </w:rPr>
              <w:t>Самооценка.</w:t>
            </w:r>
          </w:p>
          <w:p w:rsidR="00881398" w:rsidRPr="00881398" w:rsidRDefault="00881398" w:rsidP="00881398">
            <w:pPr>
              <w:rPr>
                <w:i/>
              </w:rPr>
            </w:pPr>
            <w:r w:rsidRPr="0085547C">
              <w:rPr>
                <w:b/>
                <w:i/>
              </w:rPr>
              <w:t xml:space="preserve">Задание № 2 и № 3 </w:t>
            </w:r>
            <w:r w:rsidRPr="00881398">
              <w:rPr>
                <w:i/>
              </w:rPr>
              <w:t>будем выполнять одновременно. А по результатам вашей работы у вас должна получиться памятка «Устные приёмы сложения и вычитания чисел в пределах 100»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Прочитайте задание.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В методике преподавания математики существует классификация приёмов сложения и вычитания чисел в пределах 100.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Сначала члены групп работают в парах, затем обмениваются результатами работы и приходят к единому мнению.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Определите, кто из членов группы будет заполнять </w:t>
            </w:r>
            <w:r w:rsidRPr="0085547C">
              <w:rPr>
                <w:i/>
              </w:rPr>
              <w:lastRenderedPageBreak/>
              <w:t>таблицу, а кто выступит перед одногруппниками.</w:t>
            </w:r>
          </w:p>
          <w:p w:rsidR="00881398" w:rsidRPr="00881398" w:rsidRDefault="00881398" w:rsidP="00881398">
            <w:pPr>
              <w:rPr>
                <w:i/>
                <w:lang w:val="en-US"/>
              </w:rPr>
            </w:pPr>
            <w:r w:rsidRPr="0085547C">
              <w:rPr>
                <w:i/>
              </w:rPr>
              <w:t>Самоконтроль.</w:t>
            </w:r>
          </w:p>
        </w:tc>
        <w:tc>
          <w:tcPr>
            <w:tcW w:w="1914" w:type="dxa"/>
          </w:tcPr>
          <w:p w:rsidR="00E4277D" w:rsidRPr="00433953" w:rsidRDefault="00403C30" w:rsidP="00E4277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Проводит и</w:t>
            </w:r>
            <w:r w:rsidR="00E4277D" w:rsidRPr="00433953">
              <w:rPr>
                <w:rFonts w:ascii="Times New Roman" w:hAnsi="Times New Roman" w:cs="Times New Roman"/>
                <w:i/>
                <w:sz w:val="24"/>
                <w:szCs w:val="24"/>
              </w:rPr>
              <w:t>нструктаж о последовательности работы в группе.</w:t>
            </w:r>
          </w:p>
          <w:p w:rsidR="00E4277D" w:rsidRPr="00433953" w:rsidRDefault="00403C30" w:rsidP="00E4277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Раздаёт  дидактический </w:t>
            </w:r>
            <w:r w:rsidR="00E4277D" w:rsidRPr="00433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 по группам.</w:t>
            </w:r>
          </w:p>
          <w:p w:rsidR="008A6807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>Формулирует задание №1,2,3.</w:t>
            </w:r>
          </w:p>
          <w:p w:rsidR="00E4277D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>Даёт комментарий по его выполнению.</w:t>
            </w:r>
          </w:p>
          <w:p w:rsidR="00403C30" w:rsidRDefault="00403C30" w:rsidP="00654666">
            <w:pPr>
              <w:rPr>
                <w:i/>
              </w:rPr>
            </w:pPr>
          </w:p>
          <w:p w:rsidR="00E4277D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>Организует самопроверку и самооценку учебной деятельности.</w:t>
            </w:r>
          </w:p>
        </w:tc>
        <w:tc>
          <w:tcPr>
            <w:tcW w:w="1915" w:type="dxa"/>
          </w:tcPr>
          <w:p w:rsidR="008A6807" w:rsidRDefault="00EA4417" w:rsidP="00654666">
            <w:pPr>
              <w:rPr>
                <w:i/>
              </w:rPr>
            </w:pPr>
            <w:r w:rsidRPr="00433953">
              <w:rPr>
                <w:i/>
              </w:rPr>
              <w:t>Выполняют задания индивидуально, затем обсуждают результат в группе, вносят замечания, дополнения, уточнения.</w:t>
            </w:r>
          </w:p>
          <w:p w:rsidR="00A9582F" w:rsidRPr="00433953" w:rsidRDefault="00A9582F" w:rsidP="00654666">
            <w:pPr>
              <w:rPr>
                <w:i/>
              </w:rPr>
            </w:pPr>
            <w:r>
              <w:rPr>
                <w:i/>
              </w:rPr>
              <w:t>Работают с учебной литературой.</w:t>
            </w:r>
          </w:p>
          <w:p w:rsidR="00EA4417" w:rsidRPr="00433953" w:rsidRDefault="00EA4417" w:rsidP="00654666">
            <w:pPr>
              <w:rPr>
                <w:i/>
              </w:rPr>
            </w:pPr>
            <w:r w:rsidRPr="00433953">
              <w:rPr>
                <w:i/>
              </w:rPr>
              <w:t>Осуществляют самопроверку.</w:t>
            </w:r>
          </w:p>
          <w:p w:rsidR="00EA4417" w:rsidRPr="00433953" w:rsidRDefault="00EA4417" w:rsidP="00654666">
            <w:pPr>
              <w:rPr>
                <w:i/>
              </w:rPr>
            </w:pPr>
            <w:r w:rsidRPr="00433953">
              <w:rPr>
                <w:i/>
              </w:rPr>
              <w:t>Фиксируют основные теоретические положения в тетради.</w:t>
            </w:r>
          </w:p>
          <w:p w:rsidR="00EA4417" w:rsidRPr="00433953" w:rsidRDefault="00EA4417" w:rsidP="00654666">
            <w:pPr>
              <w:rPr>
                <w:i/>
              </w:rPr>
            </w:pPr>
            <w:r w:rsidRPr="00433953">
              <w:rPr>
                <w:i/>
              </w:rPr>
              <w:t>Осуществляют самооценку деятельности.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709B7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4</w:t>
            </w:r>
            <w:r w:rsidRPr="00403C30">
              <w:rPr>
                <w:i/>
                <w:lang w:val="en-US"/>
              </w:rPr>
              <w:t>)</w:t>
            </w:r>
          </w:p>
          <w:p w:rsidR="00C9677C" w:rsidRPr="004709B7" w:rsidRDefault="00C9677C" w:rsidP="00654666">
            <w:pPr>
              <w:jc w:val="center"/>
              <w:rPr>
                <w:i/>
                <w:lang w:val="en-US"/>
              </w:rPr>
            </w:pPr>
          </w:p>
          <w:p w:rsidR="00C9677C" w:rsidRDefault="00C9677C" w:rsidP="00654666">
            <w:pPr>
              <w:jc w:val="center"/>
              <w:rPr>
                <w:i/>
              </w:rPr>
            </w:pPr>
            <w:r>
              <w:rPr>
                <w:i/>
              </w:rPr>
              <w:t>ЭУК МДК 01.04.</w:t>
            </w:r>
          </w:p>
          <w:p w:rsidR="00C9677C" w:rsidRDefault="00C9677C" w:rsidP="00654666">
            <w:pPr>
              <w:jc w:val="center"/>
              <w:rPr>
                <w:i/>
              </w:rPr>
            </w:pPr>
            <w:r>
              <w:rPr>
                <w:i/>
              </w:rPr>
              <w:t>Раздел «Темы»</w:t>
            </w:r>
          </w:p>
          <w:p w:rsidR="00C9677C" w:rsidRPr="00C9677C" w:rsidRDefault="00C9677C" w:rsidP="00654666">
            <w:pPr>
              <w:jc w:val="center"/>
              <w:rPr>
                <w:i/>
              </w:rPr>
            </w:pPr>
            <w:r>
              <w:rPr>
                <w:i/>
              </w:rPr>
              <w:t>Тема 4.7.</w:t>
            </w:r>
          </w:p>
        </w:tc>
      </w:tr>
      <w:tr w:rsidR="00433953" w:rsidRPr="00881398" w:rsidTr="00881398">
        <w:trPr>
          <w:trHeight w:val="557"/>
        </w:trPr>
        <w:tc>
          <w:tcPr>
            <w:tcW w:w="1538" w:type="dxa"/>
          </w:tcPr>
          <w:p w:rsidR="008A6807" w:rsidRPr="00C9677C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lastRenderedPageBreak/>
              <w:t>ПК 1.2.</w:t>
            </w:r>
          </w:p>
        </w:tc>
        <w:tc>
          <w:tcPr>
            <w:tcW w:w="1540" w:type="dxa"/>
          </w:tcPr>
          <w:p w:rsidR="008A680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4709B7" w:rsidRPr="00C9677C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</w:tc>
        <w:tc>
          <w:tcPr>
            <w:tcW w:w="6419" w:type="dxa"/>
            <w:vAlign w:val="center"/>
          </w:tcPr>
          <w:p w:rsidR="008A6807" w:rsidRDefault="008A6807" w:rsidP="00FB74C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lang w:val="en-US"/>
              </w:rPr>
            </w:pPr>
            <w:r w:rsidRPr="00433953">
              <w:rPr>
                <w:rStyle w:val="a4"/>
                <w:b w:val="0"/>
                <w:i/>
                <w:lang w:val="en-US"/>
              </w:rPr>
              <w:t>VI</w:t>
            </w:r>
            <w:r w:rsidRPr="00433953">
              <w:rPr>
                <w:rStyle w:val="a4"/>
                <w:b w:val="0"/>
                <w:i/>
              </w:rPr>
              <w:t>.Первичное закрепление с проговариванием во внешней речи.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5547C">
              <w:rPr>
                <w:b/>
                <w:i/>
              </w:rPr>
              <w:t>Задание № 4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Теперь, когда вы знаете  и классификацию приёмов и методику работы с ними, предлагаю  вам вернуться к составленному вами выражению.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Определите к какой из 12 групп относится выражение, найдите его значение и запишите алгоритм в тетради. 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i/>
                <w:lang w:val="en-US"/>
              </w:rPr>
            </w:pPr>
            <w:r w:rsidRPr="0085547C">
              <w:rPr>
                <w:i/>
              </w:rPr>
              <w:t>Затем расскажите его одногруппникам.</w:t>
            </w:r>
          </w:p>
        </w:tc>
        <w:tc>
          <w:tcPr>
            <w:tcW w:w="1914" w:type="dxa"/>
          </w:tcPr>
          <w:p w:rsidR="008A6807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 xml:space="preserve">Формулирует задание. </w:t>
            </w:r>
          </w:p>
          <w:p w:rsidR="00403C30" w:rsidRDefault="00403C30" w:rsidP="00654666">
            <w:pPr>
              <w:rPr>
                <w:i/>
              </w:rPr>
            </w:pPr>
          </w:p>
          <w:p w:rsidR="00E4277D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>Организует взаимопроверку и самооценку учебной деятельности.</w:t>
            </w:r>
          </w:p>
        </w:tc>
        <w:tc>
          <w:tcPr>
            <w:tcW w:w="1915" w:type="dxa"/>
          </w:tcPr>
          <w:p w:rsidR="00696075" w:rsidRDefault="00696075" w:rsidP="00654666">
            <w:pPr>
              <w:rPr>
                <w:i/>
              </w:rPr>
            </w:pPr>
            <w:r>
              <w:rPr>
                <w:i/>
              </w:rPr>
              <w:t>Демонстрируют алгоритм выполнения действия.</w:t>
            </w:r>
          </w:p>
          <w:p w:rsidR="00696075" w:rsidRPr="00433953" w:rsidRDefault="00696075" w:rsidP="00654666">
            <w:pPr>
              <w:rPr>
                <w:i/>
              </w:rPr>
            </w:pPr>
            <w:r w:rsidRPr="00433953">
              <w:rPr>
                <w:i/>
              </w:rPr>
              <w:t xml:space="preserve">Осуществляют </w:t>
            </w:r>
            <w:r>
              <w:rPr>
                <w:i/>
              </w:rPr>
              <w:t xml:space="preserve">взаимоконтроль и </w:t>
            </w:r>
            <w:r w:rsidRPr="00433953">
              <w:rPr>
                <w:i/>
              </w:rPr>
              <w:t>самооценку деятельности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4709B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5</w:t>
            </w:r>
            <w:r w:rsidRPr="00403C30">
              <w:rPr>
                <w:i/>
                <w:lang w:val="en-US"/>
              </w:rPr>
              <w:t>)</w:t>
            </w:r>
          </w:p>
        </w:tc>
      </w:tr>
      <w:tr w:rsidR="008A6807" w:rsidRPr="00433953" w:rsidTr="00881398">
        <w:trPr>
          <w:trHeight w:val="295"/>
        </w:trPr>
        <w:tc>
          <w:tcPr>
            <w:tcW w:w="1538" w:type="dxa"/>
          </w:tcPr>
          <w:p w:rsidR="008A6807" w:rsidRPr="00433953" w:rsidRDefault="004709B7" w:rsidP="004709B7">
            <w:pPr>
              <w:ind w:left="175" w:hanging="175"/>
              <w:jc w:val="center"/>
              <w:rPr>
                <w:i/>
                <w:lang w:val="en-US"/>
              </w:rPr>
            </w:pPr>
            <w:r>
              <w:rPr>
                <w:i/>
              </w:rPr>
              <w:t>ПК 1.2.</w:t>
            </w:r>
          </w:p>
        </w:tc>
        <w:tc>
          <w:tcPr>
            <w:tcW w:w="1540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8A6807" w:rsidRPr="00433953" w:rsidRDefault="004709B7" w:rsidP="004709B7">
            <w:pPr>
              <w:ind w:left="175" w:hanging="175"/>
              <w:jc w:val="center"/>
              <w:rPr>
                <w:i/>
                <w:lang w:val="en-US"/>
              </w:rPr>
            </w:pPr>
            <w:r>
              <w:rPr>
                <w:i/>
              </w:rPr>
              <w:t>ОК 6</w:t>
            </w:r>
          </w:p>
        </w:tc>
        <w:tc>
          <w:tcPr>
            <w:tcW w:w="6419" w:type="dxa"/>
            <w:vAlign w:val="center"/>
          </w:tcPr>
          <w:p w:rsidR="008A6807" w:rsidRDefault="008A6807" w:rsidP="00FB74C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lang w:val="en-US"/>
              </w:rPr>
            </w:pPr>
            <w:r w:rsidRPr="00433953">
              <w:rPr>
                <w:rStyle w:val="a4"/>
                <w:b w:val="0"/>
                <w:i/>
                <w:lang w:val="en-US"/>
              </w:rPr>
              <w:t>VII</w:t>
            </w:r>
            <w:r w:rsidRPr="00433953">
              <w:rPr>
                <w:rStyle w:val="a4"/>
                <w:b w:val="0"/>
                <w:i/>
              </w:rPr>
              <w:t>.Самостоятельная работа с самопроверкой по эталону.</w:t>
            </w:r>
          </w:p>
          <w:p w:rsidR="00881398" w:rsidRPr="0085547C" w:rsidRDefault="00881398" w:rsidP="00881398">
            <w:pPr>
              <w:jc w:val="center"/>
              <w:rPr>
                <w:b/>
                <w:i/>
              </w:rPr>
            </w:pPr>
            <w:r w:rsidRPr="0085547C">
              <w:rPr>
                <w:b/>
                <w:i/>
              </w:rPr>
              <w:t>Задание № 5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А теперь задание для всей группы. 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В начале урока я предложила вам попытаться выстроить алгоритм объяснения учителем приёма вычитания чисел 64-7. Однако из-за недостаточности теоретических знаний вы испытали трудность при выполнении этого задания. 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Я снова предлагаю вам попытаться выполнить его. Обсудите коллективно и запишите на листок алгоритм объяснения учителя.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5547C">
              <w:rPr>
                <w:rStyle w:val="a4"/>
                <w:b w:val="0"/>
                <w:i/>
              </w:rPr>
              <w:t>Поменяйтесь листами с другими группами. Проверим друг друга.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85547C">
              <w:rPr>
                <w:i/>
              </w:rPr>
              <w:t>Взаимоконтроль (группы обмениваются листами, просматривают видеофрагмент, сравнивают выполнение задания с эталоном.</w:t>
            </w:r>
          </w:p>
        </w:tc>
        <w:tc>
          <w:tcPr>
            <w:tcW w:w="1914" w:type="dxa"/>
          </w:tcPr>
          <w:p w:rsidR="00E4277D" w:rsidRPr="00433953" w:rsidRDefault="00E4277D" w:rsidP="00E4277D">
            <w:pPr>
              <w:rPr>
                <w:i/>
              </w:rPr>
            </w:pPr>
            <w:r w:rsidRPr="00433953">
              <w:rPr>
                <w:i/>
              </w:rPr>
              <w:t xml:space="preserve">Формулирует задание. </w:t>
            </w:r>
          </w:p>
          <w:p w:rsidR="00403C30" w:rsidRDefault="00403C30" w:rsidP="00E4277D">
            <w:pPr>
              <w:rPr>
                <w:i/>
              </w:rPr>
            </w:pPr>
          </w:p>
          <w:p w:rsidR="008A6807" w:rsidRPr="00433953" w:rsidRDefault="00E4277D" w:rsidP="00E4277D">
            <w:pPr>
              <w:rPr>
                <w:i/>
              </w:rPr>
            </w:pPr>
            <w:r w:rsidRPr="00433953">
              <w:rPr>
                <w:i/>
              </w:rPr>
              <w:t>Организует взаимопроверку и самооценку учебной деятельности.</w:t>
            </w:r>
          </w:p>
        </w:tc>
        <w:tc>
          <w:tcPr>
            <w:tcW w:w="1915" w:type="dxa"/>
          </w:tcPr>
          <w:p w:rsidR="008A6807" w:rsidRDefault="00A9582F" w:rsidP="00654666">
            <w:pPr>
              <w:rPr>
                <w:i/>
              </w:rPr>
            </w:pPr>
            <w:r>
              <w:rPr>
                <w:i/>
              </w:rPr>
              <w:t>Составляют  алгоритм действий учителя.</w:t>
            </w:r>
          </w:p>
          <w:p w:rsidR="00A9582F" w:rsidRPr="00433953" w:rsidRDefault="00A9582F" w:rsidP="00654666">
            <w:pPr>
              <w:rPr>
                <w:i/>
              </w:rPr>
            </w:pPr>
            <w:r w:rsidRPr="00433953">
              <w:rPr>
                <w:i/>
              </w:rPr>
              <w:t xml:space="preserve">Осуществляют </w:t>
            </w:r>
            <w:r>
              <w:rPr>
                <w:i/>
              </w:rPr>
              <w:t xml:space="preserve">взаимоконтроль и </w:t>
            </w:r>
            <w:r w:rsidRPr="00433953">
              <w:rPr>
                <w:i/>
              </w:rPr>
              <w:t>самооценку деятельности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6</w:t>
            </w:r>
            <w:r w:rsidRPr="00403C30">
              <w:rPr>
                <w:i/>
                <w:lang w:val="en-US"/>
              </w:rPr>
              <w:t>)</w:t>
            </w:r>
          </w:p>
          <w:p w:rsidR="008A6807" w:rsidRPr="00403C30" w:rsidRDefault="008A6807" w:rsidP="00654666">
            <w:pPr>
              <w:jc w:val="center"/>
              <w:rPr>
                <w:i/>
              </w:rPr>
            </w:pPr>
            <w:r w:rsidRPr="00403C30">
              <w:rPr>
                <w:i/>
              </w:rPr>
              <w:t>Видеофрагмент</w:t>
            </w:r>
          </w:p>
          <w:p w:rsidR="008A6807" w:rsidRPr="00403C30" w:rsidRDefault="000E5019" w:rsidP="00654666">
            <w:pPr>
              <w:jc w:val="center"/>
              <w:rPr>
                <w:i/>
              </w:rPr>
            </w:pPr>
            <w:r w:rsidRPr="00403C30">
              <w:rPr>
                <w:i/>
                <w:lang w:val="en-US"/>
              </w:rPr>
              <w:t>WEBM</w:t>
            </w:r>
            <w:r w:rsidRPr="00403C30">
              <w:rPr>
                <w:i/>
              </w:rPr>
              <w:t xml:space="preserve"> </w:t>
            </w:r>
            <w:r w:rsidRPr="00403C30">
              <w:rPr>
                <w:i/>
                <w:lang w:val="en-US"/>
              </w:rPr>
              <w:t>Video</w:t>
            </w:r>
            <w:r w:rsidRPr="00403C30">
              <w:rPr>
                <w:i/>
              </w:rPr>
              <w:t xml:space="preserve"> </w:t>
            </w:r>
            <w:r w:rsidRPr="00403C30">
              <w:rPr>
                <w:i/>
                <w:lang w:val="en-US"/>
              </w:rPr>
              <w:t>File</w:t>
            </w:r>
          </w:p>
        </w:tc>
      </w:tr>
      <w:tr w:rsidR="008A6807" w:rsidRPr="00881398" w:rsidTr="00881398">
        <w:trPr>
          <w:trHeight w:val="557"/>
        </w:trPr>
        <w:tc>
          <w:tcPr>
            <w:tcW w:w="1538" w:type="dxa"/>
          </w:tcPr>
          <w:p w:rsidR="008A6807" w:rsidRPr="00433953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4.4.</w:t>
            </w:r>
          </w:p>
        </w:tc>
        <w:tc>
          <w:tcPr>
            <w:tcW w:w="1540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8A6807" w:rsidRPr="00433953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</w:tc>
        <w:tc>
          <w:tcPr>
            <w:tcW w:w="6419" w:type="dxa"/>
            <w:vAlign w:val="center"/>
          </w:tcPr>
          <w:p w:rsidR="008A6807" w:rsidRDefault="008A6807" w:rsidP="00FB74C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lang w:val="en-US"/>
              </w:rPr>
            </w:pPr>
            <w:r w:rsidRPr="00433953">
              <w:rPr>
                <w:rStyle w:val="a4"/>
                <w:b w:val="0"/>
                <w:i/>
                <w:lang w:val="en-US"/>
              </w:rPr>
              <w:t>VIII</w:t>
            </w:r>
            <w:r w:rsidRPr="00433953">
              <w:rPr>
                <w:rStyle w:val="a4"/>
                <w:b w:val="0"/>
                <w:i/>
              </w:rPr>
              <w:t>.Включение в систему знаний и повторение.</w:t>
            </w:r>
          </w:p>
          <w:p w:rsidR="00881398" w:rsidRPr="00881398" w:rsidRDefault="00881398" w:rsidP="008813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Задание № </w:t>
            </w:r>
            <w:r w:rsidRPr="00881398">
              <w:rPr>
                <w:b/>
                <w:i/>
              </w:rPr>
              <w:t>6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Создание презентации  - электронный тренжёр для устного счёта на отработку навыка сложения и вычитания чисел первой сотни.</w:t>
            </w:r>
          </w:p>
          <w:p w:rsidR="00881398" w:rsidRPr="0085547C" w:rsidRDefault="00881398" w:rsidP="00881398">
            <w:pPr>
              <w:pStyle w:val="a3"/>
              <w:spacing w:before="0" w:beforeAutospacing="0" w:after="0" w:afterAutospacing="0"/>
              <w:rPr>
                <w:i/>
              </w:rPr>
            </w:pPr>
            <w:r w:rsidRPr="0085547C">
              <w:rPr>
                <w:i/>
              </w:rPr>
              <w:t>Представление презентаций.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Задание № </w:t>
            </w:r>
            <w:r w:rsidRPr="00881398">
              <w:rPr>
                <w:rStyle w:val="a4"/>
                <w:i/>
              </w:rPr>
              <w:t>7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Cs w:val="0"/>
                <w:i/>
              </w:rPr>
            </w:pPr>
            <w:r w:rsidRPr="0085547C">
              <w:rPr>
                <w:rStyle w:val="a4"/>
                <w:b w:val="0"/>
                <w:i/>
              </w:rPr>
              <w:t xml:space="preserve">Предлагаю провести взаимоопрос. Ваша задача составить </w:t>
            </w:r>
            <w:r w:rsidRPr="0085547C">
              <w:rPr>
                <w:rStyle w:val="a4"/>
                <w:b w:val="0"/>
                <w:i/>
              </w:rPr>
              <w:lastRenderedPageBreak/>
              <w:t>по 2 вопроса для каждой группы (тонкий и толстый).</w:t>
            </w:r>
            <w:r w:rsidRPr="0085547C">
              <w:rPr>
                <w:i/>
              </w:rPr>
              <w:t xml:space="preserve"> Тонкий вопрос предполагает однозначный краткий ответ. Толстый вопрос предполагает ответ развернутый.</w:t>
            </w:r>
          </w:p>
        </w:tc>
        <w:tc>
          <w:tcPr>
            <w:tcW w:w="1914" w:type="dxa"/>
          </w:tcPr>
          <w:p w:rsidR="00E4277D" w:rsidRPr="00433953" w:rsidRDefault="00E4277D" w:rsidP="00E4277D">
            <w:pPr>
              <w:rPr>
                <w:i/>
              </w:rPr>
            </w:pPr>
            <w:r w:rsidRPr="00433953">
              <w:rPr>
                <w:i/>
              </w:rPr>
              <w:lastRenderedPageBreak/>
              <w:t xml:space="preserve">Формулирует задание. </w:t>
            </w:r>
          </w:p>
          <w:p w:rsidR="00403C30" w:rsidRDefault="00403C30" w:rsidP="00654666">
            <w:pPr>
              <w:rPr>
                <w:i/>
              </w:rPr>
            </w:pPr>
          </w:p>
          <w:p w:rsidR="008A6807" w:rsidRPr="00433953" w:rsidRDefault="00E4277D" w:rsidP="00654666">
            <w:pPr>
              <w:rPr>
                <w:i/>
              </w:rPr>
            </w:pPr>
            <w:r w:rsidRPr="00433953">
              <w:rPr>
                <w:i/>
              </w:rPr>
              <w:t>Организует взаимопроверку и самооценку учебной деятельности.</w:t>
            </w:r>
          </w:p>
        </w:tc>
        <w:tc>
          <w:tcPr>
            <w:tcW w:w="1915" w:type="dxa"/>
          </w:tcPr>
          <w:p w:rsidR="008A6807" w:rsidRDefault="00A9582F" w:rsidP="00654666">
            <w:pPr>
              <w:rPr>
                <w:i/>
              </w:rPr>
            </w:pPr>
            <w:r>
              <w:rPr>
                <w:i/>
              </w:rPr>
              <w:t>Составляют вопросы для взаимопроверки.</w:t>
            </w:r>
          </w:p>
          <w:p w:rsidR="00A9582F" w:rsidRDefault="00A9582F" w:rsidP="00654666">
            <w:pPr>
              <w:rPr>
                <w:i/>
              </w:rPr>
            </w:pPr>
            <w:r>
              <w:rPr>
                <w:i/>
              </w:rPr>
              <w:t>Отвечают на вопросы.</w:t>
            </w:r>
          </w:p>
          <w:p w:rsidR="00A9582F" w:rsidRPr="00433953" w:rsidRDefault="00A9582F" w:rsidP="00654666">
            <w:pPr>
              <w:rPr>
                <w:i/>
              </w:rPr>
            </w:pPr>
            <w:r w:rsidRPr="00433953">
              <w:rPr>
                <w:i/>
              </w:rPr>
              <w:t xml:space="preserve">Осуществляют </w:t>
            </w:r>
            <w:r>
              <w:rPr>
                <w:i/>
              </w:rPr>
              <w:t xml:space="preserve">взаимоконтроль и </w:t>
            </w:r>
            <w:r w:rsidRPr="00433953">
              <w:rPr>
                <w:i/>
              </w:rPr>
              <w:t xml:space="preserve">самооценку </w:t>
            </w:r>
            <w:r w:rsidRPr="00433953">
              <w:rPr>
                <w:i/>
              </w:rPr>
              <w:lastRenderedPageBreak/>
              <w:t>деятельности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lastRenderedPageBreak/>
              <w:t>Презентация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8A6807" w:rsidRPr="00403C30" w:rsidRDefault="008A680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8A6807" w:rsidRPr="00403C30" w:rsidRDefault="008A6807" w:rsidP="004709B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="004709B7" w:rsidRPr="00810064">
              <w:rPr>
                <w:i/>
                <w:lang w:val="en-US"/>
              </w:rPr>
              <w:t>7</w:t>
            </w:r>
            <w:r w:rsidRPr="00403C30">
              <w:rPr>
                <w:i/>
                <w:lang w:val="en-US"/>
              </w:rPr>
              <w:t>)</w:t>
            </w:r>
          </w:p>
        </w:tc>
      </w:tr>
      <w:tr w:rsidR="004709B7" w:rsidRPr="00881398" w:rsidTr="00881398">
        <w:trPr>
          <w:trHeight w:val="557"/>
        </w:trPr>
        <w:tc>
          <w:tcPr>
            <w:tcW w:w="1538" w:type="dxa"/>
          </w:tcPr>
          <w:p w:rsidR="004709B7" w:rsidRPr="00433953" w:rsidRDefault="004709B7" w:rsidP="004709B7">
            <w:pPr>
              <w:ind w:left="175" w:hanging="175"/>
              <w:jc w:val="center"/>
              <w:rPr>
                <w:i/>
                <w:lang w:val="en-US"/>
              </w:rPr>
            </w:pPr>
          </w:p>
        </w:tc>
        <w:tc>
          <w:tcPr>
            <w:tcW w:w="1540" w:type="dxa"/>
          </w:tcPr>
          <w:p w:rsidR="004709B7" w:rsidRDefault="004709B7" w:rsidP="0036473A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4709B7" w:rsidRPr="00433953" w:rsidRDefault="004709B7" w:rsidP="0036473A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6</w:t>
            </w:r>
          </w:p>
        </w:tc>
        <w:tc>
          <w:tcPr>
            <w:tcW w:w="6419" w:type="dxa"/>
            <w:vAlign w:val="center"/>
          </w:tcPr>
          <w:p w:rsidR="004709B7" w:rsidRPr="00881398" w:rsidRDefault="004709B7" w:rsidP="00FB74CB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881398">
              <w:rPr>
                <w:rStyle w:val="a4"/>
                <w:i/>
                <w:lang w:val="en-US"/>
              </w:rPr>
              <w:t>IX</w:t>
            </w:r>
            <w:r w:rsidRPr="00881398">
              <w:rPr>
                <w:rStyle w:val="a4"/>
                <w:i/>
              </w:rPr>
              <w:t>.Подведение итога урока. Рефлексия учебной деятельности.</w:t>
            </w:r>
          </w:p>
          <w:p w:rsidR="00881398" w:rsidRPr="0085547C" w:rsidRDefault="00881398" w:rsidP="00881398">
            <w:pPr>
              <w:rPr>
                <w:bCs/>
                <w:i/>
                <w:iCs/>
              </w:rPr>
            </w:pPr>
            <w:r w:rsidRPr="0085547C">
              <w:rPr>
                <w:bCs/>
                <w:i/>
                <w:iCs/>
              </w:rPr>
              <w:t>Подходит к концу наше занятие, пора подвести итог.</w:t>
            </w:r>
          </w:p>
          <w:p w:rsidR="00881398" w:rsidRPr="0085547C" w:rsidRDefault="00881398" w:rsidP="00881398">
            <w:pPr>
              <w:rPr>
                <w:bCs/>
                <w:i/>
                <w:iCs/>
              </w:rPr>
            </w:pPr>
            <w:r w:rsidRPr="0085547C">
              <w:rPr>
                <w:bCs/>
                <w:i/>
                <w:iCs/>
              </w:rPr>
              <w:t>Продемонстрируем результаты работы в группе.</w:t>
            </w:r>
          </w:p>
          <w:p w:rsidR="00881398" w:rsidRPr="0085547C" w:rsidRDefault="00881398" w:rsidP="00881398">
            <w:pPr>
              <w:rPr>
                <w:bCs/>
                <w:i/>
                <w:iCs/>
              </w:rPr>
            </w:pPr>
            <w:r w:rsidRPr="0085547C">
              <w:rPr>
                <w:bCs/>
                <w:i/>
                <w:iCs/>
              </w:rPr>
              <w:t xml:space="preserve">В начальной школе </w:t>
            </w:r>
            <w:r w:rsidRPr="0085547C">
              <w:rPr>
                <w:i/>
              </w:rPr>
              <w:t>уже с 1 класса начинается важная работа над формированием у учащихся понимания того, что «знать» – не значит «уметь». Учащиеся отдельно оценивают свои знания по какому-либо вопросу и умение это знание правильно применять.</w:t>
            </w:r>
            <w:r w:rsidRPr="0085547C">
              <w:rPr>
                <w:i/>
              </w:rPr>
              <w:br/>
              <w:t>С этой целью можно использовать приём «лесенка успеха», который я предлагаю сегодня вам.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Раздел </w:t>
            </w:r>
            <w:r w:rsidRPr="0085547C">
              <w:rPr>
                <w:bCs/>
                <w:i/>
              </w:rPr>
              <w:t>«</w:t>
            </w:r>
            <w:r w:rsidRPr="0085547C">
              <w:rPr>
                <w:i/>
              </w:rPr>
              <w:t>ЗНАЮ</w:t>
            </w:r>
            <w:r w:rsidRPr="0085547C">
              <w:rPr>
                <w:bCs/>
                <w:i/>
              </w:rPr>
              <w:t>»</w:t>
            </w:r>
            <w:r w:rsidRPr="0085547C">
              <w:rPr>
                <w:i/>
              </w:rPr>
              <w:t xml:space="preserve"> заполняется в конце урока по каждой теме на этапе рефлексии деятельности на уроке. Ученикам дается возможность оценить свои новые знания по следующим критериям: </w:t>
            </w:r>
            <w:r w:rsidRPr="0085547C">
              <w:rPr>
                <w:i/>
              </w:rPr>
              <w:br/>
            </w:r>
            <w:r w:rsidRPr="0085547C">
              <w:rPr>
                <w:i/>
                <w:u w:val="single"/>
              </w:rPr>
              <w:t>1-я ступенька</w:t>
            </w:r>
            <w:r w:rsidRPr="0085547C">
              <w:rPr>
                <w:i/>
              </w:rPr>
              <w:t xml:space="preserve"> – ученик не понял новое знание, ничего не запомнил, у него осталось много вопросов, с самостоятельной работой на уроке на этапе «Самостоятельная работа с самопроверкой» не справился.</w:t>
            </w:r>
            <w:r w:rsidRPr="0085547C">
              <w:rPr>
                <w:i/>
              </w:rPr>
              <w:br/>
            </w:r>
            <w:r w:rsidRPr="0085547C">
              <w:rPr>
                <w:i/>
                <w:u w:val="single"/>
              </w:rPr>
              <w:t>2-я и 3-я ступенька</w:t>
            </w:r>
            <w:r w:rsidRPr="0085547C">
              <w:rPr>
                <w:i/>
              </w:rPr>
              <w:t xml:space="preserve"> – у ученика остались вопросы по новой теме, в самостоятельной работе были допущены ошибки.</w:t>
            </w:r>
            <w:r w:rsidRPr="0085547C">
              <w:rPr>
                <w:i/>
              </w:rPr>
              <w:br/>
            </w:r>
            <w:r w:rsidRPr="0085547C">
              <w:rPr>
                <w:i/>
                <w:u w:val="single"/>
              </w:rPr>
              <w:t>4-я ступенька</w:t>
            </w:r>
            <w:r w:rsidRPr="0085547C">
              <w:rPr>
                <w:i/>
              </w:rPr>
              <w:t xml:space="preserve"> – ученик хорошо усвоил новое знание и может его рассказать, в самостоятельной работе ошибок не допустил.</w:t>
            </w:r>
            <w:r w:rsidRPr="0085547C">
              <w:rPr>
                <w:i/>
              </w:rPr>
              <w:br/>
              <w:t xml:space="preserve">Найдите </w:t>
            </w:r>
            <w:r>
              <w:rPr>
                <w:i/>
              </w:rPr>
              <w:t xml:space="preserve">на столах </w:t>
            </w:r>
            <w:r w:rsidRPr="0085547C">
              <w:rPr>
                <w:i/>
              </w:rPr>
              <w:t xml:space="preserve">«Лесенку успеха». Посмотрите на половинку «ЗНАЮ».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bCs/>
                <w:i/>
                <w:iCs/>
              </w:rPr>
              <w:t>А теперь предлагаю вернуться к цели, которую вы поставили перед собой в начале урока.</w:t>
            </w:r>
            <w:r w:rsidRPr="0085547C">
              <w:rPr>
                <w:i/>
              </w:rPr>
              <w:br/>
              <w:t>Если у вас не осталось вопросов, и вы можете рассказать о новом знании друзьям или родителям, поставьте отметку</w:t>
            </w:r>
          </w:p>
          <w:p w:rsidR="00881398" w:rsidRPr="0085547C" w:rsidRDefault="00881398" w:rsidP="00881398">
            <w:pPr>
              <w:rPr>
                <w:bCs/>
                <w:i/>
                <w:iCs/>
              </w:rPr>
            </w:pPr>
            <w:r w:rsidRPr="0085547C">
              <w:rPr>
                <w:i/>
              </w:rPr>
              <w:t xml:space="preserve">(точку, галочку, человечка) на верхней ступеньке лесенки. </w:t>
            </w:r>
            <w:r w:rsidRPr="0085547C">
              <w:rPr>
                <w:i/>
              </w:rPr>
              <w:lastRenderedPageBreak/>
              <w:t xml:space="preserve">Если вы не поняли новую тему – на нижней ступеньке. А если вы не уверены в своих знаниях, у вас остались вопросы – поставьте отметку на 2 или 3 ступеньке, на какой именно, каждый решит сам.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Поднимите руку те, кто отметил себя на 2 или 3 ступеньке?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Кто из вас может рассказать, почему? 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>Поднимите руку те, кто отметил себя на верхней ступеньке?</w:t>
            </w:r>
          </w:p>
          <w:p w:rsidR="00881398" w:rsidRPr="0085547C" w:rsidRDefault="00881398" w:rsidP="00881398">
            <w:pPr>
              <w:rPr>
                <w:i/>
              </w:rPr>
            </w:pPr>
            <w:r w:rsidRPr="0085547C">
              <w:rPr>
                <w:i/>
              </w:rPr>
              <w:t xml:space="preserve">Кто из вас может рассказать, почему? </w:t>
            </w:r>
          </w:p>
          <w:p w:rsidR="00881398" w:rsidRPr="00881398" w:rsidRDefault="00881398" w:rsidP="0088139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lang w:val="en-US"/>
              </w:rPr>
            </w:pPr>
            <w:r w:rsidRPr="0085547C">
              <w:rPr>
                <w:i/>
              </w:rPr>
              <w:t>Цветовое изображение настроения.</w:t>
            </w:r>
          </w:p>
        </w:tc>
        <w:tc>
          <w:tcPr>
            <w:tcW w:w="1914" w:type="dxa"/>
          </w:tcPr>
          <w:p w:rsidR="004709B7" w:rsidRPr="00433953" w:rsidRDefault="004709B7" w:rsidP="00433953">
            <w:pPr>
              <w:rPr>
                <w:i/>
              </w:rPr>
            </w:pPr>
            <w:r w:rsidRPr="00433953">
              <w:rPr>
                <w:i/>
              </w:rPr>
              <w:lastRenderedPageBreak/>
              <w:t>Акцентирует внимание на результатах учебной деятельности, используя приём «Лесенка успеха»</w:t>
            </w:r>
          </w:p>
        </w:tc>
        <w:tc>
          <w:tcPr>
            <w:tcW w:w="1915" w:type="dxa"/>
          </w:tcPr>
          <w:p w:rsidR="004709B7" w:rsidRDefault="004709B7" w:rsidP="00654666">
            <w:pPr>
              <w:rPr>
                <w:i/>
              </w:rPr>
            </w:pPr>
            <w:r>
              <w:rPr>
                <w:i/>
              </w:rPr>
              <w:t>Формулируют конечный результат своей работы на уроке.</w:t>
            </w:r>
          </w:p>
          <w:p w:rsidR="004709B7" w:rsidRDefault="004709B7" w:rsidP="00654666">
            <w:pPr>
              <w:rPr>
                <w:i/>
              </w:rPr>
            </w:pPr>
            <w:r>
              <w:rPr>
                <w:i/>
              </w:rPr>
              <w:t>Сопоставляют конечный результат с планируемым результатом (целью, сформулированной в начале урока).</w:t>
            </w:r>
          </w:p>
          <w:p w:rsidR="004709B7" w:rsidRPr="00433953" w:rsidRDefault="004709B7" w:rsidP="00654666">
            <w:pPr>
              <w:rPr>
                <w:i/>
              </w:rPr>
            </w:pPr>
            <w:r>
              <w:rPr>
                <w:i/>
              </w:rPr>
              <w:t>Осуществляют оценку личного вклада в совместную учебную деятельность.</w:t>
            </w:r>
          </w:p>
        </w:tc>
        <w:tc>
          <w:tcPr>
            <w:tcW w:w="1984" w:type="dxa"/>
          </w:tcPr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4709B7" w:rsidRPr="00403C30" w:rsidRDefault="004709B7" w:rsidP="004709B7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Pr="00403C30">
              <w:rPr>
                <w:i/>
                <w:lang w:val="en-US"/>
              </w:rPr>
              <w:t xml:space="preserve"> </w:t>
            </w:r>
            <w:r w:rsidRPr="00810064">
              <w:rPr>
                <w:i/>
                <w:lang w:val="en-US"/>
              </w:rPr>
              <w:t>8</w:t>
            </w:r>
            <w:r w:rsidRPr="00403C30">
              <w:rPr>
                <w:i/>
                <w:lang w:val="en-US"/>
              </w:rPr>
              <w:t>)</w:t>
            </w:r>
          </w:p>
        </w:tc>
      </w:tr>
      <w:tr w:rsidR="004709B7" w:rsidRPr="00881398" w:rsidTr="00881398">
        <w:trPr>
          <w:trHeight w:val="557"/>
        </w:trPr>
        <w:tc>
          <w:tcPr>
            <w:tcW w:w="1538" w:type="dxa"/>
          </w:tcPr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lastRenderedPageBreak/>
              <w:t>ПК 1.1.</w:t>
            </w: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1.5.</w:t>
            </w: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4.1.</w:t>
            </w:r>
          </w:p>
          <w:p w:rsid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4.3.</w:t>
            </w:r>
          </w:p>
          <w:p w:rsidR="004709B7" w:rsidRPr="004709B7" w:rsidRDefault="004709B7" w:rsidP="004709B7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ПК 4.4.</w:t>
            </w:r>
          </w:p>
        </w:tc>
        <w:tc>
          <w:tcPr>
            <w:tcW w:w="1540" w:type="dxa"/>
          </w:tcPr>
          <w:p w:rsidR="004709B7" w:rsidRDefault="004709B7" w:rsidP="0036473A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2</w:t>
            </w:r>
          </w:p>
          <w:p w:rsidR="004709B7" w:rsidRDefault="004709B7" w:rsidP="0036473A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4</w:t>
            </w:r>
          </w:p>
          <w:p w:rsidR="004709B7" w:rsidRPr="00433953" w:rsidRDefault="004709B7" w:rsidP="0036473A">
            <w:pPr>
              <w:ind w:left="175" w:hanging="175"/>
              <w:jc w:val="center"/>
              <w:rPr>
                <w:i/>
              </w:rPr>
            </w:pPr>
            <w:r>
              <w:rPr>
                <w:i/>
              </w:rPr>
              <w:t>ОК 5</w:t>
            </w:r>
          </w:p>
        </w:tc>
        <w:tc>
          <w:tcPr>
            <w:tcW w:w="6419" w:type="dxa"/>
          </w:tcPr>
          <w:p w:rsidR="004709B7" w:rsidRPr="00433953" w:rsidRDefault="004709B7" w:rsidP="00FB74CB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433953">
              <w:rPr>
                <w:rStyle w:val="a4"/>
                <w:b w:val="0"/>
                <w:i/>
              </w:rPr>
              <w:t>Х. Домашнее задание</w:t>
            </w:r>
            <w:r>
              <w:rPr>
                <w:rStyle w:val="a4"/>
                <w:b w:val="0"/>
                <w:i/>
              </w:rPr>
              <w:t>.</w:t>
            </w:r>
          </w:p>
        </w:tc>
        <w:tc>
          <w:tcPr>
            <w:tcW w:w="1914" w:type="dxa"/>
          </w:tcPr>
          <w:p w:rsidR="004709B7" w:rsidRPr="00433953" w:rsidRDefault="004709B7" w:rsidP="00654666">
            <w:pPr>
              <w:rPr>
                <w:i/>
              </w:rPr>
            </w:pPr>
            <w:r>
              <w:rPr>
                <w:i/>
              </w:rPr>
              <w:t>Даёт комментарий к домашнему заданию.</w:t>
            </w:r>
          </w:p>
        </w:tc>
        <w:tc>
          <w:tcPr>
            <w:tcW w:w="1915" w:type="dxa"/>
          </w:tcPr>
          <w:p w:rsidR="004709B7" w:rsidRPr="00433953" w:rsidRDefault="004709B7" w:rsidP="00654666">
            <w:pPr>
              <w:rPr>
                <w:i/>
              </w:rPr>
            </w:pPr>
            <w:r>
              <w:rPr>
                <w:i/>
              </w:rPr>
              <w:t>Задают уточняющие вопросы.</w:t>
            </w:r>
          </w:p>
        </w:tc>
        <w:tc>
          <w:tcPr>
            <w:tcW w:w="1984" w:type="dxa"/>
          </w:tcPr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</w:rPr>
              <w:t>Презентация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Microsoft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Office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PowerPoint</w:t>
            </w:r>
          </w:p>
          <w:p w:rsidR="004709B7" w:rsidRPr="00403C30" w:rsidRDefault="004709B7" w:rsidP="00654666">
            <w:pPr>
              <w:jc w:val="center"/>
              <w:rPr>
                <w:i/>
                <w:lang w:val="en-US"/>
              </w:rPr>
            </w:pPr>
            <w:r w:rsidRPr="00403C30">
              <w:rPr>
                <w:i/>
                <w:lang w:val="en-US"/>
              </w:rPr>
              <w:t>(</w:t>
            </w:r>
            <w:r w:rsidRPr="00403C30">
              <w:rPr>
                <w:i/>
              </w:rPr>
              <w:t>слайд</w:t>
            </w:r>
            <w:r w:rsidR="00AF2A87">
              <w:rPr>
                <w:i/>
                <w:lang w:val="en-US"/>
              </w:rPr>
              <w:t xml:space="preserve"> </w:t>
            </w:r>
            <w:r w:rsidR="00AF2A87" w:rsidRPr="00810064">
              <w:rPr>
                <w:i/>
                <w:lang w:val="en-US"/>
              </w:rPr>
              <w:t>9</w:t>
            </w:r>
            <w:r w:rsidRPr="00403C30">
              <w:rPr>
                <w:i/>
                <w:lang w:val="en-US"/>
              </w:rPr>
              <w:t>)</w:t>
            </w:r>
          </w:p>
        </w:tc>
      </w:tr>
    </w:tbl>
    <w:p w:rsidR="003C2773" w:rsidRPr="008A6807" w:rsidRDefault="003C2773" w:rsidP="003C2773">
      <w:pPr>
        <w:rPr>
          <w:lang w:val="en-US"/>
        </w:rPr>
      </w:pPr>
    </w:p>
    <w:p w:rsidR="00E65BC5" w:rsidRPr="008A6807" w:rsidRDefault="00E65BC5">
      <w:pPr>
        <w:rPr>
          <w:lang w:val="en-US"/>
        </w:rPr>
      </w:pPr>
    </w:p>
    <w:sectPr w:rsidR="00E65BC5" w:rsidRPr="008A6807" w:rsidSect="004304A3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62" w:rsidRDefault="00BB1B62" w:rsidP="004304A3">
      <w:r>
        <w:separator/>
      </w:r>
    </w:p>
  </w:endnote>
  <w:endnote w:type="continuationSeparator" w:id="0">
    <w:p w:rsidR="00BB1B62" w:rsidRDefault="00BB1B62" w:rsidP="0043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985"/>
      <w:docPartObj>
        <w:docPartGallery w:val="Page Numbers (Bottom of Page)"/>
        <w:docPartUnique/>
      </w:docPartObj>
    </w:sdtPr>
    <w:sdtContent>
      <w:p w:rsidR="00881398" w:rsidRDefault="00881398">
        <w:pPr>
          <w:pStyle w:val="a9"/>
          <w:jc w:val="right"/>
        </w:pPr>
        <w:fldSimple w:instr=" PAGE   \* MERGEFORMAT ">
          <w:r w:rsidR="002C4701">
            <w:rPr>
              <w:noProof/>
            </w:rPr>
            <w:t>7</w:t>
          </w:r>
        </w:fldSimple>
      </w:p>
    </w:sdtContent>
  </w:sdt>
  <w:p w:rsidR="004304A3" w:rsidRDefault="00430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62" w:rsidRDefault="00BB1B62" w:rsidP="004304A3">
      <w:r>
        <w:separator/>
      </w:r>
    </w:p>
  </w:footnote>
  <w:footnote w:type="continuationSeparator" w:id="0">
    <w:p w:rsidR="00BB1B62" w:rsidRDefault="00BB1B62" w:rsidP="00430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3C"/>
    <w:multiLevelType w:val="hybridMultilevel"/>
    <w:tmpl w:val="7F183DDC"/>
    <w:lvl w:ilvl="0" w:tplc="9AEA83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260D5"/>
    <w:multiLevelType w:val="hybridMultilevel"/>
    <w:tmpl w:val="FA449AB8"/>
    <w:lvl w:ilvl="0" w:tplc="D02A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B36"/>
    <w:multiLevelType w:val="hybridMultilevel"/>
    <w:tmpl w:val="CE262324"/>
    <w:lvl w:ilvl="0" w:tplc="9E3E2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7A00"/>
    <w:multiLevelType w:val="hybridMultilevel"/>
    <w:tmpl w:val="4C3E572E"/>
    <w:lvl w:ilvl="0" w:tplc="9E3E2F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D319D"/>
    <w:multiLevelType w:val="hybridMultilevel"/>
    <w:tmpl w:val="20781D42"/>
    <w:lvl w:ilvl="0" w:tplc="197894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CC6F34"/>
    <w:multiLevelType w:val="hybridMultilevel"/>
    <w:tmpl w:val="F8F8F756"/>
    <w:lvl w:ilvl="0" w:tplc="DA7C8A30">
      <w:start w:val="1"/>
      <w:numFmt w:val="bullet"/>
      <w:lvlText w:val="$"/>
      <w:lvlJc w:val="left"/>
      <w:pPr>
        <w:ind w:left="76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5A15C15"/>
    <w:multiLevelType w:val="hybridMultilevel"/>
    <w:tmpl w:val="F04667EA"/>
    <w:lvl w:ilvl="0" w:tplc="0B6CA634">
      <w:start w:val="1"/>
      <w:numFmt w:val="upperRoman"/>
      <w:lvlText w:val="%1."/>
      <w:lvlJc w:val="right"/>
      <w:pPr>
        <w:ind w:left="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>
    <w:nsid w:val="27134624"/>
    <w:multiLevelType w:val="hybridMultilevel"/>
    <w:tmpl w:val="0792E1B0"/>
    <w:lvl w:ilvl="0" w:tplc="DA7C8A30">
      <w:start w:val="1"/>
      <w:numFmt w:val="bullet"/>
      <w:lvlText w:val="$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8F2CE0"/>
    <w:multiLevelType w:val="hybridMultilevel"/>
    <w:tmpl w:val="9D369F04"/>
    <w:lvl w:ilvl="0" w:tplc="83A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5C27"/>
    <w:multiLevelType w:val="hybridMultilevel"/>
    <w:tmpl w:val="1092027E"/>
    <w:lvl w:ilvl="0" w:tplc="0B6CA634">
      <w:start w:val="1"/>
      <w:numFmt w:val="upperRoman"/>
      <w:lvlText w:val="%1."/>
      <w:lvlJc w:val="right"/>
      <w:pPr>
        <w:ind w:left="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0">
    <w:nsid w:val="37B2626F"/>
    <w:multiLevelType w:val="hybridMultilevel"/>
    <w:tmpl w:val="004262C0"/>
    <w:lvl w:ilvl="0" w:tplc="83A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21E14"/>
    <w:multiLevelType w:val="hybridMultilevel"/>
    <w:tmpl w:val="E1787ADE"/>
    <w:lvl w:ilvl="0" w:tplc="D9B4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093B"/>
    <w:multiLevelType w:val="hybridMultilevel"/>
    <w:tmpl w:val="A9DAB100"/>
    <w:lvl w:ilvl="0" w:tplc="83AE2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974D18"/>
    <w:multiLevelType w:val="hybridMultilevel"/>
    <w:tmpl w:val="B47C91CC"/>
    <w:lvl w:ilvl="0" w:tplc="83AE2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DF555F"/>
    <w:multiLevelType w:val="hybridMultilevel"/>
    <w:tmpl w:val="D0CEF548"/>
    <w:lvl w:ilvl="0" w:tplc="83A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81456"/>
    <w:multiLevelType w:val="hybridMultilevel"/>
    <w:tmpl w:val="BB82E300"/>
    <w:lvl w:ilvl="0" w:tplc="83A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10AE"/>
    <w:multiLevelType w:val="hybridMultilevel"/>
    <w:tmpl w:val="251AA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C32DEF"/>
    <w:multiLevelType w:val="hybridMultilevel"/>
    <w:tmpl w:val="0EA64DA8"/>
    <w:lvl w:ilvl="0" w:tplc="0B6CA634">
      <w:start w:val="1"/>
      <w:numFmt w:val="upperRoman"/>
      <w:lvlText w:val="%1."/>
      <w:lvlJc w:val="right"/>
      <w:pPr>
        <w:ind w:left="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8">
    <w:nsid w:val="5675211C"/>
    <w:multiLevelType w:val="hybridMultilevel"/>
    <w:tmpl w:val="48264948"/>
    <w:lvl w:ilvl="0" w:tplc="83AE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51C0"/>
    <w:multiLevelType w:val="hybridMultilevel"/>
    <w:tmpl w:val="2FA66150"/>
    <w:lvl w:ilvl="0" w:tplc="0B6CA634">
      <w:start w:val="1"/>
      <w:numFmt w:val="upperRoman"/>
      <w:lvlText w:val="%1."/>
      <w:lvlJc w:val="right"/>
      <w:pPr>
        <w:ind w:left="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0">
    <w:nsid w:val="5D3D3BBF"/>
    <w:multiLevelType w:val="hybridMultilevel"/>
    <w:tmpl w:val="67C8F9BE"/>
    <w:lvl w:ilvl="0" w:tplc="0B6CA634">
      <w:start w:val="1"/>
      <w:numFmt w:val="upperRoman"/>
      <w:lvlText w:val="%1."/>
      <w:lvlJc w:val="right"/>
      <w:pPr>
        <w:ind w:left="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1">
    <w:nsid w:val="624C4DEA"/>
    <w:multiLevelType w:val="hybridMultilevel"/>
    <w:tmpl w:val="7A42CEB4"/>
    <w:lvl w:ilvl="0" w:tplc="DA7C8A30">
      <w:start w:val="1"/>
      <w:numFmt w:val="bullet"/>
      <w:lvlText w:val="$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77D3B"/>
    <w:multiLevelType w:val="hybridMultilevel"/>
    <w:tmpl w:val="C9F0945E"/>
    <w:lvl w:ilvl="0" w:tplc="1978949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77017"/>
    <w:multiLevelType w:val="hybridMultilevel"/>
    <w:tmpl w:val="C5A4BB4A"/>
    <w:lvl w:ilvl="0" w:tplc="83AE2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60226D"/>
    <w:multiLevelType w:val="hybridMultilevel"/>
    <w:tmpl w:val="CE262324"/>
    <w:lvl w:ilvl="0" w:tplc="9E3E2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2D0A"/>
    <w:multiLevelType w:val="hybridMultilevel"/>
    <w:tmpl w:val="1886425C"/>
    <w:lvl w:ilvl="0" w:tplc="197894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9"/>
  </w:num>
  <w:num w:numId="5">
    <w:abstractNumId w:val="17"/>
  </w:num>
  <w:num w:numId="6">
    <w:abstractNumId w:val="22"/>
  </w:num>
  <w:num w:numId="7">
    <w:abstractNumId w:val="4"/>
  </w:num>
  <w:num w:numId="8">
    <w:abstractNumId w:val="25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18"/>
  </w:num>
  <w:num w:numId="14">
    <w:abstractNumId w:val="16"/>
  </w:num>
  <w:num w:numId="15">
    <w:abstractNumId w:val="15"/>
  </w:num>
  <w:num w:numId="16">
    <w:abstractNumId w:val="12"/>
  </w:num>
  <w:num w:numId="17">
    <w:abstractNumId w:val="23"/>
  </w:num>
  <w:num w:numId="18">
    <w:abstractNumId w:val="14"/>
  </w:num>
  <w:num w:numId="19">
    <w:abstractNumId w:val="8"/>
  </w:num>
  <w:num w:numId="20">
    <w:abstractNumId w:val="13"/>
  </w:num>
  <w:num w:numId="21">
    <w:abstractNumId w:val="10"/>
  </w:num>
  <w:num w:numId="22">
    <w:abstractNumId w:val="5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73"/>
    <w:rsid w:val="00032F14"/>
    <w:rsid w:val="00040CFC"/>
    <w:rsid w:val="00094BEA"/>
    <w:rsid w:val="000965AB"/>
    <w:rsid w:val="000C7DA2"/>
    <w:rsid w:val="000E5019"/>
    <w:rsid w:val="000F7898"/>
    <w:rsid w:val="00131A2F"/>
    <w:rsid w:val="00286C13"/>
    <w:rsid w:val="002A3E3F"/>
    <w:rsid w:val="002C4701"/>
    <w:rsid w:val="0034683B"/>
    <w:rsid w:val="003B165D"/>
    <w:rsid w:val="003C2773"/>
    <w:rsid w:val="003F7364"/>
    <w:rsid w:val="00403C30"/>
    <w:rsid w:val="004304A3"/>
    <w:rsid w:val="00433953"/>
    <w:rsid w:val="004709B7"/>
    <w:rsid w:val="004C605C"/>
    <w:rsid w:val="004C70B8"/>
    <w:rsid w:val="005961F6"/>
    <w:rsid w:val="005D6995"/>
    <w:rsid w:val="00696075"/>
    <w:rsid w:val="00810064"/>
    <w:rsid w:val="00856A8E"/>
    <w:rsid w:val="00881398"/>
    <w:rsid w:val="008A6807"/>
    <w:rsid w:val="009724DD"/>
    <w:rsid w:val="00A9582F"/>
    <w:rsid w:val="00AF2A87"/>
    <w:rsid w:val="00AF4BCB"/>
    <w:rsid w:val="00B83009"/>
    <w:rsid w:val="00BB1B62"/>
    <w:rsid w:val="00C621EE"/>
    <w:rsid w:val="00C9677C"/>
    <w:rsid w:val="00CF519D"/>
    <w:rsid w:val="00DA1790"/>
    <w:rsid w:val="00DE5498"/>
    <w:rsid w:val="00DE791A"/>
    <w:rsid w:val="00E4277D"/>
    <w:rsid w:val="00E65BC5"/>
    <w:rsid w:val="00EA4417"/>
    <w:rsid w:val="00EB194A"/>
    <w:rsid w:val="00EB77BA"/>
    <w:rsid w:val="00EF28F7"/>
    <w:rsid w:val="00FB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7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7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2773"/>
    <w:rPr>
      <w:b/>
      <w:bCs/>
    </w:rPr>
  </w:style>
  <w:style w:type="paragraph" w:styleId="a5">
    <w:name w:val="List Paragraph"/>
    <w:basedOn w:val="a"/>
    <w:uiPriority w:val="34"/>
    <w:qFormat/>
    <w:rsid w:val="00EA44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03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C621EE"/>
    <w:pPr>
      <w:tabs>
        <w:tab w:val="left" w:pos="3510"/>
      </w:tabs>
      <w:ind w:left="1080"/>
      <w:jc w:val="both"/>
    </w:pPr>
    <w:rPr>
      <w:rFonts w:ascii="Calibri" w:hAnsi="Calibri" w:cs="Calibri"/>
      <w:i/>
      <w:iCs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21EE"/>
    <w:rPr>
      <w:rFonts w:ascii="Calibri" w:eastAsia="Times New Roman" w:hAnsi="Calibri" w:cs="Calibri"/>
      <w:i/>
      <w:iCs/>
      <w:sz w:val="32"/>
      <w:szCs w:val="32"/>
      <w:lang w:eastAsia="ru-RU"/>
    </w:rPr>
  </w:style>
  <w:style w:type="paragraph" w:styleId="a6">
    <w:name w:val="List"/>
    <w:basedOn w:val="a"/>
    <w:uiPriority w:val="99"/>
    <w:unhideWhenUsed/>
    <w:rsid w:val="00C621EE"/>
    <w:pPr>
      <w:spacing w:after="200" w:line="276" w:lineRule="auto"/>
      <w:ind w:left="283" w:hanging="283"/>
      <w:contextualSpacing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430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0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0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6EB3541-6D83-451E-80D0-7B705B82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2014-01-23T04:26:00Z</cp:lastPrinted>
  <dcterms:created xsi:type="dcterms:W3CDTF">2014-01-14T04:14:00Z</dcterms:created>
  <dcterms:modified xsi:type="dcterms:W3CDTF">2014-01-23T04:27:00Z</dcterms:modified>
</cp:coreProperties>
</file>