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EC" w:rsidRPr="0045199B" w:rsidRDefault="009E5AEC" w:rsidP="00A75ABC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5199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Проект «</w:t>
      </w:r>
      <w:r w:rsidR="00A75AB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История Олимпиады</w:t>
      </w:r>
      <w:r w:rsidRPr="0045199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».</w:t>
      </w:r>
    </w:p>
    <w:p w:rsidR="009E5AEC" w:rsidRPr="00ED1140" w:rsidRDefault="009E5AEC" w:rsidP="003D18EC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Тип проекта: </w:t>
      </w: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Социально-педагогический, групповой, долгосрочный (сентябрь-апрель), дети 6-7 лет, подготовительная группа.</w:t>
      </w:r>
    </w:p>
    <w:p w:rsidR="009E5AEC" w:rsidRPr="00ED1140" w:rsidRDefault="009E5AEC" w:rsidP="003D18EC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Участники: </w:t>
      </w: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Педагог, дети, родители.</w:t>
      </w:r>
    </w:p>
    <w:p w:rsidR="009E5AEC" w:rsidRPr="00ED1140" w:rsidRDefault="009E5AEC" w:rsidP="003D18E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Сроки реализации: </w:t>
      </w: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сентябрь-апрель.</w:t>
      </w:r>
    </w:p>
    <w:p w:rsidR="009E5AEC" w:rsidRPr="00ED1140" w:rsidRDefault="009E5AEC" w:rsidP="003D18E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Актуальность проблемы:</w:t>
      </w: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2014 год проходит под знаком зимних Олимпийских игр, которые впервые проходят в России. А что дети – дошкольники знают об олимпийских играх? </w:t>
      </w:r>
      <w:r w:rsidR="006A40C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gramStart"/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Скорее всего</w:t>
      </w:r>
      <w:proofErr w:type="gramEnd"/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,  ничего или очень мало. История олимпийских игр это не только спортивные соревнования самых сильных, ловких и смелых, не только любимое зрелище, но и символ мира, единства всех континентов и народов.</w:t>
      </w:r>
    </w:p>
    <w:p w:rsidR="009E5AEC" w:rsidRPr="00ED1140" w:rsidRDefault="009E5AEC" w:rsidP="003D18E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Олимпийские игры способствовали развитию здоровых, сильных, крепких людей. И в то же время воспитывали высокие нравственные качества человека:  честность, дружелюбие, открытость, взаимовыручку, дисциплинированность.  Так же воспитывалось чувство патриотизма. Каждый спортсмен выступал на Олимпиаде от имени своего города. Победителей встречали все граждане города. Им гордились. И сам победитель считал свою победу победой своего города-государства. </w:t>
      </w:r>
    </w:p>
    <w:p w:rsidR="009E5AEC" w:rsidRPr="00ED1140" w:rsidRDefault="009E5AEC" w:rsidP="003D18E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Проблема физического и нравственного здоровья как нельзя актуальна для наших детей. Мы хотим вырастить здоровое поколение. В истории олимпийского движения есть много примеров преодоления трудностей, необыкновенной воли к победе, героизма. И этим мы можем заинтересовать наших детей, и приобщить их к занятиям спортом и физкультурой, и вести здоровый образ жизни.</w:t>
      </w:r>
    </w:p>
    <w:p w:rsidR="009E5AEC" w:rsidRPr="00ED1140" w:rsidRDefault="009E5AEC" w:rsidP="003D18E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Мы должны заинтересовать детей предстоящей олимпиадой, чтобы им хотелось сопереживать за наших спортсменов, болеть за участников, гордиться ими и своей страной, и в будущем становиться такими же успешными, способными достигать свои цели. </w:t>
      </w:r>
    </w:p>
    <w:p w:rsidR="009E5AEC" w:rsidRPr="00ED1140" w:rsidRDefault="009E5AEC" w:rsidP="00A75A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Цель:</w:t>
      </w: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ED1140">
        <w:rPr>
          <w:rFonts w:ascii="Times New Roman" w:hAnsi="Times New Roman" w:cs="Times New Roman"/>
          <w:sz w:val="24"/>
          <w:szCs w:val="24"/>
        </w:rPr>
        <w:t xml:space="preserve">формирование социальной и личностной мотивации детей старшего дошкольного возраста на сохранение и укрепление своего здоровья, воспитание социально значимых личностных качеств посредством знакомства с </w:t>
      </w:r>
      <w:r w:rsidR="00280CB0">
        <w:rPr>
          <w:rFonts w:ascii="Times New Roman" w:hAnsi="Times New Roman" w:cs="Times New Roman"/>
          <w:sz w:val="24"/>
          <w:szCs w:val="24"/>
        </w:rPr>
        <w:t>историей Олимпийского движения</w:t>
      </w:r>
      <w:r w:rsidRPr="00ED1140">
        <w:rPr>
          <w:rFonts w:ascii="Times New Roman" w:hAnsi="Times New Roman" w:cs="Times New Roman"/>
          <w:sz w:val="24"/>
          <w:szCs w:val="24"/>
        </w:rPr>
        <w:t>.</w:t>
      </w:r>
    </w:p>
    <w:p w:rsidR="009E5AEC" w:rsidRPr="00ED1140" w:rsidRDefault="009E5AEC" w:rsidP="003D18E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Задачи: </w:t>
      </w:r>
    </w:p>
    <w:p w:rsidR="009E5AEC" w:rsidRPr="00ED1140" w:rsidRDefault="009E5AEC" w:rsidP="003D18E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Познакомить детей с историей Олимпийского движения.</w:t>
      </w:r>
    </w:p>
    <w:p w:rsidR="009E5AEC" w:rsidRPr="00ED1140" w:rsidRDefault="009E5AEC" w:rsidP="00A75ABC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Познакомить детей с героями Древней Греции.</w:t>
      </w:r>
    </w:p>
    <w:p w:rsidR="009E5AEC" w:rsidRPr="00ED1140" w:rsidRDefault="009E5AEC" w:rsidP="00A75ABC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Развить интерес у детей к занятиям физкультурой и спортом.</w:t>
      </w:r>
    </w:p>
    <w:p w:rsidR="009E5AEC" w:rsidRPr="00ED1140" w:rsidRDefault="009E5AEC" w:rsidP="00A75ABC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Вызвать желание у детей заботиться о своем здоровье при помощи физкультуры и спорта.</w:t>
      </w:r>
    </w:p>
    <w:p w:rsidR="009E5AEC" w:rsidRPr="00ED1140" w:rsidRDefault="009E5AEC" w:rsidP="00A75ABC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Познакомить с различными видами спорта.</w:t>
      </w:r>
    </w:p>
    <w:p w:rsidR="009E5AEC" w:rsidRPr="00ED1140" w:rsidRDefault="009E5AEC" w:rsidP="00A75ABC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Познакомить с великими спортсменами Олимпийских игр.</w:t>
      </w:r>
    </w:p>
    <w:p w:rsidR="009E5AEC" w:rsidRPr="00ED1140" w:rsidRDefault="009E5AEC" w:rsidP="00A75ABC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Формировать патриотические и нравственные качества детей: сопереживание, гордость за страну и ее героев, честность, дружелюбие, открытость, взаимовыручку, дисциплинированность.</w:t>
      </w:r>
    </w:p>
    <w:p w:rsidR="009E5AEC" w:rsidRPr="00ED1140" w:rsidRDefault="009E5AEC" w:rsidP="003D18E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Пополнить словарный запас детей, познакомить с терминологией Олимпийских игр.</w:t>
      </w:r>
    </w:p>
    <w:p w:rsidR="009E5AEC" w:rsidRPr="00ED1140" w:rsidRDefault="009E5AEC" w:rsidP="003D18E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D114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Этапы:</w:t>
      </w:r>
      <w:r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</w:t>
      </w:r>
    </w:p>
    <w:p w:rsidR="009E5AEC" w:rsidRDefault="009E5AEC" w:rsidP="003D18EC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gramStart"/>
      <w:r w:rsidRPr="00ED114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Организационный: </w:t>
      </w:r>
      <w:proofErr w:type="gramEnd"/>
    </w:p>
    <w:p w:rsidR="00645D57" w:rsidRPr="005602FA" w:rsidRDefault="009C01A7" w:rsidP="00A75ABC">
      <w:pPr>
        <w:shd w:val="clear" w:color="auto" w:fill="FFFFFF"/>
        <w:spacing w:after="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645D57" w:rsidRPr="00645D57">
        <w:rPr>
          <w:rFonts w:ascii="Times New Roman" w:eastAsia="Times New Roman" w:hAnsi="Times New Roman" w:cs="Times New Roman"/>
          <w:kern w:val="36"/>
          <w:sz w:val="24"/>
          <w:szCs w:val="24"/>
        </w:rPr>
        <w:t>Диагностика</w:t>
      </w:r>
      <w:r w:rsidR="00840E8E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645D5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9E5AEC" w:rsidRPr="00ED1140" w:rsidRDefault="009C01A7" w:rsidP="00A75AB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9E5AEC"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Изучение литературы, подбор материалов.</w:t>
      </w:r>
    </w:p>
    <w:p w:rsidR="009E5AEC" w:rsidRPr="00ED1140" w:rsidRDefault="009C01A7" w:rsidP="00A75AB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9E5AEC"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Поиск информации в интернете, обработка данной информации для детей.</w:t>
      </w:r>
    </w:p>
    <w:p w:rsidR="003D18EC" w:rsidRDefault="009C01A7" w:rsidP="00A75AB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9E5AEC" w:rsidRPr="00ED1140">
        <w:rPr>
          <w:rFonts w:ascii="Times New Roman" w:eastAsia="Times New Roman" w:hAnsi="Times New Roman" w:cs="Times New Roman"/>
          <w:kern w:val="36"/>
          <w:sz w:val="24"/>
          <w:szCs w:val="24"/>
        </w:rPr>
        <w:t>Создание презентаций.</w:t>
      </w:r>
    </w:p>
    <w:p w:rsidR="003D18EC" w:rsidRDefault="003D18EC" w:rsidP="00A75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8EC" w:rsidRDefault="003D18EC" w:rsidP="00A75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8EC" w:rsidRDefault="003D18EC" w:rsidP="00A75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8EC" w:rsidRDefault="003D18EC" w:rsidP="00A75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AEC" w:rsidRPr="003D18EC" w:rsidRDefault="009E5AEC" w:rsidP="00A75AB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gramStart"/>
      <w:r w:rsidRPr="00ED114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Практический:</w:t>
      </w:r>
      <w:proofErr w:type="gramEnd"/>
    </w:p>
    <w:tbl>
      <w:tblPr>
        <w:tblStyle w:val="a5"/>
        <w:tblW w:w="0" w:type="auto"/>
        <w:tblInd w:w="-1168" w:type="dxa"/>
        <w:tblLayout w:type="fixed"/>
        <w:tblLook w:val="04A0"/>
      </w:tblPr>
      <w:tblGrid>
        <w:gridCol w:w="567"/>
        <w:gridCol w:w="3403"/>
        <w:gridCol w:w="1417"/>
        <w:gridCol w:w="1701"/>
        <w:gridCol w:w="3651"/>
      </w:tblGrid>
      <w:tr w:rsidR="009E5AEC" w:rsidRPr="00ED1140" w:rsidTr="00E30175">
        <w:tc>
          <w:tcPr>
            <w:tcW w:w="567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11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3651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E5AEC" w:rsidRPr="00ED1140" w:rsidTr="00E30175">
        <w:tc>
          <w:tcPr>
            <w:tcW w:w="56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Подобрать литературу по Олимпийским играм.  Составить презентацию для детей.</w:t>
            </w:r>
          </w:p>
        </w:tc>
        <w:tc>
          <w:tcPr>
            <w:tcW w:w="141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1701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Мальцева Л.А.</w:t>
            </w:r>
          </w:p>
        </w:tc>
        <w:tc>
          <w:tcPr>
            <w:tcW w:w="365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EC" w:rsidRPr="00ED1140" w:rsidTr="00E30175">
        <w:tc>
          <w:tcPr>
            <w:tcW w:w="56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Изучить информацию в интернете.</w:t>
            </w:r>
          </w:p>
        </w:tc>
        <w:tc>
          <w:tcPr>
            <w:tcW w:w="141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1701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Мальцева Л.А., родители.</w:t>
            </w:r>
          </w:p>
        </w:tc>
        <w:tc>
          <w:tcPr>
            <w:tcW w:w="3651" w:type="dxa"/>
          </w:tcPr>
          <w:p w:rsidR="009E5AEC" w:rsidRPr="00ED1140" w:rsidRDefault="002D074A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Подобраны презентации по Олимпиаде, талисманы Олимпиады.</w:t>
            </w:r>
          </w:p>
        </w:tc>
      </w:tr>
      <w:tr w:rsidR="009E5AEC" w:rsidRPr="00ED1140" w:rsidTr="00E30175">
        <w:tc>
          <w:tcPr>
            <w:tcW w:w="56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презентацией, рассказать об Олимпийских играх.  Создание альбома для рассматривания «История Олимпиады». Творческая деятельность – рисунки о спорте.</w:t>
            </w:r>
          </w:p>
        </w:tc>
        <w:tc>
          <w:tcPr>
            <w:tcW w:w="141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Мальцева Л.А., родители.</w:t>
            </w:r>
          </w:p>
        </w:tc>
        <w:tc>
          <w:tcPr>
            <w:tcW w:w="365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Дети познакомились с историей Олимпийских игр, сделан альбом для рассматривания. Дети рисовали рисунки о спорте</w:t>
            </w:r>
            <w:r w:rsidR="00C32316">
              <w:rPr>
                <w:rFonts w:ascii="Times New Roman" w:hAnsi="Times New Roman" w:cs="Times New Roman"/>
                <w:sz w:val="24"/>
                <w:szCs w:val="24"/>
              </w:rPr>
              <w:t xml:space="preserve"> «Фигурное катание», «Сноуборд», «Керлинг», «Горные лыжи».</w:t>
            </w:r>
          </w:p>
        </w:tc>
      </w:tr>
      <w:tr w:rsidR="009E5AEC" w:rsidRPr="00ED1140" w:rsidTr="00E30175">
        <w:tc>
          <w:tcPr>
            <w:tcW w:w="56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Знакомство с героями Древней Греции (Зевс, Геракл). Чтение «Двенадцать подвигов Геракла».</w:t>
            </w:r>
          </w:p>
        </w:tc>
        <w:tc>
          <w:tcPr>
            <w:tcW w:w="141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170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Мальцева Л.А.</w:t>
            </w:r>
          </w:p>
        </w:tc>
        <w:tc>
          <w:tcPr>
            <w:tcW w:w="365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Прочитали «Двенадцать подвигов Геракла», познакомились с героями Эллады.</w:t>
            </w:r>
          </w:p>
        </w:tc>
      </w:tr>
      <w:tr w:rsidR="009E5AEC" w:rsidRPr="00ED1140" w:rsidTr="00E30175">
        <w:tc>
          <w:tcPr>
            <w:tcW w:w="56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соревнования</w:t>
            </w:r>
            <w:r w:rsidR="00C32316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«Мы любим спорт»</w:t>
            </w:r>
          </w:p>
        </w:tc>
        <w:tc>
          <w:tcPr>
            <w:tcW w:w="141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170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Мальцева Л.А.</w:t>
            </w:r>
          </w:p>
        </w:tc>
        <w:tc>
          <w:tcPr>
            <w:tcW w:w="365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Провели спортивный праздник.</w:t>
            </w:r>
          </w:p>
        </w:tc>
      </w:tr>
      <w:tr w:rsidR="009E5AEC" w:rsidRPr="00ED1140" w:rsidTr="00E30175">
        <w:tc>
          <w:tcPr>
            <w:tcW w:w="56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Знакомство с зимними видами спорта (беседа, презентация, загадки). Рассказ о первых зимних Олимпийских играх. Оформление альбома для рассматривания – «Зимние виды спорта».</w:t>
            </w:r>
          </w:p>
          <w:p w:rsidR="009D5A4D" w:rsidRPr="00ED1140" w:rsidRDefault="009D5A4D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1701" w:type="dxa"/>
          </w:tcPr>
          <w:p w:rsidR="009E5AEC" w:rsidRPr="00ED1140" w:rsidRDefault="00524F2B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Л.А.</w:t>
            </w:r>
          </w:p>
        </w:tc>
        <w:tc>
          <w:tcPr>
            <w:tcW w:w="365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зимними видами спорта, которые включены в программу Олимпийских игр. Научились отгадывать загадки о спорте. Пополнили словарный запас. Создали альбом для рассматривания «Зимние виды спорта». </w:t>
            </w:r>
          </w:p>
        </w:tc>
      </w:tr>
      <w:tr w:rsidR="009E5AEC" w:rsidRPr="00ED1140" w:rsidTr="00E30175">
        <w:tc>
          <w:tcPr>
            <w:tcW w:w="56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:rsidR="009E5AEC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Творческая работа – выставка рисунков «Зимние виды спорта» (вместе с родителями)  - домашнее задание на зимние каникулы.</w:t>
            </w:r>
          </w:p>
          <w:p w:rsidR="00BA4BAE" w:rsidRPr="00ED1140" w:rsidRDefault="005F397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с родителями «Встреча Олимпийского огня в Перми».</w:t>
            </w:r>
            <w:r w:rsidR="0030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AEC" w:rsidRPr="00ED1140" w:rsidRDefault="005C30DD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«Энциклопедия зимних игр».</w:t>
            </w:r>
          </w:p>
          <w:p w:rsidR="00696E14" w:rsidRPr="00ED1140" w:rsidRDefault="00696E14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Построить на участке детского сада фигуры-талисманы Олимпийских игр.</w:t>
            </w:r>
          </w:p>
        </w:tc>
        <w:tc>
          <w:tcPr>
            <w:tcW w:w="141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1701" w:type="dxa"/>
          </w:tcPr>
          <w:p w:rsidR="009E5AEC" w:rsidRPr="00ED1140" w:rsidRDefault="00524F2B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Л.А.,</w:t>
            </w:r>
            <w:r w:rsidR="00696E14" w:rsidRPr="00ED114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родители.</w:t>
            </w:r>
          </w:p>
        </w:tc>
        <w:tc>
          <w:tcPr>
            <w:tcW w:w="3651" w:type="dxa"/>
          </w:tcPr>
          <w:p w:rsidR="009E5AEC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Провели выставку рисунков.</w:t>
            </w:r>
          </w:p>
          <w:p w:rsidR="00BA4BAE" w:rsidRPr="00ED1140" w:rsidRDefault="00BA4BAE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с родителями «Встреча Олимпийского огня в Перми»</w:t>
            </w:r>
          </w:p>
          <w:p w:rsidR="00670D7D" w:rsidRPr="00ED1140" w:rsidRDefault="005C30DD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Закрепили знания о зимних видах спорта, участвующих в Олимпиаде</w:t>
            </w:r>
            <w:r w:rsidR="00101B28" w:rsidRPr="00ED1140">
              <w:rPr>
                <w:rFonts w:ascii="Times New Roman" w:hAnsi="Times New Roman" w:cs="Times New Roman"/>
                <w:sz w:val="24"/>
                <w:szCs w:val="24"/>
              </w:rPr>
              <w:t>, о правилах и спортивном инвентаре необходимом для различных видов спорта.</w:t>
            </w:r>
          </w:p>
          <w:p w:rsidR="005C30DD" w:rsidRPr="00ED1140" w:rsidRDefault="00670D7D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На участке построены фигуры Леопарда, Мишки, Зайки.</w:t>
            </w:r>
          </w:p>
        </w:tc>
      </w:tr>
      <w:tr w:rsidR="009E5AEC" w:rsidRPr="00ED1140" w:rsidTr="00E30175">
        <w:tc>
          <w:tcPr>
            <w:tcW w:w="56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современной Олимпиадой (традиции, символы).</w:t>
            </w:r>
          </w:p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участниками </w:t>
            </w:r>
            <w:r w:rsidRPr="00ED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Олимпиады в Сочи 2014. </w:t>
            </w:r>
          </w:p>
          <w:p w:rsidR="001E6DEB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дневника Олимпиады. </w:t>
            </w:r>
          </w:p>
          <w:p w:rsidR="001E6DEB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альбома для рассматривания «Победы наших спортсменов на Олимпиаде». </w:t>
            </w:r>
          </w:p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Олимпиаде</w:t>
            </w:r>
            <w:r w:rsidR="00153861">
              <w:rPr>
                <w:rFonts w:ascii="Times New Roman" w:hAnsi="Times New Roman" w:cs="Times New Roman"/>
                <w:sz w:val="24"/>
                <w:szCs w:val="24"/>
              </w:rPr>
              <w:t xml:space="preserve"> «Олимпийские резервы». Спортивный праздник с папами, посвященный </w:t>
            </w: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февраля.</w:t>
            </w:r>
          </w:p>
        </w:tc>
        <w:tc>
          <w:tcPr>
            <w:tcW w:w="141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Февраль.</w:t>
            </w:r>
          </w:p>
        </w:tc>
        <w:tc>
          <w:tcPr>
            <w:tcW w:w="170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Мальцева Л.А., родители</w:t>
            </w:r>
            <w:r w:rsidR="00524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9E5AEC" w:rsidRPr="00ED1140" w:rsidRDefault="009E5AEC" w:rsidP="00A75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Даны знания об открытии Олимпийских игр, флаге с пятью кольцами. Дети получили представления об олимпийских </w:t>
            </w:r>
            <w:r w:rsidRPr="00ED1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наградах, олимпийском огне, его истории. В процессе работы сформировано понятие «Факельная эстафета», «Клятва спортсменов и судей». </w:t>
            </w:r>
          </w:p>
          <w:p w:rsidR="009E5AEC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Дети интересуются Олимпиадой в Сочи, следят за соревнованиями, болеют за российских спортсменов. Оформлен альбом «Победы наших спортсменов на Олимпиаде».</w:t>
            </w:r>
          </w:p>
          <w:p w:rsidR="008E5B5E" w:rsidRPr="00ED1140" w:rsidRDefault="008E5B5E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спортивные мероприятия.</w:t>
            </w:r>
          </w:p>
        </w:tc>
      </w:tr>
      <w:tr w:rsidR="009E5AEC" w:rsidRPr="00ED1140" w:rsidTr="00E30175">
        <w:tc>
          <w:tcPr>
            <w:tcW w:w="56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3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Знакомство с летними видами спорта (беседа, презентация, загадки). Оформление альбома для рассматривания – «Летние виды спорта».</w:t>
            </w:r>
          </w:p>
        </w:tc>
        <w:tc>
          <w:tcPr>
            <w:tcW w:w="141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170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Мальцева Л.А.</w:t>
            </w:r>
          </w:p>
        </w:tc>
        <w:tc>
          <w:tcPr>
            <w:tcW w:w="365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Познакомились с летними видами спорта, которые включены в программу Олимпийских игр. Научились отгадывать загадки о спорте. Пополнили словарный запас. Оформили альбом для рассматривания «Летние виды спорта».</w:t>
            </w:r>
          </w:p>
        </w:tc>
      </w:tr>
      <w:tr w:rsidR="009E5AEC" w:rsidRPr="00ED1140" w:rsidTr="00E30175">
        <w:trPr>
          <w:trHeight w:val="507"/>
        </w:trPr>
        <w:tc>
          <w:tcPr>
            <w:tcW w:w="56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3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Выставка поделок  « Летние виды спорта».</w:t>
            </w:r>
          </w:p>
        </w:tc>
        <w:tc>
          <w:tcPr>
            <w:tcW w:w="141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1701" w:type="dxa"/>
          </w:tcPr>
          <w:p w:rsidR="009E5AEC" w:rsidRPr="00ED1140" w:rsidRDefault="004455A7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5AEC" w:rsidRPr="00ED1140">
              <w:rPr>
                <w:rFonts w:ascii="Times New Roman" w:hAnsi="Times New Roman" w:cs="Times New Roman"/>
                <w:sz w:val="24"/>
                <w:szCs w:val="24"/>
              </w:rPr>
              <w:t>одители.</w:t>
            </w:r>
          </w:p>
        </w:tc>
        <w:tc>
          <w:tcPr>
            <w:tcW w:w="365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Проведена выставка поделок из разных материалов «Летние виды спорта».</w:t>
            </w:r>
          </w:p>
        </w:tc>
      </w:tr>
      <w:tr w:rsidR="009E5AEC" w:rsidRPr="00ED1140" w:rsidTr="00E30175">
        <w:tc>
          <w:tcPr>
            <w:tcW w:w="56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3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="008E5B5E">
              <w:rPr>
                <w:rFonts w:ascii="Times New Roman" w:hAnsi="Times New Roman" w:cs="Times New Roman"/>
                <w:sz w:val="24"/>
                <w:szCs w:val="24"/>
              </w:rPr>
              <w:t>«Сильные, ловкие,</w:t>
            </w:r>
            <w:r w:rsidR="0030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B5E">
              <w:rPr>
                <w:rFonts w:ascii="Times New Roman" w:hAnsi="Times New Roman" w:cs="Times New Roman"/>
                <w:sz w:val="24"/>
                <w:szCs w:val="24"/>
              </w:rPr>
              <w:t>быстрые».</w:t>
            </w:r>
          </w:p>
        </w:tc>
        <w:tc>
          <w:tcPr>
            <w:tcW w:w="141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170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Мальцева Л.А.</w:t>
            </w:r>
          </w:p>
        </w:tc>
        <w:tc>
          <w:tcPr>
            <w:tcW w:w="365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Проведены спортивные соревнования.</w:t>
            </w:r>
          </w:p>
        </w:tc>
      </w:tr>
      <w:tr w:rsidR="009E5AEC" w:rsidRPr="00ED1140" w:rsidTr="00E30175">
        <w:tc>
          <w:tcPr>
            <w:tcW w:w="56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3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«Зачем заниматься утренней гимнастикой и физкультурой?»</w:t>
            </w:r>
          </w:p>
          <w:p w:rsidR="009E5AEC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«Как провести выходной вместе с детьми».</w:t>
            </w:r>
          </w:p>
          <w:p w:rsidR="00302016" w:rsidRPr="00ED1140" w:rsidRDefault="00302016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«История Олимпийских игр» с родителями.</w:t>
            </w:r>
          </w:p>
        </w:tc>
        <w:tc>
          <w:tcPr>
            <w:tcW w:w="1417" w:type="dxa"/>
          </w:tcPr>
          <w:p w:rsidR="009E5AEC" w:rsidRPr="00ED1140" w:rsidRDefault="009E5AEC" w:rsidP="00A7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>Сентябрь-Апрель.</w:t>
            </w:r>
          </w:p>
        </w:tc>
        <w:tc>
          <w:tcPr>
            <w:tcW w:w="1701" w:type="dxa"/>
          </w:tcPr>
          <w:p w:rsidR="009E5AEC" w:rsidRPr="00ED1140" w:rsidRDefault="009E5AE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40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Л.А., </w:t>
            </w:r>
            <w:r w:rsidR="003A733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651" w:type="dxa"/>
          </w:tcPr>
          <w:p w:rsidR="00302016" w:rsidRDefault="00A75ABC" w:rsidP="00A7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консультации для родителей.</w:t>
            </w:r>
          </w:p>
          <w:p w:rsidR="009E5AEC" w:rsidRPr="00302016" w:rsidRDefault="00302016" w:rsidP="0030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викторина с родителями «История Олимпийских игр»</w:t>
            </w:r>
          </w:p>
        </w:tc>
      </w:tr>
    </w:tbl>
    <w:p w:rsidR="00C75C4A" w:rsidRDefault="002D5FD4" w:rsidP="00A75ABC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D5FD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Заключительный этап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: </w:t>
      </w:r>
    </w:p>
    <w:p w:rsidR="002D5FD4" w:rsidRDefault="00784AC5" w:rsidP="00A75AB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Диагностика детей.</w:t>
      </w:r>
    </w:p>
    <w:p w:rsidR="00784AC5" w:rsidRDefault="00784AC5" w:rsidP="00A75AB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Викторина «</w:t>
      </w:r>
      <w:r w:rsidR="00C75C4A">
        <w:rPr>
          <w:rFonts w:ascii="Times New Roman" w:eastAsia="Times New Roman" w:hAnsi="Times New Roman" w:cs="Times New Roman"/>
          <w:kern w:val="36"/>
          <w:sz w:val="24"/>
          <w:szCs w:val="24"/>
        </w:rPr>
        <w:t>Олимпийские игры»</w:t>
      </w:r>
      <w:r w:rsidR="00A75ABC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C75C4A" w:rsidRPr="002D5FD4" w:rsidRDefault="00C75C4A" w:rsidP="00A75ABC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Трансляция проекта для педагогов ДОУ.</w:t>
      </w:r>
    </w:p>
    <w:p w:rsidR="0016647E" w:rsidRDefault="009E5AEC" w:rsidP="00A75ABC">
      <w:pPr>
        <w:spacing w:after="0" w:line="240" w:lineRule="auto"/>
        <w:rPr>
          <w:rFonts w:ascii="Times New Roman" w:eastAsia="Times New Roman" w:hAnsi="Times New Roman" w:cs="Times New Roman"/>
          <w:kern w:val="36"/>
        </w:rPr>
      </w:pPr>
      <w:r w:rsidRPr="00ED1140">
        <w:rPr>
          <w:rFonts w:ascii="Times New Roman" w:eastAsia="Times New Roman" w:hAnsi="Times New Roman" w:cs="Times New Roman"/>
          <w:b/>
          <w:kern w:val="36"/>
        </w:rPr>
        <w:t>Предполагаемый результат</w:t>
      </w:r>
      <w:r w:rsidRPr="00ED1140">
        <w:rPr>
          <w:rFonts w:ascii="Times New Roman" w:eastAsia="Times New Roman" w:hAnsi="Times New Roman" w:cs="Times New Roman"/>
          <w:kern w:val="36"/>
        </w:rPr>
        <w:t>: Дети знакомы  с историей Олимпийских игр, знают и понимают спортивные термины, знают зимние и летние виды спорта, знакомы с чемпионами страны, интересуются и болеют за спортсменов, участников Олимпийских игр в Сочи 2014, с удовольствием участвуют в соревнованиях, проводимых в детском саду.</w:t>
      </w:r>
    </w:p>
    <w:p w:rsidR="003239D1" w:rsidRPr="00C75C4A" w:rsidRDefault="00ED1140" w:rsidP="00650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C4A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840E8E" w:rsidRPr="005602FA" w:rsidRDefault="00840E8E" w:rsidP="006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Диагностика: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учебного года провели диагностику знаний детей старшего возраста об олимпийских видах спорта, где задавали детям вопросы:</w:t>
      </w:r>
    </w:p>
    <w:p w:rsidR="00840E8E" w:rsidRPr="005602FA" w:rsidRDefault="00840E8E" w:rsidP="006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такое Олимпийские игры?» «Какие виды спорта вы знаете?»</w:t>
      </w:r>
    </w:p>
    <w:p w:rsidR="00840E8E" w:rsidRPr="005602FA" w:rsidRDefault="00840E8E" w:rsidP="006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их отличает друг от друга?»  «Назовите зимние и летние виды спорта» и другие.</w:t>
      </w:r>
    </w:p>
    <w:p w:rsidR="00840E8E" w:rsidRPr="005602FA" w:rsidRDefault="00840E8E" w:rsidP="006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показала слабые знания детей об Олимпийских играх.</w:t>
      </w:r>
    </w:p>
    <w:p w:rsidR="003A733D" w:rsidRDefault="003A733D" w:rsidP="006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39D1" w:rsidRPr="005602FA" w:rsidRDefault="003239D1" w:rsidP="006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Литература:</w:t>
      </w:r>
    </w:p>
    <w:p w:rsidR="003239D1" w:rsidRPr="005602FA" w:rsidRDefault="003239D1" w:rsidP="006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Филиппова С. О., </w:t>
      </w:r>
      <w:proofErr w:type="spellStart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Волосникова</w:t>
      </w:r>
      <w:proofErr w:type="spellEnd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В. Олимпийское образование дошкольников. СПб</w:t>
      </w:r>
      <w:proofErr w:type="gramStart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: </w:t>
      </w:r>
      <w:proofErr w:type="gramEnd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Детство-Пресс, 2007;</w:t>
      </w:r>
    </w:p>
    <w:p w:rsidR="003239D1" w:rsidRPr="005602FA" w:rsidRDefault="003239D1" w:rsidP="006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2. Новикова И. М. Формирование представлений о здоровом образе жизни у дошкольников. Для работы с детьми 5-7 лет. – М.</w:t>
      </w:r>
      <w:proofErr w:type="gramStart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МОЗАИКА-СИНТЕЗ, 2010;</w:t>
      </w:r>
    </w:p>
    <w:p w:rsidR="003239D1" w:rsidRPr="005602FA" w:rsidRDefault="003239D1" w:rsidP="006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Е., </w:t>
      </w:r>
      <w:proofErr w:type="spellStart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Н. Проектная деятельность дошкольников. Пособие для педагогов дошкольных учреждений. – М.</w:t>
      </w:r>
      <w:proofErr w:type="gramStart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.: МОЗАИКА-СИНТЕЗ, 2008;</w:t>
      </w:r>
    </w:p>
    <w:p w:rsidR="003239D1" w:rsidRPr="005602FA" w:rsidRDefault="003239D1" w:rsidP="006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4. Цветкова О. В. Взаимодействие детского сада и семьи в олимпийском образовании дошкольников. – СПб</w:t>
      </w:r>
      <w:proofErr w:type="gramStart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: </w:t>
      </w:r>
      <w:proofErr w:type="gramEnd"/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АНО «Гелиос», 2010;</w:t>
      </w:r>
    </w:p>
    <w:p w:rsidR="003239D1" w:rsidRPr="005602FA" w:rsidRDefault="003239D1" w:rsidP="006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5. Журнал «Дошкольное воспитание» №1, 2 2007, №5, 12 2008;</w:t>
      </w:r>
    </w:p>
    <w:p w:rsidR="003239D1" w:rsidRPr="005602FA" w:rsidRDefault="003239D1" w:rsidP="006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6. Журнал «Обруч» №4 2009.</w:t>
      </w:r>
    </w:p>
    <w:p w:rsidR="003239D1" w:rsidRPr="005602FA" w:rsidRDefault="003239D1" w:rsidP="006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</w:rPr>
        <w:t>7. Материалы  «Интернет»</w:t>
      </w:r>
    </w:p>
    <w:p w:rsidR="00967147" w:rsidRPr="00840E8E" w:rsidRDefault="00967147" w:rsidP="00650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51F" w:rsidRPr="007554B4" w:rsidRDefault="00F6051F" w:rsidP="00650AD7">
      <w:pPr>
        <w:spacing w:after="0"/>
        <w:jc w:val="center"/>
        <w:rPr>
          <w:rFonts w:ascii="Times New Roman" w:eastAsia="Times New Roman" w:hAnsi="Times New Roman" w:cs="Times New Roman"/>
          <w:b/>
          <w:kern w:val="36"/>
        </w:rPr>
      </w:pPr>
      <w:r w:rsidRPr="007554B4">
        <w:rPr>
          <w:rFonts w:ascii="Times New Roman" w:hAnsi="Times New Roman" w:cs="Times New Roman"/>
          <w:b/>
          <w:sz w:val="24"/>
          <w:szCs w:val="24"/>
        </w:rPr>
        <w:t>Оформление участка.</w:t>
      </w:r>
    </w:p>
    <w:p w:rsidR="00967147" w:rsidRDefault="00967147" w:rsidP="00967147">
      <w:pPr>
        <w:rPr>
          <w:rFonts w:ascii="Times New Roman" w:hAnsi="Times New Roman" w:cs="Times New Roman"/>
          <w:sz w:val="24"/>
          <w:szCs w:val="24"/>
        </w:rPr>
      </w:pPr>
    </w:p>
    <w:p w:rsidR="00DC2F57" w:rsidRDefault="00967147" w:rsidP="00967147">
      <w:pPr>
        <w:tabs>
          <w:tab w:val="left" w:pos="33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2595" cy="2086610"/>
            <wp:effectExtent l="19050" t="0" r="1905" b="0"/>
            <wp:docPr id="7" name="Рисунок 6" descr="C:\Users\Лариса\Documents\ПОРТФОЛИО\100_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са\Documents\ПОРТФОЛИО\100_2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4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71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1330" cy="1352550"/>
            <wp:effectExtent l="19050" t="0" r="1270" b="0"/>
            <wp:docPr id="8" name="Рисунок 2" descr="C:\Users\Лариса\Documents\ПОРТФОЛИО\100_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ocuments\ПОРТФОЛИО\100_2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1664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5150" cy="2021840"/>
            <wp:effectExtent l="19050" t="0" r="0" b="0"/>
            <wp:docPr id="1" name="Рисунок 1" descr="C:\Users\Лариса\Documents\ПОРТФОЛИО\100_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cuments\ПОРТФОЛИО\100_2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A7" w:rsidRDefault="004455A7" w:rsidP="007554B4">
      <w:pPr>
        <w:rPr>
          <w:rFonts w:ascii="Times New Roman" w:hAnsi="Times New Roman" w:cs="Times New Roman"/>
          <w:sz w:val="24"/>
          <w:szCs w:val="24"/>
        </w:rPr>
      </w:pPr>
    </w:p>
    <w:p w:rsidR="00DC2F57" w:rsidRPr="007554B4" w:rsidRDefault="00F6051F" w:rsidP="00650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4B4">
        <w:rPr>
          <w:rFonts w:ascii="Times New Roman" w:hAnsi="Times New Roman" w:cs="Times New Roman"/>
          <w:b/>
          <w:sz w:val="24"/>
          <w:szCs w:val="24"/>
        </w:rPr>
        <w:t>Выставка рисунков.</w:t>
      </w:r>
    </w:p>
    <w:p w:rsidR="004461D5" w:rsidRDefault="00DC2F57" w:rsidP="004461D5">
      <w:pPr>
        <w:tabs>
          <w:tab w:val="left" w:pos="61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1931555"/>
            <wp:effectExtent l="19050" t="0" r="0" b="0"/>
            <wp:docPr id="5" name="Рисунок 2" descr="C:\Users\Лариса\Documents\ПОРТФОЛИО\100_2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ocuments\ПОРТФОЛИО\100_27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36" cy="193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61D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2548" cy="1906073"/>
            <wp:effectExtent l="19050" t="0" r="0" b="0"/>
            <wp:docPr id="6" name="Рисунок 3" descr="C:\Users\Лариса\Documents\ПОРТФОЛИО\100_2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ocuments\ПОРТФОЛИО\100_27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412" cy="190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725">
        <w:rPr>
          <w:rFonts w:ascii="Times New Roman" w:hAnsi="Times New Roman" w:cs="Times New Roman"/>
          <w:sz w:val="24"/>
          <w:szCs w:val="24"/>
        </w:rPr>
        <w:t xml:space="preserve">    </w:t>
      </w:r>
      <w:r w:rsidR="003239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5637" cy="1387484"/>
            <wp:effectExtent l="19050" t="0" r="5563" b="0"/>
            <wp:docPr id="15" name="Рисунок 5" descr="C:\Users\Лариса\Documents\ПОРТФОЛИО\100_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Documents\ПОРТФОЛИО\100_28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196" cy="138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2FA" w:rsidRDefault="00DD1BE0" w:rsidP="003A733D">
      <w:pPr>
        <w:tabs>
          <w:tab w:val="left" w:pos="61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7570" cy="1343848"/>
            <wp:effectExtent l="19050" t="0" r="4580" b="0"/>
            <wp:docPr id="9" name="Рисунок 4" descr="C:\Users\Лариса\Documents\ПОРТФОЛИО\100_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ocuments\ПОРТФОЛИО\100_2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38" cy="134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2FA" w:rsidSect="0070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483F"/>
    <w:multiLevelType w:val="hybridMultilevel"/>
    <w:tmpl w:val="0982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E5AEC"/>
    <w:rsid w:val="000467BE"/>
    <w:rsid w:val="00101B28"/>
    <w:rsid w:val="00153861"/>
    <w:rsid w:val="0016647E"/>
    <w:rsid w:val="001C1CD0"/>
    <w:rsid w:val="001C53CE"/>
    <w:rsid w:val="001E6DEB"/>
    <w:rsid w:val="00280CB0"/>
    <w:rsid w:val="002D074A"/>
    <w:rsid w:val="002D5FD4"/>
    <w:rsid w:val="00302016"/>
    <w:rsid w:val="003239D1"/>
    <w:rsid w:val="00353489"/>
    <w:rsid w:val="003A733D"/>
    <w:rsid w:val="003D18EC"/>
    <w:rsid w:val="004005ED"/>
    <w:rsid w:val="004455A7"/>
    <w:rsid w:val="004461D5"/>
    <w:rsid w:val="00450725"/>
    <w:rsid w:val="0045199B"/>
    <w:rsid w:val="00524F2B"/>
    <w:rsid w:val="005602FA"/>
    <w:rsid w:val="005C125A"/>
    <w:rsid w:val="005C30DD"/>
    <w:rsid w:val="005F397C"/>
    <w:rsid w:val="006046FD"/>
    <w:rsid w:val="00645D57"/>
    <w:rsid w:val="00650AD7"/>
    <w:rsid w:val="00670D7D"/>
    <w:rsid w:val="00696E14"/>
    <w:rsid w:val="006A40C5"/>
    <w:rsid w:val="00707CB7"/>
    <w:rsid w:val="007554B4"/>
    <w:rsid w:val="00784AC5"/>
    <w:rsid w:val="007F12C8"/>
    <w:rsid w:val="00840E8E"/>
    <w:rsid w:val="008455E1"/>
    <w:rsid w:val="008E5B5E"/>
    <w:rsid w:val="00967147"/>
    <w:rsid w:val="009C01A7"/>
    <w:rsid w:val="009D5A4D"/>
    <w:rsid w:val="009E5AEC"/>
    <w:rsid w:val="00A75ABC"/>
    <w:rsid w:val="00A847CA"/>
    <w:rsid w:val="00A873CC"/>
    <w:rsid w:val="00BA4BAE"/>
    <w:rsid w:val="00C125FE"/>
    <w:rsid w:val="00C32316"/>
    <w:rsid w:val="00C75C4A"/>
    <w:rsid w:val="00D4063A"/>
    <w:rsid w:val="00DC2F57"/>
    <w:rsid w:val="00DD1BE0"/>
    <w:rsid w:val="00ED1140"/>
    <w:rsid w:val="00F22EE3"/>
    <w:rsid w:val="00F6051F"/>
    <w:rsid w:val="00FB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A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5AEC"/>
    <w:pPr>
      <w:ind w:left="720"/>
      <w:contextualSpacing/>
    </w:pPr>
  </w:style>
  <w:style w:type="table" w:styleId="a5">
    <w:name w:val="Table Grid"/>
    <w:basedOn w:val="a1"/>
    <w:uiPriority w:val="59"/>
    <w:rsid w:val="009E5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14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602F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6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602FA"/>
    <w:rPr>
      <w:b/>
      <w:bCs/>
    </w:rPr>
  </w:style>
  <w:style w:type="character" w:customStyle="1" w:styleId="apple-converted-space">
    <w:name w:val="apple-converted-space"/>
    <w:basedOn w:val="a0"/>
    <w:rsid w:val="00560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333">
              <w:marLeft w:val="152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B3C3-B012-482B-B16A-42EEC0FA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dcterms:created xsi:type="dcterms:W3CDTF">2013-08-06T10:55:00Z</dcterms:created>
  <dcterms:modified xsi:type="dcterms:W3CDTF">2014-03-02T12:46:00Z</dcterms:modified>
</cp:coreProperties>
</file>