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Булыгина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МБУ сош № 94 г.Тольятти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7697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76972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E76972" w:rsidRPr="00E76972">
        <w:rPr>
          <w:rFonts w:ascii="Times New Roman" w:hAnsi="Times New Roman"/>
          <w:b/>
          <w:sz w:val="24"/>
          <w:u w:val="single"/>
        </w:rPr>
        <w:t>Булыгина Людмила Николаевна</w:t>
      </w:r>
      <w:r w:rsidRPr="00E76972">
        <w:rPr>
          <w:rFonts w:ascii="Times New Roman" w:hAnsi="Times New Roman"/>
          <w:b/>
          <w:sz w:val="18"/>
          <w:u w:val="single"/>
        </w:rPr>
        <w:t xml:space="preserve">                                                          </w:t>
      </w:r>
      <w:r w:rsidR="00793DA1" w:rsidRPr="00E76972">
        <w:rPr>
          <w:rFonts w:ascii="Times New Roman" w:hAnsi="Times New Roman"/>
          <w:b/>
          <w:sz w:val="18"/>
          <w:u w:val="single"/>
        </w:rPr>
        <w:t xml:space="preserve">                 </w:t>
      </w:r>
      <w:r w:rsidRPr="00E76972">
        <w:rPr>
          <w:rFonts w:ascii="Times New Roman" w:hAnsi="Times New Roman"/>
          <w:b/>
          <w:sz w:val="18"/>
          <w:u w:val="single"/>
        </w:rPr>
        <w:t xml:space="preserve"> </w:t>
      </w:r>
      <w:r w:rsidR="00E76972" w:rsidRPr="00E76972">
        <w:rPr>
          <w:rFonts w:ascii="Times New Roman" w:hAnsi="Times New Roman"/>
          <w:b/>
          <w:sz w:val="18"/>
          <w:u w:val="single"/>
        </w:rPr>
        <w:t xml:space="preserve">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672B7B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76972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Людмила</cp:lastModifiedBy>
  <cp:revision>8</cp:revision>
  <dcterms:created xsi:type="dcterms:W3CDTF">2014-01-03T07:16:00Z</dcterms:created>
  <dcterms:modified xsi:type="dcterms:W3CDTF">2014-01-24T13:49:00Z</dcterms:modified>
</cp:coreProperties>
</file>