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1E" w:rsidRPr="001B431E" w:rsidRDefault="001B431E" w:rsidP="001B431E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Технологическая карта урока №2. Франциска и ее  семья.</w:t>
      </w:r>
      <w:r w:rsidRPr="00484D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Диалог</w:t>
      </w:r>
      <w:r w:rsidRPr="00F13F0F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Franziska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 w:rsidRPr="00484D19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und</w:t>
      </w:r>
      <w:proofErr w:type="gramEnd"/>
      <w:r w:rsidRPr="00484D19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ihr</w:t>
      </w:r>
      <w:proofErr w:type="spellEnd"/>
      <w:r w:rsidRPr="00484D19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Familie</w:t>
      </w:r>
      <w:proofErr w:type="spellEnd"/>
      <w:r w:rsidRPr="00484D19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. 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Der</w:t>
      </w:r>
      <w:r w:rsidRPr="001B431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Dialog</w:t>
      </w:r>
      <w:r w:rsidRPr="001B431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1B431E" w:rsidRDefault="001B431E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Цель: формирование навыков чтения диалога.</w:t>
      </w:r>
    </w:p>
    <w:p w:rsidR="001B431E" w:rsidRDefault="001B431E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Задачи:</w:t>
      </w:r>
    </w:p>
    <w:p w:rsidR="001B431E" w:rsidRDefault="001B431E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1. повторить лексику по теме урока;</w:t>
      </w:r>
    </w:p>
    <w:p w:rsidR="001B431E" w:rsidRDefault="001B431E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2. отрабатывать навыки чтения и перевода текста;</w:t>
      </w:r>
    </w:p>
    <w:p w:rsidR="001B431E" w:rsidRDefault="001B431E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3. читать диалог по ролям.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1B431E" w:rsidTr="001B431E">
        <w:tc>
          <w:tcPr>
            <w:tcW w:w="2464" w:type="dxa"/>
          </w:tcPr>
          <w:p w:rsidR="001B431E" w:rsidRPr="004C6D34" w:rsidRDefault="001B431E" w:rsidP="0038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D34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2464" w:type="dxa"/>
          </w:tcPr>
          <w:p w:rsidR="001B431E" w:rsidRPr="004C6D34" w:rsidRDefault="001B431E" w:rsidP="0038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D34">
              <w:rPr>
                <w:rFonts w:ascii="Times New Roman" w:hAnsi="Times New Roman" w:cs="Times New Roman"/>
                <w:sz w:val="28"/>
                <w:szCs w:val="28"/>
              </w:rPr>
              <w:t>Цели для учителя</w:t>
            </w:r>
          </w:p>
        </w:tc>
        <w:tc>
          <w:tcPr>
            <w:tcW w:w="2464" w:type="dxa"/>
          </w:tcPr>
          <w:p w:rsidR="001B431E" w:rsidRPr="004C6D34" w:rsidRDefault="001B431E" w:rsidP="0038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для ученика</w:t>
            </w:r>
          </w:p>
        </w:tc>
        <w:tc>
          <w:tcPr>
            <w:tcW w:w="2464" w:type="dxa"/>
          </w:tcPr>
          <w:p w:rsidR="001B431E" w:rsidRPr="004C6D34" w:rsidRDefault="001B431E" w:rsidP="0038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465" w:type="dxa"/>
          </w:tcPr>
          <w:p w:rsidR="001B431E" w:rsidRPr="004C6D34" w:rsidRDefault="001B431E" w:rsidP="0038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465" w:type="dxa"/>
          </w:tcPr>
          <w:p w:rsidR="001B431E" w:rsidRPr="004C6D34" w:rsidRDefault="001B431E" w:rsidP="0038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  <w:proofErr w:type="spellEnd"/>
          </w:p>
        </w:tc>
      </w:tr>
      <w:tr w:rsidR="001B431E" w:rsidTr="001B431E">
        <w:tc>
          <w:tcPr>
            <w:tcW w:w="2464" w:type="dxa"/>
          </w:tcPr>
          <w:p w:rsidR="001B431E" w:rsidRPr="0036577B" w:rsidRDefault="001B431E" w:rsidP="00382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  <w:p w:rsidR="001B431E" w:rsidRPr="00852ED5" w:rsidRDefault="001B431E" w:rsidP="00382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77B">
              <w:rPr>
                <w:rFonts w:ascii="Times New Roman" w:hAnsi="Times New Roman" w:cs="Times New Roman"/>
                <w:sz w:val="28"/>
                <w:szCs w:val="28"/>
              </w:rPr>
              <w:t xml:space="preserve">(2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мин.)</w:t>
            </w:r>
          </w:p>
        </w:tc>
        <w:tc>
          <w:tcPr>
            <w:tcW w:w="2464" w:type="dxa"/>
          </w:tcPr>
          <w:p w:rsidR="001B431E" w:rsidRDefault="001B431E" w:rsidP="0038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умения при монологическом высказывании</w:t>
            </w:r>
          </w:p>
        </w:tc>
        <w:tc>
          <w:tcPr>
            <w:tcW w:w="2464" w:type="dxa"/>
          </w:tcPr>
          <w:p w:rsidR="001B431E" w:rsidRDefault="001B431E" w:rsidP="0038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отработка навыков сдачи рапорта дежурного</w:t>
            </w:r>
          </w:p>
        </w:tc>
        <w:tc>
          <w:tcPr>
            <w:tcW w:w="2464" w:type="dxa"/>
          </w:tcPr>
          <w:p w:rsidR="001B431E" w:rsidRPr="00843B1A" w:rsidRDefault="001B431E" w:rsidP="00382D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Задать наводящие вопросы</w:t>
            </w:r>
          </w:p>
          <w:p w:rsidR="001B431E" w:rsidRPr="005C26AB" w:rsidRDefault="001B431E" w:rsidP="0038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hat</w:t>
            </w:r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Klassendiens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B431E" w:rsidRDefault="001B431E" w:rsidP="00382D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wievielte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1B431E" w:rsidRDefault="001B431E" w:rsidP="00382D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Welcher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1B431E" w:rsidRPr="00BA1DAD" w:rsidRDefault="001B431E" w:rsidP="0038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fehlt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2465" w:type="dxa"/>
          </w:tcPr>
          <w:p w:rsidR="001B431E" w:rsidRPr="000034FE" w:rsidRDefault="001B431E" w:rsidP="00382D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Сдать</w:t>
            </w:r>
            <w:r w:rsidRPr="00003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рапорт</w:t>
            </w:r>
            <w:r w:rsidRPr="00003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дежурного</w:t>
            </w:r>
            <w:r w:rsidRPr="00003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1B431E" w:rsidRPr="000034FE" w:rsidRDefault="001B431E" w:rsidP="0038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 w:rsidRPr="00003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</w:t>
            </w:r>
            <w:proofErr w:type="spellEnd"/>
            <w:r w:rsidRPr="00003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 w:rsidRPr="00003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Klassendienst</w:t>
            </w:r>
            <w:proofErr w:type="spellEnd"/>
            <w:r w:rsidRPr="00003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431E" w:rsidRDefault="001B431E" w:rsidP="00382D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der …</w:t>
            </w:r>
          </w:p>
          <w:p w:rsidR="001B431E" w:rsidRDefault="001B431E" w:rsidP="00382D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B431E" w:rsidRDefault="001B431E" w:rsidP="00382D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der ….</w:t>
            </w:r>
          </w:p>
          <w:p w:rsidR="001B431E" w:rsidRDefault="001B431E" w:rsidP="00382D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B431E" w:rsidRPr="00C50706" w:rsidRDefault="001B431E" w:rsidP="00382D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fehlt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en)…</w:t>
            </w:r>
          </w:p>
        </w:tc>
        <w:tc>
          <w:tcPr>
            <w:tcW w:w="2465" w:type="dxa"/>
          </w:tcPr>
          <w:p w:rsidR="001B431E" w:rsidRDefault="001B431E" w:rsidP="0038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1B431E" w:rsidTr="001B431E">
        <w:tc>
          <w:tcPr>
            <w:tcW w:w="2464" w:type="dxa"/>
          </w:tcPr>
          <w:p w:rsidR="001B431E" w:rsidRPr="004C6D34" w:rsidRDefault="001B431E" w:rsidP="0038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</w:t>
            </w:r>
          </w:p>
        </w:tc>
        <w:tc>
          <w:tcPr>
            <w:tcW w:w="2464" w:type="dxa"/>
          </w:tcPr>
          <w:p w:rsidR="001B431E" w:rsidRPr="004C6D34" w:rsidRDefault="001B431E" w:rsidP="0038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языковую атмосферу</w:t>
            </w:r>
          </w:p>
        </w:tc>
        <w:tc>
          <w:tcPr>
            <w:tcW w:w="2464" w:type="dxa"/>
          </w:tcPr>
          <w:p w:rsidR="001B431E" w:rsidRPr="004C6D34" w:rsidRDefault="001B431E" w:rsidP="0038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Учиться правильному произношению</w:t>
            </w:r>
          </w:p>
        </w:tc>
        <w:tc>
          <w:tcPr>
            <w:tcW w:w="2464" w:type="dxa"/>
          </w:tcPr>
          <w:p w:rsidR="001B431E" w:rsidRPr="004C6D34" w:rsidRDefault="001B431E" w:rsidP="0038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Проговаривание слогов</w:t>
            </w:r>
          </w:p>
        </w:tc>
        <w:tc>
          <w:tcPr>
            <w:tcW w:w="2465" w:type="dxa"/>
          </w:tcPr>
          <w:p w:rsidR="001B431E" w:rsidRPr="004C6D34" w:rsidRDefault="001B431E" w:rsidP="0038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за учителем</w:t>
            </w:r>
          </w:p>
        </w:tc>
        <w:tc>
          <w:tcPr>
            <w:tcW w:w="2465" w:type="dxa"/>
          </w:tcPr>
          <w:p w:rsidR="001B431E" w:rsidRPr="004C6D34" w:rsidRDefault="001B431E" w:rsidP="0038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</w:t>
            </w:r>
          </w:p>
        </w:tc>
      </w:tr>
      <w:tr w:rsidR="001B431E" w:rsidRPr="001B431E" w:rsidTr="001B431E">
        <w:tc>
          <w:tcPr>
            <w:tcW w:w="2464" w:type="dxa"/>
          </w:tcPr>
          <w:p w:rsidR="001B431E" w:rsidRPr="001B431E" w:rsidRDefault="001B431E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r w:rsidRPr="001B431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3.</w:t>
            </w:r>
            <w:r w:rsidRPr="001B431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Проверка</w:t>
            </w:r>
            <w:r w:rsidRPr="001B431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r w:rsidRPr="001B431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лексики</w:t>
            </w:r>
            <w:r w:rsidRPr="001B431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r w:rsidRPr="001B431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прошлого</w:t>
            </w:r>
            <w:r w:rsidRPr="001B431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r w:rsidRPr="001B431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урока</w:t>
            </w:r>
            <w:r w:rsidRPr="001B431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.</w:t>
            </w:r>
            <w:proofErr w:type="spellStart"/>
            <w:proofErr w:type="gramStart"/>
            <w:r w:rsidRPr="001B431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Wir</w:t>
            </w:r>
            <w:proofErr w:type="spellEnd"/>
            <w:r w:rsidRPr="001B431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1B431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lastRenderedPageBreak/>
              <w:t>wiederholen</w:t>
            </w:r>
            <w:proofErr w:type="spellEnd"/>
            <w:proofErr w:type="gramEnd"/>
            <w:r w:rsidRPr="001B431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 die  </w:t>
            </w:r>
            <w:proofErr w:type="spellStart"/>
            <w:r w:rsidRPr="001B431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Worter</w:t>
            </w:r>
            <w:proofErr w:type="spellEnd"/>
            <w:r w:rsidRPr="001B431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der </w:t>
            </w:r>
            <w:proofErr w:type="spellStart"/>
            <w:r w:rsidRPr="001B431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vergangene</w:t>
            </w:r>
            <w:proofErr w:type="spellEnd"/>
            <w:r w:rsidRPr="001B431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1B431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Stunde</w:t>
            </w:r>
            <w:proofErr w:type="spellEnd"/>
            <w:r w:rsidRPr="001B431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.</w:t>
            </w:r>
          </w:p>
        </w:tc>
        <w:tc>
          <w:tcPr>
            <w:tcW w:w="2464" w:type="dxa"/>
          </w:tcPr>
          <w:p w:rsidR="001B431E" w:rsidRPr="001B431E" w:rsidRDefault="001B431E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 xml:space="preserve">Способствовать  развитию применения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лексики</w:t>
            </w:r>
          </w:p>
        </w:tc>
        <w:tc>
          <w:tcPr>
            <w:tcW w:w="2464" w:type="dxa"/>
          </w:tcPr>
          <w:p w:rsidR="001B431E" w:rsidRPr="001B431E" w:rsidRDefault="001B431E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Применять лексику в речи</w:t>
            </w:r>
          </w:p>
        </w:tc>
        <w:tc>
          <w:tcPr>
            <w:tcW w:w="2464" w:type="dxa"/>
          </w:tcPr>
          <w:p w:rsidR="001B431E" w:rsidRPr="001B431E" w:rsidRDefault="001B431E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proofErr w:type="spellStart"/>
            <w:r w:rsidRPr="001B431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Стр</w:t>
            </w:r>
            <w:proofErr w:type="spellEnd"/>
            <w:r w:rsidRPr="001B431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. 21 </w:t>
            </w:r>
            <w:proofErr w:type="spellStart"/>
            <w:r w:rsidRPr="001B431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Aktiv</w:t>
            </w:r>
            <w:proofErr w:type="spellEnd"/>
            <w:r w:rsidRPr="001B431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1B431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Lesen</w:t>
            </w:r>
            <w:proofErr w:type="spellEnd"/>
            <w:r w:rsidRPr="001B431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431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Kettenspiel</w:t>
            </w:r>
            <w:proofErr w:type="spellEnd"/>
            <w:r w:rsidRPr="001B431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1B431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und  </w:t>
            </w:r>
            <w:proofErr w:type="spellStart"/>
            <w:r w:rsidRPr="001B431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ubersetzen</w:t>
            </w:r>
            <w:proofErr w:type="spellEnd"/>
            <w:proofErr w:type="gramEnd"/>
            <w:r w:rsidRPr="001B431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.</w:t>
            </w:r>
          </w:p>
        </w:tc>
        <w:tc>
          <w:tcPr>
            <w:tcW w:w="2465" w:type="dxa"/>
          </w:tcPr>
          <w:p w:rsidR="001B431E" w:rsidRPr="001B431E" w:rsidRDefault="001B431E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Читают по цепочке и переводят.</w:t>
            </w:r>
          </w:p>
        </w:tc>
        <w:tc>
          <w:tcPr>
            <w:tcW w:w="2465" w:type="dxa"/>
          </w:tcPr>
          <w:p w:rsidR="001B431E" w:rsidRDefault="001B431E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Познавательные </w:t>
            </w:r>
          </w:p>
          <w:p w:rsidR="001B431E" w:rsidRPr="001B431E" w:rsidRDefault="001B431E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Коммуникативные </w:t>
            </w:r>
          </w:p>
        </w:tc>
      </w:tr>
      <w:tr w:rsidR="001B431E" w:rsidRPr="00231076" w:rsidTr="00231076">
        <w:trPr>
          <w:trHeight w:val="2010"/>
        </w:trPr>
        <w:tc>
          <w:tcPr>
            <w:tcW w:w="2464" w:type="dxa"/>
          </w:tcPr>
          <w:p w:rsidR="001B431E" w:rsidRPr="00231076" w:rsidRDefault="0023107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 xml:space="preserve">4.Мы читаем диалог по ролям. </w:t>
            </w:r>
            <w:proofErr w:type="spellStart"/>
            <w:proofErr w:type="gramStart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Wir</w:t>
            </w:r>
            <w:proofErr w:type="spellEnd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lesen</w:t>
            </w:r>
            <w:proofErr w:type="spellEnd"/>
            <w:proofErr w:type="gramEnd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ein</w:t>
            </w:r>
            <w:proofErr w:type="spellEnd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Dialog </w:t>
            </w:r>
            <w:proofErr w:type="spellStart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mit</w:t>
            </w:r>
            <w:proofErr w:type="spellEnd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verteilen</w:t>
            </w:r>
            <w:proofErr w:type="spellEnd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Rolle</w:t>
            </w:r>
            <w:proofErr w:type="spellEnd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.</w:t>
            </w:r>
          </w:p>
        </w:tc>
        <w:tc>
          <w:tcPr>
            <w:tcW w:w="2464" w:type="dxa"/>
          </w:tcPr>
          <w:p w:rsidR="001B431E" w:rsidRPr="00231076" w:rsidRDefault="0023107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Обеспечить  выполнение  задания.</w:t>
            </w:r>
          </w:p>
        </w:tc>
        <w:tc>
          <w:tcPr>
            <w:tcW w:w="2464" w:type="dxa"/>
          </w:tcPr>
          <w:p w:rsidR="001B431E" w:rsidRPr="00231076" w:rsidRDefault="0023107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Прочитать и перевести диалог</w:t>
            </w:r>
          </w:p>
        </w:tc>
        <w:tc>
          <w:tcPr>
            <w:tcW w:w="2464" w:type="dxa"/>
          </w:tcPr>
          <w:p w:rsidR="00231076" w:rsidRPr="00231076" w:rsidRDefault="00231076" w:rsidP="0023107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proofErr w:type="spellStart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Lesen</w:t>
            </w:r>
            <w:proofErr w:type="spellEnd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sie</w:t>
            </w:r>
            <w:proofErr w:type="spellEnd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ein</w:t>
            </w:r>
            <w:proofErr w:type="spellEnd"/>
            <w:proofErr w:type="gramEnd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Interview </w:t>
            </w:r>
            <w:proofErr w:type="spellStart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mit</w:t>
            </w:r>
            <w:proofErr w:type="spellEnd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Franziska</w:t>
            </w:r>
            <w:proofErr w:type="spellEnd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 das  </w:t>
            </w:r>
            <w:proofErr w:type="spellStart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Verhaltnis</w:t>
            </w:r>
            <w:proofErr w:type="spellEnd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zu</w:t>
            </w:r>
            <w:proofErr w:type="spellEnd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ihren</w:t>
            </w:r>
            <w:proofErr w:type="spellEnd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Eltern</w:t>
            </w:r>
            <w:proofErr w:type="spellEnd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?</w:t>
            </w:r>
          </w:p>
          <w:p w:rsidR="00231076" w:rsidRPr="00231076" w:rsidRDefault="00231076" w:rsidP="0023107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gramStart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Стр.26  упр.4</w:t>
            </w:r>
            <w:proofErr w:type="gramEnd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.</w:t>
            </w:r>
          </w:p>
        </w:tc>
        <w:tc>
          <w:tcPr>
            <w:tcW w:w="2465" w:type="dxa"/>
          </w:tcPr>
          <w:p w:rsidR="001B431E" w:rsidRPr="00231076" w:rsidRDefault="0023107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Читают  диалог по ролям с применением  опор.</w:t>
            </w:r>
          </w:p>
        </w:tc>
        <w:tc>
          <w:tcPr>
            <w:tcW w:w="2465" w:type="dxa"/>
          </w:tcPr>
          <w:p w:rsidR="001B431E" w:rsidRPr="00231076" w:rsidRDefault="00231076" w:rsidP="0023107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Коммуникативные</w:t>
            </w:r>
          </w:p>
        </w:tc>
      </w:tr>
      <w:tr w:rsidR="00231076" w:rsidRPr="00231076" w:rsidTr="001B431E">
        <w:trPr>
          <w:trHeight w:val="255"/>
        </w:trPr>
        <w:tc>
          <w:tcPr>
            <w:tcW w:w="2464" w:type="dxa"/>
          </w:tcPr>
          <w:p w:rsidR="00231076" w:rsidRPr="00231076" w:rsidRDefault="00231076" w:rsidP="0023107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5.Рефлексия</w:t>
            </w:r>
          </w:p>
        </w:tc>
        <w:tc>
          <w:tcPr>
            <w:tcW w:w="2464" w:type="dxa"/>
          </w:tcPr>
          <w:p w:rsidR="00231076" w:rsidRDefault="00231076" w:rsidP="0023107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Формировать навыки самооценки </w:t>
            </w:r>
          </w:p>
        </w:tc>
        <w:tc>
          <w:tcPr>
            <w:tcW w:w="2464" w:type="dxa"/>
          </w:tcPr>
          <w:p w:rsidR="00231076" w:rsidRDefault="00231076" w:rsidP="0023107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Учиться себя оценивать и оценивать свою работу</w:t>
            </w:r>
          </w:p>
        </w:tc>
        <w:tc>
          <w:tcPr>
            <w:tcW w:w="2464" w:type="dxa"/>
          </w:tcPr>
          <w:p w:rsidR="00231076" w:rsidRPr="00231076" w:rsidRDefault="00231076" w:rsidP="0023107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Was </w:t>
            </w:r>
            <w:proofErr w:type="spellStart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verbieten</w:t>
            </w:r>
            <w:proofErr w:type="spellEnd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Ihre</w:t>
            </w:r>
            <w:proofErr w:type="spellEnd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Eltern</w:t>
            </w:r>
            <w:proofErr w:type="spellEnd"/>
            <w:proofErr w:type="gramEnd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?  </w:t>
            </w:r>
            <w:proofErr w:type="gramStart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Was  </w:t>
            </w:r>
            <w:proofErr w:type="spellStart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erlauben</w:t>
            </w:r>
            <w:proofErr w:type="spellEnd"/>
            <w:proofErr w:type="gramEnd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sie</w:t>
            </w:r>
            <w:proofErr w:type="spellEnd"/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?</w:t>
            </w:r>
          </w:p>
        </w:tc>
        <w:tc>
          <w:tcPr>
            <w:tcW w:w="2465" w:type="dxa"/>
          </w:tcPr>
          <w:p w:rsidR="00231076" w:rsidRPr="00231076" w:rsidRDefault="00231076" w:rsidP="0023107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Отвечают на вопросы</w:t>
            </w:r>
          </w:p>
        </w:tc>
        <w:tc>
          <w:tcPr>
            <w:tcW w:w="2465" w:type="dxa"/>
          </w:tcPr>
          <w:p w:rsidR="00231076" w:rsidRPr="00231076" w:rsidRDefault="00231076" w:rsidP="0023107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Регулятивные </w:t>
            </w:r>
            <w:r w:rsidRPr="0023107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5A4A1E" w:rsidRDefault="005A4A1E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</w:p>
    <w:p w:rsidR="005A4A1E" w:rsidRDefault="005A4A1E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</w:p>
    <w:p w:rsidR="001B431E" w:rsidRDefault="00231076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Verstehen</w:t>
      </w:r>
      <w:proofErr w:type="spellEnd"/>
    </w:p>
    <w:p w:rsidR="00231076" w:rsidRDefault="00231076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Die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Schwierigkeit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–</w:t>
      </w:r>
    </w:p>
    <w:p w:rsidR="00231076" w:rsidRDefault="00231076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Eifersuchtig</w:t>
      </w:r>
      <w:proofErr w:type="spellEnd"/>
    </w:p>
    <w:p w:rsidR="00231076" w:rsidRDefault="005A4A1E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a</w:t>
      </w:r>
      <w:r w:rsidR="00231076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ussert</w:t>
      </w:r>
      <w:proofErr w:type="spellEnd"/>
      <w:r w:rsidR="00231076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</w:t>
      </w:r>
      <w:proofErr w:type="spellStart"/>
      <w:r w:rsidR="00231076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sich</w:t>
      </w:r>
      <w:proofErr w:type="spellEnd"/>
      <w:proofErr w:type="gramEnd"/>
      <w:r w:rsidR="00231076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- </w:t>
      </w:r>
    </w:p>
    <w:p w:rsidR="005A4A1E" w:rsidRDefault="005A4A1E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</w:p>
    <w:p w:rsidR="00231076" w:rsidRPr="00231076" w:rsidRDefault="00231076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</w:p>
    <w:sectPr w:rsidR="00231076" w:rsidRPr="00231076" w:rsidSect="001B43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64"/>
    <w:rsid w:val="001A0C64"/>
    <w:rsid w:val="001B431E"/>
    <w:rsid w:val="00231076"/>
    <w:rsid w:val="005A4A1E"/>
    <w:rsid w:val="00D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олег</cp:lastModifiedBy>
  <cp:revision>3</cp:revision>
  <cp:lastPrinted>2013-11-28T11:00:00Z</cp:lastPrinted>
  <dcterms:created xsi:type="dcterms:W3CDTF">2013-11-27T17:55:00Z</dcterms:created>
  <dcterms:modified xsi:type="dcterms:W3CDTF">2013-11-28T11:07:00Z</dcterms:modified>
</cp:coreProperties>
</file>