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8C2" w:rsidRDefault="007C7F00" w:rsidP="007C7F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урока №4.</w:t>
      </w:r>
    </w:p>
    <w:p w:rsidR="007C7F00" w:rsidRDefault="007C7F00" w:rsidP="007C7F0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Мы знакомимся со Швейцарией.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lernen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Schweiz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kennen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C7F00" w:rsidRDefault="007C7F00" w:rsidP="007C7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познакомиться со Швейцарией.</w:t>
      </w:r>
    </w:p>
    <w:p w:rsidR="007C7F00" w:rsidRDefault="007C7F00" w:rsidP="007C7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7C7F00" w:rsidRDefault="007C7F00" w:rsidP="007C7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Повторить, что мы знаем об Австрии.</w:t>
      </w:r>
    </w:p>
    <w:p w:rsidR="007C7F00" w:rsidRDefault="007C7F00" w:rsidP="007C7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Учиться составлять диалог.</w:t>
      </w:r>
    </w:p>
    <w:p w:rsidR="007C7F00" w:rsidRDefault="007C7F00" w:rsidP="007C7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Развивать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коммуникативные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(работа в паре).</w:t>
      </w:r>
    </w:p>
    <w:p w:rsidR="007C7F00" w:rsidRDefault="007C7F00" w:rsidP="007C7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Составление краткого рассказа о Швейцарии.</w:t>
      </w:r>
    </w:p>
    <w:p w:rsidR="007C7F00" w:rsidRDefault="007C7F00" w:rsidP="007C7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презентация.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7C7F00" w:rsidTr="007C7F00">
        <w:tc>
          <w:tcPr>
            <w:tcW w:w="2464" w:type="dxa"/>
          </w:tcPr>
          <w:p w:rsidR="007C7F00" w:rsidRDefault="007C7F00" w:rsidP="007C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2464" w:type="dxa"/>
          </w:tcPr>
          <w:p w:rsidR="007C7F00" w:rsidRDefault="007C7F00" w:rsidP="007C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для учителя </w:t>
            </w:r>
          </w:p>
        </w:tc>
        <w:tc>
          <w:tcPr>
            <w:tcW w:w="2464" w:type="dxa"/>
          </w:tcPr>
          <w:p w:rsidR="007C7F00" w:rsidRDefault="007C7F00" w:rsidP="007C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для ученика</w:t>
            </w:r>
          </w:p>
        </w:tc>
        <w:tc>
          <w:tcPr>
            <w:tcW w:w="2464" w:type="dxa"/>
          </w:tcPr>
          <w:p w:rsidR="007C7F00" w:rsidRDefault="007C7F00" w:rsidP="007C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465" w:type="dxa"/>
          </w:tcPr>
          <w:p w:rsidR="007C7F00" w:rsidRDefault="007C7F00" w:rsidP="007C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2465" w:type="dxa"/>
          </w:tcPr>
          <w:p w:rsidR="007C7F00" w:rsidRDefault="007C7F00" w:rsidP="007C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  <w:proofErr w:type="spellEnd"/>
          </w:p>
        </w:tc>
      </w:tr>
      <w:tr w:rsidR="00FA4F02" w:rsidTr="007C7F00">
        <w:tc>
          <w:tcPr>
            <w:tcW w:w="2464" w:type="dxa"/>
          </w:tcPr>
          <w:p w:rsidR="00FA4F02" w:rsidRDefault="00FA4F02" w:rsidP="005B168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Орг. момент</w:t>
            </w:r>
          </w:p>
        </w:tc>
        <w:tc>
          <w:tcPr>
            <w:tcW w:w="2464" w:type="dxa"/>
          </w:tcPr>
          <w:p w:rsidR="00FA4F02" w:rsidRDefault="00FA4F02" w:rsidP="005B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ситуацию 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твета</w:t>
            </w:r>
            <w:proofErr w:type="spellEnd"/>
          </w:p>
        </w:tc>
        <w:tc>
          <w:tcPr>
            <w:tcW w:w="2464" w:type="dxa"/>
          </w:tcPr>
          <w:p w:rsidR="00FA4F02" w:rsidRDefault="00FA4F02" w:rsidP="005B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 отработка навыков сдачи рапорта дежурного</w:t>
            </w:r>
          </w:p>
        </w:tc>
        <w:tc>
          <w:tcPr>
            <w:tcW w:w="2464" w:type="dxa"/>
          </w:tcPr>
          <w:p w:rsidR="00FA4F02" w:rsidRPr="00843B1A" w:rsidRDefault="00FA4F02" w:rsidP="005B168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3B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Задать наводящие вопросы</w:t>
            </w:r>
          </w:p>
          <w:p w:rsidR="00FA4F02" w:rsidRPr="005C26AB" w:rsidRDefault="00FA4F02" w:rsidP="005B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Wer</w:t>
            </w:r>
            <w:proofErr w:type="spellEnd"/>
            <w:r w:rsidRPr="005C2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hat</w:t>
            </w:r>
            <w:r w:rsidRPr="005C2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 w:rsidRPr="005C2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Klassendiens</w:t>
            </w:r>
            <w:proofErr w:type="spellEnd"/>
            <w:r w:rsidRPr="005C26A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A4F02" w:rsidRDefault="00FA4F02" w:rsidP="005B16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wievielte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FA4F02" w:rsidRDefault="00FA4F02" w:rsidP="005B16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Welcher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Tag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FA4F02" w:rsidRDefault="00FA4F02" w:rsidP="005B16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fehlt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en)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FA4F02" w:rsidRPr="008522A5" w:rsidRDefault="00FA4F02" w:rsidP="005B16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65" w:type="dxa"/>
          </w:tcPr>
          <w:p w:rsidR="00FA4F02" w:rsidRPr="00843B1A" w:rsidRDefault="00FA4F02" w:rsidP="005B1689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843B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Сдать</w:t>
            </w:r>
            <w:r w:rsidRPr="005C26A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r w:rsidRPr="00843B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рапорт</w:t>
            </w:r>
            <w:r w:rsidRPr="005C26A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r w:rsidRPr="00843B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дежурного</w:t>
            </w:r>
            <w:r w:rsidRPr="005C26A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.</w:t>
            </w:r>
          </w:p>
          <w:p w:rsidR="00FA4F02" w:rsidRDefault="00FA4F02" w:rsidP="005B16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Klassendienst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FA4F02" w:rsidRDefault="00FA4F02" w:rsidP="005B16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der …</w:t>
            </w:r>
          </w:p>
          <w:p w:rsidR="00FA4F02" w:rsidRDefault="00FA4F02" w:rsidP="005B16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A4F02" w:rsidRDefault="00FA4F02" w:rsidP="005B16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der ….</w:t>
            </w:r>
          </w:p>
          <w:p w:rsidR="00FA4F02" w:rsidRDefault="00FA4F02" w:rsidP="005B16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A4F02" w:rsidRPr="00C50706" w:rsidRDefault="00FA4F02" w:rsidP="005B16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fehlt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en)…</w:t>
            </w:r>
          </w:p>
        </w:tc>
        <w:tc>
          <w:tcPr>
            <w:tcW w:w="2465" w:type="dxa"/>
          </w:tcPr>
          <w:p w:rsidR="00FA4F02" w:rsidRDefault="00FA4F02" w:rsidP="005B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</w:tr>
      <w:tr w:rsidR="00FA4F02" w:rsidTr="007C7F00">
        <w:tc>
          <w:tcPr>
            <w:tcW w:w="2464" w:type="dxa"/>
          </w:tcPr>
          <w:p w:rsidR="00FA4F02" w:rsidRDefault="00FA4F02" w:rsidP="007C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арядка</w:t>
            </w:r>
          </w:p>
        </w:tc>
        <w:tc>
          <w:tcPr>
            <w:tcW w:w="2464" w:type="dxa"/>
          </w:tcPr>
          <w:p w:rsidR="00FA4F02" w:rsidRDefault="00FA4F02" w:rsidP="007C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Добиться выразительного чтения стиха</w:t>
            </w:r>
          </w:p>
        </w:tc>
        <w:tc>
          <w:tcPr>
            <w:tcW w:w="2464" w:type="dxa"/>
          </w:tcPr>
          <w:p w:rsidR="00FA4F02" w:rsidRDefault="00FA4F02" w:rsidP="007C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Учиться читать стихотворение выразительно</w:t>
            </w:r>
          </w:p>
        </w:tc>
        <w:tc>
          <w:tcPr>
            <w:tcW w:w="2464" w:type="dxa"/>
          </w:tcPr>
          <w:p w:rsidR="00FA4F02" w:rsidRDefault="00FA4F02" w:rsidP="007C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Стр.21-22 упр.5</w:t>
            </w:r>
          </w:p>
          <w:p w:rsidR="00FA4F02" w:rsidRDefault="00FA4F02" w:rsidP="007C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Читает стих по строке</w:t>
            </w:r>
          </w:p>
        </w:tc>
        <w:tc>
          <w:tcPr>
            <w:tcW w:w="2465" w:type="dxa"/>
          </w:tcPr>
          <w:p w:rsidR="00FA4F02" w:rsidRDefault="00FA4F02" w:rsidP="007C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Повторяют за учителем</w:t>
            </w:r>
          </w:p>
        </w:tc>
        <w:tc>
          <w:tcPr>
            <w:tcW w:w="2465" w:type="dxa"/>
          </w:tcPr>
          <w:p w:rsidR="00FA4F02" w:rsidRDefault="00FA4F02" w:rsidP="007C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  <w:p w:rsidR="00FA4F02" w:rsidRDefault="00FA4F02" w:rsidP="007C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</w:tc>
      </w:tr>
      <w:tr w:rsidR="00FA4F02" w:rsidRPr="008E5770" w:rsidTr="007C7F00">
        <w:tc>
          <w:tcPr>
            <w:tcW w:w="2464" w:type="dxa"/>
          </w:tcPr>
          <w:p w:rsidR="00FA4F02" w:rsidRDefault="00FA4F02" w:rsidP="007C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464" w:type="dxa"/>
          </w:tcPr>
          <w:p w:rsidR="00FA4F02" w:rsidRDefault="00FA4F02" w:rsidP="007C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учащихся раздаточным материалом</w:t>
            </w:r>
            <w:r w:rsidR="00FE3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3EBF" w:rsidRDefault="00FE3EBF" w:rsidP="007C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познавательный интерес учащихся.</w:t>
            </w:r>
          </w:p>
        </w:tc>
        <w:tc>
          <w:tcPr>
            <w:tcW w:w="2464" w:type="dxa"/>
          </w:tcPr>
          <w:p w:rsidR="00FA4F02" w:rsidRDefault="00FA4F02" w:rsidP="007C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 задание по опоре</w:t>
            </w:r>
            <w:r w:rsidR="00FE3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3EBF" w:rsidRDefault="00FE3EBF" w:rsidP="007C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иноязычную речь.</w:t>
            </w:r>
          </w:p>
        </w:tc>
        <w:tc>
          <w:tcPr>
            <w:tcW w:w="2464" w:type="dxa"/>
          </w:tcPr>
          <w:p w:rsidR="00FA4F02" w:rsidRDefault="00FA4F02" w:rsidP="007C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Раздает карточки</w:t>
            </w:r>
          </w:p>
          <w:p w:rsidR="008E5770" w:rsidRPr="008E5770" w:rsidRDefault="008E5770" w:rsidP="007C7F0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8E57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Wie</w:t>
            </w:r>
            <w:proofErr w:type="spellEnd"/>
            <w:r w:rsidRPr="008E57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8E57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pas</w:t>
            </w:r>
            <w:r w:rsidR="00FE3E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8E57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proofErr w:type="spellEnd"/>
            <w:proofErr w:type="gramEnd"/>
            <w:r w:rsidRPr="008E57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8E57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zusammen</w:t>
            </w:r>
            <w:proofErr w:type="spellEnd"/>
            <w:r w:rsidRPr="008E57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?</w:t>
            </w:r>
          </w:p>
          <w:p w:rsidR="00FA4F02" w:rsidRPr="0061063A" w:rsidRDefault="00FA4F02" w:rsidP="00FA4F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4F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106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1063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de-DE"/>
              </w:rPr>
              <w:t>Österreich liegt</w:t>
            </w:r>
            <w:r w:rsidRPr="00FA4F0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>…</w:t>
            </w:r>
            <w:r w:rsidRPr="0061063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de-DE"/>
              </w:rPr>
              <w:t xml:space="preserve"> </w:t>
            </w:r>
          </w:p>
          <w:p w:rsidR="00FA4F02" w:rsidRPr="00FA4F02" w:rsidRDefault="00FA4F02" w:rsidP="00FA4F02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</w:pPr>
            <w:r w:rsidRPr="0061063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>2.</w:t>
            </w:r>
            <w:r w:rsidRPr="0061063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de-DE"/>
              </w:rPr>
              <w:t>Österreich</w:t>
            </w:r>
            <w:r w:rsidRPr="0061063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 xml:space="preserve"> </w:t>
            </w:r>
            <w:r w:rsidRPr="0061063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de-DE"/>
              </w:rPr>
              <w:t>hat</w:t>
            </w:r>
            <w:r w:rsidRPr="00FA4F0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>…</w:t>
            </w:r>
          </w:p>
          <w:p w:rsidR="00FA4F02" w:rsidRPr="00FA4F02" w:rsidRDefault="00FA4F02" w:rsidP="00FA4F02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</w:pPr>
            <w:r w:rsidRPr="0061063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 xml:space="preserve">3.die </w:t>
            </w:r>
            <w:proofErr w:type="spellStart"/>
            <w:r w:rsidRPr="0061063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>Hauptstadt</w:t>
            </w:r>
            <w:proofErr w:type="spellEnd"/>
            <w:r w:rsidRPr="0061063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063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>Österreichs</w:t>
            </w:r>
            <w:proofErr w:type="spellEnd"/>
            <w:r w:rsidRPr="0061063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 xml:space="preserve"> </w:t>
            </w:r>
            <w:r w:rsidRPr="00FA4F0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>…</w:t>
            </w:r>
            <w:r w:rsidRPr="0061063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 xml:space="preserve"> </w:t>
            </w:r>
          </w:p>
          <w:p w:rsidR="00FA4F02" w:rsidRPr="0061063A" w:rsidRDefault="00FA4F02" w:rsidP="00FA4F02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</w:pPr>
            <w:r w:rsidRPr="0061063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>4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>…</w:t>
            </w:r>
            <w:r w:rsidRPr="00FA4F0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>.</w:t>
            </w:r>
            <w:r w:rsidRPr="0061063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063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>hei</w:t>
            </w:r>
            <w:r w:rsidRPr="0061063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de-DE"/>
              </w:rPr>
              <w:t>ßt</w:t>
            </w:r>
            <w:proofErr w:type="spellEnd"/>
            <w:r w:rsidRPr="0061063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de-DE"/>
              </w:rPr>
              <w:t xml:space="preserve"> der wichtigste Fluss Österreichs</w:t>
            </w:r>
            <w:r w:rsidRPr="0061063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>.</w:t>
            </w:r>
          </w:p>
          <w:p w:rsidR="00FA4F02" w:rsidRPr="008E5770" w:rsidRDefault="00FA4F02" w:rsidP="00FA4F02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</w:pPr>
            <w:r w:rsidRPr="0061063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 xml:space="preserve">5.hier </w:t>
            </w:r>
            <w:proofErr w:type="spellStart"/>
            <w:r w:rsidRPr="0061063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>gibt</w:t>
            </w:r>
            <w:proofErr w:type="spellEnd"/>
            <w:r w:rsidRPr="0061063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063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>es</w:t>
            </w:r>
            <w:proofErr w:type="spellEnd"/>
            <w:r w:rsidRPr="0061063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063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>Gebirge</w:t>
            </w:r>
            <w:proofErr w:type="spellEnd"/>
            <w:r w:rsidRPr="0061063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 xml:space="preserve"> </w:t>
            </w:r>
            <w:r w:rsidRPr="008E5770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 xml:space="preserve"> …</w:t>
            </w:r>
          </w:p>
          <w:p w:rsidR="00FA4F02" w:rsidRPr="0061063A" w:rsidRDefault="00FA4F02" w:rsidP="00FA4F02">
            <w:pPr>
              <w:pStyle w:val="a4"/>
              <w:kinsoku w:val="0"/>
              <w:overflowPunct w:val="0"/>
              <w:spacing w:before="154" w:beforeAutospacing="0" w:after="0" w:afterAutospacing="0"/>
              <w:ind w:left="547" w:hanging="547"/>
              <w:textAlignment w:val="baseline"/>
              <w:rPr>
                <w:rFonts w:eastAsiaTheme="minorEastAsia"/>
                <w:color w:val="000000" w:themeColor="text1"/>
                <w:kern w:val="24"/>
                <w:sz w:val="28"/>
                <w:szCs w:val="28"/>
                <w:lang w:val="en-US"/>
              </w:rPr>
            </w:pPr>
            <w:r w:rsidRPr="0061063A">
              <w:rPr>
                <w:rFonts w:eastAsiaTheme="minorEastAsia"/>
                <w:color w:val="000000" w:themeColor="text1"/>
                <w:kern w:val="24"/>
                <w:sz w:val="28"/>
                <w:szCs w:val="28"/>
                <w:lang w:val="en-US"/>
              </w:rPr>
              <w:t xml:space="preserve">6.Die </w:t>
            </w:r>
            <w:proofErr w:type="spellStart"/>
            <w:r w:rsidRPr="0061063A">
              <w:rPr>
                <w:rFonts w:eastAsiaTheme="minorEastAsia"/>
                <w:color w:val="000000" w:themeColor="text1"/>
                <w:kern w:val="24"/>
                <w:sz w:val="28"/>
                <w:szCs w:val="28"/>
                <w:lang w:val="en-US"/>
              </w:rPr>
              <w:t>Landesspra</w:t>
            </w:r>
            <w:proofErr w:type="spellEnd"/>
            <w:r w:rsidRPr="0061063A">
              <w:rPr>
                <w:rFonts w:eastAsiaTheme="minorEastAsia"/>
                <w:color w:val="000000" w:themeColor="text1"/>
                <w:kern w:val="24"/>
                <w:sz w:val="28"/>
                <w:szCs w:val="28"/>
                <w:lang w:val="en-US"/>
              </w:rPr>
              <w:t>-</w:t>
            </w:r>
          </w:p>
          <w:p w:rsidR="00FA4F02" w:rsidRPr="008E5770" w:rsidRDefault="00FA4F02" w:rsidP="00FA4F02">
            <w:pPr>
              <w:pStyle w:val="a4"/>
              <w:kinsoku w:val="0"/>
              <w:overflowPunct w:val="0"/>
              <w:spacing w:before="154" w:beforeAutospacing="0" w:after="0" w:afterAutospacing="0"/>
              <w:ind w:left="547" w:hanging="547"/>
              <w:textAlignment w:val="baseline"/>
              <w:rPr>
                <w:rFonts w:eastAsiaTheme="minorEastAsia"/>
                <w:color w:val="000000" w:themeColor="text1"/>
                <w:kern w:val="24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61063A">
              <w:rPr>
                <w:rFonts w:eastAsiaTheme="minorEastAsia"/>
                <w:color w:val="000000" w:themeColor="text1"/>
                <w:kern w:val="24"/>
                <w:sz w:val="28"/>
                <w:szCs w:val="28"/>
                <w:lang w:val="en-US"/>
              </w:rPr>
              <w:t>che</w:t>
            </w:r>
            <w:proofErr w:type="spellEnd"/>
            <w:r w:rsidRPr="0061063A">
              <w:rPr>
                <w:rFonts w:eastAsiaTheme="minorEastAsia"/>
                <w:color w:val="000000" w:themeColor="text1"/>
                <w:kern w:val="24"/>
                <w:sz w:val="28"/>
                <w:szCs w:val="28"/>
                <w:lang w:val="en-US"/>
              </w:rPr>
              <w:t xml:space="preserve">  in</w:t>
            </w:r>
            <w:proofErr w:type="gramEnd"/>
            <w:r w:rsidRPr="0061063A">
              <w:rPr>
                <w:rFonts w:eastAsiaTheme="minorEastAsia"/>
                <w:color w:val="000000" w:themeColor="text1"/>
                <w:kern w:val="24"/>
                <w:sz w:val="28"/>
                <w:szCs w:val="28"/>
                <w:lang w:val="en-US"/>
              </w:rPr>
              <w:t xml:space="preserve"> </w:t>
            </w:r>
            <w:r w:rsidRPr="0061063A">
              <w:rPr>
                <w:rFonts w:eastAsiaTheme="minorEastAsia"/>
                <w:color w:val="000000" w:themeColor="text1"/>
                <w:kern w:val="24"/>
                <w:sz w:val="28"/>
                <w:szCs w:val="28"/>
                <w:lang w:val="de-DE"/>
              </w:rPr>
              <w:t>Österreich</w:t>
            </w:r>
            <w:r w:rsidR="008E5770" w:rsidRPr="008E5770">
              <w:rPr>
                <w:rFonts w:eastAsiaTheme="minorEastAsia"/>
                <w:color w:val="000000" w:themeColor="text1"/>
                <w:kern w:val="24"/>
                <w:sz w:val="28"/>
                <w:szCs w:val="28"/>
                <w:lang w:val="en-US"/>
              </w:rPr>
              <w:t>...</w:t>
            </w:r>
          </w:p>
          <w:p w:rsidR="008E5770" w:rsidRDefault="00FA4F02" w:rsidP="00FA4F02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61063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de-DE"/>
              </w:rPr>
              <w:t xml:space="preserve">7.Berühmte Komponisten F. Schubert, </w:t>
            </w:r>
            <w:proofErr w:type="spellStart"/>
            <w:r w:rsidRPr="0061063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de-DE"/>
              </w:rPr>
              <w:t>W.A.Mozart</w:t>
            </w:r>
            <w:proofErr w:type="spellEnd"/>
            <w:r w:rsidRPr="0061063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de-DE"/>
              </w:rPr>
              <w:t xml:space="preserve">, </w:t>
            </w:r>
            <w:proofErr w:type="spellStart"/>
            <w:r w:rsidRPr="0061063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de-DE"/>
              </w:rPr>
              <w:t>J.Strauß</w:t>
            </w:r>
            <w:proofErr w:type="spellEnd"/>
            <w:r w:rsidRPr="0061063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de-DE"/>
              </w:rPr>
              <w:t xml:space="preserve">, </w:t>
            </w:r>
            <w:proofErr w:type="spellStart"/>
            <w:r w:rsidRPr="0061063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de-DE"/>
              </w:rPr>
              <w:t>J.Haydn</w:t>
            </w:r>
            <w:proofErr w:type="spellEnd"/>
            <w:r w:rsidRPr="0061063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de-DE"/>
              </w:rPr>
              <w:t xml:space="preserve"> </w:t>
            </w:r>
          </w:p>
          <w:p w:rsidR="008E5770" w:rsidRDefault="008E5770" w:rsidP="00FA4F02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</w:p>
          <w:p w:rsidR="00FA4F02" w:rsidRPr="00FA4F02" w:rsidRDefault="008E5770" w:rsidP="00FA4F02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А</w:t>
            </w:r>
            <w:r w:rsidR="00FA4F02" w:rsidRPr="00FA4F0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>.</w:t>
            </w:r>
            <w:r w:rsidR="00FA4F02" w:rsidRPr="0061063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 xml:space="preserve">in der </w:t>
            </w:r>
            <w:proofErr w:type="spellStart"/>
            <w:r w:rsidR="00FA4F02" w:rsidRPr="0061063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>Mitte</w:t>
            </w:r>
            <w:proofErr w:type="spellEnd"/>
            <w:r w:rsidR="00FA4F02" w:rsidRPr="0061063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A4F02" w:rsidRPr="0061063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>Europas</w:t>
            </w:r>
            <w:proofErr w:type="spellEnd"/>
            <w:r w:rsidR="00FA4F02" w:rsidRPr="0061063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 xml:space="preserve">  </w:t>
            </w:r>
          </w:p>
          <w:p w:rsidR="00FA4F02" w:rsidRPr="00ED417B" w:rsidRDefault="008E5770" w:rsidP="00FA4F02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</w:pPr>
            <w:r w:rsidRPr="00ED417B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Б</w:t>
            </w:r>
            <w:r w:rsidR="00FA4F02" w:rsidRPr="00ED417B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>.</w:t>
            </w:r>
            <w:r w:rsidR="00FA4F02" w:rsidRPr="00ED417B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 xml:space="preserve">die </w:t>
            </w:r>
            <w:proofErr w:type="spellStart"/>
            <w:r w:rsidR="00FA4F02" w:rsidRPr="00ED417B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>Donau</w:t>
            </w:r>
            <w:proofErr w:type="spellEnd"/>
          </w:p>
          <w:p w:rsidR="00FA4F02" w:rsidRPr="00ED417B" w:rsidRDefault="008E5770" w:rsidP="00FA4F02">
            <w:pPr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 w:rsidRPr="00ED417B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В</w:t>
            </w:r>
            <w:r w:rsidR="00FA4F02" w:rsidRPr="00ED417B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 xml:space="preserve">. </w:t>
            </w:r>
            <w:r w:rsidR="00FC76FC" w:rsidRPr="00ED417B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de-DE"/>
              </w:rPr>
              <w:t xml:space="preserve">sind Deutsch, Französisch, </w:t>
            </w:r>
            <w:proofErr w:type="spellStart"/>
            <w:r w:rsidR="00FC76FC" w:rsidRPr="00ED417B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lastRenderedPageBreak/>
              <w:t>Ratoromanisch</w:t>
            </w:r>
            <w:proofErr w:type="spellEnd"/>
            <w:r w:rsidR="00FC76FC" w:rsidRPr="00ED417B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 xml:space="preserve"> </w:t>
            </w:r>
            <w:r w:rsidR="00FC76FC" w:rsidRPr="00ED417B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de-DE"/>
              </w:rPr>
              <w:t xml:space="preserve"> </w:t>
            </w:r>
            <w:bookmarkStart w:id="0" w:name="_GoBack"/>
            <w:bookmarkEnd w:id="0"/>
            <w:r w:rsidR="00FC76FC" w:rsidRPr="00ED417B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de-DE"/>
              </w:rPr>
              <w:t>und Italienisch.</w:t>
            </w:r>
          </w:p>
          <w:p w:rsidR="00FA4F02" w:rsidRPr="00FA4F02" w:rsidRDefault="008E5770" w:rsidP="00FA4F02">
            <w:pPr>
              <w:rPr>
                <w:rFonts w:eastAsiaTheme="minorEastAsia"/>
                <w:color w:val="000000" w:themeColor="text1"/>
                <w:kern w:val="24"/>
                <w:sz w:val="28"/>
                <w:szCs w:val="28"/>
                <w:lang w:val="en-US"/>
              </w:rPr>
            </w:pPr>
            <w:r w:rsidRPr="00ED417B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Г</w:t>
            </w:r>
            <w:r w:rsidR="00FA4F02" w:rsidRPr="00ED417B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 xml:space="preserve">. </w:t>
            </w:r>
            <w:r w:rsidR="00FA4F02" w:rsidRPr="00ED417B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de-DE"/>
              </w:rPr>
              <w:t>stammen      aus</w:t>
            </w:r>
            <w:r w:rsidR="00FA4F02" w:rsidRPr="0061063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de-DE"/>
              </w:rPr>
              <w:t xml:space="preserve"> Österreich</w:t>
            </w:r>
            <w:r w:rsidR="00FA4F02" w:rsidRPr="005D5437">
              <w:rPr>
                <w:rFonts w:eastAsiaTheme="minorEastAsia"/>
                <w:color w:val="000000" w:themeColor="text1"/>
                <w:kern w:val="24"/>
                <w:sz w:val="28"/>
                <w:szCs w:val="28"/>
                <w:lang w:val="en-US"/>
              </w:rPr>
              <w:t xml:space="preserve">   </w:t>
            </w:r>
          </w:p>
          <w:p w:rsidR="00FA4F02" w:rsidRPr="008E5770" w:rsidRDefault="008E5770" w:rsidP="00FA4F02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Д</w:t>
            </w:r>
            <w:r w:rsidR="00FA4F02" w:rsidRPr="00FA4F02">
              <w:rPr>
                <w:rFonts w:eastAsiaTheme="minorEastAsia"/>
                <w:color w:val="000000" w:themeColor="text1"/>
                <w:kern w:val="24"/>
                <w:sz w:val="28"/>
                <w:szCs w:val="28"/>
                <w:lang w:val="en-US"/>
              </w:rPr>
              <w:t>.</w:t>
            </w:r>
            <w:r w:rsidR="00FA4F02" w:rsidRPr="0061063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 xml:space="preserve">die </w:t>
            </w:r>
            <w:proofErr w:type="spellStart"/>
            <w:r w:rsidR="00FA4F02" w:rsidRPr="0061063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>Alpen</w:t>
            </w:r>
            <w:proofErr w:type="spellEnd"/>
            <w:r w:rsidR="00FA4F02" w:rsidRPr="0061063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 xml:space="preserve">;  </w:t>
            </w:r>
          </w:p>
          <w:p w:rsidR="00FA4F02" w:rsidRPr="008E5770" w:rsidRDefault="008E5770" w:rsidP="00FA4F02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Е</w:t>
            </w:r>
            <w:r w:rsidR="00FA4F02" w:rsidRPr="008E5770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 xml:space="preserve">. </w:t>
            </w:r>
            <w:r w:rsidR="00FA4F02" w:rsidRPr="0061063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 xml:space="preserve">9 </w:t>
            </w:r>
            <w:proofErr w:type="spellStart"/>
            <w:r w:rsidR="00FA4F02" w:rsidRPr="0061063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>Bundesl</w:t>
            </w:r>
            <w:r w:rsidR="00FA4F02" w:rsidRPr="0061063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de-DE"/>
              </w:rPr>
              <w:t>änder</w:t>
            </w:r>
            <w:proofErr w:type="spellEnd"/>
          </w:p>
          <w:p w:rsidR="00FA4F02" w:rsidRPr="008E5770" w:rsidRDefault="008E5770" w:rsidP="00FA4F02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Ж</w:t>
            </w:r>
            <w:r w:rsidR="00FA4F02" w:rsidRPr="008E5770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>.</w:t>
            </w:r>
            <w:proofErr w:type="spellStart"/>
            <w:r w:rsidR="00FA4F02" w:rsidRPr="0061063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>heißt</w:t>
            </w:r>
            <w:proofErr w:type="spellEnd"/>
            <w:r w:rsidR="00FA4F02" w:rsidRPr="0061063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 xml:space="preserve"> Wien</w:t>
            </w:r>
          </w:p>
        </w:tc>
        <w:tc>
          <w:tcPr>
            <w:tcW w:w="2465" w:type="dxa"/>
          </w:tcPr>
          <w:p w:rsidR="00FA4F02" w:rsidRDefault="008E5770" w:rsidP="007C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задание.</w:t>
            </w:r>
          </w:p>
          <w:p w:rsidR="008E5770" w:rsidRDefault="008E5770" w:rsidP="007C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из учеников рассказывает у доски с помощью своих записей.</w:t>
            </w:r>
          </w:p>
          <w:p w:rsidR="008E5770" w:rsidRDefault="008E5770" w:rsidP="007C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по слайду.</w:t>
            </w:r>
          </w:p>
          <w:p w:rsidR="008E5770" w:rsidRDefault="008E5770" w:rsidP="007C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А </w:t>
            </w:r>
          </w:p>
          <w:p w:rsidR="008E5770" w:rsidRDefault="008E5770" w:rsidP="007C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– Е </w:t>
            </w:r>
          </w:p>
          <w:p w:rsidR="008E5770" w:rsidRDefault="008E5770" w:rsidP="007C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Ж</w:t>
            </w:r>
          </w:p>
          <w:p w:rsidR="008E5770" w:rsidRDefault="008E5770" w:rsidP="007C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Б</w:t>
            </w:r>
          </w:p>
          <w:p w:rsidR="008E5770" w:rsidRDefault="008E5770" w:rsidP="007C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Д</w:t>
            </w:r>
          </w:p>
          <w:p w:rsidR="008E5770" w:rsidRDefault="008E5770" w:rsidP="007C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– В</w:t>
            </w:r>
          </w:p>
          <w:p w:rsidR="008E5770" w:rsidRPr="008E5770" w:rsidRDefault="008E5770" w:rsidP="007C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– Г </w:t>
            </w:r>
          </w:p>
        </w:tc>
        <w:tc>
          <w:tcPr>
            <w:tcW w:w="2465" w:type="dxa"/>
          </w:tcPr>
          <w:p w:rsidR="00FA4F02" w:rsidRDefault="008E5770" w:rsidP="007C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  <w:p w:rsidR="008E5770" w:rsidRDefault="008E5770" w:rsidP="007C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  <w:p w:rsidR="008E5770" w:rsidRPr="008E5770" w:rsidRDefault="008E5770" w:rsidP="007C7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F02" w:rsidRPr="008E5770" w:rsidTr="007C7F00">
        <w:tc>
          <w:tcPr>
            <w:tcW w:w="2464" w:type="dxa"/>
          </w:tcPr>
          <w:p w:rsidR="00FA4F02" w:rsidRPr="000F52E4" w:rsidRDefault="008E5770" w:rsidP="007C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новой темы</w:t>
            </w:r>
            <w:r w:rsidR="000F52E4">
              <w:rPr>
                <w:rFonts w:ascii="Times New Roman" w:hAnsi="Times New Roman" w:cs="Times New Roman"/>
                <w:sz w:val="28"/>
                <w:szCs w:val="28"/>
              </w:rPr>
              <w:t>. Составляем диалог</w:t>
            </w:r>
            <w:r w:rsidR="000F52E4" w:rsidRPr="000F5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52E4">
              <w:rPr>
                <w:rFonts w:ascii="Times New Roman" w:hAnsi="Times New Roman" w:cs="Times New Roman"/>
                <w:sz w:val="28"/>
                <w:szCs w:val="28"/>
              </w:rPr>
              <w:t>и краткий  монолог</w:t>
            </w:r>
          </w:p>
        </w:tc>
        <w:tc>
          <w:tcPr>
            <w:tcW w:w="2464" w:type="dxa"/>
          </w:tcPr>
          <w:p w:rsidR="00FA4F02" w:rsidRPr="008E5770" w:rsidRDefault="008E5770" w:rsidP="007C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каждого ученика раздаточным материалом</w:t>
            </w:r>
            <w:r w:rsidR="00D11458">
              <w:rPr>
                <w:rFonts w:ascii="Times New Roman" w:hAnsi="Times New Roman" w:cs="Times New Roman"/>
                <w:sz w:val="28"/>
                <w:szCs w:val="28"/>
              </w:rPr>
              <w:t xml:space="preserve"> для лучшего усвоения материала урока</w:t>
            </w:r>
          </w:p>
        </w:tc>
        <w:tc>
          <w:tcPr>
            <w:tcW w:w="2464" w:type="dxa"/>
          </w:tcPr>
          <w:p w:rsidR="00FA4F02" w:rsidRPr="008E5770" w:rsidRDefault="008E5770" w:rsidP="007C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Учиться составлять диалог с применением презентации</w:t>
            </w:r>
          </w:p>
        </w:tc>
        <w:tc>
          <w:tcPr>
            <w:tcW w:w="2464" w:type="dxa"/>
          </w:tcPr>
          <w:p w:rsidR="00FA4F02" w:rsidRDefault="008E5770" w:rsidP="007C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Показывает слайды презентации</w:t>
            </w:r>
          </w:p>
          <w:p w:rsidR="008E5770" w:rsidRPr="008E5770" w:rsidRDefault="008E5770" w:rsidP="007C7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8E5770" w:rsidRDefault="008E5770" w:rsidP="008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задает вопрос</w:t>
            </w:r>
          </w:p>
          <w:p w:rsidR="00FA4F02" w:rsidRDefault="008E5770" w:rsidP="008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отвечает</w:t>
            </w:r>
          </w:p>
          <w:p w:rsidR="000F52E4" w:rsidRDefault="000F52E4" w:rsidP="008E57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У3 – краткий рассказ</w:t>
            </w:r>
          </w:p>
          <w:p w:rsidR="00FE3EBF" w:rsidRPr="00FE3EBF" w:rsidRDefault="00FE3EBF" w:rsidP="008E57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65" w:type="dxa"/>
          </w:tcPr>
          <w:p w:rsidR="00FA4F02" w:rsidRDefault="008E5770" w:rsidP="007C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  <w:p w:rsidR="008E5770" w:rsidRDefault="008E5770" w:rsidP="007C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  <w:p w:rsidR="008E5770" w:rsidRPr="008E5770" w:rsidRDefault="008E5770" w:rsidP="007C7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F02" w:rsidRPr="00FE3EBF" w:rsidTr="007C7F00">
        <w:tc>
          <w:tcPr>
            <w:tcW w:w="2464" w:type="dxa"/>
          </w:tcPr>
          <w:p w:rsidR="00FA4F02" w:rsidRPr="008E5770" w:rsidRDefault="008E5770" w:rsidP="007C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Закрепление, рефлексия</w:t>
            </w:r>
          </w:p>
        </w:tc>
        <w:tc>
          <w:tcPr>
            <w:tcW w:w="2464" w:type="dxa"/>
          </w:tcPr>
          <w:p w:rsidR="00FA4F02" w:rsidRPr="008E5770" w:rsidRDefault="00FE3EBF" w:rsidP="007C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умения связывать цели урока  с их достижением.</w:t>
            </w:r>
          </w:p>
        </w:tc>
        <w:tc>
          <w:tcPr>
            <w:tcW w:w="2464" w:type="dxa"/>
          </w:tcPr>
          <w:p w:rsidR="00FA4F02" w:rsidRPr="008E5770" w:rsidRDefault="00FE3EBF" w:rsidP="007C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Оценить степень усвоения материала.</w:t>
            </w:r>
          </w:p>
        </w:tc>
        <w:tc>
          <w:tcPr>
            <w:tcW w:w="2464" w:type="dxa"/>
          </w:tcPr>
          <w:p w:rsidR="00FE3EBF" w:rsidRPr="00FE3EBF" w:rsidRDefault="00FE3EBF" w:rsidP="007C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</w:t>
            </w:r>
            <w:r w:rsidRPr="00FE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haben</w:t>
            </w:r>
            <w:proofErr w:type="spellEnd"/>
            <w:r w:rsidRPr="00FE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wir</w:t>
            </w:r>
            <w:proofErr w:type="spellEnd"/>
            <w:r w:rsidRPr="00FE3EB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uber</w:t>
            </w:r>
            <w:proofErr w:type="spellEnd"/>
            <w:proofErr w:type="gramEnd"/>
            <w:r w:rsidRPr="00FE3EB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</w:t>
            </w:r>
            <w:r w:rsidRPr="00FE3EB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Schweiz</w:t>
            </w:r>
            <w:proofErr w:type="spellEnd"/>
            <w:r w:rsidRPr="00FE3EB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erfahren</w:t>
            </w:r>
            <w:proofErr w:type="spellEnd"/>
            <w:r w:rsidRPr="00FE3EBF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FA4F02" w:rsidRPr="00FE3EBF" w:rsidRDefault="00FE3EBF" w:rsidP="007C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Warum</w:t>
            </w:r>
            <w:proofErr w:type="spellEnd"/>
            <w:r w:rsidRPr="00FE3EB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nennt</w:t>
            </w:r>
            <w:proofErr w:type="spellEnd"/>
            <w:proofErr w:type="gramEnd"/>
            <w:r w:rsidRPr="00FE3EB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Schweiz</w:t>
            </w:r>
            <w:proofErr w:type="spellEnd"/>
            <w:r w:rsidRPr="00FE3EB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</w:t>
            </w:r>
            <w:proofErr w:type="spellEnd"/>
            <w:r w:rsidRPr="00FE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Mosaikland</w:t>
            </w:r>
            <w:proofErr w:type="spellEnd"/>
            <w:r w:rsidRPr="00FE3EB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E3EBF" w:rsidRPr="00FE3EBF" w:rsidRDefault="00FE3EBF" w:rsidP="007C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Sucht</w:t>
            </w:r>
            <w:proofErr w:type="spellEnd"/>
            <w:r w:rsidRPr="00FE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</w:t>
            </w:r>
            <w:r w:rsidRPr="00FE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Antwort</w:t>
            </w:r>
            <w:proofErr w:type="spellEnd"/>
            <w:r w:rsidRPr="00FE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</w:t>
            </w:r>
            <w:proofErr w:type="spellEnd"/>
            <w:r w:rsidRPr="00FE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Text</w:t>
            </w:r>
          </w:p>
        </w:tc>
        <w:tc>
          <w:tcPr>
            <w:tcW w:w="2465" w:type="dxa"/>
          </w:tcPr>
          <w:p w:rsidR="00FE3EBF" w:rsidRDefault="00FE3EBF" w:rsidP="007C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одно предложение</w:t>
            </w:r>
          </w:p>
          <w:p w:rsidR="00FE3EBF" w:rsidRDefault="00FE3EBF" w:rsidP="007C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другое</w:t>
            </w:r>
          </w:p>
          <w:p w:rsidR="00FE3EBF" w:rsidRDefault="00FE3EBF" w:rsidP="007C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У3 – новое предложение</w:t>
            </w:r>
          </w:p>
          <w:p w:rsidR="00FE3EBF" w:rsidRPr="00FE3EBF" w:rsidRDefault="00FE3EBF" w:rsidP="007C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монологический ответ по опоре.</w:t>
            </w:r>
          </w:p>
          <w:p w:rsidR="00FA4F02" w:rsidRPr="00FE3EBF" w:rsidRDefault="00FE3EBF" w:rsidP="007C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Находят ответ в тексте стр.23</w:t>
            </w:r>
          </w:p>
        </w:tc>
        <w:tc>
          <w:tcPr>
            <w:tcW w:w="2465" w:type="dxa"/>
          </w:tcPr>
          <w:p w:rsidR="00FA4F02" w:rsidRDefault="00FE3EBF" w:rsidP="007C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Коммуникативные</w:t>
            </w:r>
          </w:p>
          <w:p w:rsidR="00FE3EBF" w:rsidRPr="00FE3EBF" w:rsidRDefault="00FE3EBF" w:rsidP="007C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 </w:t>
            </w:r>
          </w:p>
        </w:tc>
      </w:tr>
    </w:tbl>
    <w:p w:rsidR="007C7F00" w:rsidRPr="00FE3EBF" w:rsidRDefault="007C7F00" w:rsidP="007C7F00">
      <w:pPr>
        <w:rPr>
          <w:rFonts w:ascii="Times New Roman" w:hAnsi="Times New Roman" w:cs="Times New Roman"/>
          <w:sz w:val="28"/>
          <w:szCs w:val="28"/>
        </w:rPr>
      </w:pPr>
    </w:p>
    <w:sectPr w:rsidR="007C7F00" w:rsidRPr="00FE3EBF" w:rsidSect="007C7F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2E"/>
    <w:rsid w:val="000F52E4"/>
    <w:rsid w:val="0062302E"/>
    <w:rsid w:val="007C7F00"/>
    <w:rsid w:val="008048C2"/>
    <w:rsid w:val="008E5770"/>
    <w:rsid w:val="00D11458"/>
    <w:rsid w:val="00ED417B"/>
    <w:rsid w:val="00FA4F02"/>
    <w:rsid w:val="00FC76FC"/>
    <w:rsid w:val="00FE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A4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A4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2013-11-23T16:39:00Z</dcterms:created>
  <dcterms:modified xsi:type="dcterms:W3CDTF">2013-11-23T18:11:00Z</dcterms:modified>
</cp:coreProperties>
</file>