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58" w:rsidRDefault="00B92058" w:rsidP="00511CC6">
      <w:pPr>
        <w:pStyle w:val="a3"/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424BE6" w:rsidRPr="00B92058" w:rsidRDefault="00B92058" w:rsidP="00511CC6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="00424BE6" w:rsidRPr="00B92058">
        <w:rPr>
          <w:b/>
          <w:bCs/>
        </w:rPr>
        <w:t>Особенности подготовки танцевальных пар</w:t>
      </w:r>
      <w:r>
        <w:rPr>
          <w:b/>
          <w:bCs/>
        </w:rPr>
        <w:t>»</w:t>
      </w:r>
      <w:bookmarkStart w:id="0" w:name="_GoBack"/>
      <w:bookmarkEnd w:id="0"/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Пришедших детей можно поделить </w:t>
      </w:r>
      <w:proofErr w:type="gramStart"/>
      <w:r w:rsidRPr="00B92058">
        <w:rPr>
          <w:bCs/>
        </w:rPr>
        <w:t>на</w:t>
      </w:r>
      <w:proofErr w:type="gramEnd"/>
      <w:r w:rsidRPr="00B92058">
        <w:rPr>
          <w:bCs/>
        </w:rPr>
        <w:t xml:space="preserve"> танцующих «для себя» и танцующих «для результата». Ориентир в методике преподавания здесь будет строиться по критериям: заинтересовать, увлечь, сосредоточить, дисциплинировать, развить. Разница же в этих двух категориях состоит большей частью не в работе с детьми, а в работе с мамами.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>Дети – категория специфическая, прежде всего, возрастными особенностями развития. Основная специфическая особенность, определяющая всю методику работы с ними – это их неутомимая любознательность и внимательность ко всему происходящему. Именно внимательность, и именно ко всему. И для тренера в такой ситуации стоит нелегкая задача сосредоточить внимание детей только на себе и преподаваемом материале.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>Для того</w:t>
      </w:r>
      <w:proofErr w:type="gramStart"/>
      <w:r w:rsidRPr="00B92058">
        <w:rPr>
          <w:bCs/>
        </w:rPr>
        <w:t>,</w:t>
      </w:r>
      <w:proofErr w:type="gramEnd"/>
      <w:r w:rsidRPr="00B92058">
        <w:rPr>
          <w:bCs/>
        </w:rPr>
        <w:t xml:space="preserve"> чтобы решить такую задачу, тренеру необходимо представлять, что именно должно быть в содержании его занятия, а чего не должно быть ни в коем случае.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Нельзя порицать за плохую координацию и медленное усвоение материала – таким </w:t>
      </w:r>
      <w:proofErr w:type="gramStart"/>
      <w:r w:rsidRPr="00B92058">
        <w:rPr>
          <w:bCs/>
        </w:rPr>
        <w:t>образом</w:t>
      </w:r>
      <w:proofErr w:type="gramEnd"/>
      <w:r w:rsidRPr="00B92058">
        <w:rPr>
          <w:bCs/>
        </w:rPr>
        <w:t xml:space="preserve"> легко создать отвращение к занятиям и уверенность в собственной неполноценности. Можно и нужно поощрять любые попытки к старанию, сосредоточенности, красивую прическу, танцевальную одежду, осанку – все то, что вы хотите развить в своих учениках. Подчеркивайте любые, даже самые маленькие моменты улучшения во всем, что касается танцевального мастерства, спортивного характера и танцевального имиджа.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Нельзя говорить непонятными словами – будет очень скучно детям. Можно и нужно использовать образные выражения, иллюстрировать то или иное упражнение или движение понятными образами. Например, один из приемов обучения музыкальности – это не считать танец, а петь счет под музыку. Другой прием – упражнение для развития взрывной силы ног – прыжки из упора сидя с поднятием рук. Еще один хороший пример для развития </w:t>
      </w:r>
      <w:proofErr w:type="spellStart"/>
      <w:r w:rsidRPr="00B92058">
        <w:rPr>
          <w:bCs/>
        </w:rPr>
        <w:t>осознавания</w:t>
      </w:r>
      <w:proofErr w:type="spellEnd"/>
      <w:r w:rsidRPr="00B92058">
        <w:rPr>
          <w:bCs/>
        </w:rPr>
        <w:t xml:space="preserve"> движения – давать задание танцевать «как ленивые танцоры», а потом «как упорные танцоры». И так далее. Нельзя беспрерывно говорить или кричать все занятие на фоне музыки. Или музыка, или речь. Счет под музыку или добавление эмоционального фона («супер!», «давай!», «Еще!», «</w:t>
      </w:r>
      <w:proofErr w:type="spellStart"/>
      <w:r w:rsidRPr="00B92058">
        <w:rPr>
          <w:bCs/>
        </w:rPr>
        <w:t>кра-со-та</w:t>
      </w:r>
      <w:proofErr w:type="spellEnd"/>
      <w:r w:rsidRPr="00B92058">
        <w:rPr>
          <w:bCs/>
        </w:rPr>
        <w:t xml:space="preserve">, два, три, </w:t>
      </w:r>
      <w:proofErr w:type="spellStart"/>
      <w:r w:rsidRPr="00B92058">
        <w:rPr>
          <w:bCs/>
        </w:rPr>
        <w:t>мо-лод-цы</w:t>
      </w:r>
      <w:proofErr w:type="spellEnd"/>
      <w:r w:rsidRPr="00B92058">
        <w:rPr>
          <w:bCs/>
        </w:rPr>
        <w:t xml:space="preserve">, два, три, </w:t>
      </w:r>
      <w:proofErr w:type="spellStart"/>
      <w:r w:rsidRPr="00B92058">
        <w:rPr>
          <w:bCs/>
        </w:rPr>
        <w:t>су-пер-де-ти</w:t>
      </w:r>
      <w:proofErr w:type="spellEnd"/>
      <w:r w:rsidRPr="00B92058">
        <w:rPr>
          <w:bCs/>
        </w:rPr>
        <w:t>, два, и, три»</w:t>
      </w:r>
      <w:proofErr w:type="gramStart"/>
      <w:r w:rsidRPr="00B92058">
        <w:rPr>
          <w:bCs/>
        </w:rPr>
        <w:t xml:space="preserve"> )</w:t>
      </w:r>
      <w:proofErr w:type="gramEnd"/>
      <w:r w:rsidRPr="00B92058">
        <w:rPr>
          <w:bCs/>
        </w:rPr>
        <w:t>, конечно же, не в счет.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>Нельзя не замечать, что кто-то отвлекается, вообще нельзя не замечать то, что происходит с каждым. Незамеченный ребенок – не увлеченный ребенок, лишний, предоставленный самому себе и своим мыслям и занятиям. Это не значит, что нужно постоянно делать замечания. Важно делать ОТМЕЧАНИЕ: «а вот теперь Катя любуется своими роскошными волосами в зеркале, а мы тем временем уже почти выучили новую хитроумную танцевальную фигуру, которую умеют танцевать настоящие чемпионы……». И так далее.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Нельзя загружать детей все занятие одной и той же информацией – им будет  скучно, и они будут постоянно нарушать дисциплину, чтобы себя развеселить, занять чем-то более разнообразным. </w:t>
      </w:r>
    </w:p>
    <w:p w:rsidR="00511CC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Нельзя слишком быстро переключаться с одного вида работы на другой. Каждое новое задание должно быть четко обозначено – когда оно начинается и когда заканчивается. Здесь важно замечать, чтобы для всех детей это было понятным. Можно придумать специальные действия, призванные отграничить разные виды работы друг от друга. И хорошо, когда это игровые упражнения. Вы можете, перед тем, как начать новое задание, проверить их построение на линиях и напомнить про красивую осанку, и так же ее у всех проверить и похвалить. Можно сделать любое физическое упражнение на 1 – 2 минуты. Вы можете попросить вспомнить название новой фигуры, которую разучивали прошлый раз. И не ждите, что обязательно вспомнят – начинайте подсказывать по буквам </w:t>
      </w:r>
      <w:r w:rsidRPr="00B92058">
        <w:rPr>
          <w:bCs/>
        </w:rPr>
        <w:lastRenderedPageBreak/>
        <w:t xml:space="preserve">и слогам. Важно так же каждый раз до и после нового материала напоминать и повторять название того вида работы или той фигуры, над которой вы работаете. 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>Важно, чтобы у ребят были тренировочные дневники, куда вы можете заносить домашние задания, ставить оценки (преимущественно пятерки) и записывать любую информацию для родителей.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Важно так же проверять задания – таким образом, вы усилите мотивацию для обучения. Один из видов такой проверки – каждый должен встать на место тренера и показать фигуру, которую учили в прошлый раз. Разумеется, за пятерку. Если кто-то не осмеливается этого сделать – позвольте ему стесняться. Как только </w:t>
      </w:r>
      <w:proofErr w:type="gramStart"/>
      <w:r w:rsidRPr="00B92058">
        <w:rPr>
          <w:bCs/>
        </w:rPr>
        <w:t>робкий</w:t>
      </w:r>
      <w:proofErr w:type="gramEnd"/>
      <w:r w:rsidRPr="00B92058">
        <w:rPr>
          <w:bCs/>
        </w:rPr>
        <w:t xml:space="preserve"> увидит, что другие получают пятерки и похвалы, ему тоже захочется рискнуть. Кроме того, важно чтобы ребенок сам почувствовал, когда для него безопасно и комфортно выдвинуться на передний план. Излишним вниманием к его стеснительности вы только усилите дистанцию между ним и другими ребятами, и его личный дискомфорт.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В конце занятия не жалко посвятить 5 минут на </w:t>
      </w:r>
      <w:r w:rsidR="00511CC6" w:rsidRPr="00B92058">
        <w:rPr>
          <w:bCs/>
        </w:rPr>
        <w:t xml:space="preserve">физические упражнения: пресс, приседания с </w:t>
      </w:r>
      <w:proofErr w:type="spellStart"/>
      <w:r w:rsidR="00511CC6" w:rsidRPr="00B92058">
        <w:rPr>
          <w:bCs/>
        </w:rPr>
        <w:t>подпрыгиваением</w:t>
      </w:r>
      <w:proofErr w:type="spellEnd"/>
      <w:r w:rsidR="00511CC6" w:rsidRPr="00B92058">
        <w:rPr>
          <w:bCs/>
        </w:rPr>
        <w:t>, шпагат, пока мышцы горячие</w:t>
      </w:r>
      <w:r w:rsidRPr="00B92058">
        <w:rPr>
          <w:bCs/>
        </w:rPr>
        <w:t xml:space="preserve">. 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 xml:space="preserve">Разделение на «спортсменов» и «не спортсменов» происходит по истечении, как правило, первого года обучения. Об этом тренер предупреждает родителей заранее. Мнение родителей тоже учитывается, но важно, что только тренер может определить, достаточно ли у данного ребенка мотивации (и в первую очередь именно ее) для занятий в спортивной группе. Если вы видите, что ребенок не горит желанием «впрягаться» в спортивную работу – рассказывайте об этом родителям откровенно, но </w:t>
      </w:r>
      <w:proofErr w:type="spellStart"/>
      <w:r w:rsidRPr="00B92058">
        <w:rPr>
          <w:bCs/>
        </w:rPr>
        <w:t>безоценочно</w:t>
      </w:r>
      <w:proofErr w:type="spellEnd"/>
      <w:r w:rsidRPr="00B92058">
        <w:rPr>
          <w:bCs/>
        </w:rPr>
        <w:t xml:space="preserve">. Это значит, что важно пояснять, что далеко не каждый ребенок может и хочет стать спортсменом, и это ни хорошо, ни плохо – каждому свое, у каждого свои в жизни есть сферы и способы самовыражения. Если же и ребенок, и мама настаивают на занятиях в спортивной группе – соглашайтесь, но предупредите, что при отсутствии терпения, увлеченности, старания, дисциплины и пр., результатов ждать не стоит. Чем честнее вы будете разговаривать с родителями – тем лучше, в первую очередь, для вас. Таким образом, вы избежите необоснованных претензий и ожиданий. </w:t>
      </w:r>
    </w:p>
    <w:p w:rsidR="00511CC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>Однако важно отметить, что быть честным – не значит ставить диагноз! Вы можете лишь говорить, что для того, чтобы достигать чего-то, важны те или иные качества и отмечать, что тех-то или тех-то каче</w:t>
      </w:r>
      <w:proofErr w:type="gramStart"/>
      <w:r w:rsidRPr="00B92058">
        <w:rPr>
          <w:bCs/>
        </w:rPr>
        <w:t>ств дл</w:t>
      </w:r>
      <w:proofErr w:type="gramEnd"/>
      <w:r w:rsidRPr="00B92058">
        <w:rPr>
          <w:bCs/>
        </w:rPr>
        <w:t xml:space="preserve">я результата недостаточно. Но это не значит, что их нет совсем. Они не проявляются. </w:t>
      </w:r>
    </w:p>
    <w:p w:rsidR="00424BE6" w:rsidRPr="00B92058" w:rsidRDefault="00424BE6" w:rsidP="00424BE6">
      <w:pPr>
        <w:pStyle w:val="a3"/>
        <w:spacing w:before="0" w:beforeAutospacing="0" w:after="0" w:afterAutospacing="0"/>
        <w:ind w:firstLine="540"/>
        <w:jc w:val="both"/>
        <w:rPr>
          <w:bCs/>
        </w:rPr>
      </w:pPr>
      <w:r w:rsidRPr="00B92058">
        <w:rPr>
          <w:bCs/>
        </w:rPr>
        <w:t>Работа с теми детьми, которые не пробиваются в спортивную группу, а занимаются для себя, должна быть ориентирована на то, чтобы дети на занятиях максимально интересно провели время, а так же могли выучить какие-то танцевальные схемы, которые они могут продемонстрировать своим друзьям и родственникам.</w:t>
      </w:r>
    </w:p>
    <w:p w:rsidR="00C94F68" w:rsidRPr="00B92058" w:rsidRDefault="00C94F68"/>
    <w:sectPr w:rsidR="00C94F68" w:rsidRPr="00B92058" w:rsidSect="00C9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4BE6"/>
    <w:rsid w:val="00424BE6"/>
    <w:rsid w:val="00485E10"/>
    <w:rsid w:val="00511CC6"/>
    <w:rsid w:val="006E0A6F"/>
    <w:rsid w:val="008E3D6F"/>
    <w:rsid w:val="00B92058"/>
    <w:rsid w:val="00C94F68"/>
    <w:rsid w:val="00E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3</cp:revision>
  <dcterms:created xsi:type="dcterms:W3CDTF">2013-09-07T06:16:00Z</dcterms:created>
  <dcterms:modified xsi:type="dcterms:W3CDTF">2014-01-08T09:31:00Z</dcterms:modified>
</cp:coreProperties>
</file>