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680" w:rsidRPr="00903680" w:rsidRDefault="00903680" w:rsidP="00903680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Arial CYR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903680">
        <w:rPr>
          <w:rFonts w:ascii="Arial Narrow" w:eastAsia="Times New Roman" w:hAnsi="Arial Narrow" w:cs="Arial CYR"/>
          <w:b/>
          <w:bCs/>
          <w:iCs/>
          <w:color w:val="632423" w:themeColor="accent2" w:themeShade="80"/>
          <w:sz w:val="28"/>
          <w:szCs w:val="28"/>
          <w:lang w:eastAsia="ru-RU"/>
        </w:rPr>
        <w:t>МАТЕРИАЛЫ К УРОКУ</w:t>
      </w:r>
    </w:p>
    <w:p w:rsidR="00903680" w:rsidRPr="00903680" w:rsidRDefault="00903680" w:rsidP="0090368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Arial CYR"/>
          <w:b/>
          <w:bCs/>
          <w:color w:val="632423" w:themeColor="accent2" w:themeShade="80"/>
          <w:sz w:val="28"/>
          <w:szCs w:val="28"/>
          <w:lang w:eastAsia="ru-RU"/>
        </w:rPr>
      </w:pPr>
      <w:proofErr w:type="spellStart"/>
      <w:r w:rsidRPr="00004B46">
        <w:rPr>
          <w:rFonts w:ascii="Arial Narrow" w:eastAsia="Times New Roman" w:hAnsi="Arial Narrow" w:cs="Arial CYR"/>
          <w:b/>
          <w:bCs/>
          <w:color w:val="632423" w:themeColor="accent2" w:themeShade="80"/>
          <w:sz w:val="28"/>
          <w:szCs w:val="28"/>
          <w:lang w:eastAsia="ru-RU"/>
        </w:rPr>
        <w:t>Е.В.Ташкинова</w:t>
      </w:r>
      <w:proofErr w:type="spellEnd"/>
      <w:r w:rsidR="00E56ECE" w:rsidRPr="00004B46">
        <w:rPr>
          <w:rFonts w:ascii="Arial Narrow" w:eastAsia="Times New Roman" w:hAnsi="Arial Narrow" w:cs="Arial CYR"/>
          <w:bCs/>
          <w:color w:val="632423" w:themeColor="accent2" w:themeShade="80"/>
          <w:sz w:val="28"/>
          <w:szCs w:val="28"/>
          <w:lang w:eastAsia="ru-RU"/>
        </w:rPr>
        <w:t xml:space="preserve">, </w:t>
      </w:r>
      <w:r w:rsidR="00E56ECE" w:rsidRPr="00004B46">
        <w:rPr>
          <w:rStyle w:val="a4"/>
          <w:rFonts w:ascii="Arial Narrow" w:hAnsi="Arial Narrow" w:cs="Helvetica"/>
          <w:b/>
          <w:i w:val="0"/>
          <w:color w:val="632423" w:themeColor="accent2" w:themeShade="80"/>
          <w:sz w:val="28"/>
          <w:szCs w:val="28"/>
          <w:shd w:val="clear" w:color="auto" w:fill="FFFFFF"/>
        </w:rPr>
        <w:t>учитель начальных классов</w:t>
      </w:r>
      <w:r w:rsidRPr="00903680">
        <w:rPr>
          <w:rFonts w:ascii="Arial Narrow" w:eastAsia="Times New Roman" w:hAnsi="Arial Narrow" w:cs="Arial CYR"/>
          <w:bCs/>
          <w:color w:val="632423" w:themeColor="accent2" w:themeShade="80"/>
          <w:sz w:val="28"/>
          <w:szCs w:val="28"/>
          <w:lang w:eastAsia="ru-RU"/>
        </w:rPr>
        <w:br/>
      </w:r>
      <w:r w:rsidR="000714FA">
        <w:rPr>
          <w:rFonts w:ascii="Arial Narrow" w:eastAsia="Times New Roman" w:hAnsi="Arial Narrow" w:cs="Times"/>
          <w:b/>
          <w:bCs/>
          <w:iCs/>
          <w:color w:val="632423" w:themeColor="accent2" w:themeShade="80"/>
          <w:sz w:val="28"/>
          <w:szCs w:val="28"/>
          <w:lang w:eastAsia="ru-RU"/>
        </w:rPr>
        <w:t>МОУ СОШ</w:t>
      </w:r>
      <w:r w:rsidRPr="00004B46">
        <w:rPr>
          <w:rFonts w:ascii="Arial Narrow" w:eastAsia="Times New Roman" w:hAnsi="Arial Narrow" w:cs="Times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№13</w:t>
      </w:r>
      <w:r w:rsidRPr="00903680">
        <w:rPr>
          <w:rFonts w:ascii="Arial Narrow" w:eastAsia="Times New Roman" w:hAnsi="Arial Narrow" w:cs="Times"/>
          <w:b/>
          <w:bCs/>
          <w:iCs/>
          <w:color w:val="632423" w:themeColor="accent2" w:themeShade="80"/>
          <w:sz w:val="28"/>
          <w:szCs w:val="28"/>
          <w:lang w:eastAsia="ru-RU"/>
        </w:rPr>
        <w:br/>
      </w:r>
      <w:r w:rsidRPr="00004B46">
        <w:rPr>
          <w:rFonts w:ascii="Arial Narrow" w:eastAsia="Times New Roman" w:hAnsi="Arial Narrow" w:cs="Times"/>
          <w:b/>
          <w:bCs/>
          <w:iCs/>
          <w:color w:val="632423" w:themeColor="accent2" w:themeShade="80"/>
          <w:sz w:val="28"/>
          <w:szCs w:val="28"/>
          <w:lang w:eastAsia="ru-RU"/>
        </w:rPr>
        <w:t>г. Кыштым</w:t>
      </w:r>
    </w:p>
    <w:p w:rsidR="00903680" w:rsidRPr="00004B46" w:rsidRDefault="00C3757E" w:rsidP="00903680">
      <w:pPr>
        <w:pStyle w:val="1"/>
        <w:shd w:val="clear" w:color="auto" w:fill="FFFFFF"/>
        <w:spacing w:before="120" w:beforeAutospacing="0" w:after="120" w:afterAutospacing="0" w:line="390" w:lineRule="atLeast"/>
        <w:jc w:val="center"/>
        <w:rPr>
          <w:rFonts w:ascii="Arial Narrow" w:hAnsi="Arial Narrow" w:cs="Helvetica"/>
          <w:color w:val="632423" w:themeColor="accent2" w:themeShade="80"/>
          <w:sz w:val="28"/>
          <w:szCs w:val="28"/>
        </w:rPr>
      </w:pPr>
      <w:proofErr w:type="gramStart"/>
      <w:r w:rsidRPr="00004B46">
        <w:rPr>
          <w:rFonts w:ascii="Arial Narrow" w:hAnsi="Arial Narrow" w:cs="Helvetica"/>
          <w:color w:val="632423" w:themeColor="accent2" w:themeShade="80"/>
          <w:sz w:val="28"/>
          <w:szCs w:val="28"/>
        </w:rPr>
        <w:t>Урок русского языка «</w:t>
      </w:r>
      <w:r w:rsidR="003D31A8">
        <w:rPr>
          <w:rFonts w:ascii="Arial Narrow" w:hAnsi="Arial Narrow" w:cs="Helvetica"/>
          <w:color w:val="632423" w:themeColor="accent2" w:themeShade="80"/>
          <w:sz w:val="28"/>
          <w:szCs w:val="28"/>
        </w:rPr>
        <w:t>Урок путешествие</w:t>
      </w:r>
      <w:bookmarkStart w:id="0" w:name="_GoBack"/>
      <w:bookmarkEnd w:id="0"/>
      <w:r w:rsidRPr="00004B46">
        <w:rPr>
          <w:rFonts w:ascii="Arial Narrow" w:hAnsi="Arial Narrow" w:cs="Helvetica"/>
          <w:color w:val="632423" w:themeColor="accent2" w:themeShade="80"/>
          <w:sz w:val="28"/>
          <w:szCs w:val="28"/>
        </w:rPr>
        <w:t>»</w:t>
      </w:r>
      <w:r w:rsidR="00903680" w:rsidRPr="00004B46">
        <w:rPr>
          <w:rFonts w:ascii="Arial Narrow" w:hAnsi="Arial Narrow" w:cs="Helvetica"/>
          <w:color w:val="632423" w:themeColor="accent2" w:themeShade="80"/>
          <w:sz w:val="28"/>
          <w:szCs w:val="28"/>
        </w:rPr>
        <w:t xml:space="preserve"> (Фонетика.</w:t>
      </w:r>
      <w:proofErr w:type="gramEnd"/>
      <w:r w:rsidR="00903680" w:rsidRPr="00004B46">
        <w:rPr>
          <w:rFonts w:ascii="Arial Narrow" w:hAnsi="Arial Narrow" w:cs="Helvetica"/>
          <w:color w:val="632423" w:themeColor="accent2" w:themeShade="80"/>
          <w:sz w:val="28"/>
          <w:szCs w:val="28"/>
        </w:rPr>
        <w:t xml:space="preserve"> Графика. Лексика. </w:t>
      </w:r>
      <w:proofErr w:type="gramStart"/>
      <w:r w:rsidR="00903680" w:rsidRPr="00004B46">
        <w:rPr>
          <w:rFonts w:ascii="Arial Narrow" w:hAnsi="Arial Narrow" w:cs="Helvetica"/>
          <w:color w:val="632423" w:themeColor="accent2" w:themeShade="80"/>
          <w:sz w:val="28"/>
          <w:szCs w:val="28"/>
        </w:rPr>
        <w:t>Морфология)</w:t>
      </w:r>
      <w:proofErr w:type="gramEnd"/>
    </w:p>
    <w:p w:rsidR="00903680" w:rsidRPr="00D325A0" w:rsidRDefault="00903680" w:rsidP="005A41CA">
      <w:pPr>
        <w:jc w:val="center"/>
        <w:rPr>
          <w:rFonts w:ascii="Arial Narrow" w:hAnsi="Arial Narrow"/>
          <w:sz w:val="28"/>
          <w:szCs w:val="28"/>
        </w:rPr>
      </w:pPr>
    </w:p>
    <w:p w:rsidR="000F7D2C" w:rsidRPr="000F7D2C" w:rsidRDefault="000F7D2C" w:rsidP="000F7D2C">
      <w:pPr>
        <w:shd w:val="clear" w:color="auto" w:fill="FFFFFF"/>
        <w:spacing w:after="120" w:line="240" w:lineRule="atLeast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0F7D2C">
        <w:rPr>
          <w:rFonts w:ascii="Arial Narrow" w:eastAsia="Times New Roman" w:hAnsi="Arial Narrow" w:cs="Helvetica"/>
          <w:b/>
          <w:bCs/>
          <w:color w:val="0D0D0D" w:themeColor="text1" w:themeTint="F2"/>
          <w:sz w:val="28"/>
          <w:szCs w:val="28"/>
          <w:lang w:eastAsia="ru-RU"/>
        </w:rPr>
        <w:t>Цели урока</w:t>
      </w: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:</w:t>
      </w:r>
    </w:p>
    <w:p w:rsidR="000F7D2C" w:rsidRPr="000F7D2C" w:rsidRDefault="000F7D2C" w:rsidP="000F7D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Обобщить и систематизировать знания учащихся по фонетике, графике, </w:t>
      </w:r>
      <w:r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лексике, морфологии</w:t>
      </w: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.</w:t>
      </w:r>
    </w:p>
    <w:p w:rsidR="00097707" w:rsidRPr="000F7D2C" w:rsidRDefault="00097707" w:rsidP="000977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П</w:t>
      </w:r>
      <w:r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овторить и обобщить изученный материал;</w:t>
      </w:r>
    </w:p>
    <w:p w:rsidR="00097707" w:rsidRPr="00E67071" w:rsidRDefault="000F7D2C" w:rsidP="000977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Воспитывать </w:t>
      </w:r>
      <w:r w:rsidR="00097707"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интерес и </w:t>
      </w: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любо</w:t>
      </w:r>
      <w:r w:rsidR="00097707"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вь к русскому языку;</w:t>
      </w:r>
    </w:p>
    <w:p w:rsidR="00097707" w:rsidRPr="00E67071" w:rsidRDefault="00097707" w:rsidP="000977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Р</w:t>
      </w:r>
      <w:r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азвивать познавательные процессы (память, воображение, мышление, внимание, речь).</w:t>
      </w:r>
    </w:p>
    <w:p w:rsidR="000F7D2C" w:rsidRPr="00E67071" w:rsidRDefault="00D325A0" w:rsidP="000714FA">
      <w:pPr>
        <w:shd w:val="clear" w:color="auto" w:fill="FFFFFF"/>
        <w:spacing w:before="100" w:beforeAutospacing="1" w:after="100" w:afterAutospacing="1" w:line="240" w:lineRule="atLeast"/>
        <w:ind w:left="15"/>
        <w:jc w:val="both"/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</w:pPr>
      <w:r w:rsidRPr="00E67071">
        <w:rPr>
          <w:rFonts w:ascii="Arial Narrow" w:hAnsi="Arial Narrow" w:cs="Arial"/>
          <w:color w:val="0D0D0D" w:themeColor="text1" w:themeTint="F2"/>
          <w:sz w:val="28"/>
          <w:szCs w:val="28"/>
        </w:rPr>
        <w:br/>
      </w:r>
      <w:r w:rsidR="000F7D2C" w:rsidRPr="000F7D2C">
        <w:rPr>
          <w:rFonts w:ascii="Arial Narrow" w:eastAsia="Times New Roman" w:hAnsi="Arial Narrow" w:cs="Helvetica"/>
          <w:b/>
          <w:bCs/>
          <w:color w:val="0D0D0D" w:themeColor="text1" w:themeTint="F2"/>
          <w:sz w:val="28"/>
          <w:szCs w:val="28"/>
          <w:lang w:eastAsia="ru-RU"/>
        </w:rPr>
        <w:t>Оборудование</w:t>
      </w:r>
      <w:r w:rsidR="000F7D2C"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: карта </w:t>
      </w:r>
      <w:proofErr w:type="spellStart"/>
      <w:r w:rsidR="000F7D2C"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Лингвинии</w:t>
      </w:r>
      <w:proofErr w:type="spellEnd"/>
      <w:r w:rsidR="000F7D2C"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 </w:t>
      </w:r>
      <w:r w:rsidR="003050DA"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с княжествами: </w:t>
      </w:r>
      <w:r w:rsidR="003050DA"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Фонетика, Графика</w:t>
      </w:r>
      <w:r w:rsidR="003050DA"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, Лексика, Морфология </w:t>
      </w:r>
      <w:r w:rsidR="003050DA"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(на доске)</w:t>
      </w:r>
      <w:r w:rsidR="000F7D2C"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.</w:t>
      </w:r>
    </w:p>
    <w:p w:rsidR="00CE5136" w:rsidRPr="00CE5136" w:rsidRDefault="00D325A0" w:rsidP="00D325A0">
      <w:pPr>
        <w:shd w:val="clear" w:color="auto" w:fill="FFFFFF"/>
        <w:spacing w:before="100" w:beforeAutospacing="1" w:after="100" w:afterAutospacing="1" w:line="240" w:lineRule="atLeast"/>
        <w:rPr>
          <w:rFonts w:ascii="Arial Narrow" w:eastAsia="Times New Roman" w:hAnsi="Arial Narrow" w:cs="Helvetica"/>
          <w:b/>
          <w:color w:val="0D0D0D" w:themeColor="text1" w:themeTint="F2"/>
          <w:sz w:val="28"/>
          <w:szCs w:val="28"/>
          <w:lang w:eastAsia="ru-RU"/>
        </w:rPr>
      </w:pPr>
      <w:r w:rsidRPr="00E67071">
        <w:rPr>
          <w:rFonts w:ascii="Arial Narrow" w:eastAsia="Times New Roman" w:hAnsi="Arial Narrow" w:cs="Helvetica"/>
          <w:b/>
          <w:color w:val="0D0D0D" w:themeColor="text1" w:themeTint="F2"/>
          <w:sz w:val="28"/>
          <w:szCs w:val="28"/>
          <w:lang w:eastAsia="ru-RU"/>
        </w:rPr>
        <w:t>Девиз</w:t>
      </w:r>
      <w:r w:rsidR="00CE5136" w:rsidRPr="00CE5136">
        <w:rPr>
          <w:rFonts w:ascii="Arial Narrow" w:eastAsia="Times New Roman" w:hAnsi="Arial Narrow" w:cs="Helvetica"/>
          <w:b/>
          <w:color w:val="0D0D0D" w:themeColor="text1" w:themeTint="F2"/>
          <w:sz w:val="28"/>
          <w:szCs w:val="28"/>
          <w:lang w:eastAsia="ru-RU"/>
        </w:rPr>
        <w:t>:</w:t>
      </w:r>
    </w:p>
    <w:p w:rsidR="003050DA" w:rsidRPr="003050DA" w:rsidRDefault="003050DA" w:rsidP="0092148E">
      <w:pPr>
        <w:pStyle w:val="a3"/>
        <w:spacing w:before="100" w:beforeAutospacing="1" w:after="100" w:afterAutospacing="1"/>
        <w:ind w:left="0"/>
        <w:rPr>
          <w:rFonts w:ascii="Arial Narrow" w:hAnsi="Arial Narrow"/>
          <w:sz w:val="28"/>
          <w:szCs w:val="28"/>
        </w:rPr>
      </w:pPr>
      <w:r w:rsidRPr="003050DA">
        <w:rPr>
          <w:rFonts w:ascii="Arial Narrow" w:hAnsi="Arial Narrow"/>
          <w:sz w:val="28"/>
          <w:szCs w:val="28"/>
        </w:rPr>
        <w:t>Я люблю свой родной язык!</w:t>
      </w:r>
      <w:r w:rsidRPr="003050DA">
        <w:rPr>
          <w:rFonts w:ascii="Arial Narrow" w:hAnsi="Arial Narrow"/>
          <w:sz w:val="28"/>
          <w:szCs w:val="28"/>
        </w:rPr>
        <w:br/>
        <w:t>Он понятен для всех, он певуч,</w:t>
      </w:r>
      <w:r w:rsidRPr="003050DA">
        <w:rPr>
          <w:rFonts w:ascii="Arial Narrow" w:hAnsi="Arial Narrow"/>
          <w:sz w:val="28"/>
          <w:szCs w:val="28"/>
        </w:rPr>
        <w:br/>
        <w:t>Он, как русский народ, многолик,</w:t>
      </w:r>
      <w:r w:rsidRPr="003050DA">
        <w:rPr>
          <w:rFonts w:ascii="Arial Narrow" w:hAnsi="Arial Narrow"/>
          <w:sz w:val="28"/>
          <w:szCs w:val="28"/>
        </w:rPr>
        <w:br/>
        <w:t>Как держава наша, могуч.</w:t>
      </w:r>
      <w:r w:rsidRPr="003050DA">
        <w:rPr>
          <w:rFonts w:ascii="Arial Narrow" w:hAnsi="Arial Narrow"/>
          <w:sz w:val="28"/>
          <w:szCs w:val="28"/>
        </w:rPr>
        <w:br/>
        <w:t>Он язык луны и планет, наших спутников и ракет.</w:t>
      </w:r>
      <w:r w:rsidRPr="003050DA">
        <w:rPr>
          <w:rFonts w:ascii="Arial Narrow" w:hAnsi="Arial Narrow"/>
          <w:sz w:val="28"/>
          <w:szCs w:val="28"/>
        </w:rPr>
        <w:br/>
        <w:t>На совете, за круглым столом</w:t>
      </w:r>
      <w:proofErr w:type="gramStart"/>
      <w:r w:rsidRPr="003050DA">
        <w:rPr>
          <w:rFonts w:ascii="Arial Narrow" w:hAnsi="Arial Narrow"/>
          <w:sz w:val="28"/>
          <w:szCs w:val="28"/>
        </w:rPr>
        <w:br/>
        <w:t>Р</w:t>
      </w:r>
      <w:proofErr w:type="gramEnd"/>
      <w:r w:rsidRPr="003050DA">
        <w:rPr>
          <w:rFonts w:ascii="Arial Narrow" w:hAnsi="Arial Narrow"/>
          <w:sz w:val="28"/>
          <w:szCs w:val="28"/>
        </w:rPr>
        <w:t>азговаривайте на нем:</w:t>
      </w:r>
      <w:r w:rsidRPr="003050DA">
        <w:rPr>
          <w:rFonts w:ascii="Arial Narrow" w:hAnsi="Arial Narrow"/>
          <w:sz w:val="28"/>
          <w:szCs w:val="28"/>
        </w:rPr>
        <w:br/>
        <w:t>Недвусмысленный и прямой,</w:t>
      </w:r>
      <w:r w:rsidRPr="003050DA">
        <w:rPr>
          <w:rFonts w:ascii="Arial Narrow" w:hAnsi="Arial Narrow"/>
          <w:sz w:val="28"/>
          <w:szCs w:val="28"/>
        </w:rPr>
        <w:br/>
        <w:t>Он подобен правде самой!</w:t>
      </w:r>
    </w:p>
    <w:p w:rsidR="00CE5136" w:rsidRPr="000F7D2C" w:rsidRDefault="00CE5136" w:rsidP="000F7D2C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B4624" w:rsidRDefault="00982CEF" w:rsidP="005A41CA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F8B19" wp14:editId="07582902">
                <wp:simplePos x="0" y="0"/>
                <wp:positionH relativeFrom="column">
                  <wp:posOffset>111455</wp:posOffset>
                </wp:positionH>
                <wp:positionV relativeFrom="paragraph">
                  <wp:posOffset>2183765</wp:posOffset>
                </wp:positionV>
                <wp:extent cx="1711757" cy="27051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757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CEF" w:rsidRPr="002B4624" w:rsidRDefault="00982CEF" w:rsidP="00982CEF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княжество морфология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8.8pt;margin-top:171.95pt;width:134.8pt;height: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" filled="f" stroked="f">
                <v:fill o:detectmouseclick="t"/>
                <v:textbox>
                  <w:txbxContent>
                    <w:p w:rsidR="00982CEF" w:rsidRPr="002B4624" w:rsidRDefault="00982CEF" w:rsidP="00982CEF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княжество </w:t>
                      </w: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морфология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00830" wp14:editId="54C6C8DE">
                <wp:simplePos x="0" y="0"/>
                <wp:positionH relativeFrom="column">
                  <wp:posOffset>2381631</wp:posOffset>
                </wp:positionH>
                <wp:positionV relativeFrom="paragraph">
                  <wp:posOffset>832485</wp:posOffset>
                </wp:positionV>
                <wp:extent cx="1557655" cy="27051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CEF" w:rsidRPr="002B4624" w:rsidRDefault="00982CEF" w:rsidP="00982CEF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Этимология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187.55pt;margin-top:65.55pt;width:122.65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" filled="f" stroked="f">
                <v:fill o:detectmouseclick="t"/>
                <v:textbox>
                  <w:txbxContent>
                    <w:p w:rsidR="00982CEF" w:rsidRPr="002B4624" w:rsidRDefault="00982CEF" w:rsidP="00982CEF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Этимология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14C5A9" wp14:editId="5CEFDC81">
                <wp:simplePos x="0" y="0"/>
                <wp:positionH relativeFrom="column">
                  <wp:posOffset>100965</wp:posOffset>
                </wp:positionH>
                <wp:positionV relativeFrom="paragraph">
                  <wp:posOffset>1082675</wp:posOffset>
                </wp:positionV>
                <wp:extent cx="1557655" cy="27051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CEF" w:rsidRPr="002B4624" w:rsidRDefault="00982CEF" w:rsidP="00982CEF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княжество лексика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7.95pt;margin-top:85.25pt;width:122.6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" filled="f" stroked="f">
                <v:fill o:detectmouseclick="t"/>
                <v:textbox>
                  <w:txbxContent>
                    <w:p w:rsidR="00982CEF" w:rsidRPr="002B4624" w:rsidRDefault="00982CEF" w:rsidP="00982CEF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княжество </w:t>
                      </w: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лексика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B2138" wp14:editId="6F6651CF">
                <wp:simplePos x="0" y="0"/>
                <wp:positionH relativeFrom="column">
                  <wp:posOffset>97612</wp:posOffset>
                </wp:positionH>
                <wp:positionV relativeFrom="paragraph">
                  <wp:posOffset>3354476</wp:posOffset>
                </wp:positionV>
                <wp:extent cx="2699309" cy="27051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09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2CEF" w:rsidRPr="002B4624" w:rsidRDefault="00982CEF" w:rsidP="00982CEF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Словообразование – страна мастеров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7.7pt;margin-top:264.15pt;width:212.5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" filled="f" stroked="f">
                <v:fill o:detectmouseclick="t"/>
                <v:textbox>
                  <w:txbxContent>
                    <w:p w:rsidR="00982CEF" w:rsidRPr="002B4624" w:rsidRDefault="00982CEF" w:rsidP="00982CEF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Словообразование – страна мастеров</w:t>
                      </w:r>
                    </w:p>
                  </w:txbxContent>
                </v:textbox>
              </v:shape>
            </w:pict>
          </mc:Fallback>
        </mc:AlternateContent>
      </w:r>
      <w:r w:rsidR="002B46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D64C4" wp14:editId="70EF82B3">
                <wp:simplePos x="0" y="0"/>
                <wp:positionH relativeFrom="column">
                  <wp:posOffset>3277565</wp:posOffset>
                </wp:positionH>
                <wp:positionV relativeFrom="paragraph">
                  <wp:posOffset>1128395</wp:posOffset>
                </wp:positionV>
                <wp:extent cx="1557655" cy="27051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624" w:rsidRPr="002B4624" w:rsidRDefault="002B4624" w:rsidP="002B4624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княжество графика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258.1pt;margin-top:88.85pt;width:122.6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" filled="f" stroked="f">
                <v:fill o:detectmouseclick="t"/>
                <v:textbox>
                  <w:txbxContent>
                    <w:p w:rsidR="002B4624" w:rsidRPr="002B4624" w:rsidRDefault="002B4624" w:rsidP="002B4624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княжество графика</w:t>
                      </w:r>
                    </w:p>
                  </w:txbxContent>
                </v:textbox>
              </v:shape>
            </w:pict>
          </mc:Fallback>
        </mc:AlternateContent>
      </w:r>
      <w:r w:rsidR="002B46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60284" wp14:editId="5D4B5499">
                <wp:simplePos x="0" y="0"/>
                <wp:positionH relativeFrom="column">
                  <wp:posOffset>4133139</wp:posOffset>
                </wp:positionH>
                <wp:positionV relativeFrom="paragraph">
                  <wp:posOffset>2441575</wp:posOffset>
                </wp:positionV>
                <wp:extent cx="1557655" cy="27051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624" w:rsidRPr="002B4624" w:rsidRDefault="002B4624" w:rsidP="002B4624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Княжество Фонетика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1" type="#_x0000_t202" style="position:absolute;left:0;text-align:left;margin-left:325.45pt;margin-top:192.25pt;width:122.6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" filled="f" stroked="f">
                <v:fill o:detectmouseclick="t"/>
                <v:textbox>
                  <w:txbxContent>
                    <w:p w:rsidR="002B4624" w:rsidRPr="002B4624" w:rsidRDefault="002B4624" w:rsidP="002B4624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Княжество Фонетика</w:t>
                      </w:r>
                    </w:p>
                  </w:txbxContent>
                </v:textbox>
              </v:shape>
            </w:pict>
          </mc:Fallback>
        </mc:AlternateContent>
      </w:r>
      <w:r w:rsidR="002B46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958D6" wp14:editId="51D1C8C2">
                <wp:simplePos x="0" y="0"/>
                <wp:positionH relativeFrom="column">
                  <wp:posOffset>2378786</wp:posOffset>
                </wp:positionH>
                <wp:positionV relativeFrom="paragraph">
                  <wp:posOffset>2754148</wp:posOffset>
                </wp:positionV>
                <wp:extent cx="1558137" cy="270662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137" cy="27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4624" w:rsidRPr="002B4624" w:rsidRDefault="002B4624" w:rsidP="002B4624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4624">
                              <w:rPr>
                                <w:b/>
                                <w:caps/>
                                <w:noProof/>
                                <w:sz w:val="20"/>
                                <w:szCs w:val="2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Страна Словография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left:0;text-align:left;margin-left:187.3pt;margin-top:216.85pt;width:122.7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" filled="f" stroked="f">
                <v:fill o:detectmouseclick="t"/>
                <v:textbox>
                  <w:txbxContent>
                    <w:p w:rsidR="002B4624" w:rsidRPr="002B4624" w:rsidRDefault="002B4624" w:rsidP="002B4624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4624">
                        <w:rPr>
                          <w:b/>
                          <w:caps/>
                          <w:noProof/>
                          <w:sz w:val="20"/>
                          <w:szCs w:val="2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Страна Словография</w:t>
                      </w:r>
                    </w:p>
                  </w:txbxContent>
                </v:textbox>
              </v:shape>
            </w:pict>
          </mc:Fallback>
        </mc:AlternateContent>
      </w:r>
      <w:r w:rsidR="002B4624">
        <w:rPr>
          <w:noProof/>
          <w:lang w:eastAsia="ru-RU"/>
        </w:rPr>
        <w:drawing>
          <wp:inline distT="0" distB="0" distL="0" distR="0" wp14:anchorId="47093A2B" wp14:editId="48096866">
            <wp:extent cx="5940425" cy="40630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B1" w:rsidRDefault="004822B1" w:rsidP="004822B1">
      <w:pPr>
        <w:rPr>
          <w:rFonts w:ascii="Arial Narrow" w:hAnsi="Arial Narrow"/>
          <w:sz w:val="28"/>
          <w:szCs w:val="28"/>
        </w:rPr>
      </w:pPr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карта </w:t>
      </w:r>
      <w:proofErr w:type="spellStart"/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Лингвинии</w:t>
      </w:r>
      <w:proofErr w:type="spellEnd"/>
      <w:r w:rsidRPr="000F7D2C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 </w:t>
      </w:r>
      <w:r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 xml:space="preserve">с княжествами: </w:t>
      </w:r>
      <w:r w:rsidRPr="00E67071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Фонетика, Графика</w:t>
      </w:r>
      <w:r w:rsidRPr="00CE5136">
        <w:rPr>
          <w:rFonts w:ascii="Arial Narrow" w:eastAsia="Times New Roman" w:hAnsi="Arial Narrow" w:cs="Helvetica"/>
          <w:color w:val="0D0D0D" w:themeColor="text1" w:themeTint="F2"/>
          <w:sz w:val="28"/>
          <w:szCs w:val="28"/>
          <w:lang w:eastAsia="ru-RU"/>
        </w:rPr>
        <w:t>, Лексика, Морфология</w:t>
      </w:r>
    </w:p>
    <w:p w:rsidR="00E7117B" w:rsidRDefault="00E7117B" w:rsidP="00DD5903">
      <w:pPr>
        <w:spacing w:after="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КНЯЖЕСТВО ФОНЕТИКА И ГРАФИКА</w:t>
      </w:r>
    </w:p>
    <w:p w:rsidR="005A41CA" w:rsidRDefault="005A41CA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 w:rsidRPr="005A41CA">
        <w:rPr>
          <w:rFonts w:ascii="Arial Narrow" w:hAnsi="Arial Narrow"/>
          <w:sz w:val="28"/>
          <w:szCs w:val="28"/>
        </w:rPr>
        <w:t xml:space="preserve">Не далеко, не близко, не высоко, не низко, за бумажными горами и дремучими лесами лежит огромная страна </w:t>
      </w:r>
      <w:proofErr w:type="spellStart"/>
      <w:r w:rsidRPr="005A41CA">
        <w:rPr>
          <w:rFonts w:ascii="Arial Narrow" w:hAnsi="Arial Narrow"/>
          <w:sz w:val="28"/>
          <w:szCs w:val="28"/>
        </w:rPr>
        <w:t>Словография</w:t>
      </w:r>
      <w:proofErr w:type="spellEnd"/>
      <w:r w:rsidRPr="005A41CA">
        <w:rPr>
          <w:rFonts w:ascii="Arial Narrow" w:hAnsi="Arial Narrow"/>
          <w:sz w:val="28"/>
          <w:szCs w:val="28"/>
        </w:rPr>
        <w:t xml:space="preserve">. </w:t>
      </w:r>
      <w:proofErr w:type="gramStart"/>
      <w:r w:rsidRPr="005A41CA">
        <w:rPr>
          <w:rFonts w:ascii="Arial Narrow" w:hAnsi="Arial Narrow"/>
          <w:sz w:val="28"/>
          <w:szCs w:val="28"/>
        </w:rPr>
        <w:t>Куда мы сегодня отправимся, и первое княжество, повстречавшееся на нашем пути, называлось Фонетика (от лат.</w:t>
      </w:r>
      <w:proofErr w:type="gramEnd"/>
      <w:r w:rsidRPr="005A41CA">
        <w:rPr>
          <w:rFonts w:ascii="Arial Narrow" w:hAnsi="Arial Narrow"/>
          <w:sz w:val="28"/>
          <w:szCs w:val="28"/>
        </w:rPr>
        <w:t xml:space="preserve"> </w:t>
      </w:r>
      <w:proofErr w:type="gramStart"/>
      <w:r w:rsidRPr="005A41CA">
        <w:rPr>
          <w:rFonts w:ascii="Arial Narrow" w:hAnsi="Arial Narrow"/>
          <w:sz w:val="28"/>
          <w:szCs w:val="28"/>
        </w:rPr>
        <w:t>Слова фоне - звук).</w:t>
      </w:r>
      <w:proofErr w:type="gramEnd"/>
      <w:r w:rsidRPr="005A41CA">
        <w:rPr>
          <w:rFonts w:ascii="Arial Narrow" w:hAnsi="Arial Narrow"/>
          <w:sz w:val="28"/>
          <w:szCs w:val="28"/>
        </w:rPr>
        <w:t xml:space="preserve"> Вот оно:</w:t>
      </w:r>
    </w:p>
    <w:p w:rsidR="005A41CA" w:rsidRDefault="005A41CA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Перед нами Княжество Фонетики. Внизу вы видите Глухой лес</w:t>
      </w:r>
      <w:r w:rsidR="00E86B86">
        <w:rPr>
          <w:rFonts w:ascii="Arial Narrow" w:hAnsi="Arial Narrow"/>
          <w:sz w:val="28"/>
          <w:szCs w:val="28"/>
        </w:rPr>
        <w:t xml:space="preserve"> и Звонкую полянку, на которой стоит воздушный дворец княжны. А </w:t>
      </w:r>
      <w:r w:rsidR="001529D2">
        <w:rPr>
          <w:rFonts w:ascii="Arial Narrow" w:hAnsi="Arial Narrow"/>
          <w:sz w:val="28"/>
          <w:szCs w:val="28"/>
        </w:rPr>
        <w:t>теперь посмотрите на портрет сам</w:t>
      </w:r>
      <w:r w:rsidR="00E86B86">
        <w:rPr>
          <w:rFonts w:ascii="Arial Narrow" w:hAnsi="Arial Narrow"/>
          <w:sz w:val="28"/>
          <w:szCs w:val="28"/>
        </w:rPr>
        <w:t>ой Фонетики. Вот она в своем легком платье, на котором все звуки русского языка, верх его украшает орнамент гласных, а подол – парные согласные, вертикальные ряды – звонкие, а низ – глухие, а особняком – непарные.</w:t>
      </w:r>
    </w:p>
    <w:p w:rsidR="00E86B86" w:rsidRDefault="00E86B86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Вокруг княжны весело звучат бубенцы. Вытанцовывают на Звонкой поляне забавные, радостные человечки. Вглядитесь вы в них. Кто они? Да, конечно, звонкие согласные. А почему они повторяют в большинстве друг друга?</w:t>
      </w:r>
    </w:p>
    <w:p w:rsidR="00E86B86" w:rsidRDefault="00E86B86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Верно, образуют пары по твердости – мягкости.</w:t>
      </w:r>
    </w:p>
    <w:p w:rsidR="00E86B86" w:rsidRDefault="00E86B86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какие из них стоят особняком?</w:t>
      </w:r>
    </w:p>
    <w:p w:rsidR="00E86B86" w:rsidRDefault="00E86B86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Всегда мягкие и всегда твердые. Они находятся</w:t>
      </w:r>
      <w:r w:rsidR="00A25BE1">
        <w:rPr>
          <w:rFonts w:ascii="Arial Narrow" w:hAnsi="Arial Narrow"/>
          <w:sz w:val="28"/>
          <w:szCs w:val="28"/>
        </w:rPr>
        <w:t xml:space="preserve"> во владении как княжны Фонетики и царицы Орфографии. А вот почему, мы узнаем позже.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Когда входишь в Глухой лес, кажется, что сам глохнешь. Слышишь шепот листвы, шорох сухих иголок, по которым пробирается еж, тук – тук дятла, но звуки как бы тают, пропадают, как бывает часто осенней порой.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Ведь здесь обитают только согласные звуки. Назовите их, послушайте звуки этого тихого леса. Так и слышишь стрекот кузнечика, шум листвы, шорох осторожных шагов.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рядом с Фонетикой, за Чернильной рекой – владения принцессы Графика. Графика не умеет говорить, а только пишет. Поэтому и замок её похож на большую авторучку. Вглядитесь в принцессу, что она пишет? Как называется это?</w:t>
      </w:r>
    </w:p>
    <w:p w:rsidR="00A25BE1" w:rsidRDefault="00A25BE1" w:rsidP="00DD5903">
      <w:pPr>
        <w:pStyle w:val="a3"/>
        <w:spacing w:after="0"/>
        <w:ind w:left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Алфавит или Азбука.</w:t>
      </w:r>
    </w:p>
    <w:p w:rsidR="00A25BE1" w:rsidRDefault="00A25BE1" w:rsidP="00DD5903">
      <w:pPr>
        <w:pStyle w:val="a3"/>
        <w:spacing w:after="0"/>
        <w:ind w:left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Почему?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Буквы выстроились как солдатики, в строго определенном порядке. Кто знает этот порядок? Расскажите его.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вы обратили внимание на платье принцессы?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Что</w:t>
      </w:r>
      <w:proofErr w:type="gramStart"/>
      <w:r>
        <w:rPr>
          <w:rFonts w:ascii="Arial Narrow" w:hAnsi="Arial Narrow"/>
          <w:sz w:val="28"/>
          <w:szCs w:val="28"/>
        </w:rPr>
        <w:t xml:space="preserve"> П</w:t>
      </w:r>
      <w:proofErr w:type="gramEnd"/>
      <w:r>
        <w:rPr>
          <w:rFonts w:ascii="Arial Narrow" w:hAnsi="Arial Narrow"/>
          <w:sz w:val="28"/>
          <w:szCs w:val="28"/>
        </w:rPr>
        <w:t>очему его украшают такие знаки?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Что это такое?</w:t>
      </w:r>
    </w:p>
    <w:p w:rsidR="00A25BE1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Почему мы их не видели среди обитателей Фонетики?</w:t>
      </w:r>
    </w:p>
    <w:p w:rsidR="00827C18" w:rsidRDefault="00A25BE1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Да, верно, это буквы Е, Ё, </w:t>
      </w:r>
      <w:proofErr w:type="gramStart"/>
      <w:r>
        <w:rPr>
          <w:rFonts w:ascii="Arial Narrow" w:hAnsi="Arial Narrow"/>
          <w:sz w:val="28"/>
          <w:szCs w:val="28"/>
        </w:rPr>
        <w:t>Ю</w:t>
      </w:r>
      <w:proofErr w:type="gramEnd"/>
      <w:r>
        <w:rPr>
          <w:rFonts w:ascii="Arial Narrow" w:hAnsi="Arial Narrow"/>
          <w:sz w:val="28"/>
          <w:szCs w:val="28"/>
        </w:rPr>
        <w:t xml:space="preserve">, Я, Ь, Ъ, </w:t>
      </w:r>
      <w:r w:rsidR="00827C18">
        <w:rPr>
          <w:rFonts w:ascii="Arial Narrow" w:hAnsi="Arial Narrow"/>
          <w:sz w:val="28"/>
          <w:szCs w:val="28"/>
        </w:rPr>
        <w:t>которые проявляются на письме, ведь Графика изучает написание Звуковой речи, то есть буквы и имя свое Графика она взяла от греческого слова «графо», то есть «пишу».</w:t>
      </w:r>
    </w:p>
    <w:p w:rsidR="00DD5903" w:rsidRPr="005A41CA" w:rsidRDefault="00DD5903" w:rsidP="00DD5903">
      <w:pPr>
        <w:pStyle w:val="a3"/>
        <w:spacing w:after="0"/>
        <w:ind w:left="0" w:firstLine="708"/>
        <w:jc w:val="both"/>
        <w:rPr>
          <w:rFonts w:ascii="Arial Narrow" w:hAnsi="Arial Narrow"/>
          <w:sz w:val="28"/>
          <w:szCs w:val="28"/>
        </w:rPr>
      </w:pPr>
    </w:p>
    <w:p w:rsidR="00E7117B" w:rsidRDefault="00C52F80" w:rsidP="00DD5903">
      <w:pPr>
        <w:spacing w:after="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СЛОВООБРАЗОВАНИЕ</w:t>
      </w:r>
      <w:r w:rsidR="00E723CF">
        <w:rPr>
          <w:rFonts w:ascii="Arial Narrow" w:hAnsi="Arial Narrow"/>
          <w:sz w:val="28"/>
          <w:szCs w:val="28"/>
        </w:rPr>
        <w:t xml:space="preserve"> </w:t>
      </w:r>
    </w:p>
    <w:p w:rsidR="00C52F80" w:rsidRDefault="00C52F80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Дальше мы пролетаем над страной мастеров, правит которой самый искусный мастер по имени Словообразование. Как странно выстроено название, оно состоит как бы из кирпичиков, почему?</w:t>
      </w:r>
    </w:p>
    <w:p w:rsidR="00C52F80" w:rsidRDefault="00C52F80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Верно. Ведь здесь слова образуются, а они и состоят из кирпичиков. Что же это за кирпичики?</w:t>
      </w:r>
    </w:p>
    <w:p w:rsidR="00C52F80" w:rsidRDefault="00C52F80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центре – терем мудрого Корнея </w:t>
      </w:r>
      <w:proofErr w:type="spellStart"/>
      <w:r>
        <w:rPr>
          <w:rFonts w:ascii="Arial Narrow" w:hAnsi="Arial Narrow"/>
          <w:sz w:val="28"/>
          <w:szCs w:val="28"/>
        </w:rPr>
        <w:t>Корнеича</w:t>
      </w:r>
      <w:proofErr w:type="spellEnd"/>
      <w:r>
        <w:rPr>
          <w:rFonts w:ascii="Arial Narrow" w:hAnsi="Arial Narrow"/>
          <w:sz w:val="28"/>
          <w:szCs w:val="28"/>
        </w:rPr>
        <w:t xml:space="preserve">: это один из самых уважаемых жителей </w:t>
      </w:r>
      <w:proofErr w:type="spellStart"/>
      <w:r>
        <w:rPr>
          <w:rFonts w:ascii="Arial Narrow" w:hAnsi="Arial Narrow"/>
          <w:sz w:val="28"/>
          <w:szCs w:val="28"/>
        </w:rPr>
        <w:t>Словографии</w:t>
      </w:r>
      <w:proofErr w:type="spellEnd"/>
      <w:r>
        <w:rPr>
          <w:rFonts w:ascii="Arial Narrow" w:hAnsi="Arial Narrow"/>
          <w:sz w:val="28"/>
          <w:szCs w:val="28"/>
        </w:rPr>
        <w:t>. Как вы думаете, почему?</w:t>
      </w:r>
    </w:p>
    <w:p w:rsidR="00C52F80" w:rsidRDefault="00C52F80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Ведь это корень, а корень – это главная значимая часть слова, в которой заключено лексическое значение всех родственных слов. А вокруг мастерские. Здесь день и ночь кипит работа: изготавливаются приставки и суффиксы.</w:t>
      </w:r>
    </w:p>
    <w:p w:rsidR="00C52F80" w:rsidRDefault="00C52F80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Зачем же они нужны?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Верно. Именно при помощи этих кирпичиков, приставок и суффиксов, образуются новые слова. Посетите мастерские приставок и суффиксов и докажите, глядя на рисунки, что это действительно так.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это </w:t>
      </w:r>
      <w:proofErr w:type="gramStart"/>
      <w:r>
        <w:rPr>
          <w:rFonts w:ascii="Arial Narrow" w:hAnsi="Arial Narrow"/>
          <w:sz w:val="28"/>
          <w:szCs w:val="28"/>
        </w:rPr>
        <w:t>еще</w:t>
      </w:r>
      <w:proofErr w:type="gramEnd"/>
      <w:r>
        <w:rPr>
          <w:rFonts w:ascii="Arial Narrow" w:hAnsi="Arial Narrow"/>
          <w:sz w:val="28"/>
          <w:szCs w:val="28"/>
        </w:rPr>
        <w:t xml:space="preserve"> чей портрет?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Да </w:t>
      </w:r>
      <w:proofErr w:type="gramStart"/>
      <w:r>
        <w:rPr>
          <w:rFonts w:ascii="Arial Narrow" w:hAnsi="Arial Narrow"/>
          <w:sz w:val="28"/>
          <w:szCs w:val="28"/>
        </w:rPr>
        <w:t>какой</w:t>
      </w:r>
      <w:proofErr w:type="gramEnd"/>
      <w:r>
        <w:rPr>
          <w:rFonts w:ascii="Arial Narrow" w:hAnsi="Arial Narrow"/>
          <w:sz w:val="28"/>
          <w:szCs w:val="28"/>
        </w:rPr>
        <w:t xml:space="preserve"> – то странный, то ли весёлый, то ли грустный, не поймешь.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Почему это лицо так изменчиво?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То солнышко светит, то дождик идет?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Да, это портрет окончания, изменяемой части слова.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Так из каких же кирпичиков состоят слова? Назовите их, и расскажите о том, что представляет каждый из них.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/корень, приставка, суффикс, окончание/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Что же изучает Словообразование?</w:t>
      </w:r>
    </w:p>
    <w:p w:rsidR="00981F75" w:rsidRDefault="00981F75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/ответ/</w:t>
      </w:r>
    </w:p>
    <w:p w:rsidR="00E723CF" w:rsidRDefault="00E723CF" w:rsidP="00DD5903">
      <w:pPr>
        <w:spacing w:after="0"/>
        <w:ind w:firstLine="708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КНЯЖЕСТВО ЛЕКСИКА</w:t>
      </w:r>
    </w:p>
    <w:p w:rsidR="00E723CF" w:rsidRDefault="00E723CF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теперь мы пролетаем над княжеством Лексика, вглядитесь в княжну это же настоящая Василиса Премудрая. Она повелевает смыслом, значением слов. Взмахнет рукой, и ср</w:t>
      </w:r>
      <w:r w:rsidR="00DD5903">
        <w:rPr>
          <w:rFonts w:ascii="Arial Narrow" w:hAnsi="Arial Narrow"/>
          <w:sz w:val="28"/>
          <w:szCs w:val="28"/>
        </w:rPr>
        <w:t>азу начинаются чудеса: «К</w:t>
      </w:r>
      <w:r>
        <w:rPr>
          <w:rFonts w:ascii="Arial Narrow" w:hAnsi="Arial Narrow"/>
          <w:sz w:val="28"/>
          <w:szCs w:val="28"/>
        </w:rPr>
        <w:t xml:space="preserve">олесом за сини горы солнце красное скатилось», а ими вместо колокольчика – звонка в руке </w:t>
      </w:r>
      <w:r w:rsidR="00DD5903">
        <w:rPr>
          <w:rFonts w:ascii="Arial Narrow" w:hAnsi="Arial Narrow"/>
          <w:sz w:val="28"/>
          <w:szCs w:val="28"/>
        </w:rPr>
        <w:t>появляется</w:t>
      </w:r>
      <w:r>
        <w:rPr>
          <w:rFonts w:ascii="Arial Narrow" w:hAnsi="Arial Narrow"/>
          <w:sz w:val="28"/>
          <w:szCs w:val="28"/>
        </w:rPr>
        <w:t xml:space="preserve"> колокольчик – цветок. </w:t>
      </w:r>
    </w:p>
    <w:p w:rsidR="00E723CF" w:rsidRDefault="00E723CF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Что это? Что за странные превращения?</w:t>
      </w:r>
    </w:p>
    <w:p w:rsidR="00E723CF" w:rsidRDefault="00E723CF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Лексика объясняет, что у слова несколько значений, и они бывают прямые и переносные.</w:t>
      </w:r>
    </w:p>
    <w:p w:rsidR="00E723CF" w:rsidRDefault="00E723CF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чудеса продолжали совершаться.</w:t>
      </w:r>
    </w:p>
    <w:p w:rsidR="00E723CF" w:rsidRDefault="00E723CF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Мы увидели одинокого грача, у которого только одно значение /однозначные/, и страшные волшебные ключи в клювах лебедей, одним открывалась музыкальная шкатулка, откуда лилась изумительная музыка /скрипичный ключ/, а другим – только дверь. Да, ведь это многозначное слово. Кто еще</w:t>
      </w:r>
      <w:r w:rsidR="00DD5903">
        <w:rPr>
          <w:rFonts w:ascii="Arial Narrow" w:hAnsi="Arial Narrow"/>
          <w:sz w:val="28"/>
          <w:szCs w:val="28"/>
        </w:rPr>
        <w:t xml:space="preserve"> </w:t>
      </w:r>
      <w:r w:rsidR="00381338">
        <w:rPr>
          <w:rFonts w:ascii="Arial Narrow" w:hAnsi="Arial Narrow"/>
          <w:sz w:val="28"/>
          <w:szCs w:val="28"/>
        </w:rPr>
        <w:t xml:space="preserve">из вас назовет его значение? </w:t>
      </w:r>
    </w:p>
    <w:p w:rsidR="00381338" w:rsidRDefault="00DD5903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</w:t>
      </w:r>
      <w:r w:rsidR="00381338">
        <w:rPr>
          <w:rFonts w:ascii="Arial Narrow" w:hAnsi="Arial Narrow"/>
          <w:sz w:val="28"/>
          <w:szCs w:val="28"/>
        </w:rPr>
        <w:t xml:space="preserve"> что это </w:t>
      </w:r>
      <w:proofErr w:type="gramStart"/>
      <w:r w:rsidR="00381338">
        <w:rPr>
          <w:rFonts w:ascii="Arial Narrow" w:hAnsi="Arial Narrow"/>
          <w:sz w:val="28"/>
          <w:szCs w:val="28"/>
        </w:rPr>
        <w:t>за</w:t>
      </w:r>
      <w:proofErr w:type="gramEnd"/>
      <w:r w:rsidR="00381338">
        <w:rPr>
          <w:rFonts w:ascii="Arial Narrow" w:hAnsi="Arial Narrow"/>
          <w:sz w:val="28"/>
          <w:szCs w:val="28"/>
        </w:rPr>
        <w:t xml:space="preserve"> </w:t>
      </w:r>
      <w:proofErr w:type="gramStart"/>
      <w:r w:rsidR="00381338">
        <w:rPr>
          <w:rFonts w:ascii="Arial Narrow" w:hAnsi="Arial Narrow"/>
          <w:sz w:val="28"/>
          <w:szCs w:val="28"/>
        </w:rPr>
        <w:t>страшные</w:t>
      </w:r>
      <w:proofErr w:type="gramEnd"/>
      <w:r w:rsidR="00381338">
        <w:rPr>
          <w:rFonts w:ascii="Arial Narrow" w:hAnsi="Arial Narrow"/>
          <w:sz w:val="28"/>
          <w:szCs w:val="28"/>
        </w:rPr>
        <w:t xml:space="preserve"> близнецы: лук – оружие, и лук – растение? Их называют омонимы, они на самом деле слова – близнецы, так как одинаково </w:t>
      </w:r>
      <w:r>
        <w:rPr>
          <w:rFonts w:ascii="Arial Narrow" w:hAnsi="Arial Narrow"/>
          <w:sz w:val="28"/>
          <w:szCs w:val="28"/>
        </w:rPr>
        <w:t>пишутся</w:t>
      </w:r>
      <w:r w:rsidR="00381338">
        <w:rPr>
          <w:rFonts w:ascii="Arial Narrow" w:hAnsi="Arial Narrow"/>
          <w:sz w:val="28"/>
          <w:szCs w:val="28"/>
        </w:rPr>
        <w:t>, произносятся, но имеют совершенно разные лексические значения.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вот и слова – друзья: юноша смелый, отважный. Что</w:t>
      </w:r>
      <w:r w:rsidR="00DD5903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ж это?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Это синонимы – слова, которые объединяет общее лексическое значение, но они совершенно разные по написанию и произношению. 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что это за картина?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Трудолюбивая девочка и ленивый мальчик.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Перед нами слова – враги. Их называют антонимы, они всегда имеют противоположное значение.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Как все интересно, какой разнообразный мир знаний, и обо всем этом нам рассказала княжна Лексика, а затем проводила нас к своим сестрам – Фразеологии и Этимологии.</w:t>
      </w:r>
    </w:p>
    <w:p w:rsidR="00381338" w:rsidRDefault="00381338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Фразеология – изумительная красавица, она вся состоит из постоянных фраз, их нельзя изменять – удлинять или укорачивать. В них отточенная народная мудрость. Ну – ка, разгадайте её, вглядитесь в наряд Фразеологии и сцены жизни её княжества. Каково</w:t>
      </w:r>
      <w:r w:rsidR="005F40A3">
        <w:rPr>
          <w:rFonts w:ascii="Arial Narrow" w:hAnsi="Arial Narrow"/>
          <w:sz w:val="28"/>
          <w:szCs w:val="28"/>
        </w:rPr>
        <w:t xml:space="preserve"> значение этих фраз?</w:t>
      </w:r>
    </w:p>
    <w:p w:rsidR="00C52F80" w:rsidRDefault="009D432C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Попробуем разгадать эту премудрость. </w:t>
      </w:r>
    </w:p>
    <w:p w:rsidR="009D432C" w:rsidRDefault="009D432C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затем мы </w:t>
      </w:r>
      <w:r w:rsidR="004B051B">
        <w:rPr>
          <w:rFonts w:ascii="Arial Narrow" w:hAnsi="Arial Narrow"/>
          <w:sz w:val="28"/>
          <w:szCs w:val="28"/>
        </w:rPr>
        <w:t>отправились</w:t>
      </w:r>
      <w:r>
        <w:rPr>
          <w:rFonts w:ascii="Arial Narrow" w:hAnsi="Arial Narrow"/>
          <w:sz w:val="28"/>
          <w:szCs w:val="28"/>
        </w:rPr>
        <w:t xml:space="preserve"> к Этимологии. 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Этимология – древняя старушка, искусная </w:t>
      </w:r>
      <w:r w:rsidR="00DD5903">
        <w:rPr>
          <w:rFonts w:ascii="Arial Narrow" w:hAnsi="Arial Narrow"/>
          <w:sz w:val="28"/>
          <w:szCs w:val="28"/>
        </w:rPr>
        <w:t>сказительница</w:t>
      </w:r>
      <w:r>
        <w:rPr>
          <w:rFonts w:ascii="Arial Narrow" w:hAnsi="Arial Narrow"/>
          <w:sz w:val="28"/>
          <w:szCs w:val="28"/>
        </w:rPr>
        <w:t xml:space="preserve">. Нет ни одной истории, самой древней легенды, которую бы не помнила Этимология. В ее библиотеке хранятся все старинные книги и рукописи об истории и происхождении каждого слова русского языка. Она сама владеет </w:t>
      </w:r>
      <w:r w:rsidR="00DD5903">
        <w:rPr>
          <w:rFonts w:ascii="Arial Narrow" w:hAnsi="Arial Narrow"/>
          <w:sz w:val="28"/>
          <w:szCs w:val="28"/>
        </w:rPr>
        <w:t>бесчисленным</w:t>
      </w:r>
      <w:r>
        <w:rPr>
          <w:rFonts w:ascii="Arial Narrow" w:hAnsi="Arial Narrow"/>
          <w:sz w:val="28"/>
          <w:szCs w:val="28"/>
        </w:rPr>
        <w:t xml:space="preserve"> количеством языков и знает, откуда слова к нам в язык явились. Нам же она рассказывает эти тайны в своих словарях. 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Познакомьтесь с ним и расскажите её легенды и сказки другим.</w:t>
      </w:r>
    </w:p>
    <w:p w:rsidR="009D432C" w:rsidRDefault="009D432C" w:rsidP="00DD5903">
      <w:pPr>
        <w:spacing w:after="0"/>
        <w:ind w:firstLine="708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/выставка и представление словарей/</w:t>
      </w:r>
    </w:p>
    <w:p w:rsidR="00DD5903" w:rsidRDefault="00DD5903" w:rsidP="00DD5903">
      <w:pPr>
        <w:spacing w:after="0"/>
        <w:ind w:firstLine="708"/>
        <w:rPr>
          <w:rFonts w:ascii="Arial Narrow" w:hAnsi="Arial Narrow"/>
          <w:sz w:val="28"/>
          <w:szCs w:val="28"/>
        </w:rPr>
      </w:pPr>
    </w:p>
    <w:p w:rsidR="009D432C" w:rsidRDefault="009D432C" w:rsidP="00DD5903">
      <w:pPr>
        <w:spacing w:after="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МОРФОЛОГИЯ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сейчас мы подлетаем к столице нашей страны – городу Славинску. Вот и его правительница – фея Морфология. 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 городе живут самостоятельные и служебные части речи. Только одно междометие летает на воздушном шарике. Оно так </w:t>
      </w:r>
      <w:r w:rsidR="00DD5903">
        <w:rPr>
          <w:rFonts w:ascii="Arial Narrow" w:hAnsi="Arial Narrow"/>
          <w:sz w:val="28"/>
          <w:szCs w:val="28"/>
        </w:rPr>
        <w:t>переполнено</w:t>
      </w:r>
      <w:r>
        <w:rPr>
          <w:rFonts w:ascii="Arial Narrow" w:hAnsi="Arial Narrow"/>
          <w:sz w:val="28"/>
          <w:szCs w:val="28"/>
        </w:rPr>
        <w:t xml:space="preserve"> </w:t>
      </w:r>
      <w:r w:rsidR="00DD5903">
        <w:rPr>
          <w:rFonts w:ascii="Arial Narrow" w:hAnsi="Arial Narrow"/>
          <w:sz w:val="28"/>
          <w:szCs w:val="28"/>
        </w:rPr>
        <w:t>чувствами</w:t>
      </w:r>
      <w:r>
        <w:rPr>
          <w:rFonts w:ascii="Arial Narrow" w:hAnsi="Arial Narrow"/>
          <w:sz w:val="28"/>
          <w:szCs w:val="28"/>
        </w:rPr>
        <w:t xml:space="preserve">, что просто не может удержаться на земле. Сейчас она летает над городом, а потом может и в пригороде оказаться. 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теперь давайте прогуляемся по улицам столицы, мы посетим прекрасный дворец имени существительного и местоимения, где полно чудесных предметов, отвечающих на вопросы: КТО? ЧТО? Поднимемся в его залы. Что и кого вы </w:t>
      </w:r>
      <w:r w:rsidR="00DD5903">
        <w:rPr>
          <w:rFonts w:ascii="Arial Narrow" w:hAnsi="Arial Narrow"/>
          <w:sz w:val="28"/>
          <w:szCs w:val="28"/>
        </w:rPr>
        <w:t>видите</w:t>
      </w:r>
      <w:r>
        <w:rPr>
          <w:rFonts w:ascii="Arial Narrow" w:hAnsi="Arial Narrow"/>
          <w:sz w:val="28"/>
          <w:szCs w:val="28"/>
        </w:rPr>
        <w:t xml:space="preserve"> здесь? </w:t>
      </w:r>
      <w:proofErr w:type="gramStart"/>
      <w:r>
        <w:rPr>
          <w:rFonts w:ascii="Arial Narrow" w:hAnsi="Arial Narrow"/>
          <w:sz w:val="28"/>
          <w:szCs w:val="28"/>
        </w:rPr>
        <w:t>Назовите</w:t>
      </w:r>
      <w:proofErr w:type="gramEnd"/>
      <w:r>
        <w:rPr>
          <w:rFonts w:ascii="Arial Narrow" w:hAnsi="Arial Narrow"/>
          <w:sz w:val="28"/>
          <w:szCs w:val="28"/>
        </w:rPr>
        <w:t xml:space="preserve"> </w:t>
      </w:r>
      <w:r w:rsidR="00DD5903">
        <w:rPr>
          <w:rFonts w:ascii="Arial Narrow" w:hAnsi="Arial Narrow"/>
          <w:sz w:val="28"/>
          <w:szCs w:val="28"/>
        </w:rPr>
        <w:t>пожалуйста</w:t>
      </w:r>
      <w:r>
        <w:rPr>
          <w:rFonts w:ascii="Arial Narrow" w:hAnsi="Arial Narrow"/>
          <w:sz w:val="28"/>
          <w:szCs w:val="28"/>
        </w:rPr>
        <w:t xml:space="preserve">. </w:t>
      </w:r>
    </w:p>
    <w:p w:rsidR="009D432C" w:rsidRDefault="009D432C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Дальше мы </w:t>
      </w:r>
      <w:r w:rsidR="00DD5903">
        <w:rPr>
          <w:rFonts w:ascii="Arial Narrow" w:hAnsi="Arial Narrow"/>
          <w:sz w:val="28"/>
          <w:szCs w:val="28"/>
        </w:rPr>
        <w:t>попадаем</w:t>
      </w:r>
      <w:r>
        <w:rPr>
          <w:rFonts w:ascii="Arial Narrow" w:hAnsi="Arial Narrow"/>
          <w:sz w:val="28"/>
          <w:szCs w:val="28"/>
        </w:rPr>
        <w:t xml:space="preserve"> в парк прилагательных, по дорожкам которого гуляют странные человечки. Какие?</w:t>
      </w:r>
      <w:r w:rsidR="000A7916">
        <w:rPr>
          <w:rFonts w:ascii="Arial Narrow" w:hAnsi="Arial Narrow"/>
          <w:sz w:val="28"/>
          <w:szCs w:val="28"/>
        </w:rPr>
        <w:t xml:space="preserve"> /длинный – маленький, толстый – тонкий</w:t>
      </w:r>
      <w:proofErr w:type="gramStart"/>
      <w:r w:rsidR="000A7916">
        <w:rPr>
          <w:rFonts w:ascii="Arial Narrow" w:hAnsi="Arial Narrow"/>
          <w:sz w:val="28"/>
          <w:szCs w:val="28"/>
        </w:rPr>
        <w:t>/ К</w:t>
      </w:r>
      <w:proofErr w:type="gramEnd"/>
      <w:r w:rsidR="000A7916">
        <w:rPr>
          <w:rFonts w:ascii="Arial Narrow" w:hAnsi="Arial Narrow"/>
          <w:sz w:val="28"/>
          <w:szCs w:val="28"/>
        </w:rPr>
        <w:t xml:space="preserve">ажется, здесь все как бы задается одним вопросом: Какой? Какая? Какое? Какие? Почему? Как вы думаете? </w:t>
      </w:r>
    </w:p>
    <w:p w:rsidR="000A7916" w:rsidRDefault="000A7916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Затем мы попадаем в квартал деловых людей, где все подчиняются</w:t>
      </w:r>
      <w:r w:rsidR="00DD5903">
        <w:rPr>
          <w:rFonts w:ascii="Arial Narrow" w:hAnsi="Arial Narrow"/>
          <w:sz w:val="28"/>
          <w:szCs w:val="28"/>
        </w:rPr>
        <w:t xml:space="preserve"> строгому порядку и счету. Это ц</w:t>
      </w:r>
      <w:r>
        <w:rPr>
          <w:rFonts w:ascii="Arial Narrow" w:hAnsi="Arial Narrow"/>
          <w:sz w:val="28"/>
          <w:szCs w:val="28"/>
        </w:rPr>
        <w:t xml:space="preserve">арство торговых рядом, магазинов. Здесь мы постоянно слышим вопрос: Сколько? Который? Кто же здесь обитает? Верно, числительные. </w:t>
      </w:r>
    </w:p>
    <w:p w:rsidR="000A7916" w:rsidRDefault="000A7916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Спустя</w:t>
      </w:r>
      <w:proofErr w:type="gramEnd"/>
      <w:r>
        <w:rPr>
          <w:rFonts w:ascii="Arial Narrow" w:hAnsi="Arial Narrow"/>
          <w:sz w:val="28"/>
          <w:szCs w:val="28"/>
        </w:rPr>
        <w:t xml:space="preserve"> ниже, </w:t>
      </w:r>
      <w:proofErr w:type="gramStart"/>
      <w:r>
        <w:rPr>
          <w:rFonts w:ascii="Arial Narrow" w:hAnsi="Arial Narrow"/>
          <w:sz w:val="28"/>
          <w:szCs w:val="28"/>
        </w:rPr>
        <w:t>мы</w:t>
      </w:r>
      <w:proofErr w:type="gramEnd"/>
      <w:r>
        <w:rPr>
          <w:rFonts w:ascii="Arial Narrow" w:hAnsi="Arial Narrow"/>
          <w:sz w:val="28"/>
          <w:szCs w:val="28"/>
        </w:rPr>
        <w:t xml:space="preserve"> оказываемся на стадионе «Глагол», где все заняты каким – либо делом, кто стреляет, кто бросает, кто сидит, кто бежит, здесь нет ни  одного человека, который бы ничего не делал. Почему? Как вы думаете?</w:t>
      </w:r>
    </w:p>
    <w:p w:rsidR="000A7916" w:rsidRDefault="00917D33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Вот бегущие, кричащие спортсмены мчаться по дорожке причастий, и радуясь или огорчаясь, финишируют на финише деепричастий. Причастия и деепричастия так близки к стадиону «Глагол». Почему? /являются как бы его составными частями/</w:t>
      </w:r>
    </w:p>
    <w:p w:rsidR="00917D33" w:rsidRDefault="00917D33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немного выше клоуны цирка наречий, красиво, ловко, бойко приветствуют нас. И </w:t>
      </w:r>
      <w:proofErr w:type="gramStart"/>
      <w:r>
        <w:rPr>
          <w:rFonts w:ascii="Arial Narrow" w:hAnsi="Arial Narrow"/>
          <w:sz w:val="28"/>
          <w:szCs w:val="28"/>
        </w:rPr>
        <w:t>опять</w:t>
      </w:r>
      <w:proofErr w:type="gramEnd"/>
      <w:r>
        <w:rPr>
          <w:rFonts w:ascii="Arial Narrow" w:hAnsi="Arial Narrow"/>
          <w:sz w:val="28"/>
          <w:szCs w:val="28"/>
        </w:rPr>
        <w:t xml:space="preserve"> почему так сближены деепричастия наречия? </w:t>
      </w:r>
    </w:p>
    <w:p w:rsidR="00917D33" w:rsidRDefault="00917D33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И среди всего этого веселья, борьбы только обслуживающий персонал остается деловит и спокоен. Вот они направляются со своими щитами: частица </w:t>
      </w:r>
      <w:r w:rsidR="00C41827">
        <w:rPr>
          <w:rFonts w:ascii="Arial Narrow" w:hAnsi="Arial Narrow"/>
          <w:sz w:val="28"/>
          <w:szCs w:val="28"/>
        </w:rPr>
        <w:t>к глаголу</w:t>
      </w:r>
      <w:r>
        <w:rPr>
          <w:rFonts w:ascii="Arial Narrow" w:hAnsi="Arial Narrow"/>
          <w:sz w:val="28"/>
          <w:szCs w:val="28"/>
        </w:rPr>
        <w:t xml:space="preserve">, </w:t>
      </w:r>
      <w:r w:rsidR="00C41827">
        <w:rPr>
          <w:rFonts w:ascii="Arial Narrow" w:hAnsi="Arial Narrow"/>
          <w:sz w:val="28"/>
          <w:szCs w:val="28"/>
        </w:rPr>
        <w:t xml:space="preserve">предлог ближе к имени располагается, а союз как бы между именами и глаголами. Почему? Как вы думаете? Верно, - это служебные части речи, причем </w:t>
      </w:r>
      <w:r w:rsidR="00C41827">
        <w:rPr>
          <w:rFonts w:ascii="Arial Narrow" w:hAnsi="Arial Narrow"/>
          <w:sz w:val="28"/>
          <w:szCs w:val="28"/>
        </w:rPr>
        <w:lastRenderedPageBreak/>
        <w:t xml:space="preserve">предлог связывает слова в словосочетания и употребляется </w:t>
      </w:r>
      <w:r w:rsidR="00DD5903">
        <w:rPr>
          <w:rFonts w:ascii="Arial Narrow" w:hAnsi="Arial Narrow"/>
          <w:sz w:val="28"/>
          <w:szCs w:val="28"/>
        </w:rPr>
        <w:t>чаще</w:t>
      </w:r>
      <w:r w:rsidR="00C41827">
        <w:rPr>
          <w:rFonts w:ascii="Arial Narrow" w:hAnsi="Arial Narrow"/>
          <w:sz w:val="28"/>
          <w:szCs w:val="28"/>
        </w:rPr>
        <w:t xml:space="preserve"> всего с именами существительными и местоимениями, союз объединяет однородные члены предложения и предложения, а частица всегда при глаголе.</w:t>
      </w:r>
    </w:p>
    <w:p w:rsidR="00C41827" w:rsidRDefault="00C41827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Но это только столица феи Морфологии. А что представляет вся ее страна? Давайте отправимся далее в путешествие по ее городам и селам. </w:t>
      </w:r>
    </w:p>
    <w:p w:rsidR="00C41827" w:rsidRDefault="00C41827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Первый город, который встречается на нашем пути, это город предметов. Почему он так называется? Верно, здесь обитают имена существительные, обозначающие предмет. По улице любознательных мы въезжаем в столицу и сразу же видим в окнах замка имени существительного любопытных короля и королеву, </w:t>
      </w:r>
      <w:r w:rsidR="000F3BD5">
        <w:rPr>
          <w:rFonts w:ascii="Arial Narrow" w:hAnsi="Arial Narrow"/>
          <w:sz w:val="28"/>
          <w:szCs w:val="28"/>
        </w:rPr>
        <w:t>которые сутра до позднего вечера задают вопросы: кто это к нам пожаловал? – важно спрашивает король.</w:t>
      </w:r>
    </w:p>
    <w:p w:rsidR="000F3BD5" w:rsidRDefault="000F3BD5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что это такое? – вторит ему королева.</w:t>
      </w:r>
    </w:p>
    <w:p w:rsidR="00B912D2" w:rsidRDefault="00B912D2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мы, выезжаем на проспект постоянных признаков, и </w:t>
      </w:r>
      <w:r w:rsidR="00DD5903">
        <w:rPr>
          <w:rFonts w:ascii="Arial Narrow" w:hAnsi="Arial Narrow"/>
          <w:sz w:val="28"/>
          <w:szCs w:val="28"/>
        </w:rPr>
        <w:t>впрямь</w:t>
      </w:r>
      <w:r>
        <w:rPr>
          <w:rFonts w:ascii="Arial Narrow" w:hAnsi="Arial Narrow"/>
          <w:sz w:val="28"/>
          <w:szCs w:val="28"/>
        </w:rPr>
        <w:t xml:space="preserve"> оказываемся в городе – сказке, проезжая мимо теремка одушевленных предметов, мы видим многих известных героев сказок, которые живут </w:t>
      </w:r>
      <w:r w:rsidR="00DD5903">
        <w:rPr>
          <w:rFonts w:ascii="Arial Narrow" w:hAnsi="Arial Narrow"/>
          <w:sz w:val="28"/>
          <w:szCs w:val="28"/>
        </w:rPr>
        <w:t>здесь</w:t>
      </w:r>
      <w:r>
        <w:rPr>
          <w:rFonts w:ascii="Arial Narrow" w:hAnsi="Arial Narrow"/>
          <w:sz w:val="28"/>
          <w:szCs w:val="28"/>
        </w:rPr>
        <w:t xml:space="preserve"> очень мирно.</w:t>
      </w:r>
    </w:p>
    <w:p w:rsidR="00B912D2" w:rsidRDefault="00B912D2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Напротив расположился магазин неодушевленных товаров, </w:t>
      </w:r>
      <w:r w:rsidR="00DD5903">
        <w:rPr>
          <w:rFonts w:ascii="Arial Narrow" w:hAnsi="Arial Narrow"/>
          <w:sz w:val="28"/>
          <w:szCs w:val="28"/>
        </w:rPr>
        <w:t>поражающий</w:t>
      </w:r>
      <w:r>
        <w:rPr>
          <w:rFonts w:ascii="Arial Narrow" w:hAnsi="Arial Narrow"/>
          <w:sz w:val="28"/>
          <w:szCs w:val="28"/>
        </w:rPr>
        <w:t xml:space="preserve"> изобилием давно невиданных игрушек и различных вещей. Рядом с ним площадь </w:t>
      </w:r>
      <w:r w:rsidR="00DD5903">
        <w:rPr>
          <w:rFonts w:ascii="Arial Narrow" w:hAnsi="Arial Narrow"/>
          <w:sz w:val="28"/>
          <w:szCs w:val="28"/>
        </w:rPr>
        <w:t>собственных</w:t>
      </w:r>
      <w:r>
        <w:rPr>
          <w:rFonts w:ascii="Arial Narrow" w:hAnsi="Arial Narrow"/>
          <w:sz w:val="28"/>
          <w:szCs w:val="28"/>
        </w:rPr>
        <w:t xml:space="preserve"> и нарицательных имен существительных, где мы приветствуем Ивана Ивановича и его внучку Машеньку, направляющихся к фонтану «Тюльпан». Видим роскошного пса Шарика, который миролюбиво </w:t>
      </w:r>
      <w:r w:rsidR="00DD5903">
        <w:rPr>
          <w:rFonts w:ascii="Arial Narrow" w:hAnsi="Arial Narrow"/>
          <w:sz w:val="28"/>
          <w:szCs w:val="28"/>
        </w:rPr>
        <w:t>приветствует</w:t>
      </w:r>
      <w:r>
        <w:rPr>
          <w:rFonts w:ascii="Arial Narrow" w:hAnsi="Arial Narrow"/>
          <w:sz w:val="28"/>
          <w:szCs w:val="28"/>
        </w:rPr>
        <w:t xml:space="preserve"> кота </w:t>
      </w:r>
      <w:proofErr w:type="spellStart"/>
      <w:r>
        <w:rPr>
          <w:rFonts w:ascii="Arial Narrow" w:hAnsi="Arial Narrow"/>
          <w:sz w:val="28"/>
          <w:szCs w:val="28"/>
        </w:rPr>
        <w:t>Мурзика</w:t>
      </w:r>
      <w:proofErr w:type="spellEnd"/>
      <w:r>
        <w:rPr>
          <w:rFonts w:ascii="Arial Narrow" w:hAnsi="Arial Narrow"/>
          <w:sz w:val="28"/>
          <w:szCs w:val="28"/>
        </w:rPr>
        <w:t xml:space="preserve">. </w:t>
      </w:r>
    </w:p>
    <w:p w:rsidR="00B912D2" w:rsidRDefault="00B912D2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Продолжая наше путешествие, мы оказываемся у кинотеатра трех склонений. Здесь три зала. В первом на балконе мама, папа, дочка: во втором – дед и внук, а </w:t>
      </w:r>
      <w:r w:rsidR="00DD5903">
        <w:rPr>
          <w:rFonts w:ascii="Arial Narrow" w:hAnsi="Arial Narrow"/>
          <w:sz w:val="28"/>
          <w:szCs w:val="28"/>
        </w:rPr>
        <w:t>в третьем</w:t>
      </w:r>
      <w:r>
        <w:rPr>
          <w:rFonts w:ascii="Arial Narrow" w:hAnsi="Arial Narrow"/>
          <w:sz w:val="28"/>
          <w:szCs w:val="28"/>
        </w:rPr>
        <w:t xml:space="preserve"> – мать и дочь. Почему? Как вы думаете? В каждом из залов свой фильм. И мы с большим удовольствием посмотрели их, а затем отправились дальше. </w:t>
      </w:r>
    </w:p>
    <w:p w:rsidR="005D5F46" w:rsidRDefault="005D5F46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Второй город страны </w:t>
      </w:r>
      <w:proofErr w:type="spellStart"/>
      <w:r>
        <w:rPr>
          <w:rFonts w:ascii="Arial Narrow" w:hAnsi="Arial Narrow"/>
          <w:sz w:val="28"/>
          <w:szCs w:val="28"/>
        </w:rPr>
        <w:t>Морфолигии</w:t>
      </w:r>
      <w:proofErr w:type="spellEnd"/>
      <w:r>
        <w:rPr>
          <w:rFonts w:ascii="Arial Narrow" w:hAnsi="Arial Narrow"/>
          <w:sz w:val="28"/>
          <w:szCs w:val="28"/>
        </w:rPr>
        <w:t xml:space="preserve"> город Признаков Предметов. </w:t>
      </w:r>
      <w:r w:rsidR="00DD5903">
        <w:rPr>
          <w:rFonts w:ascii="Arial Narrow" w:hAnsi="Arial Narrow"/>
          <w:sz w:val="28"/>
          <w:szCs w:val="28"/>
        </w:rPr>
        <w:t>Прямо</w:t>
      </w:r>
      <w:r>
        <w:rPr>
          <w:rFonts w:ascii="Arial Narrow" w:hAnsi="Arial Narrow"/>
          <w:sz w:val="28"/>
          <w:szCs w:val="28"/>
        </w:rPr>
        <w:t xml:space="preserve"> из города Предметов мы въехали в него и сразу были поражены яркими красками. Какие широкие проспекты, зеленые скверы, роскошные магазины. Нас встретил правитель изученными вопросами: - Какой гость? Какие путешественники? Чьи?</w:t>
      </w:r>
    </w:p>
    <w:p w:rsidR="005D5F46" w:rsidRDefault="005D5F46" w:rsidP="00DD5903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А мы уже катим по проспекту постоянных признаков мимо школы относительно прилежных учеников и любовались каменным зданием, большими стеклянными окнами, пришкольным участком. Затем мы побывали в магазине качественных товаров, где собраны редчайшие, разнообразнейшие, очень нужные вещи, посетили находящееся радом ателье полных и кратких прилагательных и увидели забавную сценку примерки, </w:t>
      </w:r>
      <w:r w:rsidR="00DD5903">
        <w:rPr>
          <w:rFonts w:ascii="Arial Narrow" w:hAnsi="Arial Narrow"/>
          <w:sz w:val="28"/>
          <w:szCs w:val="28"/>
        </w:rPr>
        <w:t>изумлённый</w:t>
      </w:r>
      <w:r>
        <w:rPr>
          <w:rFonts w:ascii="Arial Narrow" w:hAnsi="Arial Narrow"/>
          <w:sz w:val="28"/>
          <w:szCs w:val="28"/>
        </w:rPr>
        <w:t xml:space="preserve"> заказчик с ужасом смотрел на себя в зеркало, рукав длинен, а штанина коротка. Мы не стали дожидаться развязки этой сцены, так как в это </w:t>
      </w:r>
      <w:r w:rsidR="001403D1">
        <w:rPr>
          <w:rFonts w:ascii="Arial Narrow" w:hAnsi="Arial Narrow"/>
          <w:sz w:val="28"/>
          <w:szCs w:val="28"/>
        </w:rPr>
        <w:t>время</w:t>
      </w:r>
      <w:r>
        <w:rPr>
          <w:rFonts w:ascii="Arial Narrow" w:hAnsi="Arial Narrow"/>
          <w:sz w:val="28"/>
          <w:szCs w:val="28"/>
        </w:rPr>
        <w:t xml:space="preserve"> </w:t>
      </w:r>
      <w:r w:rsidR="001403D1">
        <w:rPr>
          <w:rFonts w:ascii="Arial Narrow" w:hAnsi="Arial Narrow"/>
          <w:sz w:val="28"/>
          <w:szCs w:val="28"/>
        </w:rPr>
        <w:t>грянула</w:t>
      </w:r>
      <w:r>
        <w:rPr>
          <w:rFonts w:ascii="Arial Narrow" w:hAnsi="Arial Narrow"/>
          <w:sz w:val="28"/>
          <w:szCs w:val="28"/>
        </w:rPr>
        <w:t xml:space="preserve"> музыка в соседнем летнем театре степени сравнения. Гремел оркестр, а дирижер </w:t>
      </w:r>
      <w:proofErr w:type="gramStart"/>
      <w:r>
        <w:rPr>
          <w:rFonts w:ascii="Arial Narrow" w:hAnsi="Arial Narrow"/>
          <w:sz w:val="28"/>
          <w:szCs w:val="28"/>
        </w:rPr>
        <w:t>настаивал</w:t>
      </w:r>
      <w:proofErr w:type="gramEnd"/>
      <w:r>
        <w:rPr>
          <w:rFonts w:ascii="Arial Narrow" w:hAnsi="Arial Narrow"/>
          <w:sz w:val="28"/>
          <w:szCs w:val="28"/>
        </w:rPr>
        <w:t xml:space="preserve"> чтобы было еще громче, пока случайный прохожий не взмолился: «Ради бога, тише!»</w:t>
      </w:r>
      <w:r w:rsidR="005474F3">
        <w:rPr>
          <w:rFonts w:ascii="Arial Narrow" w:hAnsi="Arial Narrow"/>
          <w:sz w:val="28"/>
          <w:szCs w:val="28"/>
        </w:rPr>
        <w:t>.</w:t>
      </w:r>
    </w:p>
    <w:p w:rsidR="00F25B68" w:rsidRDefault="001403D1" w:rsidP="001403D1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Очарованные музыкой м</w:t>
      </w:r>
      <w:r w:rsidR="005474F3">
        <w:rPr>
          <w:rFonts w:ascii="Arial Narrow" w:hAnsi="Arial Narrow"/>
          <w:sz w:val="28"/>
          <w:szCs w:val="28"/>
        </w:rPr>
        <w:t xml:space="preserve">ы вошли в здание цирка притяжательных прилагательных. Мы любовались здесь медвежьими лапами, </w:t>
      </w:r>
      <w:proofErr w:type="gramStart"/>
      <w:r w:rsidR="005474F3">
        <w:rPr>
          <w:rFonts w:ascii="Arial Narrow" w:hAnsi="Arial Narrow"/>
          <w:sz w:val="28"/>
          <w:szCs w:val="28"/>
        </w:rPr>
        <w:t>лихо</w:t>
      </w:r>
      <w:proofErr w:type="gramEnd"/>
      <w:r w:rsidR="005474F3">
        <w:rPr>
          <w:rFonts w:ascii="Arial Narrow" w:hAnsi="Arial Narrow"/>
          <w:sz w:val="28"/>
          <w:szCs w:val="28"/>
        </w:rPr>
        <w:t xml:space="preserve"> вырулив самокат, змеиной кожей, п</w:t>
      </w:r>
      <w:r w:rsidR="00F25B68">
        <w:rPr>
          <w:rFonts w:ascii="Arial Narrow" w:hAnsi="Arial Narrow"/>
          <w:sz w:val="28"/>
          <w:szCs w:val="28"/>
        </w:rPr>
        <w:t xml:space="preserve">ереливающейся в свете юпитеров, птичьими перьями, двигающимися в такт музыке! Львиной гривой царя зверей, выполняющего свой номер заячьими ушами, </w:t>
      </w:r>
      <w:r>
        <w:rPr>
          <w:rFonts w:ascii="Arial Narrow" w:hAnsi="Arial Narrow"/>
          <w:sz w:val="28"/>
          <w:szCs w:val="28"/>
        </w:rPr>
        <w:t>испугано</w:t>
      </w:r>
      <w:r w:rsidR="00F25B68">
        <w:rPr>
          <w:rFonts w:ascii="Arial Narrow" w:hAnsi="Arial Narrow"/>
          <w:sz w:val="28"/>
          <w:szCs w:val="28"/>
        </w:rPr>
        <w:t xml:space="preserve"> прислушивающимися к окружающим звукам, роскошным лисьим хвостом, </w:t>
      </w:r>
      <w:r>
        <w:rPr>
          <w:rFonts w:ascii="Arial Narrow" w:hAnsi="Arial Narrow"/>
          <w:sz w:val="28"/>
          <w:szCs w:val="28"/>
        </w:rPr>
        <w:t>царственно</w:t>
      </w:r>
      <w:r w:rsidR="00F25B68">
        <w:rPr>
          <w:rFonts w:ascii="Arial Narrow" w:hAnsi="Arial Narrow"/>
          <w:sz w:val="28"/>
          <w:szCs w:val="28"/>
        </w:rPr>
        <w:t xml:space="preserve"> окружающим самого хитрого зверька. Но нам захотелось подробнее познакомиться с тем, почему такие странные названия мы встретили в этом городе? Кто из нас знает что – либо об этом? Помогла нам разобраться в этом фея Морфология.</w:t>
      </w:r>
    </w:p>
    <w:p w:rsidR="00F25B68" w:rsidRDefault="001403D1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/</w:t>
      </w:r>
      <w:r w:rsidR="00F25B68">
        <w:rPr>
          <w:rFonts w:ascii="Arial Narrow" w:hAnsi="Arial Narrow"/>
          <w:sz w:val="28"/>
          <w:szCs w:val="28"/>
        </w:rPr>
        <w:t>Изложение учебного материал</w:t>
      </w:r>
      <w:r>
        <w:rPr>
          <w:rFonts w:ascii="Arial Narrow" w:hAnsi="Arial Narrow"/>
          <w:sz w:val="28"/>
          <w:szCs w:val="28"/>
        </w:rPr>
        <w:t>а через блоковую систему подачу/</w:t>
      </w:r>
    </w:p>
    <w:p w:rsidR="005474F3" w:rsidRDefault="00F25B68" w:rsidP="001403D1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Были в городах деловых людей, где вс</w:t>
      </w:r>
      <w:r w:rsidR="001403D1">
        <w:rPr>
          <w:rFonts w:ascii="Arial Narrow" w:hAnsi="Arial Narrow"/>
          <w:sz w:val="28"/>
          <w:szCs w:val="28"/>
        </w:rPr>
        <w:t>ё</w:t>
      </w:r>
      <w:r>
        <w:rPr>
          <w:rFonts w:ascii="Arial Narrow" w:hAnsi="Arial Narrow"/>
          <w:sz w:val="28"/>
          <w:szCs w:val="28"/>
        </w:rPr>
        <w:t xml:space="preserve"> подвергалось счету, где жили числительные. </w:t>
      </w:r>
      <w:r w:rsidR="001403D1">
        <w:rPr>
          <w:rFonts w:ascii="Arial Narrow" w:hAnsi="Arial Narrow"/>
          <w:sz w:val="28"/>
          <w:szCs w:val="28"/>
        </w:rPr>
        <w:t>Постоянно</w:t>
      </w:r>
      <w:r>
        <w:rPr>
          <w:rFonts w:ascii="Arial Narrow" w:hAnsi="Arial Narrow"/>
          <w:sz w:val="28"/>
          <w:szCs w:val="28"/>
        </w:rPr>
        <w:t xml:space="preserve"> во всех этих городах встречались с теми, кого всегда можно было поставить вместо имени, они и назвали себя местоимениями. Пока, наконец, не добрались до Глагола – города мастеров. Правит здесь генерал глагол, который ни минуту не сидит без дела, любит порядок и требует этого от всех жителей города. Рядом с ним всегда родственники причастия и деепричастия,  которые обозначают тоже признак предмета по действию и дополнительное действие. В этом городе все </w:t>
      </w:r>
      <w:proofErr w:type="gramStart"/>
      <w:r>
        <w:rPr>
          <w:rFonts w:ascii="Arial Narrow" w:hAnsi="Arial Narrow"/>
          <w:sz w:val="28"/>
          <w:szCs w:val="28"/>
        </w:rPr>
        <w:t>движется</w:t>
      </w:r>
      <w:proofErr w:type="gramEnd"/>
      <w:r>
        <w:rPr>
          <w:rFonts w:ascii="Arial Narrow" w:hAnsi="Arial Narrow"/>
          <w:sz w:val="28"/>
          <w:szCs w:val="28"/>
        </w:rPr>
        <w:t xml:space="preserve"> меняется на наших глазах, на проспекте постоянных признаков мы увидели два вида дома. Первый – уже построили, совершенного вида был этот дом, обозначающий </w:t>
      </w:r>
      <w:r w:rsidR="001403D1">
        <w:rPr>
          <w:rFonts w:ascii="Arial Narrow" w:hAnsi="Arial Narrow"/>
          <w:sz w:val="28"/>
          <w:szCs w:val="28"/>
        </w:rPr>
        <w:t>законченное</w:t>
      </w:r>
      <w:r>
        <w:rPr>
          <w:rFonts w:ascii="Arial Narrow" w:hAnsi="Arial Narrow"/>
          <w:sz w:val="28"/>
          <w:szCs w:val="28"/>
        </w:rPr>
        <w:t xml:space="preserve"> действие</w:t>
      </w:r>
      <w:r w:rsidR="00405DAB">
        <w:rPr>
          <w:rFonts w:ascii="Arial Narrow" w:hAnsi="Arial Narrow"/>
          <w:sz w:val="28"/>
          <w:szCs w:val="28"/>
        </w:rPr>
        <w:t xml:space="preserve"> и отвечающий на вопрос: «что сделали?</w:t>
      </w:r>
      <w:r w:rsidR="005474F3">
        <w:rPr>
          <w:rFonts w:ascii="Arial Narrow" w:hAnsi="Arial Narrow"/>
          <w:sz w:val="28"/>
          <w:szCs w:val="28"/>
        </w:rPr>
        <w:t xml:space="preserve"> </w:t>
      </w:r>
      <w:r w:rsidR="00BE1376">
        <w:rPr>
          <w:rFonts w:ascii="Arial Narrow" w:hAnsi="Arial Narrow"/>
          <w:sz w:val="28"/>
          <w:szCs w:val="28"/>
        </w:rPr>
        <w:t xml:space="preserve">Вид несовершенный. Мы </w:t>
      </w:r>
      <w:r w:rsidR="001403D1">
        <w:rPr>
          <w:rFonts w:ascii="Arial Narrow" w:hAnsi="Arial Narrow"/>
          <w:sz w:val="28"/>
          <w:szCs w:val="28"/>
        </w:rPr>
        <w:t>узнали</w:t>
      </w:r>
      <w:r w:rsidR="00BE1376">
        <w:rPr>
          <w:rFonts w:ascii="Arial Narrow" w:hAnsi="Arial Narrow"/>
          <w:sz w:val="28"/>
          <w:szCs w:val="28"/>
        </w:rPr>
        <w:t xml:space="preserve">, что глагол обозначает действие </w:t>
      </w:r>
      <w:r w:rsidR="00447EBC">
        <w:rPr>
          <w:rFonts w:ascii="Arial Narrow" w:hAnsi="Arial Narrow"/>
          <w:sz w:val="28"/>
          <w:szCs w:val="28"/>
        </w:rPr>
        <w:t>предметов</w:t>
      </w:r>
      <w:r w:rsidR="00BE1376">
        <w:rPr>
          <w:rFonts w:ascii="Arial Narrow" w:hAnsi="Arial Narrow"/>
          <w:sz w:val="28"/>
          <w:szCs w:val="28"/>
        </w:rPr>
        <w:t xml:space="preserve"> и отвечает на вопросы: Что делает? Что сделает? Помогли нам в этом</w:t>
      </w:r>
      <w:r w:rsidR="00447EBC">
        <w:rPr>
          <w:rFonts w:ascii="Arial Narrow" w:hAnsi="Arial Narrow"/>
          <w:sz w:val="28"/>
          <w:szCs w:val="28"/>
        </w:rPr>
        <w:t xml:space="preserve"> </w:t>
      </w:r>
      <w:r w:rsidR="00BE1376">
        <w:rPr>
          <w:rFonts w:ascii="Arial Narrow" w:hAnsi="Arial Narrow"/>
          <w:sz w:val="28"/>
          <w:szCs w:val="28"/>
        </w:rPr>
        <w:t>разобраться два мирных существа Кот и Пес. Затем мы побывали в двухэтажном доме обитателей спряжения глаголов, ведь глагол – единственная спрягаемая часть речи. На первом этаже</w:t>
      </w:r>
      <w:r w:rsidR="00447EBC">
        <w:rPr>
          <w:rFonts w:ascii="Arial Narrow" w:hAnsi="Arial Narrow"/>
          <w:sz w:val="28"/>
          <w:szCs w:val="28"/>
        </w:rPr>
        <w:t xml:space="preserve"> </w:t>
      </w:r>
      <w:r w:rsidR="00BE1376">
        <w:rPr>
          <w:rFonts w:ascii="Arial Narrow" w:hAnsi="Arial Narrow"/>
          <w:sz w:val="28"/>
          <w:szCs w:val="28"/>
        </w:rPr>
        <w:t xml:space="preserve">жили обитатели первого спряжения и во всех окончаниях слов. Обозначающих действия, встречались окончания – УТ, ЮТ, на втором этаже жили слова, имеющие в </w:t>
      </w:r>
      <w:r w:rsidR="00447EBC">
        <w:rPr>
          <w:rFonts w:ascii="Arial Narrow" w:hAnsi="Arial Narrow"/>
          <w:sz w:val="28"/>
          <w:szCs w:val="28"/>
        </w:rPr>
        <w:t>окончаниях</w:t>
      </w:r>
      <w:proofErr w:type="gramStart"/>
      <w:r w:rsidR="00BE1376">
        <w:rPr>
          <w:rFonts w:ascii="Arial Narrow" w:hAnsi="Arial Narrow"/>
          <w:sz w:val="28"/>
          <w:szCs w:val="28"/>
        </w:rPr>
        <w:t xml:space="preserve"> И</w:t>
      </w:r>
      <w:proofErr w:type="gramEnd"/>
      <w:r w:rsidR="00BE1376">
        <w:rPr>
          <w:rFonts w:ascii="Arial Narrow" w:hAnsi="Arial Narrow"/>
          <w:sz w:val="28"/>
          <w:szCs w:val="28"/>
        </w:rPr>
        <w:t xml:space="preserve"> – АТ, ЯТ – глаголы второго спряжения.</w:t>
      </w:r>
    </w:p>
    <w:p w:rsidR="00BE1376" w:rsidRDefault="00BE1376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Зат</w:t>
      </w:r>
      <w:r w:rsidR="00447EBC">
        <w:rPr>
          <w:rFonts w:ascii="Arial Narrow" w:hAnsi="Arial Narrow"/>
          <w:sz w:val="28"/>
          <w:szCs w:val="28"/>
        </w:rPr>
        <w:t>е</w:t>
      </w:r>
      <w:r>
        <w:rPr>
          <w:rFonts w:ascii="Arial Narrow" w:hAnsi="Arial Narrow"/>
          <w:sz w:val="28"/>
          <w:szCs w:val="28"/>
        </w:rPr>
        <w:t>м мы подошли к переходу. Сейчас он закрыт, и поэтому здесь очень большое движение, стремительно мчаться автомобили. Подумайте, почему глаголы движения все непереходные?</w:t>
      </w:r>
    </w:p>
    <w:p w:rsidR="00BE1376" w:rsidRDefault="00BE1376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Когда переход открылся, мы вместе с девочкой, напевающей веселую песенку, </w:t>
      </w:r>
      <w:r w:rsidR="00447EBC">
        <w:rPr>
          <w:rFonts w:ascii="Arial Narrow" w:hAnsi="Arial Narrow"/>
          <w:sz w:val="28"/>
          <w:szCs w:val="28"/>
        </w:rPr>
        <w:t>перешли по</w:t>
      </w:r>
      <w:r>
        <w:rPr>
          <w:rFonts w:ascii="Arial Narrow" w:hAnsi="Arial Narrow"/>
          <w:sz w:val="28"/>
          <w:szCs w:val="28"/>
        </w:rPr>
        <w:t xml:space="preserve"> строгому переходу, который нельзя было нарушать, т.к. здесь царствовали переходные глаголы, мы </w:t>
      </w:r>
      <w:r w:rsidR="00447EBC">
        <w:rPr>
          <w:rFonts w:ascii="Arial Narrow" w:hAnsi="Arial Narrow"/>
          <w:sz w:val="28"/>
          <w:szCs w:val="28"/>
        </w:rPr>
        <w:t>двинулись</w:t>
      </w:r>
      <w:r>
        <w:rPr>
          <w:rFonts w:ascii="Arial Narrow" w:hAnsi="Arial Narrow"/>
          <w:sz w:val="28"/>
          <w:szCs w:val="28"/>
        </w:rPr>
        <w:t xml:space="preserve"> на вокзал к кассе возврата билетов, где обитатели возвратные глаголы.</w:t>
      </w:r>
    </w:p>
    <w:p w:rsidR="00BE1376" w:rsidRDefault="00BE1376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Здесь встречались и прощались, смеялись и целовались, как часто бывает в жизни. Затем, покинув проспект постоянных предметов, мы двинулись за город в зоопарк наклонений глагола и увидели, как может быть изменчива эта часть речи. Здесь в трех вольерах, которые назывались: изъявительное наклонение, </w:t>
      </w:r>
      <w:r w:rsidR="00447EBC">
        <w:rPr>
          <w:rFonts w:ascii="Arial Narrow" w:hAnsi="Arial Narrow"/>
          <w:sz w:val="28"/>
          <w:szCs w:val="28"/>
        </w:rPr>
        <w:t>условное</w:t>
      </w:r>
      <w:r>
        <w:rPr>
          <w:rFonts w:ascii="Arial Narrow" w:hAnsi="Arial Narrow"/>
          <w:sz w:val="28"/>
          <w:szCs w:val="28"/>
        </w:rPr>
        <w:t xml:space="preserve"> и повелительное, мы </w:t>
      </w:r>
      <w:r w:rsidR="00447EBC">
        <w:rPr>
          <w:rFonts w:ascii="Arial Narrow" w:hAnsi="Arial Narrow"/>
          <w:sz w:val="28"/>
          <w:szCs w:val="28"/>
        </w:rPr>
        <w:t>увидели</w:t>
      </w:r>
      <w:r>
        <w:rPr>
          <w:rFonts w:ascii="Arial Narrow" w:hAnsi="Arial Narrow"/>
          <w:sz w:val="28"/>
          <w:szCs w:val="28"/>
        </w:rPr>
        <w:t xml:space="preserve"> забавные сцены, шло кормление зверей. Первым </w:t>
      </w:r>
      <w:r>
        <w:rPr>
          <w:rFonts w:ascii="Arial Narrow" w:hAnsi="Arial Narrow"/>
          <w:sz w:val="28"/>
          <w:szCs w:val="28"/>
        </w:rPr>
        <w:lastRenderedPageBreak/>
        <w:t>получили свою порцию мартышки</w:t>
      </w:r>
      <w:r w:rsidR="00C57CE2">
        <w:rPr>
          <w:rFonts w:ascii="Arial Narrow" w:hAnsi="Arial Narrow"/>
          <w:sz w:val="28"/>
          <w:szCs w:val="28"/>
        </w:rPr>
        <w:t xml:space="preserve"> в вольере изъявительного наклонения. И вот первая ест, вторая съела, а третья только будет есть. В </w:t>
      </w:r>
      <w:r w:rsidR="00447EBC">
        <w:rPr>
          <w:rFonts w:ascii="Arial Narrow" w:hAnsi="Arial Narrow"/>
          <w:sz w:val="28"/>
          <w:szCs w:val="28"/>
        </w:rPr>
        <w:t>следующем</w:t>
      </w:r>
      <w:r w:rsidR="00C57CE2">
        <w:rPr>
          <w:rFonts w:ascii="Arial Narrow" w:hAnsi="Arial Narrow"/>
          <w:sz w:val="28"/>
          <w:szCs w:val="28"/>
        </w:rPr>
        <w:t xml:space="preserve"> вольере условного наклонения – голодный жираф, вытянув шею, как бы говорил:</w:t>
      </w:r>
    </w:p>
    <w:p w:rsidR="00C57CE2" w:rsidRDefault="00C57CE2" w:rsidP="00DD5903">
      <w:pPr>
        <w:spacing w:after="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Я тоже съел бы морковку.</w:t>
      </w:r>
    </w:p>
    <w:p w:rsidR="00C57CE2" w:rsidRDefault="00C57CE2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А бегемот в вольере «Повелительного наклонения» просил и требовал: «Дай морковку!»</w:t>
      </w:r>
    </w:p>
    <w:p w:rsidR="009D432C" w:rsidRDefault="00C57CE2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Посмеявшись над животными, мы очень заинтересовались, почему так странно ведут себя глаголы изъявительного наклонения.</w:t>
      </w:r>
    </w:p>
    <w:p w:rsidR="00C57CE2" w:rsidRDefault="00C57CE2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Да потом – ответил генерал Глагол – что именно эти глаголы изменяются по временам</w:t>
      </w:r>
      <w:r w:rsidRPr="00C57CE2">
        <w:rPr>
          <w:rFonts w:ascii="Arial Narrow" w:hAnsi="Arial Narrow"/>
          <w:sz w:val="28"/>
          <w:szCs w:val="28"/>
        </w:rPr>
        <w:t xml:space="preserve">. </w:t>
      </w:r>
      <w:r>
        <w:rPr>
          <w:rFonts w:ascii="Arial Narrow" w:hAnsi="Arial Narrow"/>
          <w:sz w:val="28"/>
          <w:szCs w:val="28"/>
        </w:rPr>
        <w:t xml:space="preserve">И мы поняли, что город Мастеров требует действительно деловых, знающих людей, бездельники, </w:t>
      </w:r>
      <w:proofErr w:type="gramStart"/>
      <w:r>
        <w:rPr>
          <w:rFonts w:ascii="Arial Narrow" w:hAnsi="Arial Narrow"/>
          <w:sz w:val="28"/>
          <w:szCs w:val="28"/>
        </w:rPr>
        <w:t>лодыри</w:t>
      </w:r>
      <w:proofErr w:type="gramEnd"/>
      <w:r>
        <w:rPr>
          <w:rFonts w:ascii="Arial Narrow" w:hAnsi="Arial Narrow"/>
          <w:sz w:val="28"/>
          <w:szCs w:val="28"/>
        </w:rPr>
        <w:t xml:space="preserve">, нарушители здесь не </w:t>
      </w:r>
      <w:r w:rsidR="00447EBC">
        <w:rPr>
          <w:rFonts w:ascii="Arial Narrow" w:hAnsi="Arial Narrow"/>
          <w:sz w:val="28"/>
          <w:szCs w:val="28"/>
        </w:rPr>
        <w:t>уживутся</w:t>
      </w:r>
      <w:r>
        <w:rPr>
          <w:rFonts w:ascii="Arial Narrow" w:hAnsi="Arial Narrow"/>
          <w:sz w:val="28"/>
          <w:szCs w:val="28"/>
        </w:rPr>
        <w:t>.</w:t>
      </w:r>
    </w:p>
    <w:p w:rsidR="00C57CE2" w:rsidRDefault="00447EBC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Самые крупные гор</w:t>
      </w:r>
      <w:r w:rsidR="00C57CE2">
        <w:rPr>
          <w:rFonts w:ascii="Arial Narrow" w:hAnsi="Arial Narrow"/>
          <w:sz w:val="28"/>
          <w:szCs w:val="28"/>
        </w:rPr>
        <w:t>ода Морфологии мы посетили, а дальше наш путь лежал в город короля Синтакси</w:t>
      </w:r>
      <w:r>
        <w:rPr>
          <w:rFonts w:ascii="Arial Narrow" w:hAnsi="Arial Narrow"/>
          <w:sz w:val="28"/>
          <w:szCs w:val="28"/>
        </w:rPr>
        <w:t>с</w:t>
      </w:r>
      <w:r w:rsidR="00C57CE2">
        <w:rPr>
          <w:rFonts w:ascii="Arial Narrow" w:hAnsi="Arial Narrow"/>
          <w:sz w:val="28"/>
          <w:szCs w:val="28"/>
        </w:rPr>
        <w:t>а и его супруги Пунктуации. В этом городе живут их птицы. У нас они – знаки препинания. Это любимцы Пунктуации. А Синтаксис правит предложением и словосочетанием. Вот с ним – то у нас и была беседа.</w:t>
      </w:r>
    </w:p>
    <w:p w:rsidR="00C57CE2" w:rsidRDefault="00C57CE2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Взгляните на картину, вглядитесь в нее – сказал Синтаксис – «Бежит лиса», «Ходить л</w:t>
      </w:r>
      <w:r w:rsidR="00447EBC">
        <w:rPr>
          <w:rFonts w:ascii="Arial Narrow" w:hAnsi="Arial Narrow"/>
          <w:sz w:val="28"/>
          <w:szCs w:val="28"/>
        </w:rPr>
        <w:t>исой». Почему одно сочетание сл</w:t>
      </w:r>
      <w:r>
        <w:rPr>
          <w:rFonts w:ascii="Arial Narrow" w:hAnsi="Arial Narrow"/>
          <w:sz w:val="28"/>
          <w:szCs w:val="28"/>
        </w:rPr>
        <w:t>ов называется предложением, а другое словосочетанием?</w:t>
      </w:r>
    </w:p>
    <w:p w:rsidR="00C57CE2" w:rsidRDefault="00C57CE2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Словосочетание </w:t>
      </w:r>
      <w:r w:rsidR="00DC1970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</w:t>
      </w:r>
      <w:r w:rsidR="00DC1970">
        <w:rPr>
          <w:rFonts w:ascii="Arial Narrow" w:hAnsi="Arial Narrow"/>
          <w:sz w:val="28"/>
          <w:szCs w:val="28"/>
        </w:rPr>
        <w:t xml:space="preserve">это союз двух слов, союз неравный, так как оно состоит из главного и зависимого слова, поэтому сочетание слов «ходить лисой» - словосочетание. А «Бежит лиса» - это </w:t>
      </w:r>
      <w:proofErr w:type="gramStart"/>
      <w:r w:rsidR="00DC1970">
        <w:rPr>
          <w:rFonts w:ascii="Arial Narrow" w:hAnsi="Arial Narrow"/>
          <w:sz w:val="28"/>
          <w:szCs w:val="28"/>
        </w:rPr>
        <w:t>предложение</w:t>
      </w:r>
      <w:proofErr w:type="gramEnd"/>
      <w:r w:rsidR="00DC1970">
        <w:rPr>
          <w:rFonts w:ascii="Arial Narrow" w:hAnsi="Arial Narrow"/>
          <w:sz w:val="28"/>
          <w:szCs w:val="28"/>
        </w:rPr>
        <w:t xml:space="preserve"> так как в его состав входят подлежащее и сказуемое – оба главные члены предложения, которые составляют основу предложения. Все ли предложения одинаковы? Вновь поинтересовался Синтаксис. Нет, предложения бывают простые и сложные. «По улице гуляли собаки, они виляли хвостами» - это предложение сложное, так как здесь две грамматические основы, и птичка – запятая на страже, она села между частями предложения, разделяя их, а птичка – точка опустилась на конце предложения.</w:t>
      </w:r>
    </w:p>
    <w:p w:rsidR="00DC1970" w:rsidRDefault="00DC1970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«Где кошка?» - простое </w:t>
      </w:r>
      <w:r w:rsidR="00447EBC">
        <w:rPr>
          <w:rFonts w:ascii="Arial Narrow" w:hAnsi="Arial Narrow"/>
          <w:sz w:val="28"/>
          <w:szCs w:val="28"/>
        </w:rPr>
        <w:t>предложение</w:t>
      </w:r>
      <w:r>
        <w:rPr>
          <w:rFonts w:ascii="Arial Narrow" w:hAnsi="Arial Narrow"/>
          <w:sz w:val="28"/>
          <w:szCs w:val="28"/>
        </w:rPr>
        <w:t xml:space="preserve">, </w:t>
      </w:r>
      <w:proofErr w:type="gramStart"/>
      <w:r>
        <w:rPr>
          <w:rFonts w:ascii="Arial Narrow" w:hAnsi="Arial Narrow"/>
          <w:sz w:val="28"/>
          <w:szCs w:val="28"/>
        </w:rPr>
        <w:t>вопросительное</w:t>
      </w:r>
      <w:proofErr w:type="gramEnd"/>
      <w:r>
        <w:rPr>
          <w:rFonts w:ascii="Arial Narrow" w:hAnsi="Arial Narrow"/>
          <w:sz w:val="28"/>
          <w:szCs w:val="28"/>
        </w:rPr>
        <w:t xml:space="preserve"> так как содержит вопрос, птичка – вопросительный знак на конце предложения.</w:t>
      </w:r>
    </w:p>
    <w:p w:rsidR="00DC1970" w:rsidRDefault="00DC1970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«Она шла по улице» - простое предложение, повествовательное, поэтому на конце птичка – точка</w:t>
      </w:r>
      <w:proofErr w:type="gramStart"/>
      <w:r>
        <w:rPr>
          <w:rFonts w:ascii="Arial Narrow" w:hAnsi="Arial Narrow"/>
          <w:sz w:val="28"/>
          <w:szCs w:val="28"/>
        </w:rPr>
        <w:t>.</w:t>
      </w:r>
      <w:proofErr w:type="gramEnd"/>
      <w:r>
        <w:rPr>
          <w:rFonts w:ascii="Arial Narrow" w:hAnsi="Arial Narrow"/>
          <w:sz w:val="28"/>
          <w:szCs w:val="28"/>
        </w:rPr>
        <w:t xml:space="preserve"> \</w:t>
      </w:r>
      <w:proofErr w:type="gramStart"/>
      <w:r>
        <w:rPr>
          <w:rFonts w:ascii="Arial Narrow" w:hAnsi="Arial Narrow"/>
          <w:sz w:val="28"/>
          <w:szCs w:val="28"/>
        </w:rPr>
        <w:t>н</w:t>
      </w:r>
      <w:proofErr w:type="gramEnd"/>
      <w:r>
        <w:rPr>
          <w:rFonts w:ascii="Arial Narrow" w:hAnsi="Arial Narrow"/>
          <w:sz w:val="28"/>
          <w:szCs w:val="28"/>
        </w:rPr>
        <w:t>о все ли простые предложения так просты, как эти? – спросили мы короля Синтаксиса и королеву Пунктуацию.</w:t>
      </w:r>
    </w:p>
    <w:p w:rsidR="00DC1970" w:rsidRDefault="00DC1970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Нет, </w:t>
      </w:r>
      <w:proofErr w:type="gramStart"/>
      <w:r>
        <w:rPr>
          <w:rFonts w:ascii="Arial Narrow" w:hAnsi="Arial Narrow"/>
          <w:sz w:val="28"/>
          <w:szCs w:val="28"/>
        </w:rPr>
        <w:t>-о</w:t>
      </w:r>
      <w:proofErr w:type="gramEnd"/>
      <w:r>
        <w:rPr>
          <w:rFonts w:ascii="Arial Narrow" w:hAnsi="Arial Narrow"/>
          <w:sz w:val="28"/>
          <w:szCs w:val="28"/>
        </w:rPr>
        <w:t xml:space="preserve">тветили они, - бывают предложения простые, но осложнены причастными оборотами. Здесь нужно быть особенно </w:t>
      </w:r>
      <w:r w:rsidR="00447EBC">
        <w:rPr>
          <w:rFonts w:ascii="Arial Narrow" w:hAnsi="Arial Narrow"/>
          <w:sz w:val="28"/>
          <w:szCs w:val="28"/>
        </w:rPr>
        <w:t>внимательным</w:t>
      </w:r>
      <w:r>
        <w:rPr>
          <w:rFonts w:ascii="Arial Narrow" w:hAnsi="Arial Narrow"/>
          <w:sz w:val="28"/>
          <w:szCs w:val="28"/>
        </w:rPr>
        <w:t xml:space="preserve">,  </w:t>
      </w:r>
      <w:proofErr w:type="gramStart"/>
      <w:r>
        <w:rPr>
          <w:rFonts w:ascii="Arial Narrow" w:hAnsi="Arial Narrow"/>
          <w:sz w:val="28"/>
          <w:szCs w:val="28"/>
        </w:rPr>
        <w:t>-д</w:t>
      </w:r>
      <w:proofErr w:type="gramEnd"/>
      <w:r>
        <w:rPr>
          <w:rFonts w:ascii="Arial Narrow" w:hAnsi="Arial Narrow"/>
          <w:sz w:val="28"/>
          <w:szCs w:val="28"/>
        </w:rPr>
        <w:t xml:space="preserve">ополнила мужа королева Пунктуация – «Вот Семен Семенович, сопровождаемый приятелями, шел по улице». Семен Семенович – определяем слово, он вперед, а приятели за ним, </w:t>
      </w:r>
      <w:r w:rsidR="00447EBC">
        <w:rPr>
          <w:rFonts w:ascii="Arial Narrow" w:hAnsi="Arial Narrow"/>
          <w:sz w:val="28"/>
          <w:szCs w:val="28"/>
        </w:rPr>
        <w:t>поэтому</w:t>
      </w:r>
      <w:r>
        <w:rPr>
          <w:rFonts w:ascii="Arial Narrow" w:hAnsi="Arial Narrow"/>
          <w:sz w:val="28"/>
          <w:szCs w:val="28"/>
        </w:rPr>
        <w:t xml:space="preserve"> причастный оборот «сопровождаемый приятелями» обособляется, и птичка – запятая на страже, она выделяет причастный оборот. А вот тот же Семен Семенович </w:t>
      </w:r>
      <w:r>
        <w:rPr>
          <w:rFonts w:ascii="Arial Narrow" w:hAnsi="Arial Narrow"/>
          <w:sz w:val="28"/>
          <w:szCs w:val="28"/>
        </w:rPr>
        <w:lastRenderedPageBreak/>
        <w:t>идет в их окружении настолько тесно, что никаких птичек – запятых здесь быть не может, так как определяемое слово Семен Семенович после причастного оборота.</w:t>
      </w:r>
    </w:p>
    <w:p w:rsidR="00DC1970" w:rsidRDefault="001540BE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- А теперь посмотрим на этих дочь и мать, - сказал Синтаксис, что здесь за сложность? Почему мать со шлейфом – подлежащее?</w:t>
      </w:r>
    </w:p>
    <w:p w:rsidR="001540BE" w:rsidRDefault="001540BE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sz w:val="28"/>
          <w:szCs w:val="28"/>
        </w:rPr>
        <w:t>А сложность в том, что подлежащее и дополнение очень похожи по форме, так как форма именительного падежа равна форме винительного в этом предложении, и некоторые ребята путают, забыв, что подлежащее – это главный член предложения, о котором говорится в предложении.</w:t>
      </w:r>
      <w:proofErr w:type="gramEnd"/>
    </w:p>
    <w:p w:rsidR="001540BE" w:rsidRDefault="001540BE" w:rsidP="00447EBC">
      <w:pPr>
        <w:spacing w:after="0"/>
        <w:ind w:firstLine="708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- Много подводных рифов в нашем королевстве, - сказал Синтаксис и Пунктуация, - и преодолеть их сможет только </w:t>
      </w:r>
      <w:r w:rsidR="00447EBC">
        <w:rPr>
          <w:rFonts w:ascii="Arial Narrow" w:hAnsi="Arial Narrow"/>
          <w:sz w:val="28"/>
          <w:szCs w:val="28"/>
        </w:rPr>
        <w:t xml:space="preserve">по-настоящему </w:t>
      </w:r>
      <w:r>
        <w:rPr>
          <w:rFonts w:ascii="Arial Narrow" w:hAnsi="Arial Narrow"/>
          <w:sz w:val="28"/>
          <w:szCs w:val="28"/>
        </w:rPr>
        <w:t xml:space="preserve"> грамотный лоцман. Если хотите таким стать, не пренебрегайте нашими знаниями.</w:t>
      </w:r>
    </w:p>
    <w:p w:rsidR="001540BE" w:rsidRPr="00C57CE2" w:rsidRDefault="001540BE" w:rsidP="00447EBC">
      <w:pPr>
        <w:spacing w:after="0"/>
        <w:ind w:firstLine="708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Вот такие </w:t>
      </w:r>
      <w:r w:rsidR="00447EBC">
        <w:rPr>
          <w:rFonts w:ascii="Arial Narrow" w:hAnsi="Arial Narrow"/>
          <w:sz w:val="28"/>
          <w:szCs w:val="28"/>
        </w:rPr>
        <w:t>интересные</w:t>
      </w:r>
      <w:r>
        <w:rPr>
          <w:rFonts w:ascii="Arial Narrow" w:hAnsi="Arial Narrow"/>
          <w:sz w:val="28"/>
          <w:szCs w:val="28"/>
        </w:rPr>
        <w:t xml:space="preserve"> княжества и королевства лежат у нас на пути в страну знаний.</w:t>
      </w:r>
    </w:p>
    <w:p w:rsidR="00E7117B" w:rsidRPr="00E7117B" w:rsidRDefault="00E7117B">
      <w:pPr>
        <w:rPr>
          <w:rFonts w:ascii="Arial Narrow" w:hAnsi="Arial Narrow"/>
          <w:sz w:val="28"/>
          <w:szCs w:val="28"/>
        </w:rPr>
      </w:pPr>
    </w:p>
    <w:sectPr w:rsidR="00E7117B" w:rsidRPr="00E71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F54BC"/>
    <w:multiLevelType w:val="multilevel"/>
    <w:tmpl w:val="FEA0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A62097"/>
    <w:multiLevelType w:val="multilevel"/>
    <w:tmpl w:val="E5B6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C5A98"/>
    <w:multiLevelType w:val="hybridMultilevel"/>
    <w:tmpl w:val="CD9A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3820"/>
    <w:multiLevelType w:val="multilevel"/>
    <w:tmpl w:val="CEDE9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8A7599"/>
    <w:multiLevelType w:val="hybridMultilevel"/>
    <w:tmpl w:val="26202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17B"/>
    <w:rsid w:val="00004B46"/>
    <w:rsid w:val="000714FA"/>
    <w:rsid w:val="00097707"/>
    <w:rsid w:val="000A7916"/>
    <w:rsid w:val="000F3BD5"/>
    <w:rsid w:val="000F7D2C"/>
    <w:rsid w:val="001403D1"/>
    <w:rsid w:val="001529D2"/>
    <w:rsid w:val="001540BE"/>
    <w:rsid w:val="001C6ADD"/>
    <w:rsid w:val="002B4624"/>
    <w:rsid w:val="003050DA"/>
    <w:rsid w:val="00381338"/>
    <w:rsid w:val="003D1D09"/>
    <w:rsid w:val="003D31A8"/>
    <w:rsid w:val="00405DAB"/>
    <w:rsid w:val="00447EBC"/>
    <w:rsid w:val="004822B1"/>
    <w:rsid w:val="004B051B"/>
    <w:rsid w:val="00543E0E"/>
    <w:rsid w:val="005474F3"/>
    <w:rsid w:val="005A41CA"/>
    <w:rsid w:val="005D5F46"/>
    <w:rsid w:val="005F40A3"/>
    <w:rsid w:val="007D2E72"/>
    <w:rsid w:val="00827C18"/>
    <w:rsid w:val="00903680"/>
    <w:rsid w:val="00917BD1"/>
    <w:rsid w:val="00917D33"/>
    <w:rsid w:val="0092148E"/>
    <w:rsid w:val="00981F75"/>
    <w:rsid w:val="00982CEF"/>
    <w:rsid w:val="009D432C"/>
    <w:rsid w:val="009F137C"/>
    <w:rsid w:val="00A25BE1"/>
    <w:rsid w:val="00B912D2"/>
    <w:rsid w:val="00BE1376"/>
    <w:rsid w:val="00C3757E"/>
    <w:rsid w:val="00C41827"/>
    <w:rsid w:val="00C52F80"/>
    <w:rsid w:val="00C57CE2"/>
    <w:rsid w:val="00CE5136"/>
    <w:rsid w:val="00CF79C6"/>
    <w:rsid w:val="00D325A0"/>
    <w:rsid w:val="00DC1970"/>
    <w:rsid w:val="00DD5903"/>
    <w:rsid w:val="00E56ECE"/>
    <w:rsid w:val="00E67071"/>
    <w:rsid w:val="00E7117B"/>
    <w:rsid w:val="00E723CF"/>
    <w:rsid w:val="00E754F0"/>
    <w:rsid w:val="00E86B86"/>
    <w:rsid w:val="00F2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3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03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036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036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1C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36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36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36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03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31">
    <w:name w:val="h31"/>
    <w:basedOn w:val="a0"/>
    <w:rsid w:val="00903680"/>
  </w:style>
  <w:style w:type="character" w:customStyle="1" w:styleId="h21">
    <w:name w:val="h21"/>
    <w:basedOn w:val="a0"/>
    <w:rsid w:val="00903680"/>
  </w:style>
  <w:style w:type="character" w:styleId="a4">
    <w:name w:val="Emphasis"/>
    <w:basedOn w:val="a0"/>
    <w:uiPriority w:val="20"/>
    <w:qFormat/>
    <w:rsid w:val="00E56ECE"/>
    <w:rPr>
      <w:i/>
      <w:iCs/>
    </w:rPr>
  </w:style>
  <w:style w:type="paragraph" w:styleId="a5">
    <w:name w:val="Normal (Web)"/>
    <w:basedOn w:val="a"/>
    <w:uiPriority w:val="99"/>
    <w:semiHidden/>
    <w:unhideWhenUsed/>
    <w:rsid w:val="000F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E5136"/>
    <w:rPr>
      <w:b/>
      <w:bCs/>
    </w:rPr>
  </w:style>
  <w:style w:type="character" w:customStyle="1" w:styleId="apple-converted-space">
    <w:name w:val="apple-converted-space"/>
    <w:basedOn w:val="a0"/>
    <w:rsid w:val="00D325A0"/>
  </w:style>
  <w:style w:type="paragraph" w:styleId="a7">
    <w:name w:val="Balloon Text"/>
    <w:basedOn w:val="a"/>
    <w:link w:val="a8"/>
    <w:uiPriority w:val="99"/>
    <w:semiHidden/>
    <w:unhideWhenUsed/>
    <w:rsid w:val="002B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3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03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036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036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1C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36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36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036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036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31">
    <w:name w:val="h31"/>
    <w:basedOn w:val="a0"/>
    <w:rsid w:val="00903680"/>
  </w:style>
  <w:style w:type="character" w:customStyle="1" w:styleId="h21">
    <w:name w:val="h21"/>
    <w:basedOn w:val="a0"/>
    <w:rsid w:val="00903680"/>
  </w:style>
  <w:style w:type="character" w:styleId="a4">
    <w:name w:val="Emphasis"/>
    <w:basedOn w:val="a0"/>
    <w:uiPriority w:val="20"/>
    <w:qFormat/>
    <w:rsid w:val="00E56ECE"/>
    <w:rPr>
      <w:i/>
      <w:iCs/>
    </w:rPr>
  </w:style>
  <w:style w:type="paragraph" w:styleId="a5">
    <w:name w:val="Normal (Web)"/>
    <w:basedOn w:val="a"/>
    <w:uiPriority w:val="99"/>
    <w:semiHidden/>
    <w:unhideWhenUsed/>
    <w:rsid w:val="000F7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E5136"/>
    <w:rPr>
      <w:b/>
      <w:bCs/>
    </w:rPr>
  </w:style>
  <w:style w:type="character" w:customStyle="1" w:styleId="apple-converted-space">
    <w:name w:val="apple-converted-space"/>
    <w:basedOn w:val="a0"/>
    <w:rsid w:val="00D325A0"/>
  </w:style>
  <w:style w:type="paragraph" w:styleId="a7">
    <w:name w:val="Balloon Text"/>
    <w:basedOn w:val="a"/>
    <w:link w:val="a8"/>
    <w:uiPriority w:val="99"/>
    <w:semiHidden/>
    <w:unhideWhenUsed/>
    <w:rsid w:val="002B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4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52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9E88-B84F-4FCB-951B-CC689E03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9</Pages>
  <Words>2592</Words>
  <Characters>14776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36</cp:revision>
  <dcterms:created xsi:type="dcterms:W3CDTF">2014-01-04T08:12:00Z</dcterms:created>
  <dcterms:modified xsi:type="dcterms:W3CDTF">2014-01-05T08:21:00Z</dcterms:modified>
</cp:coreProperties>
</file>