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94" w:rsidRPr="00AD200A" w:rsidRDefault="00EA5E94" w:rsidP="00EA5E94">
      <w:pPr>
        <w:jc w:val="center"/>
        <w:rPr>
          <w:rFonts w:ascii="Trebuchet MS" w:hAnsi="Trebuchet MS"/>
          <w:b/>
          <w:color w:val="800080"/>
          <w:sz w:val="16"/>
          <w:szCs w:val="16"/>
        </w:rPr>
      </w:pPr>
      <w:r>
        <w:rPr>
          <w:noProof/>
          <w:sz w:val="28"/>
          <w:szCs w:val="28"/>
        </w:rPr>
        <mc:AlternateContent>
          <mc:Choice Requires="wps">
            <w:drawing>
              <wp:anchor distT="0" distB="0" distL="114300" distR="114300" simplePos="0" relativeHeight="251663360" behindDoc="0" locked="0" layoutInCell="1" allowOverlap="1" wp14:anchorId="521CBCC3" wp14:editId="338265E0">
                <wp:simplePos x="0" y="0"/>
                <wp:positionH relativeFrom="column">
                  <wp:posOffset>-19050</wp:posOffset>
                </wp:positionH>
                <wp:positionV relativeFrom="paragraph">
                  <wp:posOffset>1375410</wp:posOffset>
                </wp:positionV>
                <wp:extent cx="3429000" cy="1476375"/>
                <wp:effectExtent l="0" t="0" r="19050" b="28575"/>
                <wp:wrapNone/>
                <wp:docPr id="2" name="Поле 2"/>
                <wp:cNvGraphicFramePr/>
                <a:graphic xmlns:a="http://schemas.openxmlformats.org/drawingml/2006/main">
                  <a:graphicData uri="http://schemas.microsoft.com/office/word/2010/wordprocessingShape">
                    <wps:wsp>
                      <wps:cNvSpPr txBox="1"/>
                      <wps:spPr>
                        <a:xfrm>
                          <a:off x="0" y="0"/>
                          <a:ext cx="3429000" cy="1476375"/>
                        </a:xfrm>
                        <a:prstGeom prst="rect">
                          <a:avLst/>
                        </a:prstGeom>
                        <a:solidFill>
                          <a:srgbClr val="F79646"/>
                        </a:solidFill>
                        <a:ln w="6350">
                          <a:solidFill>
                            <a:srgbClr val="F79646">
                              <a:lumMod val="75000"/>
                            </a:srgbClr>
                          </a:solidFill>
                        </a:ln>
                        <a:effectLst/>
                      </wps:spPr>
                      <wps:txbx>
                        <w:txbxContent>
                          <w:p w:rsidR="00EA5E94" w:rsidRPr="008608C3" w:rsidRDefault="00FB1F07" w:rsidP="00EA5E94">
                            <w:pPr>
                              <w:jc w:val="center"/>
                              <w:rPr>
                                <w:rFonts w:ascii="Arial" w:hAnsi="Arial" w:cs="Arial"/>
                                <w:b/>
                                <w:bCs/>
                                <w:iCs/>
                                <w:color w:val="403152" w:themeColor="accent4" w:themeShade="80"/>
                                <w:sz w:val="32"/>
                                <w:szCs w:val="32"/>
                              </w:rPr>
                            </w:pPr>
                            <w:r>
                              <w:rPr>
                                <w:rFonts w:ascii="Arial" w:hAnsi="Arial" w:cs="Arial"/>
                                <w:b/>
                                <w:bCs/>
                                <w:iCs/>
                                <w:color w:val="403152" w:themeColor="accent4" w:themeShade="80"/>
                                <w:sz w:val="32"/>
                                <w:szCs w:val="32"/>
                              </w:rPr>
                              <w:t xml:space="preserve">ИЗ </w:t>
                            </w:r>
                            <w:r w:rsidR="00EA5E94" w:rsidRPr="008608C3">
                              <w:rPr>
                                <w:rFonts w:ascii="Arial" w:hAnsi="Arial" w:cs="Arial"/>
                                <w:b/>
                                <w:bCs/>
                                <w:iCs/>
                                <w:color w:val="403152" w:themeColor="accent4" w:themeShade="80"/>
                                <w:sz w:val="32"/>
                                <w:szCs w:val="32"/>
                              </w:rPr>
                              <w:t>ОПЫТ</w:t>
                            </w:r>
                            <w:r>
                              <w:rPr>
                                <w:rFonts w:ascii="Arial" w:hAnsi="Arial" w:cs="Arial"/>
                                <w:b/>
                                <w:bCs/>
                                <w:iCs/>
                                <w:color w:val="403152" w:themeColor="accent4" w:themeShade="80"/>
                                <w:sz w:val="32"/>
                                <w:szCs w:val="32"/>
                              </w:rPr>
                              <w:t>А</w:t>
                            </w:r>
                            <w:r w:rsidR="00EA5E94" w:rsidRPr="008608C3">
                              <w:rPr>
                                <w:rFonts w:ascii="Arial" w:hAnsi="Arial" w:cs="Arial"/>
                                <w:b/>
                                <w:bCs/>
                                <w:iCs/>
                                <w:color w:val="403152" w:themeColor="accent4" w:themeShade="80"/>
                                <w:sz w:val="32"/>
                                <w:szCs w:val="32"/>
                              </w:rPr>
                              <w:t xml:space="preserve">  РАБОТЫ</w:t>
                            </w:r>
                          </w:p>
                          <w:p w:rsidR="00EA5E94" w:rsidRPr="008608C3" w:rsidRDefault="00EA5E94" w:rsidP="00EA5E94">
                            <w:pPr>
                              <w:jc w:val="center"/>
                              <w:rPr>
                                <w:rFonts w:ascii="Arial" w:hAnsi="Arial" w:cs="Arial"/>
                                <w:b/>
                                <w:bCs/>
                                <w:iCs/>
                                <w:color w:val="403152" w:themeColor="accent4" w:themeShade="80"/>
                                <w:sz w:val="16"/>
                                <w:szCs w:val="16"/>
                              </w:rPr>
                            </w:pPr>
                          </w:p>
                          <w:p w:rsidR="00EA5E94" w:rsidRPr="008608C3" w:rsidRDefault="00EA5E94" w:rsidP="00EA5E94">
                            <w:pPr>
                              <w:rPr>
                                <w:rFonts w:ascii="Arial" w:hAnsi="Arial" w:cs="Arial"/>
                                <w:b/>
                                <w:bCs/>
                                <w:iCs/>
                                <w:color w:val="403152" w:themeColor="accent4" w:themeShade="80"/>
                                <w:sz w:val="32"/>
                                <w:szCs w:val="32"/>
                              </w:rPr>
                            </w:pPr>
                            <w:r w:rsidRPr="008608C3">
                              <w:rPr>
                                <w:rFonts w:ascii="Arial" w:hAnsi="Arial" w:cs="Arial"/>
                                <w:b/>
                                <w:bCs/>
                                <w:iCs/>
                                <w:color w:val="403152" w:themeColor="accent4" w:themeShade="80"/>
                                <w:sz w:val="32"/>
                                <w:szCs w:val="32"/>
                              </w:rPr>
                              <w:t>выявляем</w:t>
                            </w:r>
                          </w:p>
                          <w:p w:rsidR="00EA5E94" w:rsidRPr="008608C3" w:rsidRDefault="00EA5E94" w:rsidP="00EA5E94">
                            <w:pPr>
                              <w:ind w:firstLine="708"/>
                              <w:rPr>
                                <w:rFonts w:ascii="Arial" w:hAnsi="Arial" w:cs="Arial"/>
                                <w:b/>
                                <w:bCs/>
                                <w:iCs/>
                                <w:color w:val="403152" w:themeColor="accent4" w:themeShade="80"/>
                                <w:sz w:val="32"/>
                                <w:szCs w:val="32"/>
                              </w:rPr>
                            </w:pPr>
                            <w:r w:rsidRPr="008608C3">
                              <w:rPr>
                                <w:rFonts w:ascii="Arial" w:hAnsi="Arial" w:cs="Arial"/>
                                <w:b/>
                                <w:bCs/>
                                <w:iCs/>
                                <w:color w:val="403152" w:themeColor="accent4" w:themeShade="80"/>
                                <w:sz w:val="32"/>
                                <w:szCs w:val="32"/>
                              </w:rPr>
                              <w:t>изучаем</w:t>
                            </w:r>
                          </w:p>
                          <w:p w:rsidR="00EA5E94" w:rsidRPr="008608C3" w:rsidRDefault="00EA5E94" w:rsidP="00EA5E94">
                            <w:pPr>
                              <w:ind w:left="708" w:firstLine="708"/>
                              <w:rPr>
                                <w:rFonts w:ascii="Arial" w:hAnsi="Arial" w:cs="Arial"/>
                                <w:b/>
                                <w:bCs/>
                                <w:iCs/>
                                <w:color w:val="403152" w:themeColor="accent4" w:themeShade="80"/>
                                <w:sz w:val="32"/>
                                <w:szCs w:val="32"/>
                              </w:rPr>
                            </w:pPr>
                            <w:r w:rsidRPr="008608C3">
                              <w:rPr>
                                <w:rFonts w:ascii="Arial" w:hAnsi="Arial" w:cs="Arial"/>
                                <w:b/>
                                <w:bCs/>
                                <w:iCs/>
                                <w:color w:val="403152" w:themeColor="accent4" w:themeShade="80"/>
                                <w:sz w:val="32"/>
                                <w:szCs w:val="32"/>
                              </w:rPr>
                              <w:t>обобщаем</w:t>
                            </w:r>
                          </w:p>
                          <w:p w:rsidR="00EA5E94" w:rsidRPr="008608C3" w:rsidRDefault="00EA5E94" w:rsidP="00EA5E94">
                            <w:pPr>
                              <w:ind w:left="1416" w:firstLine="708"/>
                              <w:rPr>
                                <w:rFonts w:ascii="Arial" w:hAnsi="Arial" w:cs="Arial"/>
                                <w:b/>
                                <w:bCs/>
                                <w:iCs/>
                                <w:color w:val="403152" w:themeColor="accent4" w:themeShade="80"/>
                                <w:sz w:val="32"/>
                                <w:szCs w:val="32"/>
                              </w:rPr>
                            </w:pPr>
                            <w:r w:rsidRPr="008608C3">
                              <w:rPr>
                                <w:rFonts w:ascii="Arial" w:hAnsi="Arial" w:cs="Arial"/>
                                <w:b/>
                                <w:bCs/>
                                <w:iCs/>
                                <w:color w:val="403152" w:themeColor="accent4" w:themeShade="80"/>
                                <w:sz w:val="32"/>
                                <w:szCs w:val="32"/>
                              </w:rPr>
                              <w:t>распространяем</w:t>
                            </w:r>
                          </w:p>
                          <w:p w:rsidR="00EA5E94" w:rsidRPr="00E55DA7" w:rsidRDefault="00EA5E94" w:rsidP="00EA5E94">
                            <w:pPr>
                              <w:jc w:val="cente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5pt;margin-top:108.3pt;width:270pt;height:11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" fillcolor="#f79646" strokecolor="#e46c0a" strokeweight=".5pt">
                <v:textbox>
                  <w:txbxContent>
                    <w:p w:rsidR="00EA5E94" w:rsidRPr="008608C3" w:rsidRDefault="00FB1F07" w:rsidP="00EA5E94">
                      <w:pPr>
                        <w:jc w:val="center"/>
                        <w:rPr>
                          <w:rFonts w:ascii="Arial" w:hAnsi="Arial" w:cs="Arial"/>
                          <w:b/>
                          <w:bCs/>
                          <w:iCs/>
                          <w:color w:val="403152" w:themeColor="accent4" w:themeShade="80"/>
                          <w:sz w:val="32"/>
                          <w:szCs w:val="32"/>
                        </w:rPr>
                      </w:pPr>
                      <w:r>
                        <w:rPr>
                          <w:rFonts w:ascii="Arial" w:hAnsi="Arial" w:cs="Arial"/>
                          <w:b/>
                          <w:bCs/>
                          <w:iCs/>
                          <w:color w:val="403152" w:themeColor="accent4" w:themeShade="80"/>
                          <w:sz w:val="32"/>
                          <w:szCs w:val="32"/>
                        </w:rPr>
                        <w:t xml:space="preserve">ИЗ </w:t>
                      </w:r>
                      <w:r w:rsidR="00EA5E94" w:rsidRPr="008608C3">
                        <w:rPr>
                          <w:rFonts w:ascii="Arial" w:hAnsi="Arial" w:cs="Arial"/>
                          <w:b/>
                          <w:bCs/>
                          <w:iCs/>
                          <w:color w:val="403152" w:themeColor="accent4" w:themeShade="80"/>
                          <w:sz w:val="32"/>
                          <w:szCs w:val="32"/>
                        </w:rPr>
                        <w:t>ОПЫТ</w:t>
                      </w:r>
                      <w:r>
                        <w:rPr>
                          <w:rFonts w:ascii="Arial" w:hAnsi="Arial" w:cs="Arial"/>
                          <w:b/>
                          <w:bCs/>
                          <w:iCs/>
                          <w:color w:val="403152" w:themeColor="accent4" w:themeShade="80"/>
                          <w:sz w:val="32"/>
                          <w:szCs w:val="32"/>
                        </w:rPr>
                        <w:t>А</w:t>
                      </w:r>
                      <w:r w:rsidR="00EA5E94" w:rsidRPr="008608C3">
                        <w:rPr>
                          <w:rFonts w:ascii="Arial" w:hAnsi="Arial" w:cs="Arial"/>
                          <w:b/>
                          <w:bCs/>
                          <w:iCs/>
                          <w:color w:val="403152" w:themeColor="accent4" w:themeShade="80"/>
                          <w:sz w:val="32"/>
                          <w:szCs w:val="32"/>
                        </w:rPr>
                        <w:t xml:space="preserve">  РАБОТЫ</w:t>
                      </w:r>
                    </w:p>
                    <w:p w:rsidR="00EA5E94" w:rsidRPr="008608C3" w:rsidRDefault="00EA5E94" w:rsidP="00EA5E94">
                      <w:pPr>
                        <w:jc w:val="center"/>
                        <w:rPr>
                          <w:rFonts w:ascii="Arial" w:hAnsi="Arial" w:cs="Arial"/>
                          <w:b/>
                          <w:bCs/>
                          <w:iCs/>
                          <w:color w:val="403152" w:themeColor="accent4" w:themeShade="80"/>
                          <w:sz w:val="16"/>
                          <w:szCs w:val="16"/>
                        </w:rPr>
                      </w:pPr>
                    </w:p>
                    <w:p w:rsidR="00EA5E94" w:rsidRPr="008608C3" w:rsidRDefault="00EA5E94" w:rsidP="00EA5E94">
                      <w:pPr>
                        <w:rPr>
                          <w:rFonts w:ascii="Arial" w:hAnsi="Arial" w:cs="Arial"/>
                          <w:b/>
                          <w:bCs/>
                          <w:iCs/>
                          <w:color w:val="403152" w:themeColor="accent4" w:themeShade="80"/>
                          <w:sz w:val="32"/>
                          <w:szCs w:val="32"/>
                        </w:rPr>
                      </w:pPr>
                      <w:r w:rsidRPr="008608C3">
                        <w:rPr>
                          <w:rFonts w:ascii="Arial" w:hAnsi="Arial" w:cs="Arial"/>
                          <w:b/>
                          <w:bCs/>
                          <w:iCs/>
                          <w:color w:val="403152" w:themeColor="accent4" w:themeShade="80"/>
                          <w:sz w:val="32"/>
                          <w:szCs w:val="32"/>
                        </w:rPr>
                        <w:t>выявляем</w:t>
                      </w:r>
                    </w:p>
                    <w:p w:rsidR="00EA5E94" w:rsidRPr="008608C3" w:rsidRDefault="00EA5E94" w:rsidP="00EA5E94">
                      <w:pPr>
                        <w:ind w:firstLine="708"/>
                        <w:rPr>
                          <w:rFonts w:ascii="Arial" w:hAnsi="Arial" w:cs="Arial"/>
                          <w:b/>
                          <w:bCs/>
                          <w:iCs/>
                          <w:color w:val="403152" w:themeColor="accent4" w:themeShade="80"/>
                          <w:sz w:val="32"/>
                          <w:szCs w:val="32"/>
                        </w:rPr>
                      </w:pPr>
                      <w:r w:rsidRPr="008608C3">
                        <w:rPr>
                          <w:rFonts w:ascii="Arial" w:hAnsi="Arial" w:cs="Arial"/>
                          <w:b/>
                          <w:bCs/>
                          <w:iCs/>
                          <w:color w:val="403152" w:themeColor="accent4" w:themeShade="80"/>
                          <w:sz w:val="32"/>
                          <w:szCs w:val="32"/>
                        </w:rPr>
                        <w:t>изучаем</w:t>
                      </w:r>
                    </w:p>
                    <w:p w:rsidR="00EA5E94" w:rsidRPr="008608C3" w:rsidRDefault="00EA5E94" w:rsidP="00EA5E94">
                      <w:pPr>
                        <w:ind w:left="708" w:firstLine="708"/>
                        <w:rPr>
                          <w:rFonts w:ascii="Arial" w:hAnsi="Arial" w:cs="Arial"/>
                          <w:b/>
                          <w:bCs/>
                          <w:iCs/>
                          <w:color w:val="403152" w:themeColor="accent4" w:themeShade="80"/>
                          <w:sz w:val="32"/>
                          <w:szCs w:val="32"/>
                        </w:rPr>
                      </w:pPr>
                      <w:r w:rsidRPr="008608C3">
                        <w:rPr>
                          <w:rFonts w:ascii="Arial" w:hAnsi="Arial" w:cs="Arial"/>
                          <w:b/>
                          <w:bCs/>
                          <w:iCs/>
                          <w:color w:val="403152" w:themeColor="accent4" w:themeShade="80"/>
                          <w:sz w:val="32"/>
                          <w:szCs w:val="32"/>
                        </w:rPr>
                        <w:t>обобщаем</w:t>
                      </w:r>
                    </w:p>
                    <w:p w:rsidR="00EA5E94" w:rsidRPr="008608C3" w:rsidRDefault="00EA5E94" w:rsidP="00EA5E94">
                      <w:pPr>
                        <w:ind w:left="1416" w:firstLine="708"/>
                        <w:rPr>
                          <w:rFonts w:ascii="Arial" w:hAnsi="Arial" w:cs="Arial"/>
                          <w:b/>
                          <w:bCs/>
                          <w:iCs/>
                          <w:color w:val="403152" w:themeColor="accent4" w:themeShade="80"/>
                          <w:sz w:val="32"/>
                          <w:szCs w:val="32"/>
                        </w:rPr>
                      </w:pPr>
                      <w:r w:rsidRPr="008608C3">
                        <w:rPr>
                          <w:rFonts w:ascii="Arial" w:hAnsi="Arial" w:cs="Arial"/>
                          <w:b/>
                          <w:bCs/>
                          <w:iCs/>
                          <w:color w:val="403152" w:themeColor="accent4" w:themeShade="80"/>
                          <w:sz w:val="32"/>
                          <w:szCs w:val="32"/>
                        </w:rPr>
                        <w:t>распространяем</w:t>
                      </w:r>
                    </w:p>
                    <w:p w:rsidR="00EA5E94" w:rsidRPr="00E55DA7" w:rsidRDefault="00EA5E94" w:rsidP="00EA5E94">
                      <w:pPr>
                        <w:jc w:val="center"/>
                        <w:rPr>
                          <w:rFonts w:ascii="Arial" w:hAnsi="Arial" w:cs="Arial"/>
                          <w:sz w:val="32"/>
                          <w:szCs w:val="32"/>
                        </w:rPr>
                      </w:pPr>
                    </w:p>
                  </w:txbxContent>
                </v:textbox>
              </v:shape>
            </w:pict>
          </mc:Fallback>
        </mc:AlternateContent>
      </w:r>
      <w:r w:rsidRPr="008C175B">
        <w:rPr>
          <w:rFonts w:ascii="Trebuchet MS" w:hAnsi="Trebuchet MS"/>
          <w:b/>
          <w:noProof/>
          <w:color w:val="800080"/>
          <w:sz w:val="32"/>
          <w:szCs w:val="32"/>
        </w:rPr>
        <mc:AlternateContent>
          <mc:Choice Requires="wps">
            <w:drawing>
              <wp:anchor distT="91440" distB="137160" distL="114300" distR="114300" simplePos="0" relativeHeight="251660288" behindDoc="0" locked="0" layoutInCell="0" allowOverlap="1" wp14:anchorId="2C8AFE78" wp14:editId="6B510EFE">
                <wp:simplePos x="0" y="0"/>
                <wp:positionH relativeFrom="page">
                  <wp:posOffset>1847850</wp:posOffset>
                </wp:positionH>
                <wp:positionV relativeFrom="page">
                  <wp:posOffset>828675</wp:posOffset>
                </wp:positionV>
                <wp:extent cx="5029200" cy="1066800"/>
                <wp:effectExtent l="1104900" t="190500" r="19050" b="19050"/>
                <wp:wrapSquare wrapText="bothSides"/>
                <wp:docPr id="298" name="Прямоугольник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29200" cy="106680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dist="1113790" dir="11340000" rotWithShape="0">
                            <a:srgbClr val="F79646"/>
                          </a:outerShdw>
                        </a:effectLst>
                        <a:extLst/>
                      </wps:spPr>
                      <wps:txbx>
                        <w:txbxContent>
                          <w:p w:rsidR="00EA5E94" w:rsidRDefault="00EA5E94" w:rsidP="00EA5E94">
                            <w:pPr>
                              <w:jc w:val="center"/>
                              <w:rPr>
                                <w:rFonts w:ascii="Arial" w:eastAsiaTheme="majorEastAsia" w:hAnsi="Arial" w:cs="Arial"/>
                                <w:b/>
                                <w:iCs/>
                                <w:sz w:val="22"/>
                                <w:szCs w:val="22"/>
                              </w:rPr>
                            </w:pPr>
                            <w:r w:rsidRPr="008C175B">
                              <w:rPr>
                                <w:rFonts w:ascii="Arial" w:eastAsiaTheme="majorEastAsia" w:hAnsi="Arial" w:cs="Arial"/>
                                <w:b/>
                                <w:iCs/>
                                <w:sz w:val="22"/>
                                <w:szCs w:val="22"/>
                              </w:rPr>
                              <w:t>М</w:t>
                            </w:r>
                            <w:r>
                              <w:rPr>
                                <w:rFonts w:ascii="Arial" w:eastAsiaTheme="majorEastAsia" w:hAnsi="Arial" w:cs="Arial"/>
                                <w:b/>
                                <w:iCs/>
                                <w:sz w:val="22"/>
                                <w:szCs w:val="22"/>
                              </w:rPr>
                              <w:t>УНИЦИПАЛЬНОЕ КАЗЁ</w:t>
                            </w:r>
                            <w:r w:rsidRPr="008C175B">
                              <w:rPr>
                                <w:rFonts w:ascii="Arial" w:eastAsiaTheme="majorEastAsia" w:hAnsi="Arial" w:cs="Arial"/>
                                <w:b/>
                                <w:iCs/>
                                <w:sz w:val="22"/>
                                <w:szCs w:val="22"/>
                              </w:rPr>
                              <w:t>ННОЕ ОБРАЗОВАТЕЛЬНОЕ УЧРЕЖДЕНИЕ</w:t>
                            </w:r>
                            <w:r>
                              <w:rPr>
                                <w:rFonts w:ascii="Arial" w:eastAsiaTheme="majorEastAsia" w:hAnsi="Arial" w:cs="Arial"/>
                                <w:b/>
                                <w:iCs/>
                                <w:sz w:val="22"/>
                                <w:szCs w:val="22"/>
                              </w:rPr>
                              <w:t xml:space="preserve"> ДОПОЛНИТЕЛЬНОГО ОБРАЗОВАНИЯ ДЕТЕЙ БАГАНСКИЙ ДОМ ДЕТСКОГО ТВОРЧЕСТВА</w:t>
                            </w:r>
                          </w:p>
                          <w:p w:rsidR="00EA5E94" w:rsidRPr="008C175B" w:rsidRDefault="00EA5E94" w:rsidP="00EA5E94">
                            <w:pPr>
                              <w:jc w:val="center"/>
                              <w:rPr>
                                <w:rFonts w:asciiTheme="majorHAnsi" w:eastAsiaTheme="majorEastAsia" w:hAnsiTheme="majorHAnsi" w:cstheme="majorBidi"/>
                                <w:b/>
                                <w:i/>
                                <w:iCs/>
                                <w:color w:val="FFFFFF" w:themeColor="background1"/>
                                <w:sz w:val="22"/>
                                <w:szCs w:val="22"/>
                              </w:rPr>
                            </w:pPr>
                            <w:r>
                              <w:rPr>
                                <w:rFonts w:ascii="Arial" w:eastAsiaTheme="majorEastAsia" w:hAnsi="Arial" w:cs="Arial"/>
                                <w:b/>
                                <w:iCs/>
                                <w:sz w:val="22"/>
                                <w:szCs w:val="22"/>
                              </w:rPr>
                              <w:t xml:space="preserve"> НОВОСИБИРСКОЙ ОБЛАСТИ</w:t>
                            </w: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3" o:spid="_x0000_s1027" style="position:absolute;left:0;text-align:left;margin-left:145.5pt;margin-top:65.25pt;width:396pt;height:84pt;flip:x;z-index:251660288;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" o:allowincell="f" fillcolor="#769535" strokecolor="#98b954">
                <v:fill color2="#9cc746" rotate="t" angle="180" colors="0 #769535;52429f #9bc348;1 #9cc746" focus="100%" type="gradient">
                  <o:fill v:ext="view" type="gradientUnscaled"/>
                </v:fill>
                <v:shadow on="t" color="#f79646" origin=",.5" offset="-30.55769mm,-4.83986mm"/>
                <v:textbox inset="36pt,7.2pt,10.8pt,0">
                  <w:txbxContent>
                    <w:p w:rsidR="00EA5E94" w:rsidRDefault="00EA5E94" w:rsidP="00EA5E94">
                      <w:pPr>
                        <w:jc w:val="center"/>
                        <w:rPr>
                          <w:rFonts w:ascii="Arial" w:eastAsiaTheme="majorEastAsia" w:hAnsi="Arial" w:cs="Arial"/>
                          <w:b/>
                          <w:iCs/>
                          <w:sz w:val="22"/>
                          <w:szCs w:val="22"/>
                        </w:rPr>
                      </w:pPr>
                      <w:r w:rsidRPr="008C175B">
                        <w:rPr>
                          <w:rFonts w:ascii="Arial" w:eastAsiaTheme="majorEastAsia" w:hAnsi="Arial" w:cs="Arial"/>
                          <w:b/>
                          <w:iCs/>
                          <w:sz w:val="22"/>
                          <w:szCs w:val="22"/>
                        </w:rPr>
                        <w:t>М</w:t>
                      </w:r>
                      <w:r>
                        <w:rPr>
                          <w:rFonts w:ascii="Arial" w:eastAsiaTheme="majorEastAsia" w:hAnsi="Arial" w:cs="Arial"/>
                          <w:b/>
                          <w:iCs/>
                          <w:sz w:val="22"/>
                          <w:szCs w:val="22"/>
                        </w:rPr>
                        <w:t>УНИЦИПАЛЬНОЕ КАЗЁ</w:t>
                      </w:r>
                      <w:r w:rsidRPr="008C175B">
                        <w:rPr>
                          <w:rFonts w:ascii="Arial" w:eastAsiaTheme="majorEastAsia" w:hAnsi="Arial" w:cs="Arial"/>
                          <w:b/>
                          <w:iCs/>
                          <w:sz w:val="22"/>
                          <w:szCs w:val="22"/>
                        </w:rPr>
                        <w:t>ННОЕ ОБРАЗОВАТЕЛЬНОЕ УЧРЕЖДЕНИЕ</w:t>
                      </w:r>
                      <w:r>
                        <w:rPr>
                          <w:rFonts w:ascii="Arial" w:eastAsiaTheme="majorEastAsia" w:hAnsi="Arial" w:cs="Arial"/>
                          <w:b/>
                          <w:iCs/>
                          <w:sz w:val="22"/>
                          <w:szCs w:val="22"/>
                        </w:rPr>
                        <w:t xml:space="preserve"> ДОПОЛНИТЕЛЬНОГО ОБРАЗОВАНИЯ ДЕТЕЙ БАГАНСКИЙ ДОМ ДЕТСКОГО ТВОРЧЕСТВА</w:t>
                      </w:r>
                    </w:p>
                    <w:p w:rsidR="00EA5E94" w:rsidRPr="008C175B" w:rsidRDefault="00EA5E94" w:rsidP="00EA5E94">
                      <w:pPr>
                        <w:jc w:val="center"/>
                        <w:rPr>
                          <w:rFonts w:asciiTheme="majorHAnsi" w:eastAsiaTheme="majorEastAsia" w:hAnsiTheme="majorHAnsi" w:cstheme="majorBidi"/>
                          <w:b/>
                          <w:i/>
                          <w:iCs/>
                          <w:color w:val="FFFFFF" w:themeColor="background1"/>
                          <w:sz w:val="22"/>
                          <w:szCs w:val="22"/>
                        </w:rPr>
                      </w:pPr>
                      <w:r>
                        <w:rPr>
                          <w:rFonts w:ascii="Arial" w:eastAsiaTheme="majorEastAsia" w:hAnsi="Arial" w:cs="Arial"/>
                          <w:b/>
                          <w:iCs/>
                          <w:sz w:val="22"/>
                          <w:szCs w:val="22"/>
                        </w:rPr>
                        <w:t xml:space="preserve"> НОВОСИБИРСКОЙ ОБЛАСТИ</w:t>
                      </w:r>
                    </w:p>
                  </w:txbxContent>
                </v:textbox>
                <w10:wrap type="square" anchorx="page" anchory="page"/>
              </v:rect>
            </w:pict>
          </mc:Fallback>
        </mc:AlternateContent>
      </w:r>
      <w:r>
        <w:rPr>
          <w:rFonts w:ascii="Trebuchet MS" w:hAnsi="Trebuchet MS"/>
          <w:b/>
          <w:color w:val="800080"/>
          <w:sz w:val="16"/>
          <w:szCs w:val="16"/>
        </w:rPr>
        <w:t xml:space="preserve">                                                                                                                      </w:t>
      </w:r>
      <w:r>
        <w:rPr>
          <w:noProof/>
        </w:rPr>
        <w:drawing>
          <wp:inline distT="0" distB="0" distL="0" distR="0" wp14:anchorId="1FB91877" wp14:editId="1AEC602E">
            <wp:extent cx="2363223" cy="1561507"/>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ДД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8176" cy="1564780"/>
                    </a:xfrm>
                    <a:prstGeom prst="rect">
                      <a:avLst/>
                    </a:prstGeom>
                  </pic:spPr>
                </pic:pic>
              </a:graphicData>
            </a:graphic>
          </wp:inline>
        </w:drawing>
      </w:r>
      <w:r>
        <w:rPr>
          <w:rFonts w:ascii="Trebuchet MS" w:hAnsi="Trebuchet MS"/>
          <w:b/>
          <w:color w:val="800080"/>
          <w:sz w:val="16"/>
          <w:szCs w:val="16"/>
        </w:rPr>
        <w:t xml:space="preserve">                                        </w:t>
      </w:r>
      <w:r>
        <w:rPr>
          <w:noProof/>
          <w:sz w:val="28"/>
          <w:szCs w:val="28"/>
        </w:rPr>
        <w:drawing>
          <wp:anchor distT="0" distB="0" distL="114300" distR="114300" simplePos="0" relativeHeight="251661312" behindDoc="0" locked="0" layoutInCell="1" allowOverlap="1" wp14:anchorId="79327B1B" wp14:editId="20A9B611">
            <wp:simplePos x="0" y="0"/>
            <wp:positionH relativeFrom="column">
              <wp:posOffset>-3275965</wp:posOffset>
            </wp:positionH>
            <wp:positionV relativeFrom="paragraph">
              <wp:posOffset>8890</wp:posOffset>
            </wp:positionV>
            <wp:extent cx="1591945" cy="2124075"/>
            <wp:effectExtent l="0" t="0" r="825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94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E94" w:rsidRDefault="00EA5E94" w:rsidP="00EA5E94">
      <w:pPr>
        <w:ind w:left="5812"/>
        <w:rPr>
          <w:rFonts w:ascii="Trebuchet MS" w:hAnsi="Trebuchet MS"/>
          <w:sz w:val="32"/>
          <w:szCs w:val="32"/>
        </w:rPr>
      </w:pPr>
      <w:r>
        <w:rPr>
          <w:rFonts w:ascii="Trebuchet MS" w:hAnsi="Trebuchet MS"/>
          <w:sz w:val="32"/>
          <w:szCs w:val="32"/>
        </w:rPr>
        <w:t xml:space="preserve">                                                                 </w:t>
      </w:r>
    </w:p>
    <w:p w:rsidR="00EA5E94" w:rsidRDefault="00F8154A" w:rsidP="00EA5E94">
      <w:pPr>
        <w:jc w:val="right"/>
        <w:rPr>
          <w:rFonts w:ascii="Trebuchet MS" w:hAnsi="Trebuchet MS"/>
          <w:sz w:val="32"/>
          <w:szCs w:val="32"/>
        </w:rPr>
      </w:pPr>
      <w:r>
        <w:rPr>
          <w:rFonts w:ascii="Trebuchet MS" w:hAnsi="Trebuchet MS"/>
          <w:b/>
          <w:noProof/>
          <w:color w:val="800080"/>
          <w:sz w:val="32"/>
          <w:szCs w:val="32"/>
        </w:rPr>
        <mc:AlternateContent>
          <mc:Choice Requires="wps">
            <w:drawing>
              <wp:anchor distT="0" distB="0" distL="114300" distR="114300" simplePos="0" relativeHeight="251659264" behindDoc="0" locked="0" layoutInCell="1" allowOverlap="1" wp14:anchorId="546B41F6" wp14:editId="31CE624B">
                <wp:simplePos x="0" y="0"/>
                <wp:positionH relativeFrom="column">
                  <wp:posOffset>2885440</wp:posOffset>
                </wp:positionH>
                <wp:positionV relativeFrom="paragraph">
                  <wp:posOffset>179070</wp:posOffset>
                </wp:positionV>
                <wp:extent cx="3295650" cy="156210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3295650" cy="1562100"/>
                        </a:xfrm>
                        <a:prstGeom prst="rect">
                          <a:avLst/>
                        </a:prstGeom>
                        <a:solidFill>
                          <a:sysClr val="window" lastClr="FFFFFF"/>
                        </a:solidFill>
                        <a:ln w="6350">
                          <a:solidFill>
                            <a:sysClr val="window" lastClr="FFFFFF"/>
                          </a:solidFill>
                        </a:ln>
                        <a:effectLst/>
                      </wps:spPr>
                      <wps:txbx>
                        <w:txbxContent>
                          <w:p w:rsidR="00EA5E94" w:rsidRPr="001650E9" w:rsidRDefault="00EA5E94" w:rsidP="00EA5E94">
                            <w:pPr>
                              <w:shd w:val="clear" w:color="auto" w:fill="EAF1DD" w:themeFill="accent3" w:themeFillTint="33"/>
                              <w:rPr>
                                <w:rFonts w:ascii="Arial" w:hAnsi="Arial" w:cs="Arial"/>
                                <w:b/>
                                <w:color w:val="FF0000"/>
                                <w:sz w:val="16"/>
                                <w:szCs w:val="16"/>
                              </w:rPr>
                            </w:pPr>
                          </w:p>
                          <w:p w:rsidR="00FB1F07" w:rsidRPr="0082444B" w:rsidRDefault="0082444B" w:rsidP="00EA5E94">
                            <w:pPr>
                              <w:shd w:val="clear" w:color="auto" w:fill="EAF1DD" w:themeFill="accent3" w:themeFillTint="33"/>
                              <w:rPr>
                                <w:rFonts w:ascii="Arial" w:hAnsi="Arial" w:cs="Arial"/>
                                <w:b/>
                                <w:color w:val="7030A0"/>
                                <w:szCs w:val="32"/>
                              </w:rPr>
                            </w:pPr>
                            <w:r>
                              <w:rPr>
                                <w:rFonts w:ascii="Arial" w:hAnsi="Arial" w:cs="Arial"/>
                                <w:b/>
                                <w:color w:val="7030A0"/>
                                <w:szCs w:val="32"/>
                              </w:rPr>
                              <w:t>Тема:</w:t>
                            </w:r>
                          </w:p>
                          <w:p w:rsidR="0082444B" w:rsidRPr="0082444B" w:rsidRDefault="0082444B" w:rsidP="00F8154A">
                            <w:pPr>
                              <w:shd w:val="clear" w:color="auto" w:fill="EAF1DD" w:themeFill="accent3" w:themeFillTint="33"/>
                              <w:jc w:val="center"/>
                              <w:rPr>
                                <w:rFonts w:ascii="Arial" w:hAnsi="Arial" w:cs="Arial"/>
                                <w:b/>
                                <w:color w:val="C00000"/>
                                <w:sz w:val="18"/>
                                <w:szCs w:val="32"/>
                              </w:rPr>
                            </w:pPr>
                          </w:p>
                          <w:p w:rsidR="00EA5E94" w:rsidRPr="00FB1F07" w:rsidRDefault="00FB1F07" w:rsidP="00F8154A">
                            <w:pPr>
                              <w:shd w:val="clear" w:color="auto" w:fill="EAF1DD" w:themeFill="accent3" w:themeFillTint="33"/>
                              <w:jc w:val="center"/>
                              <w:rPr>
                                <w:rFonts w:ascii="Arial" w:hAnsi="Arial" w:cs="Arial"/>
                                <w:b/>
                                <w:color w:val="C00000"/>
                                <w:sz w:val="32"/>
                                <w:szCs w:val="32"/>
                              </w:rPr>
                            </w:pPr>
                            <w:r>
                              <w:rPr>
                                <w:rFonts w:ascii="Arial" w:hAnsi="Arial" w:cs="Arial"/>
                                <w:b/>
                                <w:color w:val="C00000"/>
                                <w:sz w:val="32"/>
                                <w:szCs w:val="32"/>
                              </w:rPr>
                              <w:t>ИССЛЕДОВАТЕЛЬСКАЯ ДЕЯТЕЛЬНОСТЬ</w:t>
                            </w:r>
                            <w:r w:rsidR="00F8154A">
                              <w:rPr>
                                <w:rFonts w:ascii="Arial" w:hAnsi="Arial" w:cs="Arial"/>
                                <w:b/>
                                <w:color w:val="C00000"/>
                                <w:sz w:val="32"/>
                                <w:szCs w:val="32"/>
                              </w:rPr>
                              <w:t xml:space="preserve"> </w:t>
                            </w:r>
                            <w:proofErr w:type="gramStart"/>
                            <w:r w:rsidR="00F8154A">
                              <w:rPr>
                                <w:rFonts w:ascii="Arial" w:hAnsi="Arial" w:cs="Arial"/>
                                <w:b/>
                                <w:color w:val="C00000"/>
                                <w:sz w:val="32"/>
                                <w:szCs w:val="32"/>
                              </w:rPr>
                              <w:t>ОБУЧАЮЩИХСЯ</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8" type="#_x0000_t202" style="position:absolute;left:0;text-align:left;margin-left:227.2pt;margin-top:14.1pt;width:259.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" fillcolor="window" strokecolor="window" strokeweight=".5pt">
                <v:textbox>
                  <w:txbxContent>
                    <w:p w:rsidR="00EA5E94" w:rsidRPr="001650E9" w:rsidRDefault="00EA5E94" w:rsidP="00EA5E94">
                      <w:pPr>
                        <w:shd w:val="clear" w:color="auto" w:fill="EAF1DD" w:themeFill="accent3" w:themeFillTint="33"/>
                        <w:rPr>
                          <w:rFonts w:ascii="Arial" w:hAnsi="Arial" w:cs="Arial"/>
                          <w:b/>
                          <w:color w:val="FF0000"/>
                          <w:sz w:val="16"/>
                          <w:szCs w:val="16"/>
                        </w:rPr>
                      </w:pPr>
                    </w:p>
                    <w:p w:rsidR="00FB1F07" w:rsidRPr="0082444B" w:rsidRDefault="0082444B" w:rsidP="00EA5E94">
                      <w:pPr>
                        <w:shd w:val="clear" w:color="auto" w:fill="EAF1DD" w:themeFill="accent3" w:themeFillTint="33"/>
                        <w:rPr>
                          <w:rFonts w:ascii="Arial" w:hAnsi="Arial" w:cs="Arial"/>
                          <w:b/>
                          <w:color w:val="7030A0"/>
                          <w:szCs w:val="32"/>
                        </w:rPr>
                      </w:pPr>
                      <w:r>
                        <w:rPr>
                          <w:rFonts w:ascii="Arial" w:hAnsi="Arial" w:cs="Arial"/>
                          <w:b/>
                          <w:color w:val="7030A0"/>
                          <w:szCs w:val="32"/>
                        </w:rPr>
                        <w:t>Тема:</w:t>
                      </w:r>
                    </w:p>
                    <w:p w:rsidR="0082444B" w:rsidRPr="0082444B" w:rsidRDefault="0082444B" w:rsidP="00F8154A">
                      <w:pPr>
                        <w:shd w:val="clear" w:color="auto" w:fill="EAF1DD" w:themeFill="accent3" w:themeFillTint="33"/>
                        <w:jc w:val="center"/>
                        <w:rPr>
                          <w:rFonts w:ascii="Arial" w:hAnsi="Arial" w:cs="Arial"/>
                          <w:b/>
                          <w:color w:val="C00000"/>
                          <w:sz w:val="18"/>
                          <w:szCs w:val="32"/>
                        </w:rPr>
                      </w:pPr>
                    </w:p>
                    <w:p w:rsidR="00EA5E94" w:rsidRPr="00FB1F07" w:rsidRDefault="00FB1F07" w:rsidP="00F8154A">
                      <w:pPr>
                        <w:shd w:val="clear" w:color="auto" w:fill="EAF1DD" w:themeFill="accent3" w:themeFillTint="33"/>
                        <w:jc w:val="center"/>
                        <w:rPr>
                          <w:rFonts w:ascii="Arial" w:hAnsi="Arial" w:cs="Arial"/>
                          <w:b/>
                          <w:color w:val="C00000"/>
                          <w:sz w:val="32"/>
                          <w:szCs w:val="32"/>
                        </w:rPr>
                      </w:pPr>
                      <w:r>
                        <w:rPr>
                          <w:rFonts w:ascii="Arial" w:hAnsi="Arial" w:cs="Arial"/>
                          <w:b/>
                          <w:color w:val="C00000"/>
                          <w:sz w:val="32"/>
                          <w:szCs w:val="32"/>
                        </w:rPr>
                        <w:t>ИССЛЕДОВАТЕЛЬСКАЯ ДЕЯТЕЛЬНОСТЬ</w:t>
                      </w:r>
                      <w:r w:rsidR="00F8154A">
                        <w:rPr>
                          <w:rFonts w:ascii="Arial" w:hAnsi="Arial" w:cs="Arial"/>
                          <w:b/>
                          <w:color w:val="C00000"/>
                          <w:sz w:val="32"/>
                          <w:szCs w:val="32"/>
                        </w:rPr>
                        <w:t xml:space="preserve"> </w:t>
                      </w:r>
                      <w:proofErr w:type="gramStart"/>
                      <w:r w:rsidR="00F8154A">
                        <w:rPr>
                          <w:rFonts w:ascii="Arial" w:hAnsi="Arial" w:cs="Arial"/>
                          <w:b/>
                          <w:color w:val="C00000"/>
                          <w:sz w:val="32"/>
                          <w:szCs w:val="32"/>
                        </w:rPr>
                        <w:t>ОБУЧАЮЩИХСЯ</w:t>
                      </w:r>
                      <w:proofErr w:type="gramEnd"/>
                    </w:p>
                  </w:txbxContent>
                </v:textbox>
              </v:shape>
            </w:pict>
          </mc:Fallback>
        </mc:AlternateContent>
      </w:r>
      <w:r w:rsidR="00EA5E94">
        <w:rPr>
          <w:noProof/>
          <w:sz w:val="32"/>
          <w:szCs w:val="32"/>
        </w:rPr>
        <mc:AlternateContent>
          <mc:Choice Requires="wps">
            <w:drawing>
              <wp:anchor distT="0" distB="0" distL="114300" distR="114300" simplePos="0" relativeHeight="251662336" behindDoc="0" locked="0" layoutInCell="1" allowOverlap="1" wp14:anchorId="3F034DE4" wp14:editId="7CD00C0D">
                <wp:simplePos x="0" y="0"/>
                <wp:positionH relativeFrom="column">
                  <wp:posOffset>18415</wp:posOffset>
                </wp:positionH>
                <wp:positionV relativeFrom="paragraph">
                  <wp:posOffset>22860</wp:posOffset>
                </wp:positionV>
                <wp:extent cx="2609850" cy="506730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2609850" cy="5067300"/>
                        </a:xfrm>
                        <a:prstGeom prst="rect">
                          <a:avLst/>
                        </a:prstGeom>
                        <a:solidFill>
                          <a:srgbClr val="9BBB59">
                            <a:lumMod val="75000"/>
                          </a:srgbClr>
                        </a:solidFill>
                        <a:ln w="6350">
                          <a:solidFill>
                            <a:srgbClr val="9BBB59">
                              <a:lumMod val="50000"/>
                            </a:srgbClr>
                          </a:solidFill>
                        </a:ln>
                        <a:effectLst/>
                      </wps:spPr>
                      <wps:txbx>
                        <w:txbxContent>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Е</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Е</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w:t>
                            </w:r>
                          </w:p>
                          <w:p w:rsidR="00EA5E94"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РАЗРАБОТКА</w:t>
                            </w:r>
                          </w:p>
                          <w:p w:rsidR="00EA5E94" w:rsidRDefault="00EA5E94" w:rsidP="000040B2">
                            <w:pPr>
                              <w:shd w:val="clear" w:color="auto" w:fill="76923C" w:themeFill="accent3" w:themeFillShade="BF"/>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A5E94" w:rsidRPr="008608C3" w:rsidRDefault="00FB1F07" w:rsidP="000040B2">
                            <w:pPr>
                              <w:shd w:val="clear" w:color="auto" w:fill="76923C" w:themeFill="accent3" w:themeFillShade="BF"/>
                              <w:jc w:val="center"/>
                              <w:rPr>
                                <w:rFonts w:ascii="Arial" w:hAnsi="Arial" w:cs="Arial"/>
                                <w:b/>
                                <w:caps/>
                                <w:color w:val="C00000"/>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Pr>
                                <w:rFonts w:ascii="Arial" w:hAnsi="Arial" w:cs="Arial"/>
                                <w:b/>
                                <w:caps/>
                                <w:color w:val="C00000"/>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семинар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9" type="#_x0000_t202" style="position:absolute;left:0;text-align:left;margin-left:1.45pt;margin-top:1.8pt;width:205.5pt;height: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" fillcolor="#77933c" strokecolor="#4f6228" strokeweight=".5pt">
                <v:textbox>
                  <w:txbxContent>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Е</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Е</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w:t>
                      </w:r>
                    </w:p>
                    <w:p w:rsidR="00EA5E94"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w:t>
                      </w: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A5E94" w:rsidRPr="00AD0071" w:rsidRDefault="00EA5E94" w:rsidP="000040B2">
                      <w:pPr>
                        <w:shd w:val="clear" w:color="auto" w:fill="76923C" w:themeFill="accent3" w:themeFillShade="BF"/>
                        <w:jc w:val="center"/>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0071">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РАЗРАБОТКА</w:t>
                      </w:r>
                    </w:p>
                    <w:p w:rsidR="00EA5E94" w:rsidRDefault="00EA5E94" w:rsidP="000040B2">
                      <w:pPr>
                        <w:shd w:val="clear" w:color="auto" w:fill="76923C" w:themeFill="accent3" w:themeFillShade="BF"/>
                        <w:rPr>
                          <w:rFonts w:ascii="Arial" w:hAnsi="Arial" w:cs="Arial"/>
                          <w:b/>
                          <w:caps/>
                          <w:color w:val="C0504D" w:themeColor="accent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A5E94" w:rsidRPr="008608C3" w:rsidRDefault="00FB1F07" w:rsidP="000040B2">
                      <w:pPr>
                        <w:shd w:val="clear" w:color="auto" w:fill="76923C" w:themeFill="accent3" w:themeFillShade="BF"/>
                        <w:jc w:val="center"/>
                        <w:rPr>
                          <w:rFonts w:ascii="Arial" w:hAnsi="Arial" w:cs="Arial"/>
                          <w:b/>
                          <w:caps/>
                          <w:color w:val="C00000"/>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Pr>
                          <w:rFonts w:ascii="Arial" w:hAnsi="Arial" w:cs="Arial"/>
                          <w:b/>
                          <w:caps/>
                          <w:color w:val="C00000"/>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семинар</w:t>
                      </w:r>
                    </w:p>
                  </w:txbxContent>
                </v:textbox>
              </v:shape>
            </w:pict>
          </mc:Fallback>
        </mc:AlternateContent>
      </w:r>
    </w:p>
    <w:p w:rsidR="00EA5E94" w:rsidRDefault="00EA5E94" w:rsidP="00EA5E94">
      <w:pPr>
        <w:jc w:val="right"/>
        <w:rPr>
          <w:rFonts w:ascii="Trebuchet MS" w:hAnsi="Trebuchet MS"/>
          <w:sz w:val="32"/>
          <w:szCs w:val="32"/>
        </w:rPr>
      </w:pPr>
    </w:p>
    <w:p w:rsidR="00EA5E94" w:rsidRDefault="00EA5E94" w:rsidP="00EA5E94">
      <w:pPr>
        <w:jc w:val="right"/>
        <w:rPr>
          <w:rFonts w:ascii="Trebuchet MS" w:hAnsi="Trebuchet MS"/>
          <w:sz w:val="32"/>
          <w:szCs w:val="32"/>
        </w:rPr>
      </w:pPr>
    </w:p>
    <w:p w:rsidR="00EA5E94" w:rsidRDefault="00EA5E94" w:rsidP="00EA5E94">
      <w:pPr>
        <w:jc w:val="right"/>
        <w:rPr>
          <w:rFonts w:ascii="Trebuchet MS" w:hAnsi="Trebuchet MS"/>
          <w:sz w:val="32"/>
          <w:szCs w:val="32"/>
        </w:rPr>
      </w:pPr>
    </w:p>
    <w:p w:rsidR="00EA5E94" w:rsidRDefault="00F8154A" w:rsidP="00EA5E94">
      <w:pPr>
        <w:tabs>
          <w:tab w:val="left" w:pos="1125"/>
        </w:tabs>
        <w:rPr>
          <w:rFonts w:ascii="Trebuchet MS" w:hAnsi="Trebuchet MS"/>
          <w:sz w:val="32"/>
          <w:szCs w:val="32"/>
        </w:rPr>
      </w:pPr>
      <w:r>
        <w:rPr>
          <w:rFonts w:ascii="Trebuchet MS" w:hAnsi="Trebuchet MS"/>
          <w:noProof/>
          <w:sz w:val="32"/>
          <w:szCs w:val="32"/>
        </w:rPr>
        <w:drawing>
          <wp:anchor distT="0" distB="0" distL="114300" distR="114300" simplePos="0" relativeHeight="251667456" behindDoc="1" locked="0" layoutInCell="1" allowOverlap="1" wp14:anchorId="0C2A6E76" wp14:editId="52DC6E4C">
            <wp:simplePos x="0" y="0"/>
            <wp:positionH relativeFrom="column">
              <wp:posOffset>3104515</wp:posOffset>
            </wp:positionH>
            <wp:positionV relativeFrom="paragraph">
              <wp:posOffset>-2540</wp:posOffset>
            </wp:positionV>
            <wp:extent cx="2667000" cy="266700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10856_JPG.jpg"/>
                    <pic:cNvPicPr/>
                  </pic:nvPicPr>
                  <pic:blipFill>
                    <a:blip r:embed="rId11">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14:sizeRelH relativeFrom="page">
              <wp14:pctWidth>0</wp14:pctWidth>
            </wp14:sizeRelH>
            <wp14:sizeRelV relativeFrom="page">
              <wp14:pctHeight>0</wp14:pctHeight>
            </wp14:sizeRelV>
          </wp:anchor>
        </w:drawing>
      </w:r>
      <w:r w:rsidR="00EA5E94">
        <w:rPr>
          <w:rFonts w:ascii="Trebuchet MS" w:hAnsi="Trebuchet MS"/>
          <w:sz w:val="32"/>
          <w:szCs w:val="32"/>
        </w:rPr>
        <w:tab/>
      </w:r>
    </w:p>
    <w:p w:rsidR="00EA5E94" w:rsidRDefault="00EA5E94" w:rsidP="00EA5E94">
      <w:pPr>
        <w:tabs>
          <w:tab w:val="left" w:pos="1125"/>
        </w:tabs>
        <w:rPr>
          <w:rFonts w:ascii="Trebuchet MS" w:hAnsi="Trebuchet MS"/>
          <w:sz w:val="32"/>
          <w:szCs w:val="32"/>
        </w:rPr>
      </w:pPr>
    </w:p>
    <w:p w:rsidR="00EA5E94" w:rsidRDefault="00EA5E94" w:rsidP="00EA5E94">
      <w:pPr>
        <w:tabs>
          <w:tab w:val="left" w:pos="1125"/>
        </w:tabs>
        <w:rPr>
          <w:rFonts w:ascii="Trebuchet MS" w:hAnsi="Trebuchet MS"/>
          <w:sz w:val="32"/>
          <w:szCs w:val="32"/>
        </w:rPr>
      </w:pPr>
    </w:p>
    <w:p w:rsidR="00EA5E94" w:rsidRDefault="00EA5E94" w:rsidP="00EA5E94">
      <w:pPr>
        <w:tabs>
          <w:tab w:val="left" w:pos="7290"/>
        </w:tabs>
        <w:rPr>
          <w:rFonts w:ascii="Trebuchet MS" w:hAnsi="Trebuchet MS"/>
          <w:sz w:val="32"/>
          <w:szCs w:val="32"/>
        </w:rPr>
      </w:pPr>
      <w:r>
        <w:rPr>
          <w:rFonts w:ascii="Trebuchet MS" w:hAnsi="Trebuchet MS"/>
          <w:sz w:val="32"/>
          <w:szCs w:val="32"/>
        </w:rPr>
        <w:tab/>
      </w:r>
    </w:p>
    <w:p w:rsidR="00EA5E94" w:rsidRDefault="00EA5E94" w:rsidP="00EA5E94">
      <w:pPr>
        <w:tabs>
          <w:tab w:val="left" w:pos="1125"/>
        </w:tabs>
        <w:rPr>
          <w:rFonts w:ascii="Trebuchet MS" w:hAnsi="Trebuchet MS"/>
          <w:sz w:val="32"/>
          <w:szCs w:val="32"/>
        </w:rPr>
      </w:pPr>
    </w:p>
    <w:p w:rsidR="00EA5E94" w:rsidRDefault="00EA5E94" w:rsidP="00EA5E94">
      <w:pPr>
        <w:tabs>
          <w:tab w:val="left" w:pos="1125"/>
        </w:tabs>
        <w:rPr>
          <w:rFonts w:ascii="Trebuchet MS" w:hAnsi="Trebuchet MS"/>
          <w:sz w:val="32"/>
          <w:szCs w:val="32"/>
        </w:rPr>
      </w:pPr>
    </w:p>
    <w:p w:rsidR="00EA5E94" w:rsidRDefault="00EA5E94" w:rsidP="00EA5E94">
      <w:pPr>
        <w:tabs>
          <w:tab w:val="left" w:pos="1125"/>
        </w:tabs>
        <w:rPr>
          <w:rFonts w:ascii="Trebuchet MS" w:hAnsi="Trebuchet MS"/>
          <w:sz w:val="32"/>
          <w:szCs w:val="32"/>
        </w:rPr>
      </w:pPr>
    </w:p>
    <w:p w:rsidR="00EA5E94" w:rsidRDefault="00EA5E94" w:rsidP="00EA5E94">
      <w:pPr>
        <w:tabs>
          <w:tab w:val="left" w:pos="7740"/>
        </w:tabs>
        <w:rPr>
          <w:rFonts w:ascii="Trebuchet MS" w:hAnsi="Trebuchet MS"/>
          <w:sz w:val="32"/>
          <w:szCs w:val="32"/>
        </w:rPr>
      </w:pPr>
      <w:r>
        <w:rPr>
          <w:rFonts w:ascii="Trebuchet MS" w:hAnsi="Trebuchet MS"/>
          <w:sz w:val="32"/>
          <w:szCs w:val="32"/>
        </w:rPr>
        <w:tab/>
      </w:r>
    </w:p>
    <w:p w:rsidR="00EA5E94" w:rsidRDefault="00EA5E94" w:rsidP="00EA5E94">
      <w:pPr>
        <w:tabs>
          <w:tab w:val="left" w:pos="1125"/>
        </w:tabs>
        <w:rPr>
          <w:rFonts w:ascii="Trebuchet MS" w:hAnsi="Trebuchet MS"/>
          <w:sz w:val="32"/>
          <w:szCs w:val="32"/>
        </w:rPr>
      </w:pPr>
    </w:p>
    <w:p w:rsidR="00EA5E94" w:rsidRDefault="00EA5E94" w:rsidP="00EA5E94">
      <w:pPr>
        <w:tabs>
          <w:tab w:val="left" w:pos="1125"/>
        </w:tabs>
        <w:rPr>
          <w:rFonts w:ascii="Trebuchet MS" w:hAnsi="Trebuchet MS"/>
          <w:sz w:val="32"/>
          <w:szCs w:val="32"/>
        </w:rPr>
      </w:pPr>
    </w:p>
    <w:p w:rsidR="00EA5E94" w:rsidRDefault="00EA5E94" w:rsidP="00EA5E94">
      <w:pPr>
        <w:tabs>
          <w:tab w:val="left" w:pos="1125"/>
        </w:tabs>
        <w:rPr>
          <w:rFonts w:ascii="Trebuchet MS" w:hAnsi="Trebuchet MS"/>
          <w:sz w:val="32"/>
          <w:szCs w:val="32"/>
        </w:rPr>
      </w:pPr>
    </w:p>
    <w:p w:rsidR="00EA5E94" w:rsidRDefault="00F8154A" w:rsidP="00EA5E94">
      <w:pPr>
        <w:tabs>
          <w:tab w:val="left" w:pos="1125"/>
        </w:tabs>
        <w:rPr>
          <w:rFonts w:ascii="Trebuchet MS" w:hAnsi="Trebuchet MS"/>
          <w:sz w:val="32"/>
          <w:szCs w:val="32"/>
        </w:rPr>
      </w:pPr>
      <w:r>
        <w:rPr>
          <w:rFonts w:ascii="Trebuchet MS" w:hAnsi="Trebuchet MS"/>
          <w:noProof/>
          <w:sz w:val="32"/>
          <w:szCs w:val="32"/>
        </w:rPr>
        <w:drawing>
          <wp:anchor distT="0" distB="0" distL="114300" distR="114300" simplePos="0" relativeHeight="251666432" behindDoc="0" locked="0" layoutInCell="1" allowOverlap="1" wp14:anchorId="16099963" wp14:editId="094E2BA2">
            <wp:simplePos x="0" y="0"/>
            <wp:positionH relativeFrom="column">
              <wp:posOffset>4599940</wp:posOffset>
            </wp:positionH>
            <wp:positionV relativeFrom="paragraph">
              <wp:posOffset>222885</wp:posOffset>
            </wp:positionV>
            <wp:extent cx="1664335" cy="1331595"/>
            <wp:effectExtent l="0" t="0" r="0" b="190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10871_JPG.jpg"/>
                    <pic:cNvPicPr/>
                  </pic:nvPicPr>
                  <pic:blipFill>
                    <a:blip r:embed="rId12">
                      <a:extLst>
                        <a:ext uri="{28A0092B-C50C-407E-A947-70E740481C1C}">
                          <a14:useLocalDpi xmlns:a14="http://schemas.microsoft.com/office/drawing/2010/main" val="0"/>
                        </a:ext>
                      </a:extLst>
                    </a:blip>
                    <a:stretch>
                      <a:fillRect/>
                    </a:stretch>
                  </pic:blipFill>
                  <pic:spPr>
                    <a:xfrm>
                      <a:off x="0" y="0"/>
                      <a:ext cx="1664335" cy="133159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noProof/>
          <w:sz w:val="32"/>
          <w:szCs w:val="32"/>
        </w:rPr>
        <w:drawing>
          <wp:anchor distT="0" distB="0" distL="114300" distR="114300" simplePos="0" relativeHeight="251665408" behindDoc="0" locked="0" layoutInCell="1" allowOverlap="1" wp14:anchorId="1C86A953" wp14:editId="751A8913">
            <wp:simplePos x="0" y="0"/>
            <wp:positionH relativeFrom="column">
              <wp:posOffset>2704465</wp:posOffset>
            </wp:positionH>
            <wp:positionV relativeFrom="paragraph">
              <wp:posOffset>175895</wp:posOffset>
            </wp:positionV>
            <wp:extent cx="1841500" cy="1381125"/>
            <wp:effectExtent l="0" t="0" r="635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МИНАР- 6.11.13Г.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1500" cy="1381125"/>
                    </a:xfrm>
                    <a:prstGeom prst="rect">
                      <a:avLst/>
                    </a:prstGeom>
                  </pic:spPr>
                </pic:pic>
              </a:graphicData>
            </a:graphic>
            <wp14:sizeRelH relativeFrom="page">
              <wp14:pctWidth>0</wp14:pctWidth>
            </wp14:sizeRelH>
            <wp14:sizeRelV relativeFrom="page">
              <wp14:pctHeight>0</wp14:pctHeight>
            </wp14:sizeRelV>
          </wp:anchor>
        </w:drawing>
      </w:r>
    </w:p>
    <w:p w:rsidR="00EA5E94" w:rsidRDefault="00EA5E94" w:rsidP="00EA5E94">
      <w:pPr>
        <w:jc w:val="right"/>
        <w:rPr>
          <w:rFonts w:ascii="Trebuchet MS" w:hAnsi="Trebuchet MS"/>
          <w:sz w:val="32"/>
          <w:szCs w:val="32"/>
        </w:rPr>
      </w:pPr>
    </w:p>
    <w:p w:rsidR="00EA5E94" w:rsidRDefault="00EA5E94" w:rsidP="00EA5E94">
      <w:pPr>
        <w:ind w:left="540" w:right="360"/>
        <w:jc w:val="center"/>
        <w:rPr>
          <w:rFonts w:ascii="Arial" w:hAnsi="Arial" w:cs="Arial"/>
          <w:color w:val="800000"/>
          <w:sz w:val="32"/>
          <w:szCs w:val="32"/>
        </w:rPr>
      </w:pPr>
    </w:p>
    <w:p w:rsidR="00EA5E94" w:rsidRDefault="00EA5E94" w:rsidP="00EA5E94">
      <w:pPr>
        <w:ind w:left="540" w:right="360"/>
        <w:jc w:val="center"/>
        <w:rPr>
          <w:rFonts w:ascii="Arial" w:hAnsi="Arial" w:cs="Arial"/>
          <w:color w:val="800000"/>
          <w:sz w:val="32"/>
          <w:szCs w:val="32"/>
        </w:rPr>
      </w:pPr>
    </w:p>
    <w:p w:rsidR="00EA5E94" w:rsidRDefault="00EA5E94" w:rsidP="00EA5E94">
      <w:pPr>
        <w:ind w:left="540" w:right="360"/>
        <w:jc w:val="center"/>
        <w:rPr>
          <w:rFonts w:ascii="Arial" w:hAnsi="Arial" w:cs="Arial"/>
          <w:color w:val="800000"/>
          <w:sz w:val="32"/>
          <w:szCs w:val="32"/>
        </w:rPr>
      </w:pPr>
    </w:p>
    <w:p w:rsidR="00EA5E94" w:rsidRDefault="00EA5E94" w:rsidP="00EA5E94">
      <w:pPr>
        <w:ind w:left="540" w:right="360"/>
        <w:jc w:val="center"/>
        <w:rPr>
          <w:rFonts w:ascii="Arial" w:hAnsi="Arial" w:cs="Arial"/>
          <w:color w:val="800000"/>
          <w:sz w:val="32"/>
          <w:szCs w:val="32"/>
        </w:rPr>
      </w:pPr>
    </w:p>
    <w:p w:rsidR="00EA5E94" w:rsidRDefault="00EA5E94" w:rsidP="00EA5E94">
      <w:pPr>
        <w:rPr>
          <w:sz w:val="32"/>
          <w:szCs w:val="32"/>
        </w:rPr>
      </w:pPr>
    </w:p>
    <w:p w:rsidR="00EA5E94" w:rsidRDefault="00EA5E94" w:rsidP="00EA5E94">
      <w:pPr>
        <w:ind w:left="-426"/>
        <w:rPr>
          <w:sz w:val="32"/>
          <w:szCs w:val="32"/>
        </w:rPr>
      </w:pPr>
    </w:p>
    <w:p w:rsidR="00EA5E94" w:rsidRDefault="00EA5E94" w:rsidP="00EA5E94">
      <w:pPr>
        <w:ind w:left="-426"/>
        <w:rPr>
          <w:sz w:val="32"/>
          <w:szCs w:val="32"/>
        </w:rPr>
      </w:pPr>
      <w:r>
        <w:rPr>
          <w:noProof/>
          <w:sz w:val="32"/>
          <w:szCs w:val="32"/>
        </w:rPr>
        <mc:AlternateContent>
          <mc:Choice Requires="wps">
            <w:drawing>
              <wp:anchor distT="0" distB="0" distL="114300" distR="114300" simplePos="0" relativeHeight="251664384" behindDoc="0" locked="0" layoutInCell="1" allowOverlap="1" wp14:anchorId="77AF571F" wp14:editId="1CAE3EE5">
                <wp:simplePos x="0" y="0"/>
                <wp:positionH relativeFrom="column">
                  <wp:posOffset>18415</wp:posOffset>
                </wp:positionH>
                <wp:positionV relativeFrom="paragraph">
                  <wp:posOffset>87630</wp:posOffset>
                </wp:positionV>
                <wp:extent cx="6105525" cy="676275"/>
                <wp:effectExtent l="0" t="0" r="28575" b="28575"/>
                <wp:wrapNone/>
                <wp:docPr id="4" name="Поле 4"/>
                <wp:cNvGraphicFramePr/>
                <a:graphic xmlns:a="http://schemas.openxmlformats.org/drawingml/2006/main">
                  <a:graphicData uri="http://schemas.microsoft.com/office/word/2010/wordprocessingShape">
                    <wps:wsp>
                      <wps:cNvSpPr txBox="1"/>
                      <wps:spPr>
                        <a:xfrm>
                          <a:off x="0" y="0"/>
                          <a:ext cx="6105525" cy="676275"/>
                        </a:xfrm>
                        <a:prstGeom prst="rect">
                          <a:avLst/>
                        </a:prstGeom>
                        <a:solidFill>
                          <a:srgbClr val="F79646"/>
                        </a:solidFill>
                        <a:ln w="6350">
                          <a:solidFill>
                            <a:srgbClr val="F79646">
                              <a:lumMod val="75000"/>
                            </a:srgbClr>
                          </a:solidFill>
                        </a:ln>
                        <a:effectLst/>
                      </wps:spPr>
                      <wps:txbx>
                        <w:txbxContent>
                          <w:p w:rsidR="00EA5E94" w:rsidRDefault="00EA5E94" w:rsidP="00EA5E94">
                            <w:pPr>
                              <w:jc w:val="center"/>
                              <w:rPr>
                                <w:rFonts w:ascii="Arial" w:hAnsi="Arial" w:cs="Arial"/>
                                <w:b/>
                                <w:color w:val="0D0D0D" w:themeColor="text1" w:themeTint="F2"/>
                              </w:rPr>
                            </w:pPr>
                          </w:p>
                          <w:p w:rsidR="00EA5E94" w:rsidRPr="005B1F01" w:rsidRDefault="00EA5E94" w:rsidP="00EA5E94">
                            <w:pPr>
                              <w:jc w:val="center"/>
                              <w:rPr>
                                <w:rFonts w:ascii="Arial" w:hAnsi="Arial" w:cs="Arial"/>
                                <w:b/>
                                <w:color w:val="0D0D0D" w:themeColor="text1" w:themeTint="F2"/>
                              </w:rPr>
                            </w:pPr>
                            <w:r w:rsidRPr="005B1F01">
                              <w:rPr>
                                <w:rFonts w:ascii="Arial" w:hAnsi="Arial" w:cs="Arial"/>
                                <w:b/>
                                <w:color w:val="0D0D0D" w:themeColor="text1" w:themeTint="F2"/>
                              </w:rPr>
                              <w:t>МЕТОДИЧЕСКИЙ КАБИНЕТ       ВЫПУСК № 1</w:t>
                            </w:r>
                            <w:r>
                              <w:rPr>
                                <w:rFonts w:ascii="Arial" w:hAnsi="Arial" w:cs="Arial"/>
                                <w:b/>
                                <w:color w:val="0D0D0D" w:themeColor="text1" w:themeTint="F2"/>
                              </w:rPr>
                              <w:t xml:space="preserve"> –</w:t>
                            </w:r>
                            <w:r w:rsidRPr="005B1F01">
                              <w:rPr>
                                <w:rFonts w:ascii="Arial" w:hAnsi="Arial" w:cs="Arial"/>
                                <w:b/>
                                <w:color w:val="0D0D0D" w:themeColor="text1" w:themeTint="F2"/>
                              </w:rPr>
                              <w:t xml:space="preserve"> </w:t>
                            </w:r>
                            <w:r>
                              <w:rPr>
                                <w:rFonts w:ascii="Arial" w:hAnsi="Arial" w:cs="Arial"/>
                                <w:b/>
                                <w:color w:val="0D0D0D" w:themeColor="text1" w:themeTint="F2"/>
                              </w:rPr>
                              <w:t>2013г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 o:spid="_x0000_s1030" type="#_x0000_t202" style="position:absolute;left:0;text-align:left;margin-left:1.45pt;margin-top:6.9pt;width:480.75pt;height:5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" fillcolor="#f79646" strokecolor="#e46c0a" strokeweight=".5pt">
                <v:textbox>
                  <w:txbxContent>
                    <w:p w:rsidR="00EA5E94" w:rsidRDefault="00EA5E94" w:rsidP="00EA5E94">
                      <w:pPr>
                        <w:jc w:val="center"/>
                        <w:rPr>
                          <w:rFonts w:ascii="Arial" w:hAnsi="Arial" w:cs="Arial"/>
                          <w:b/>
                          <w:color w:val="0D0D0D" w:themeColor="text1" w:themeTint="F2"/>
                        </w:rPr>
                      </w:pPr>
                    </w:p>
                    <w:p w:rsidR="00EA5E94" w:rsidRPr="005B1F01" w:rsidRDefault="00EA5E94" w:rsidP="00EA5E94">
                      <w:pPr>
                        <w:jc w:val="center"/>
                        <w:rPr>
                          <w:rFonts w:ascii="Arial" w:hAnsi="Arial" w:cs="Arial"/>
                          <w:b/>
                          <w:color w:val="0D0D0D" w:themeColor="text1" w:themeTint="F2"/>
                        </w:rPr>
                      </w:pPr>
                      <w:r w:rsidRPr="005B1F01">
                        <w:rPr>
                          <w:rFonts w:ascii="Arial" w:hAnsi="Arial" w:cs="Arial"/>
                          <w:b/>
                          <w:color w:val="0D0D0D" w:themeColor="text1" w:themeTint="F2"/>
                        </w:rPr>
                        <w:t>МЕТОДИЧЕСКИЙ КАБИНЕТ       ВЫПУСК № 1</w:t>
                      </w:r>
                      <w:r>
                        <w:rPr>
                          <w:rFonts w:ascii="Arial" w:hAnsi="Arial" w:cs="Arial"/>
                          <w:b/>
                          <w:color w:val="0D0D0D" w:themeColor="text1" w:themeTint="F2"/>
                        </w:rPr>
                        <w:t xml:space="preserve"> –</w:t>
                      </w:r>
                      <w:r w:rsidRPr="005B1F01">
                        <w:rPr>
                          <w:rFonts w:ascii="Arial" w:hAnsi="Arial" w:cs="Arial"/>
                          <w:b/>
                          <w:color w:val="0D0D0D" w:themeColor="text1" w:themeTint="F2"/>
                        </w:rPr>
                        <w:t xml:space="preserve"> </w:t>
                      </w:r>
                      <w:r>
                        <w:rPr>
                          <w:rFonts w:ascii="Arial" w:hAnsi="Arial" w:cs="Arial"/>
                          <w:b/>
                          <w:color w:val="0D0D0D" w:themeColor="text1" w:themeTint="F2"/>
                        </w:rPr>
                        <w:t>2013г</w:t>
                      </w:r>
                    </w:p>
                  </w:txbxContent>
                </v:textbox>
              </v:shape>
            </w:pict>
          </mc:Fallback>
        </mc:AlternateContent>
      </w:r>
    </w:p>
    <w:p w:rsidR="00EA5E94" w:rsidRDefault="00EA5E94" w:rsidP="00EA5E94">
      <w:pPr>
        <w:ind w:left="-426"/>
        <w:rPr>
          <w:sz w:val="32"/>
          <w:szCs w:val="32"/>
        </w:rPr>
      </w:pPr>
    </w:p>
    <w:p w:rsidR="00EA5E94" w:rsidRPr="00C532E4" w:rsidRDefault="00EA5E94" w:rsidP="00EA5E94">
      <w:pPr>
        <w:rPr>
          <w:sz w:val="32"/>
          <w:szCs w:val="32"/>
        </w:rPr>
      </w:pPr>
    </w:p>
    <w:p w:rsidR="00D1169E" w:rsidRDefault="009231C6" w:rsidP="004A03FA">
      <w:pPr>
        <w:rPr>
          <w:rFonts w:eastAsiaTheme="minorHAnsi"/>
          <w:color w:val="7030A0"/>
          <w:sz w:val="32"/>
          <w:szCs w:val="22"/>
          <w:lang w:eastAsia="en-US"/>
        </w:rPr>
      </w:pPr>
      <w:r w:rsidRPr="00D1169E">
        <w:rPr>
          <w:rFonts w:eastAsiaTheme="minorHAnsi"/>
          <w:color w:val="7030A0"/>
          <w:sz w:val="32"/>
          <w:szCs w:val="22"/>
          <w:lang w:eastAsia="en-US"/>
        </w:rPr>
        <w:lastRenderedPageBreak/>
        <w:t xml:space="preserve"> </w:t>
      </w:r>
    </w:p>
    <w:p w:rsidR="004A03FA" w:rsidRPr="004A03FA" w:rsidRDefault="004A03FA" w:rsidP="004A03FA">
      <w:pPr>
        <w:rPr>
          <w:b/>
          <w:color w:val="800080"/>
          <w:sz w:val="44"/>
          <w:szCs w:val="40"/>
        </w:rPr>
      </w:pPr>
      <w:r w:rsidRPr="00D1169E">
        <w:rPr>
          <w:rFonts w:eastAsia="Calibri"/>
          <w:b/>
          <w:color w:val="7030A0"/>
          <w:sz w:val="28"/>
          <w:lang w:eastAsia="en-US"/>
        </w:rPr>
        <w:t>АДРЕСНОСТЬ СЕМИНАРА:</w:t>
      </w:r>
      <w:r w:rsidRPr="00D1169E">
        <w:rPr>
          <w:rFonts w:eastAsia="Calibri"/>
          <w:color w:val="7030A0"/>
          <w:sz w:val="28"/>
          <w:lang w:eastAsia="en-US"/>
        </w:rPr>
        <w:t xml:space="preserve">  </w:t>
      </w:r>
      <w:r w:rsidRPr="00D1169E">
        <w:rPr>
          <w:rFonts w:eastAsia="Calibri"/>
          <w:b/>
          <w:color w:val="7030A0"/>
          <w:sz w:val="28"/>
          <w:lang w:eastAsia="en-US"/>
        </w:rPr>
        <w:t xml:space="preserve">                                                                                                          </w:t>
      </w:r>
      <w:r w:rsidRPr="004A03FA">
        <w:rPr>
          <w:rFonts w:eastAsia="Calibri"/>
          <w:sz w:val="28"/>
          <w:lang w:eastAsia="en-US"/>
        </w:rPr>
        <w:t>педагогам</w:t>
      </w:r>
      <w:r>
        <w:rPr>
          <w:rFonts w:eastAsia="Calibri"/>
          <w:sz w:val="28"/>
          <w:lang w:eastAsia="en-US"/>
        </w:rPr>
        <w:t xml:space="preserve"> и руководителям объединений</w:t>
      </w:r>
      <w:r w:rsidRPr="004A03FA">
        <w:rPr>
          <w:rFonts w:eastAsia="Calibri"/>
          <w:sz w:val="28"/>
          <w:lang w:eastAsia="en-US"/>
        </w:rPr>
        <w:t xml:space="preserve"> дополнительного обра</w:t>
      </w:r>
      <w:r>
        <w:rPr>
          <w:rFonts w:eastAsia="Calibri"/>
          <w:sz w:val="28"/>
          <w:lang w:eastAsia="en-US"/>
        </w:rPr>
        <w:t>зования, учителям общеобразовательных школ, занимающихся исследовательской деятельностью.</w:t>
      </w:r>
    </w:p>
    <w:p w:rsidR="00D1169E" w:rsidRDefault="00D1169E" w:rsidP="009231C6">
      <w:pPr>
        <w:spacing w:after="200" w:line="276" w:lineRule="auto"/>
        <w:rPr>
          <w:rFonts w:eastAsia="Calibri"/>
          <w:b/>
          <w:sz w:val="28"/>
          <w:lang w:eastAsia="en-US"/>
        </w:rPr>
      </w:pPr>
    </w:p>
    <w:p w:rsidR="004A03FA" w:rsidRPr="009F32A9" w:rsidRDefault="004A03FA" w:rsidP="009231C6">
      <w:pPr>
        <w:spacing w:after="200" w:line="276" w:lineRule="auto"/>
        <w:rPr>
          <w:rFonts w:eastAsia="Calibri"/>
          <w:b/>
          <w:sz w:val="28"/>
          <w:lang w:eastAsia="en-US"/>
        </w:rPr>
      </w:pPr>
      <w:r w:rsidRPr="00D1169E">
        <w:rPr>
          <w:rFonts w:eastAsia="Calibri"/>
          <w:b/>
          <w:color w:val="7030A0"/>
          <w:sz w:val="28"/>
          <w:lang w:eastAsia="en-US"/>
        </w:rPr>
        <w:t>АКТУАЛЬНОСТЬ:</w:t>
      </w:r>
      <w:r w:rsidR="009F32A9" w:rsidRPr="00D1169E">
        <w:rPr>
          <w:rFonts w:eastAsia="Calibri"/>
          <w:b/>
          <w:color w:val="7030A0"/>
          <w:sz w:val="28"/>
          <w:lang w:eastAsia="en-US"/>
        </w:rPr>
        <w:t xml:space="preserve">                                                                                                                   </w:t>
      </w:r>
      <w:r>
        <w:rPr>
          <w:rFonts w:eastAsia="Calibri"/>
          <w:sz w:val="28"/>
          <w:lang w:eastAsia="en-US"/>
        </w:rPr>
        <w:t xml:space="preserve">В </w:t>
      </w:r>
      <w:r w:rsidR="007150F7">
        <w:rPr>
          <w:rFonts w:eastAsia="Calibri"/>
          <w:sz w:val="28"/>
          <w:lang w:eastAsia="en-US"/>
        </w:rPr>
        <w:t>соответствии с требованиями Ф</w:t>
      </w:r>
      <w:r>
        <w:rPr>
          <w:rFonts w:eastAsia="Calibri"/>
          <w:sz w:val="28"/>
          <w:lang w:eastAsia="en-US"/>
        </w:rPr>
        <w:t xml:space="preserve">едерального государственного образовательного стандарта одна из ведущих задач образования – вовлечение </w:t>
      </w:r>
      <w:r w:rsidR="009F32A9">
        <w:rPr>
          <w:rFonts w:eastAsia="Calibri"/>
          <w:sz w:val="28"/>
          <w:lang w:eastAsia="en-US"/>
        </w:rPr>
        <w:t xml:space="preserve">педагогов в исследовательскую деятельность. Это позволит не только обеспечить качественную подготовку  </w:t>
      </w:r>
      <w:r w:rsidR="007150F7">
        <w:rPr>
          <w:rFonts w:eastAsia="Calibri"/>
          <w:sz w:val="28"/>
          <w:lang w:eastAsia="en-US"/>
        </w:rPr>
        <w:t>педагогов, н</w:t>
      </w:r>
      <w:r w:rsidR="009F32A9">
        <w:rPr>
          <w:rFonts w:eastAsia="Calibri"/>
          <w:sz w:val="28"/>
          <w:lang w:eastAsia="en-US"/>
        </w:rPr>
        <w:t xml:space="preserve">о и вырастить новое поколение исследователей, ориентированных на потребности современной инновационной экономики. </w:t>
      </w:r>
      <w:r w:rsidRPr="004A03FA">
        <w:rPr>
          <w:rFonts w:eastAsia="Calibri"/>
          <w:b/>
          <w:sz w:val="28"/>
          <w:lang w:eastAsia="en-US"/>
        </w:rPr>
        <w:t xml:space="preserve">                                                                                                            </w:t>
      </w:r>
    </w:p>
    <w:p w:rsidR="00D1169E" w:rsidRDefault="00D1169E" w:rsidP="009231C6">
      <w:pPr>
        <w:spacing w:after="200" w:line="276" w:lineRule="auto"/>
        <w:rPr>
          <w:rFonts w:eastAsiaTheme="minorHAnsi"/>
          <w:b/>
          <w:bCs/>
          <w:color w:val="7030A0"/>
          <w:sz w:val="32"/>
          <w:szCs w:val="27"/>
          <w:shd w:val="clear" w:color="auto" w:fill="FFFFFF"/>
          <w:lang w:eastAsia="en-US"/>
        </w:rPr>
      </w:pPr>
    </w:p>
    <w:p w:rsidR="009231C6" w:rsidRPr="0089681B" w:rsidRDefault="009231C6" w:rsidP="009231C6">
      <w:pPr>
        <w:spacing w:after="200" w:line="276" w:lineRule="auto"/>
        <w:rPr>
          <w:rFonts w:eastAsiaTheme="minorHAnsi"/>
          <w:color w:val="000000"/>
          <w:sz w:val="28"/>
          <w:szCs w:val="27"/>
          <w:shd w:val="clear" w:color="auto" w:fill="FFFFFF"/>
          <w:lang w:eastAsia="en-US"/>
        </w:rPr>
      </w:pPr>
      <w:r w:rsidRPr="0096137E">
        <w:rPr>
          <w:rFonts w:eastAsiaTheme="minorHAnsi"/>
          <w:b/>
          <w:bCs/>
          <w:color w:val="7030A0"/>
          <w:sz w:val="32"/>
          <w:szCs w:val="27"/>
          <w:shd w:val="clear" w:color="auto" w:fill="FFFFFF"/>
          <w:lang w:eastAsia="en-US"/>
        </w:rPr>
        <w:t>Цель семинара</w:t>
      </w:r>
      <w:r w:rsidRPr="0089681B">
        <w:rPr>
          <w:rFonts w:eastAsiaTheme="minorHAnsi"/>
          <w:color w:val="7030A0"/>
          <w:sz w:val="36"/>
          <w:szCs w:val="27"/>
          <w:shd w:val="clear" w:color="auto" w:fill="FFFFFF"/>
          <w:lang w:eastAsia="en-US"/>
        </w:rPr>
        <w:t xml:space="preserve">:   </w:t>
      </w:r>
      <w:r w:rsidRPr="0089681B">
        <w:rPr>
          <w:rFonts w:eastAsiaTheme="minorHAnsi"/>
          <w:color w:val="000000"/>
          <w:sz w:val="28"/>
          <w:szCs w:val="27"/>
          <w:shd w:val="clear" w:color="auto" w:fill="FFFFFF"/>
          <w:lang w:eastAsia="en-US"/>
        </w:rPr>
        <w:t xml:space="preserve">                                                                                                                              оказать методическую поддержку педагогам при проведении исследовательских работ и подготовке выступлений (презентаций) на различных научно-практических конференциях и конкурсах школьников. </w:t>
      </w:r>
    </w:p>
    <w:p w:rsidR="00D1169E" w:rsidRDefault="00D1169E" w:rsidP="00581DA9">
      <w:pPr>
        <w:spacing w:line="276" w:lineRule="auto"/>
        <w:rPr>
          <w:rFonts w:eastAsiaTheme="minorHAnsi"/>
          <w:b/>
          <w:color w:val="7030A0"/>
          <w:sz w:val="32"/>
          <w:szCs w:val="27"/>
          <w:shd w:val="clear" w:color="auto" w:fill="FFFFFF"/>
          <w:lang w:eastAsia="en-US"/>
        </w:rPr>
      </w:pPr>
    </w:p>
    <w:p w:rsidR="0082444B" w:rsidRDefault="0082444B" w:rsidP="00581DA9">
      <w:pPr>
        <w:spacing w:line="276" w:lineRule="auto"/>
        <w:rPr>
          <w:rFonts w:eastAsiaTheme="minorHAnsi"/>
          <w:b/>
          <w:color w:val="7030A0"/>
          <w:sz w:val="32"/>
          <w:szCs w:val="27"/>
          <w:shd w:val="clear" w:color="auto" w:fill="FFFFFF"/>
          <w:lang w:eastAsia="en-US"/>
        </w:rPr>
      </w:pPr>
    </w:p>
    <w:p w:rsidR="00581DA9" w:rsidRPr="004F177B" w:rsidRDefault="00581DA9" w:rsidP="00581DA9">
      <w:pPr>
        <w:spacing w:line="276" w:lineRule="auto"/>
        <w:rPr>
          <w:rFonts w:eastAsiaTheme="minorHAnsi"/>
          <w:b/>
          <w:color w:val="7030A0"/>
          <w:sz w:val="32"/>
          <w:szCs w:val="27"/>
          <w:shd w:val="clear" w:color="auto" w:fill="FFFFFF"/>
          <w:lang w:eastAsia="en-US"/>
        </w:rPr>
      </w:pPr>
      <w:r w:rsidRPr="004F177B">
        <w:rPr>
          <w:rFonts w:eastAsiaTheme="minorHAnsi"/>
          <w:b/>
          <w:color w:val="7030A0"/>
          <w:sz w:val="32"/>
          <w:szCs w:val="27"/>
          <w:shd w:val="clear" w:color="auto" w:fill="FFFFFF"/>
          <w:lang w:eastAsia="en-US"/>
        </w:rPr>
        <w:t>Задачи семинара:</w:t>
      </w:r>
    </w:p>
    <w:p w:rsidR="00581DA9" w:rsidRPr="0096137E" w:rsidRDefault="00581DA9" w:rsidP="00581DA9">
      <w:pPr>
        <w:spacing w:line="276" w:lineRule="auto"/>
        <w:rPr>
          <w:rFonts w:eastAsiaTheme="minorHAnsi"/>
          <w:color w:val="000000"/>
          <w:sz w:val="28"/>
          <w:szCs w:val="27"/>
          <w:shd w:val="clear" w:color="auto" w:fill="FFFFFF"/>
          <w:lang w:eastAsia="en-US"/>
        </w:rPr>
      </w:pPr>
      <w:r w:rsidRPr="0096137E">
        <w:rPr>
          <w:rFonts w:eastAsiaTheme="minorHAnsi"/>
          <w:color w:val="000000"/>
          <w:sz w:val="28"/>
          <w:szCs w:val="27"/>
          <w:shd w:val="clear" w:color="auto" w:fill="FFFFFF"/>
          <w:lang w:eastAsia="en-US"/>
        </w:rPr>
        <w:t>- Познакомить педагогов с понятиями  «исследование», «исследовательская деятельность обучающихся».</w:t>
      </w:r>
    </w:p>
    <w:p w:rsidR="00581DA9" w:rsidRPr="0096137E" w:rsidRDefault="00581DA9" w:rsidP="00581DA9">
      <w:pPr>
        <w:spacing w:line="276" w:lineRule="auto"/>
        <w:rPr>
          <w:rFonts w:eastAsiaTheme="minorHAnsi"/>
          <w:color w:val="000000"/>
          <w:sz w:val="28"/>
          <w:szCs w:val="27"/>
          <w:shd w:val="clear" w:color="auto" w:fill="FFFFFF"/>
          <w:lang w:eastAsia="en-US"/>
        </w:rPr>
      </w:pPr>
      <w:r w:rsidRPr="0096137E">
        <w:rPr>
          <w:rFonts w:eastAsiaTheme="minorHAnsi"/>
          <w:color w:val="000000"/>
          <w:sz w:val="28"/>
          <w:szCs w:val="27"/>
          <w:shd w:val="clear" w:color="auto" w:fill="FFFFFF"/>
          <w:lang w:eastAsia="en-US"/>
        </w:rPr>
        <w:t xml:space="preserve">- Сформировать представление о роли исследований, видах и формах организации исследовательской работы на занятиях в УДОД и во </w:t>
      </w:r>
      <w:proofErr w:type="gramStart"/>
      <w:r w:rsidRPr="0096137E">
        <w:rPr>
          <w:rFonts w:eastAsiaTheme="minorHAnsi"/>
          <w:color w:val="000000"/>
          <w:sz w:val="28"/>
          <w:szCs w:val="27"/>
          <w:shd w:val="clear" w:color="auto" w:fill="FFFFFF"/>
          <w:lang w:eastAsia="en-US"/>
        </w:rPr>
        <w:t>вне</w:t>
      </w:r>
      <w:proofErr w:type="gramEnd"/>
      <w:r w:rsidRPr="0096137E">
        <w:rPr>
          <w:rFonts w:eastAsiaTheme="minorHAnsi"/>
          <w:color w:val="000000"/>
          <w:sz w:val="28"/>
          <w:szCs w:val="27"/>
          <w:shd w:val="clear" w:color="auto" w:fill="FFFFFF"/>
          <w:lang w:eastAsia="en-US"/>
        </w:rPr>
        <w:t xml:space="preserve"> урочное время.</w:t>
      </w:r>
    </w:p>
    <w:p w:rsidR="00581DA9" w:rsidRPr="0096137E" w:rsidRDefault="00581DA9" w:rsidP="00581DA9">
      <w:pPr>
        <w:spacing w:line="276" w:lineRule="auto"/>
        <w:rPr>
          <w:rFonts w:eastAsiaTheme="minorHAnsi"/>
          <w:color w:val="000000"/>
          <w:sz w:val="28"/>
          <w:szCs w:val="27"/>
          <w:shd w:val="clear" w:color="auto" w:fill="FFFFFF"/>
          <w:lang w:eastAsia="en-US"/>
        </w:rPr>
      </w:pPr>
      <w:r w:rsidRPr="0096137E">
        <w:rPr>
          <w:rFonts w:eastAsiaTheme="minorHAnsi"/>
          <w:color w:val="000000"/>
          <w:sz w:val="28"/>
          <w:szCs w:val="27"/>
          <w:shd w:val="clear" w:color="auto" w:fill="FFFFFF"/>
          <w:lang w:eastAsia="en-US"/>
        </w:rPr>
        <w:t xml:space="preserve">- Проанализировать уровень готовности педагогов  МКОУ ДОД  </w:t>
      </w:r>
      <w:proofErr w:type="spellStart"/>
      <w:r w:rsidRPr="0096137E">
        <w:rPr>
          <w:rFonts w:eastAsiaTheme="minorHAnsi"/>
          <w:color w:val="000000"/>
          <w:sz w:val="28"/>
          <w:szCs w:val="27"/>
          <w:shd w:val="clear" w:color="auto" w:fill="FFFFFF"/>
          <w:lang w:eastAsia="en-US"/>
        </w:rPr>
        <w:t>Баганского</w:t>
      </w:r>
      <w:proofErr w:type="spellEnd"/>
      <w:r w:rsidRPr="0096137E">
        <w:rPr>
          <w:rFonts w:eastAsiaTheme="minorHAnsi"/>
          <w:color w:val="000000"/>
          <w:sz w:val="28"/>
          <w:szCs w:val="27"/>
          <w:shd w:val="clear" w:color="auto" w:fill="FFFFFF"/>
          <w:lang w:eastAsia="en-US"/>
        </w:rPr>
        <w:t xml:space="preserve"> ДДТ к организации исследовательской работы. </w:t>
      </w:r>
      <w:r w:rsidR="00252AB3" w:rsidRPr="0096137E">
        <w:rPr>
          <w:rFonts w:eastAsiaTheme="minorHAnsi"/>
          <w:color w:val="000000"/>
          <w:sz w:val="28"/>
          <w:szCs w:val="27"/>
          <w:shd w:val="clear" w:color="auto" w:fill="FFFFFF"/>
          <w:lang w:eastAsia="en-US"/>
        </w:rPr>
        <w:t>(Анкета «Почему я здесь?»)</w:t>
      </w:r>
    </w:p>
    <w:p w:rsidR="00581DA9" w:rsidRPr="0096137E" w:rsidRDefault="00581DA9" w:rsidP="00581DA9">
      <w:pPr>
        <w:spacing w:line="276" w:lineRule="auto"/>
        <w:rPr>
          <w:rFonts w:eastAsiaTheme="minorHAnsi"/>
          <w:color w:val="000000"/>
          <w:sz w:val="28"/>
          <w:szCs w:val="27"/>
          <w:shd w:val="clear" w:color="auto" w:fill="FFFFFF"/>
          <w:lang w:eastAsia="en-US"/>
        </w:rPr>
      </w:pPr>
      <w:r w:rsidRPr="0096137E">
        <w:rPr>
          <w:rFonts w:eastAsiaTheme="minorHAnsi"/>
          <w:color w:val="000000"/>
          <w:sz w:val="28"/>
          <w:szCs w:val="27"/>
          <w:shd w:val="clear" w:color="auto" w:fill="FFFFFF"/>
          <w:lang w:eastAsia="en-US"/>
        </w:rPr>
        <w:t xml:space="preserve">- Раскрыть условия успешного осуществления </w:t>
      </w:r>
      <w:proofErr w:type="gramStart"/>
      <w:r w:rsidRPr="0096137E">
        <w:rPr>
          <w:rFonts w:eastAsiaTheme="minorHAnsi"/>
          <w:color w:val="000000"/>
          <w:sz w:val="28"/>
          <w:szCs w:val="27"/>
          <w:shd w:val="clear" w:color="auto" w:fill="FFFFFF"/>
          <w:lang w:eastAsia="en-US"/>
        </w:rPr>
        <w:t>исследовательской</w:t>
      </w:r>
      <w:proofErr w:type="gramEnd"/>
      <w:r w:rsidRPr="0096137E">
        <w:rPr>
          <w:rFonts w:eastAsiaTheme="minorHAnsi"/>
          <w:color w:val="000000"/>
          <w:sz w:val="28"/>
          <w:szCs w:val="27"/>
          <w:shd w:val="clear" w:color="auto" w:fill="FFFFFF"/>
          <w:lang w:eastAsia="en-US"/>
        </w:rPr>
        <w:t xml:space="preserve"> </w:t>
      </w:r>
    </w:p>
    <w:p w:rsidR="00581DA9" w:rsidRPr="0096137E" w:rsidRDefault="00581DA9" w:rsidP="00581DA9">
      <w:pPr>
        <w:spacing w:line="276" w:lineRule="auto"/>
        <w:rPr>
          <w:rFonts w:eastAsiaTheme="minorHAnsi"/>
          <w:color w:val="000000"/>
          <w:sz w:val="28"/>
          <w:szCs w:val="27"/>
          <w:shd w:val="clear" w:color="auto" w:fill="FFFFFF"/>
          <w:lang w:eastAsia="en-US"/>
        </w:rPr>
      </w:pPr>
      <w:r w:rsidRPr="0096137E">
        <w:rPr>
          <w:rFonts w:eastAsiaTheme="minorHAnsi"/>
          <w:color w:val="000000"/>
          <w:sz w:val="28"/>
          <w:szCs w:val="27"/>
          <w:shd w:val="clear" w:color="auto" w:fill="FFFFFF"/>
          <w:lang w:eastAsia="en-US"/>
        </w:rPr>
        <w:t xml:space="preserve">деятельности и роль педагога в организации исследовательской деятельности обучающихся. </w:t>
      </w:r>
    </w:p>
    <w:p w:rsidR="00252AB3" w:rsidRPr="0096137E" w:rsidRDefault="00581DA9" w:rsidP="00581DA9">
      <w:pPr>
        <w:spacing w:line="276" w:lineRule="auto"/>
        <w:rPr>
          <w:rFonts w:eastAsiaTheme="minorHAnsi"/>
          <w:color w:val="000000"/>
          <w:sz w:val="28"/>
          <w:szCs w:val="27"/>
          <w:shd w:val="clear" w:color="auto" w:fill="FFFFFF"/>
          <w:lang w:eastAsia="en-US"/>
        </w:rPr>
      </w:pPr>
      <w:r w:rsidRPr="0096137E">
        <w:rPr>
          <w:rFonts w:eastAsiaTheme="minorHAnsi"/>
          <w:color w:val="000000"/>
          <w:sz w:val="28"/>
          <w:szCs w:val="27"/>
          <w:shd w:val="clear" w:color="auto" w:fill="FFFFFF"/>
          <w:lang w:eastAsia="en-US"/>
        </w:rPr>
        <w:t xml:space="preserve">- Показать опыт педагогов ДДТ по организации исследовательской </w:t>
      </w:r>
      <w:proofErr w:type="gramStart"/>
      <w:r w:rsidRPr="0096137E">
        <w:rPr>
          <w:rFonts w:eastAsiaTheme="minorHAnsi"/>
          <w:color w:val="000000"/>
          <w:sz w:val="28"/>
          <w:szCs w:val="27"/>
          <w:shd w:val="clear" w:color="auto" w:fill="FFFFFF"/>
          <w:lang w:eastAsia="en-US"/>
        </w:rPr>
        <w:t>деятельности</w:t>
      </w:r>
      <w:proofErr w:type="gramEnd"/>
      <w:r w:rsidRPr="0096137E">
        <w:rPr>
          <w:rFonts w:eastAsiaTheme="minorHAnsi"/>
          <w:color w:val="000000"/>
          <w:sz w:val="28"/>
          <w:szCs w:val="27"/>
          <w:shd w:val="clear" w:color="auto" w:fill="FFFFFF"/>
          <w:lang w:eastAsia="en-US"/>
        </w:rPr>
        <w:t xml:space="preserve"> обучающихся на </w:t>
      </w:r>
      <w:r w:rsidR="002F1288" w:rsidRPr="0096137E">
        <w:rPr>
          <w:rFonts w:eastAsiaTheme="minorHAnsi"/>
          <w:color w:val="000000"/>
          <w:sz w:val="28"/>
          <w:szCs w:val="27"/>
          <w:shd w:val="clear" w:color="auto" w:fill="FFFFFF"/>
          <w:lang w:eastAsia="en-US"/>
        </w:rPr>
        <w:t>занятиях объединений</w:t>
      </w:r>
      <w:r w:rsidRPr="0096137E">
        <w:rPr>
          <w:rFonts w:eastAsiaTheme="minorHAnsi"/>
          <w:color w:val="000000"/>
          <w:sz w:val="28"/>
          <w:szCs w:val="27"/>
          <w:shd w:val="clear" w:color="auto" w:fill="FFFFFF"/>
          <w:lang w:eastAsia="en-US"/>
        </w:rPr>
        <w:t xml:space="preserve"> (Я-исследователь»)</w:t>
      </w:r>
      <w:r w:rsidR="002F1288" w:rsidRPr="0096137E">
        <w:rPr>
          <w:rFonts w:eastAsiaTheme="minorHAnsi"/>
          <w:color w:val="000000"/>
          <w:sz w:val="28"/>
          <w:szCs w:val="27"/>
          <w:shd w:val="clear" w:color="auto" w:fill="FFFFFF"/>
          <w:lang w:eastAsia="en-US"/>
        </w:rPr>
        <w:t xml:space="preserve"> </w:t>
      </w:r>
    </w:p>
    <w:p w:rsidR="00D1169E" w:rsidRDefault="00D1169E" w:rsidP="00252AB3">
      <w:pPr>
        <w:spacing w:line="276" w:lineRule="auto"/>
        <w:jc w:val="center"/>
        <w:rPr>
          <w:rFonts w:eastAsiaTheme="minorHAnsi"/>
          <w:b/>
          <w:color w:val="7030A0"/>
          <w:sz w:val="32"/>
          <w:szCs w:val="27"/>
          <w:shd w:val="clear" w:color="auto" w:fill="FFFFFF"/>
          <w:lang w:eastAsia="en-US"/>
        </w:rPr>
      </w:pPr>
    </w:p>
    <w:p w:rsidR="00D1169E" w:rsidRDefault="00D1169E" w:rsidP="00252AB3">
      <w:pPr>
        <w:spacing w:line="276" w:lineRule="auto"/>
        <w:jc w:val="center"/>
        <w:rPr>
          <w:rFonts w:eastAsiaTheme="minorHAnsi"/>
          <w:b/>
          <w:color w:val="7030A0"/>
          <w:sz w:val="32"/>
          <w:szCs w:val="27"/>
          <w:shd w:val="clear" w:color="auto" w:fill="FFFFFF"/>
          <w:lang w:eastAsia="en-US"/>
        </w:rPr>
      </w:pPr>
    </w:p>
    <w:p w:rsidR="00D1169E" w:rsidRPr="00D1169E" w:rsidRDefault="00D1169E" w:rsidP="00252AB3">
      <w:pPr>
        <w:spacing w:line="276" w:lineRule="auto"/>
        <w:jc w:val="center"/>
        <w:rPr>
          <w:rFonts w:eastAsiaTheme="minorHAnsi"/>
          <w:b/>
          <w:color w:val="7030A0"/>
          <w:sz w:val="22"/>
          <w:szCs w:val="27"/>
          <w:shd w:val="clear" w:color="auto" w:fill="FFFFFF"/>
          <w:lang w:eastAsia="en-US"/>
        </w:rPr>
      </w:pPr>
    </w:p>
    <w:p w:rsidR="00D1169E" w:rsidRDefault="00D1169E" w:rsidP="00D1169E">
      <w:pPr>
        <w:spacing w:line="276" w:lineRule="auto"/>
        <w:jc w:val="center"/>
        <w:rPr>
          <w:rFonts w:eastAsiaTheme="minorHAnsi"/>
          <w:b/>
          <w:color w:val="7030A0"/>
          <w:sz w:val="32"/>
          <w:szCs w:val="22"/>
          <w:lang w:eastAsia="en-US"/>
        </w:rPr>
      </w:pPr>
      <w:r w:rsidRPr="0096137E">
        <w:rPr>
          <w:rFonts w:eastAsiaTheme="minorHAnsi"/>
          <w:b/>
          <w:color w:val="7030A0"/>
          <w:sz w:val="32"/>
          <w:szCs w:val="22"/>
          <w:lang w:eastAsia="en-US"/>
        </w:rPr>
        <w:lastRenderedPageBreak/>
        <w:t>Программа семинара:</w:t>
      </w:r>
    </w:p>
    <w:p w:rsidR="00D1169E" w:rsidRPr="00D1169E" w:rsidRDefault="00D1169E" w:rsidP="00D1169E">
      <w:pPr>
        <w:spacing w:line="276" w:lineRule="auto"/>
        <w:jc w:val="center"/>
        <w:rPr>
          <w:rFonts w:eastAsiaTheme="minorHAnsi"/>
          <w:b/>
          <w:color w:val="7030A0"/>
          <w:szCs w:val="22"/>
          <w:lang w:eastAsia="en-US"/>
        </w:rPr>
      </w:pPr>
    </w:p>
    <w:p w:rsidR="00D1169E" w:rsidRPr="0096137E" w:rsidRDefault="00D1169E" w:rsidP="00D1169E">
      <w:pPr>
        <w:spacing w:line="276" w:lineRule="auto"/>
        <w:rPr>
          <w:rFonts w:eastAsiaTheme="minorHAnsi"/>
          <w:sz w:val="28"/>
          <w:szCs w:val="22"/>
          <w:lang w:eastAsia="en-US"/>
        </w:rPr>
      </w:pPr>
      <w:r w:rsidRPr="0096137E">
        <w:rPr>
          <w:rFonts w:eastAsiaTheme="minorHAnsi"/>
          <w:sz w:val="28"/>
          <w:szCs w:val="22"/>
          <w:lang w:eastAsia="en-US"/>
        </w:rPr>
        <w:t>1. Организация исследовательской деятельности (ИД) обучающихся:</w:t>
      </w:r>
    </w:p>
    <w:p w:rsidR="00D1169E" w:rsidRPr="0096137E" w:rsidRDefault="00D1169E" w:rsidP="00D1169E">
      <w:pPr>
        <w:spacing w:line="276" w:lineRule="auto"/>
        <w:rPr>
          <w:rFonts w:eastAsiaTheme="minorHAnsi"/>
          <w:sz w:val="28"/>
          <w:szCs w:val="22"/>
          <w:lang w:eastAsia="en-US"/>
        </w:rPr>
      </w:pPr>
      <w:r w:rsidRPr="0096137E">
        <w:rPr>
          <w:rFonts w:eastAsiaTheme="minorHAnsi"/>
          <w:sz w:val="28"/>
          <w:szCs w:val="22"/>
          <w:lang w:eastAsia="en-US"/>
        </w:rPr>
        <w:t>2. Становление педагога-исследователя.</w:t>
      </w:r>
    </w:p>
    <w:p w:rsidR="00D1169E" w:rsidRPr="0096137E" w:rsidRDefault="00D1169E" w:rsidP="00D1169E">
      <w:pPr>
        <w:spacing w:line="276" w:lineRule="auto"/>
        <w:rPr>
          <w:rFonts w:eastAsiaTheme="minorHAnsi"/>
          <w:sz w:val="28"/>
          <w:szCs w:val="22"/>
          <w:lang w:eastAsia="en-US"/>
        </w:rPr>
      </w:pPr>
      <w:r w:rsidRPr="0096137E">
        <w:rPr>
          <w:rFonts w:eastAsiaTheme="minorHAnsi"/>
          <w:sz w:val="28"/>
          <w:szCs w:val="22"/>
          <w:lang w:eastAsia="en-US"/>
        </w:rPr>
        <w:t xml:space="preserve">3. Методические рекомендации по организации ИД обучающихся. </w:t>
      </w:r>
    </w:p>
    <w:p w:rsidR="00D1169E" w:rsidRPr="0096137E" w:rsidRDefault="00D1169E" w:rsidP="00D1169E">
      <w:pPr>
        <w:spacing w:line="276" w:lineRule="auto"/>
        <w:ind w:left="709"/>
        <w:rPr>
          <w:rFonts w:eastAsiaTheme="minorHAnsi"/>
          <w:sz w:val="28"/>
          <w:szCs w:val="22"/>
          <w:lang w:eastAsia="en-US"/>
        </w:rPr>
      </w:pPr>
      <w:r w:rsidRPr="0096137E">
        <w:rPr>
          <w:rFonts w:eastAsiaTheme="minorHAnsi"/>
          <w:sz w:val="28"/>
          <w:szCs w:val="22"/>
          <w:lang w:eastAsia="en-US"/>
        </w:rPr>
        <w:t>- Подготовка исследовательских краеведческих  и эколого-биологических работ на областной уровень.</w:t>
      </w:r>
    </w:p>
    <w:p w:rsidR="00D1169E" w:rsidRPr="0096137E" w:rsidRDefault="00D1169E" w:rsidP="00D1169E">
      <w:pPr>
        <w:spacing w:line="276" w:lineRule="auto"/>
        <w:ind w:left="709"/>
        <w:rPr>
          <w:rFonts w:eastAsiaTheme="minorHAnsi"/>
          <w:sz w:val="28"/>
          <w:szCs w:val="22"/>
          <w:lang w:eastAsia="en-US"/>
        </w:rPr>
      </w:pPr>
      <w:r w:rsidRPr="0096137E">
        <w:rPr>
          <w:rFonts w:eastAsiaTheme="minorHAnsi"/>
          <w:sz w:val="28"/>
          <w:szCs w:val="22"/>
          <w:lang w:eastAsia="en-US"/>
        </w:rPr>
        <w:t>- Анализ работ, участвовавших в районных краеведческих  и эколого-биологических конференциях в 2012-2013уч.г.</w:t>
      </w:r>
    </w:p>
    <w:p w:rsidR="00D1169E" w:rsidRPr="0096137E" w:rsidRDefault="00D1169E" w:rsidP="00D1169E">
      <w:pPr>
        <w:spacing w:line="276" w:lineRule="auto"/>
        <w:rPr>
          <w:rFonts w:eastAsiaTheme="minorHAnsi"/>
          <w:sz w:val="28"/>
          <w:szCs w:val="22"/>
          <w:lang w:eastAsia="en-US"/>
        </w:rPr>
      </w:pPr>
      <w:r w:rsidRPr="0096137E">
        <w:rPr>
          <w:rFonts w:eastAsiaTheme="minorHAnsi"/>
          <w:sz w:val="28"/>
          <w:szCs w:val="22"/>
          <w:lang w:eastAsia="en-US"/>
        </w:rPr>
        <w:t>4. Качество образования и профессиональный рост, творчество педагога.</w:t>
      </w:r>
    </w:p>
    <w:p w:rsidR="00D1169E" w:rsidRDefault="00D1169E" w:rsidP="00D1169E">
      <w:pPr>
        <w:spacing w:after="200" w:line="276" w:lineRule="auto"/>
        <w:rPr>
          <w:rFonts w:eastAsiaTheme="minorHAnsi"/>
          <w:sz w:val="28"/>
          <w:szCs w:val="22"/>
          <w:lang w:eastAsia="en-US"/>
        </w:rPr>
      </w:pPr>
      <w:r>
        <w:rPr>
          <w:rFonts w:eastAsiaTheme="minorHAnsi"/>
          <w:sz w:val="28"/>
          <w:szCs w:val="22"/>
          <w:lang w:eastAsia="en-US"/>
        </w:rPr>
        <w:t>5. Выступления педагогов:</w:t>
      </w:r>
      <w:r w:rsidRPr="0096137E">
        <w:t xml:space="preserve"> </w:t>
      </w:r>
      <w:r>
        <w:t xml:space="preserve">                                                                                                                            </w:t>
      </w:r>
      <w:r w:rsidRPr="0096137E">
        <w:rPr>
          <w:rFonts w:eastAsiaTheme="minorHAnsi"/>
          <w:sz w:val="28"/>
          <w:szCs w:val="22"/>
          <w:lang w:eastAsia="en-US"/>
        </w:rPr>
        <w:t>- Подготовка исследовательских краеведческих  и эколого-биологичес</w:t>
      </w:r>
      <w:r>
        <w:rPr>
          <w:rFonts w:eastAsiaTheme="minorHAnsi"/>
          <w:sz w:val="28"/>
          <w:szCs w:val="22"/>
          <w:lang w:eastAsia="en-US"/>
        </w:rPr>
        <w:t xml:space="preserve">ких работ на областной уровень;                                                                                                                    </w:t>
      </w:r>
      <w:r w:rsidRPr="0096137E">
        <w:rPr>
          <w:rFonts w:eastAsiaTheme="minorHAnsi"/>
          <w:sz w:val="28"/>
          <w:szCs w:val="22"/>
          <w:lang w:eastAsia="en-US"/>
        </w:rPr>
        <w:t>- Анализ работ, участвовавших в районных краеведческих  и эколого-биологических конференциях в 2012-2013уч.г.</w:t>
      </w:r>
    </w:p>
    <w:p w:rsidR="00D1169E" w:rsidRPr="00D1169E" w:rsidRDefault="00D1169E" w:rsidP="00D1169E">
      <w:pPr>
        <w:spacing w:line="276" w:lineRule="auto"/>
        <w:jc w:val="center"/>
        <w:rPr>
          <w:rFonts w:eastAsiaTheme="minorHAnsi"/>
          <w:b/>
          <w:color w:val="7030A0"/>
          <w:sz w:val="28"/>
          <w:szCs w:val="27"/>
          <w:shd w:val="clear" w:color="auto" w:fill="FFFFFF"/>
          <w:lang w:eastAsia="en-US"/>
        </w:rPr>
      </w:pPr>
    </w:p>
    <w:p w:rsidR="00D1169E" w:rsidRDefault="00D1169E" w:rsidP="00D1169E">
      <w:pPr>
        <w:spacing w:line="276" w:lineRule="auto"/>
        <w:rPr>
          <w:rFonts w:eastAsiaTheme="minorHAnsi"/>
          <w:b/>
          <w:color w:val="7030A0"/>
          <w:sz w:val="32"/>
          <w:szCs w:val="27"/>
          <w:shd w:val="clear" w:color="auto" w:fill="FFFFFF"/>
          <w:lang w:eastAsia="en-US"/>
        </w:rPr>
      </w:pPr>
    </w:p>
    <w:p w:rsidR="00252AB3" w:rsidRPr="0089681B" w:rsidRDefault="00581DA9" w:rsidP="00252AB3">
      <w:pPr>
        <w:spacing w:line="276" w:lineRule="auto"/>
        <w:jc w:val="center"/>
        <w:rPr>
          <w:rFonts w:eastAsiaTheme="minorHAnsi"/>
          <w:b/>
          <w:color w:val="7030A0"/>
          <w:sz w:val="32"/>
          <w:szCs w:val="27"/>
          <w:shd w:val="clear" w:color="auto" w:fill="FFFFFF"/>
          <w:lang w:eastAsia="en-US"/>
        </w:rPr>
      </w:pPr>
      <w:r w:rsidRPr="0089681B">
        <w:rPr>
          <w:rFonts w:eastAsiaTheme="minorHAnsi"/>
          <w:b/>
          <w:color w:val="7030A0"/>
          <w:sz w:val="32"/>
          <w:szCs w:val="27"/>
          <w:shd w:val="clear" w:color="auto" w:fill="FFFFFF"/>
          <w:lang w:eastAsia="en-US"/>
        </w:rPr>
        <w:t>Почему я зд</w:t>
      </w:r>
      <w:r w:rsidR="002F1288" w:rsidRPr="0089681B">
        <w:rPr>
          <w:rFonts w:eastAsiaTheme="minorHAnsi"/>
          <w:b/>
          <w:color w:val="7030A0"/>
          <w:sz w:val="32"/>
          <w:szCs w:val="27"/>
          <w:shd w:val="clear" w:color="auto" w:fill="FFFFFF"/>
          <w:lang w:eastAsia="en-US"/>
        </w:rPr>
        <w:t>есь?</w:t>
      </w:r>
    </w:p>
    <w:p w:rsidR="00252AB3" w:rsidRPr="00252AB3" w:rsidRDefault="00252AB3" w:rsidP="00252AB3">
      <w:pPr>
        <w:spacing w:line="276" w:lineRule="auto"/>
        <w:rPr>
          <w:rFonts w:eastAsiaTheme="minorHAnsi"/>
          <w:b/>
          <w:color w:val="FF0000"/>
          <w:sz w:val="32"/>
          <w:szCs w:val="27"/>
          <w:shd w:val="clear" w:color="auto" w:fill="FFFFFF"/>
          <w:lang w:eastAsia="en-US"/>
        </w:rPr>
      </w:pPr>
      <w:r w:rsidRPr="00252AB3">
        <w:rPr>
          <w:rFonts w:eastAsiaTheme="minorHAnsi"/>
          <w:b/>
          <w:color w:val="FF0000"/>
          <w:sz w:val="32"/>
          <w:szCs w:val="27"/>
          <w:shd w:val="clear" w:color="auto" w:fill="FFFFFF"/>
          <w:lang w:eastAsia="en-US"/>
        </w:rPr>
        <w:t>Я здесь потому, что…</w:t>
      </w:r>
    </w:p>
    <w:p w:rsidR="00252AB3" w:rsidRPr="00432A47" w:rsidRDefault="00252AB3" w:rsidP="00252AB3">
      <w:pPr>
        <w:spacing w:line="276" w:lineRule="auto"/>
        <w:jc w:val="center"/>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Варианты ответа:</w:t>
      </w:r>
    </w:p>
    <w:p w:rsidR="00252AB3" w:rsidRPr="00432A47" w:rsidRDefault="00252AB3" w:rsidP="00252AB3">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«…хочу познакомиться с коллегами, работающими по той же проблеме, что и я»</w:t>
      </w:r>
    </w:p>
    <w:p w:rsidR="00252AB3" w:rsidRPr="00432A47" w:rsidRDefault="00252AB3" w:rsidP="00252AB3">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«…по требованию администрации школы»</w:t>
      </w:r>
    </w:p>
    <w:p w:rsidR="00252AB3" w:rsidRPr="00432A47" w:rsidRDefault="00252AB3" w:rsidP="00252AB3">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«…хочу поделиться с коллегами своим опытом работы»</w:t>
      </w:r>
    </w:p>
    <w:p w:rsidR="00252AB3" w:rsidRPr="00432A47" w:rsidRDefault="00252AB3" w:rsidP="00252AB3">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«…хочу повысить свое профессиональное мастерство»</w:t>
      </w:r>
    </w:p>
    <w:p w:rsidR="00252AB3" w:rsidRPr="00432A47" w:rsidRDefault="00252AB3" w:rsidP="00252AB3">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«…хочу…»</w:t>
      </w:r>
    </w:p>
    <w:p w:rsidR="00D1169E" w:rsidRDefault="00D1169E" w:rsidP="00252AB3">
      <w:pPr>
        <w:spacing w:line="276" w:lineRule="auto"/>
        <w:rPr>
          <w:rFonts w:eastAsiaTheme="minorHAnsi"/>
          <w:b/>
          <w:color w:val="000000"/>
          <w:sz w:val="28"/>
          <w:szCs w:val="27"/>
          <w:shd w:val="clear" w:color="auto" w:fill="FFFFFF"/>
          <w:lang w:eastAsia="en-US"/>
        </w:rPr>
      </w:pPr>
    </w:p>
    <w:p w:rsidR="00432A47" w:rsidRDefault="00432A47" w:rsidP="00252AB3">
      <w:pPr>
        <w:spacing w:line="276" w:lineRule="auto"/>
        <w:rPr>
          <w:rFonts w:eastAsiaTheme="minorHAnsi"/>
          <w:b/>
          <w:color w:val="000000"/>
          <w:sz w:val="28"/>
          <w:szCs w:val="27"/>
          <w:shd w:val="clear" w:color="auto" w:fill="FFFFFF"/>
          <w:lang w:eastAsia="en-US"/>
        </w:rPr>
      </w:pPr>
    </w:p>
    <w:p w:rsidR="003711FB" w:rsidRDefault="00432A47" w:rsidP="00D1169E">
      <w:pPr>
        <w:spacing w:line="276" w:lineRule="auto"/>
        <w:jc w:val="center"/>
        <w:rPr>
          <w:rFonts w:eastAsiaTheme="minorHAnsi"/>
          <w:b/>
          <w:color w:val="000000"/>
          <w:sz w:val="28"/>
          <w:szCs w:val="27"/>
          <w:shd w:val="clear" w:color="auto" w:fill="FFFFFF"/>
          <w:lang w:eastAsia="en-US"/>
        </w:rPr>
      </w:pPr>
      <w:r>
        <w:rPr>
          <w:rFonts w:eastAsiaTheme="minorHAnsi"/>
          <w:b/>
          <w:color w:val="7030A0"/>
          <w:sz w:val="32"/>
          <w:szCs w:val="27"/>
          <w:shd w:val="clear" w:color="auto" w:fill="FFFFFF"/>
          <w:lang w:eastAsia="en-US"/>
        </w:rPr>
        <w:t>Ответьте на следующие вопросы</w:t>
      </w:r>
      <w:r w:rsidR="003711FB" w:rsidRPr="003711FB">
        <w:rPr>
          <w:rFonts w:eastAsiaTheme="minorHAnsi"/>
          <w:b/>
          <w:color w:val="000000"/>
          <w:sz w:val="28"/>
          <w:szCs w:val="27"/>
          <w:shd w:val="clear" w:color="auto" w:fill="FFFFFF"/>
          <w:lang w:eastAsia="en-US"/>
        </w:rPr>
        <w:t>:</w:t>
      </w:r>
    </w:p>
    <w:p w:rsidR="00D1169E" w:rsidRPr="00432A47" w:rsidRDefault="00D1169E" w:rsidP="00D1169E">
      <w:pPr>
        <w:spacing w:line="276" w:lineRule="auto"/>
        <w:jc w:val="center"/>
        <w:rPr>
          <w:rFonts w:eastAsiaTheme="minorHAnsi"/>
          <w:color w:val="7030A0"/>
          <w:sz w:val="32"/>
          <w:szCs w:val="27"/>
          <w:shd w:val="clear" w:color="auto" w:fill="FFFFFF"/>
          <w:lang w:eastAsia="en-US"/>
        </w:rPr>
      </w:pPr>
    </w:p>
    <w:p w:rsidR="003711FB" w:rsidRPr="00432A47" w:rsidRDefault="003711FB" w:rsidP="003711FB">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а) Что такое проект?</w:t>
      </w:r>
    </w:p>
    <w:p w:rsidR="003711FB" w:rsidRPr="00432A47" w:rsidRDefault="003711FB" w:rsidP="003711FB">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б) Что такое исследование?</w:t>
      </w:r>
    </w:p>
    <w:p w:rsidR="003711FB" w:rsidRPr="00432A47" w:rsidRDefault="003711FB" w:rsidP="003711FB">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в) Какие принципиальные отличия вы можете назвать, сравнивая проект и исследование?</w:t>
      </w:r>
    </w:p>
    <w:p w:rsidR="003711FB" w:rsidRPr="00432A47" w:rsidRDefault="003711FB" w:rsidP="003711FB">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г) Что такое учебное исследование?</w:t>
      </w:r>
    </w:p>
    <w:p w:rsidR="00D1169E" w:rsidRPr="00432A47" w:rsidRDefault="003711FB" w:rsidP="00D865A5">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д) Что такое научное исследование?</w:t>
      </w:r>
    </w:p>
    <w:p w:rsidR="00D1169E" w:rsidRDefault="00D1169E" w:rsidP="00D865A5">
      <w:pPr>
        <w:spacing w:line="276" w:lineRule="auto"/>
        <w:rPr>
          <w:rFonts w:eastAsiaTheme="minorHAnsi"/>
          <w:b/>
          <w:color w:val="000000"/>
          <w:sz w:val="28"/>
          <w:szCs w:val="27"/>
          <w:shd w:val="clear" w:color="auto" w:fill="FFFFFF"/>
          <w:lang w:eastAsia="en-US"/>
        </w:rPr>
      </w:pPr>
    </w:p>
    <w:p w:rsidR="00D1169E" w:rsidRDefault="00D1169E" w:rsidP="00D865A5">
      <w:pPr>
        <w:spacing w:line="276" w:lineRule="auto"/>
        <w:rPr>
          <w:rFonts w:eastAsiaTheme="minorHAnsi"/>
          <w:b/>
          <w:color w:val="000000"/>
          <w:sz w:val="28"/>
          <w:szCs w:val="27"/>
          <w:shd w:val="clear" w:color="auto" w:fill="FFFFFF"/>
          <w:lang w:eastAsia="en-US"/>
        </w:rPr>
      </w:pPr>
    </w:p>
    <w:p w:rsidR="00252AB3" w:rsidRDefault="003711FB" w:rsidP="00D865A5">
      <w:pPr>
        <w:spacing w:line="276" w:lineRule="auto"/>
        <w:rPr>
          <w:rFonts w:eastAsiaTheme="minorHAnsi"/>
          <w:b/>
          <w:color w:val="000000"/>
          <w:sz w:val="28"/>
          <w:szCs w:val="27"/>
          <w:shd w:val="clear" w:color="auto" w:fill="FFFFFF"/>
          <w:lang w:eastAsia="en-US"/>
        </w:rPr>
      </w:pPr>
      <w:r>
        <w:rPr>
          <w:rFonts w:eastAsiaTheme="minorHAnsi"/>
          <w:b/>
          <w:color w:val="000000"/>
          <w:sz w:val="28"/>
          <w:szCs w:val="27"/>
          <w:shd w:val="clear" w:color="auto" w:fill="FFFFFF"/>
          <w:lang w:eastAsia="en-US"/>
        </w:rPr>
        <w:t xml:space="preserve">   </w:t>
      </w:r>
    </w:p>
    <w:p w:rsidR="00D865A5" w:rsidRDefault="00D865A5" w:rsidP="00D865A5">
      <w:pPr>
        <w:spacing w:line="276" w:lineRule="auto"/>
        <w:jc w:val="center"/>
        <w:rPr>
          <w:rFonts w:eastAsiaTheme="minorHAnsi"/>
          <w:b/>
          <w:color w:val="C00000"/>
          <w:sz w:val="32"/>
          <w:szCs w:val="27"/>
          <w:shd w:val="clear" w:color="auto" w:fill="FFFFFF"/>
          <w:lang w:eastAsia="en-US"/>
        </w:rPr>
      </w:pPr>
      <w:r w:rsidRPr="00D865A5">
        <w:rPr>
          <w:rFonts w:eastAsiaTheme="minorHAnsi"/>
          <w:b/>
          <w:color w:val="C00000"/>
          <w:sz w:val="32"/>
          <w:szCs w:val="27"/>
          <w:shd w:val="clear" w:color="auto" w:fill="FFFFFF"/>
          <w:lang w:eastAsia="en-US"/>
        </w:rPr>
        <w:lastRenderedPageBreak/>
        <w:t>Глоссарий</w:t>
      </w:r>
    </w:p>
    <w:p w:rsidR="00D1169E" w:rsidRPr="00D865A5" w:rsidRDefault="00D1169E" w:rsidP="00D865A5">
      <w:pPr>
        <w:spacing w:line="276" w:lineRule="auto"/>
        <w:jc w:val="center"/>
        <w:rPr>
          <w:rFonts w:eastAsiaTheme="minorHAnsi"/>
          <w:b/>
          <w:color w:val="C00000"/>
          <w:sz w:val="32"/>
          <w:szCs w:val="27"/>
          <w:shd w:val="clear" w:color="auto" w:fill="FFFFFF"/>
          <w:lang w:eastAsia="en-US"/>
        </w:rPr>
      </w:pPr>
    </w:p>
    <w:p w:rsidR="00D865A5" w:rsidRPr="00432A47" w:rsidRDefault="00D865A5" w:rsidP="00D865A5">
      <w:pPr>
        <w:spacing w:line="276" w:lineRule="auto"/>
        <w:rPr>
          <w:rFonts w:eastAsiaTheme="minorHAnsi"/>
          <w:color w:val="000000"/>
          <w:sz w:val="28"/>
          <w:szCs w:val="27"/>
          <w:shd w:val="clear" w:color="auto" w:fill="FFFFFF"/>
          <w:lang w:eastAsia="en-US"/>
        </w:rPr>
      </w:pPr>
      <w:r>
        <w:rPr>
          <w:rFonts w:eastAsiaTheme="minorHAnsi"/>
          <w:b/>
          <w:color w:val="000000"/>
          <w:sz w:val="28"/>
          <w:szCs w:val="27"/>
          <w:shd w:val="clear" w:color="auto" w:fill="FFFFFF"/>
          <w:lang w:eastAsia="en-US"/>
        </w:rPr>
        <w:t xml:space="preserve">• </w:t>
      </w:r>
      <w:r w:rsidRPr="00C8569E">
        <w:rPr>
          <w:rFonts w:eastAsiaTheme="minorHAnsi"/>
          <w:b/>
          <w:color w:val="C00000"/>
          <w:sz w:val="28"/>
          <w:szCs w:val="27"/>
          <w:shd w:val="clear" w:color="auto" w:fill="FFFFFF"/>
          <w:lang w:eastAsia="en-US"/>
        </w:rPr>
        <w:t xml:space="preserve">Проект </w:t>
      </w:r>
      <w:r w:rsidRPr="00432A47">
        <w:rPr>
          <w:rFonts w:eastAsiaTheme="minorHAnsi"/>
          <w:color w:val="000000"/>
          <w:sz w:val="28"/>
          <w:szCs w:val="27"/>
          <w:shd w:val="clear" w:color="auto" w:fill="FFFFFF"/>
          <w:lang w:eastAsia="en-US"/>
        </w:rPr>
        <w:t xml:space="preserve">– работа, направленная на решение </w:t>
      </w:r>
      <w:r w:rsidRPr="00432A47">
        <w:rPr>
          <w:rFonts w:eastAsiaTheme="minorHAnsi"/>
          <w:color w:val="000000"/>
          <w:sz w:val="28"/>
          <w:szCs w:val="27"/>
          <w:u w:val="single"/>
          <w:shd w:val="clear" w:color="auto" w:fill="FFFFFF"/>
          <w:lang w:eastAsia="en-US"/>
        </w:rPr>
        <w:t>конкретной проблемы</w:t>
      </w:r>
      <w:r w:rsidRPr="00432A47">
        <w:rPr>
          <w:rFonts w:eastAsiaTheme="minorHAnsi"/>
          <w:color w:val="000000"/>
          <w:sz w:val="28"/>
          <w:szCs w:val="27"/>
          <w:shd w:val="clear" w:color="auto" w:fill="FFFFFF"/>
          <w:lang w:eastAsia="en-US"/>
        </w:rPr>
        <w:t xml:space="preserve">, </w:t>
      </w:r>
      <w:proofErr w:type="gramStart"/>
      <w:r w:rsidRPr="00432A47">
        <w:rPr>
          <w:rFonts w:eastAsiaTheme="minorHAnsi"/>
          <w:color w:val="000000"/>
          <w:sz w:val="28"/>
          <w:szCs w:val="27"/>
          <w:shd w:val="clear" w:color="auto" w:fill="FFFFFF"/>
          <w:lang w:eastAsia="en-US"/>
        </w:rPr>
        <w:t>на</w:t>
      </w:r>
      <w:proofErr w:type="gramEnd"/>
    </w:p>
    <w:p w:rsidR="00D865A5" w:rsidRPr="00432A47" w:rsidRDefault="00D865A5" w:rsidP="00D865A5">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 xml:space="preserve">достижение оптимальным способом </w:t>
      </w:r>
      <w:r w:rsidRPr="00432A47">
        <w:rPr>
          <w:rFonts w:eastAsiaTheme="minorHAnsi"/>
          <w:color w:val="000000"/>
          <w:sz w:val="28"/>
          <w:szCs w:val="27"/>
          <w:u w:val="single"/>
          <w:shd w:val="clear" w:color="auto" w:fill="FFFFFF"/>
          <w:lang w:eastAsia="en-US"/>
        </w:rPr>
        <w:t>заранее запланированного результата</w:t>
      </w:r>
      <w:r w:rsidRPr="00432A47">
        <w:rPr>
          <w:rFonts w:eastAsiaTheme="minorHAnsi"/>
          <w:color w:val="000000"/>
          <w:sz w:val="28"/>
          <w:szCs w:val="27"/>
          <w:shd w:val="clear" w:color="auto" w:fill="FFFFFF"/>
          <w:lang w:eastAsia="en-US"/>
        </w:rPr>
        <w:t>. Проект может включать в себя элементы докладов, рефератов, исследований и других видов самостоятельной работы учащихся, но только как способов достижения результатов проекта. Проектировщик предельно прагматичен, он твердо знает что делает, ясно понимает,</w:t>
      </w:r>
      <w:r w:rsidR="00626AD2">
        <w:rPr>
          <w:rFonts w:eastAsiaTheme="minorHAnsi"/>
          <w:color w:val="000000"/>
          <w:sz w:val="28"/>
          <w:szCs w:val="27"/>
          <w:shd w:val="clear" w:color="auto" w:fill="FFFFFF"/>
          <w:lang w:eastAsia="en-US"/>
        </w:rPr>
        <w:t xml:space="preserve"> к чему должен прий</w:t>
      </w:r>
      <w:r w:rsidRPr="00432A47">
        <w:rPr>
          <w:rFonts w:eastAsiaTheme="minorHAnsi"/>
          <w:color w:val="000000"/>
          <w:sz w:val="28"/>
          <w:szCs w:val="27"/>
          <w:shd w:val="clear" w:color="auto" w:fill="FFFFFF"/>
          <w:lang w:eastAsia="en-US"/>
        </w:rPr>
        <w:t>ти.</w:t>
      </w:r>
    </w:p>
    <w:p w:rsidR="00D1169E" w:rsidRPr="00D865A5" w:rsidRDefault="00D1169E" w:rsidP="00D865A5">
      <w:pPr>
        <w:spacing w:line="276" w:lineRule="auto"/>
        <w:rPr>
          <w:rFonts w:eastAsiaTheme="minorHAnsi"/>
          <w:b/>
          <w:color w:val="000000"/>
          <w:sz w:val="28"/>
          <w:szCs w:val="27"/>
          <w:shd w:val="clear" w:color="auto" w:fill="FFFFFF"/>
          <w:lang w:eastAsia="en-US"/>
        </w:rPr>
      </w:pPr>
    </w:p>
    <w:p w:rsidR="00D865A5" w:rsidRPr="00432A47" w:rsidRDefault="00D865A5" w:rsidP="00D865A5">
      <w:pPr>
        <w:spacing w:line="276" w:lineRule="auto"/>
        <w:rPr>
          <w:rFonts w:eastAsiaTheme="minorHAnsi"/>
          <w:color w:val="000000"/>
          <w:sz w:val="28"/>
          <w:szCs w:val="27"/>
          <w:shd w:val="clear" w:color="auto" w:fill="FFFFFF"/>
          <w:lang w:eastAsia="en-US"/>
        </w:rPr>
      </w:pPr>
      <w:r>
        <w:rPr>
          <w:rFonts w:eastAsiaTheme="minorHAnsi"/>
          <w:b/>
          <w:color w:val="000000"/>
          <w:sz w:val="28"/>
          <w:szCs w:val="27"/>
          <w:shd w:val="clear" w:color="auto" w:fill="FFFFFF"/>
          <w:lang w:eastAsia="en-US"/>
        </w:rPr>
        <w:t xml:space="preserve">• </w:t>
      </w:r>
      <w:r w:rsidRPr="00C8569E">
        <w:rPr>
          <w:rFonts w:eastAsiaTheme="minorHAnsi"/>
          <w:b/>
          <w:color w:val="C00000"/>
          <w:sz w:val="28"/>
          <w:szCs w:val="27"/>
          <w:shd w:val="clear" w:color="auto" w:fill="FFFFFF"/>
          <w:lang w:eastAsia="en-US"/>
        </w:rPr>
        <w:t>Исследовательская работа –</w:t>
      </w:r>
      <w:r>
        <w:rPr>
          <w:rFonts w:eastAsiaTheme="minorHAnsi"/>
          <w:b/>
          <w:color w:val="000000"/>
          <w:sz w:val="28"/>
          <w:szCs w:val="27"/>
          <w:shd w:val="clear" w:color="auto" w:fill="FFFFFF"/>
          <w:lang w:eastAsia="en-US"/>
        </w:rPr>
        <w:t xml:space="preserve"> </w:t>
      </w:r>
      <w:r w:rsidRPr="00432A47">
        <w:rPr>
          <w:rFonts w:eastAsiaTheme="minorHAnsi"/>
          <w:color w:val="000000"/>
          <w:sz w:val="28"/>
          <w:szCs w:val="27"/>
          <w:shd w:val="clear" w:color="auto" w:fill="FFFFFF"/>
          <w:lang w:eastAsia="en-US"/>
        </w:rPr>
        <w:t xml:space="preserve">работа, связанная с решением творческой, исследовательской задачи </w:t>
      </w:r>
      <w:r w:rsidRPr="00432A47">
        <w:rPr>
          <w:rFonts w:eastAsiaTheme="minorHAnsi"/>
          <w:color w:val="000000"/>
          <w:sz w:val="28"/>
          <w:szCs w:val="27"/>
          <w:u w:val="single"/>
          <w:shd w:val="clear" w:color="auto" w:fill="FFFFFF"/>
          <w:lang w:eastAsia="en-US"/>
        </w:rPr>
        <w:t>с заранее неи</w:t>
      </w:r>
      <w:r w:rsidR="00626AD2">
        <w:rPr>
          <w:rFonts w:eastAsiaTheme="minorHAnsi"/>
          <w:color w:val="000000"/>
          <w:sz w:val="28"/>
          <w:szCs w:val="27"/>
          <w:u w:val="single"/>
          <w:shd w:val="clear" w:color="auto" w:fill="FFFFFF"/>
          <w:lang w:eastAsia="en-US"/>
        </w:rPr>
        <w:t>звестным результатом</w:t>
      </w:r>
      <w:r w:rsidR="00626AD2">
        <w:rPr>
          <w:rFonts w:eastAsiaTheme="minorHAnsi"/>
          <w:color w:val="000000"/>
          <w:sz w:val="28"/>
          <w:szCs w:val="27"/>
          <w:shd w:val="clear" w:color="auto" w:fill="FFFFFF"/>
          <w:lang w:eastAsia="en-US"/>
        </w:rPr>
        <w:t xml:space="preserve">.                              </w:t>
      </w:r>
      <w:r w:rsidRPr="00432A47">
        <w:rPr>
          <w:rFonts w:eastAsiaTheme="minorHAnsi"/>
          <w:color w:val="000000"/>
          <w:sz w:val="28"/>
          <w:szCs w:val="27"/>
          <w:shd w:val="clear" w:color="auto" w:fill="FFFFFF"/>
          <w:lang w:eastAsia="en-US"/>
        </w:rPr>
        <w:t>Исследовани</w:t>
      </w:r>
      <w:proofErr w:type="gramStart"/>
      <w:r w:rsidRPr="00432A47">
        <w:rPr>
          <w:rFonts w:eastAsiaTheme="minorHAnsi"/>
          <w:color w:val="000000"/>
          <w:sz w:val="28"/>
          <w:szCs w:val="27"/>
          <w:shd w:val="clear" w:color="auto" w:fill="FFFFFF"/>
          <w:lang w:eastAsia="en-US"/>
        </w:rPr>
        <w:t>е–</w:t>
      </w:r>
      <w:proofErr w:type="gramEnd"/>
      <w:r w:rsidRPr="00432A47">
        <w:rPr>
          <w:rFonts w:eastAsiaTheme="minorHAnsi"/>
          <w:color w:val="000000"/>
          <w:sz w:val="28"/>
          <w:szCs w:val="27"/>
          <w:shd w:val="clear" w:color="auto" w:fill="FFFFFF"/>
          <w:lang w:eastAsia="en-US"/>
        </w:rPr>
        <w:t xml:space="preserve"> э</w:t>
      </w:r>
      <w:r w:rsidR="00626AD2">
        <w:rPr>
          <w:rFonts w:eastAsiaTheme="minorHAnsi"/>
          <w:color w:val="000000"/>
          <w:sz w:val="28"/>
          <w:szCs w:val="27"/>
          <w:shd w:val="clear" w:color="auto" w:fill="FFFFFF"/>
          <w:lang w:eastAsia="en-US"/>
        </w:rPr>
        <w:t>то лишь этап проектной</w:t>
      </w:r>
      <w:r w:rsidRPr="00432A47">
        <w:rPr>
          <w:rFonts w:eastAsiaTheme="minorHAnsi"/>
          <w:color w:val="000000"/>
          <w:sz w:val="28"/>
          <w:szCs w:val="27"/>
          <w:shd w:val="clear" w:color="auto" w:fill="FFFFFF"/>
          <w:lang w:eastAsia="en-US"/>
        </w:rPr>
        <w:t xml:space="preserve"> работы..</w:t>
      </w:r>
    </w:p>
    <w:p w:rsidR="00D865A5" w:rsidRPr="00432A47" w:rsidRDefault="00D865A5" w:rsidP="00D865A5">
      <w:pPr>
        <w:spacing w:line="276" w:lineRule="auto"/>
        <w:rPr>
          <w:rFonts w:eastAsiaTheme="minorHAnsi"/>
          <w:color w:val="000000"/>
          <w:sz w:val="28"/>
          <w:szCs w:val="27"/>
          <w:shd w:val="clear" w:color="auto" w:fill="FFFFFF"/>
          <w:lang w:eastAsia="en-US"/>
        </w:rPr>
      </w:pPr>
      <w:r w:rsidRPr="00432A47">
        <w:rPr>
          <w:rFonts w:eastAsiaTheme="minorHAnsi"/>
          <w:color w:val="000000"/>
          <w:sz w:val="28"/>
          <w:szCs w:val="27"/>
          <w:shd w:val="clear" w:color="auto" w:fill="FFFFFF"/>
          <w:lang w:eastAsia="en-US"/>
        </w:rPr>
        <w:t>Исследователь, начиная работу, не знает к чему придет, какие сведения получит, будут ли они для него или других людей полезны и приятны. Его задача искать истину, какой бы она не была.</w:t>
      </w:r>
    </w:p>
    <w:p w:rsidR="00D1169E" w:rsidRPr="00D865A5" w:rsidRDefault="00D1169E" w:rsidP="00D865A5">
      <w:pPr>
        <w:spacing w:line="276" w:lineRule="auto"/>
        <w:rPr>
          <w:rFonts w:eastAsiaTheme="minorHAnsi"/>
          <w:b/>
          <w:color w:val="000000"/>
          <w:sz w:val="28"/>
          <w:szCs w:val="27"/>
          <w:shd w:val="clear" w:color="auto" w:fill="FFFFFF"/>
          <w:lang w:eastAsia="en-US"/>
        </w:rPr>
      </w:pPr>
    </w:p>
    <w:p w:rsidR="00D1169E" w:rsidRPr="00432A47" w:rsidRDefault="00D865A5" w:rsidP="00D865A5">
      <w:pPr>
        <w:spacing w:line="276" w:lineRule="auto"/>
        <w:rPr>
          <w:rFonts w:eastAsiaTheme="minorHAnsi"/>
          <w:color w:val="000000"/>
          <w:sz w:val="28"/>
          <w:szCs w:val="27"/>
          <w:u w:val="single"/>
          <w:shd w:val="clear" w:color="auto" w:fill="FFFFFF"/>
          <w:lang w:eastAsia="en-US"/>
        </w:rPr>
      </w:pPr>
      <w:r w:rsidRPr="00D865A5">
        <w:rPr>
          <w:rFonts w:eastAsiaTheme="minorHAnsi"/>
          <w:b/>
          <w:color w:val="000000"/>
          <w:sz w:val="28"/>
          <w:szCs w:val="27"/>
          <w:shd w:val="clear" w:color="auto" w:fill="FFFFFF"/>
          <w:lang w:eastAsia="en-US"/>
        </w:rPr>
        <w:t xml:space="preserve">• </w:t>
      </w:r>
      <w:r w:rsidRPr="00C8569E">
        <w:rPr>
          <w:rFonts w:eastAsiaTheme="minorHAnsi"/>
          <w:b/>
          <w:color w:val="C00000"/>
          <w:sz w:val="28"/>
          <w:szCs w:val="27"/>
          <w:shd w:val="clear" w:color="auto" w:fill="FFFFFF"/>
          <w:lang w:eastAsia="en-US"/>
        </w:rPr>
        <w:t xml:space="preserve">Проектно-исследовательская деятельность </w:t>
      </w:r>
      <w:r w:rsidRPr="00D865A5">
        <w:rPr>
          <w:rFonts w:eastAsiaTheme="minorHAnsi"/>
          <w:b/>
          <w:color w:val="000000"/>
          <w:sz w:val="28"/>
          <w:szCs w:val="27"/>
          <w:shd w:val="clear" w:color="auto" w:fill="FFFFFF"/>
          <w:lang w:eastAsia="en-US"/>
        </w:rPr>
        <w:t>—</w:t>
      </w:r>
      <w:r>
        <w:rPr>
          <w:rFonts w:eastAsiaTheme="minorHAnsi"/>
          <w:b/>
          <w:color w:val="000000"/>
          <w:sz w:val="28"/>
          <w:szCs w:val="27"/>
          <w:shd w:val="clear" w:color="auto" w:fill="FFFFFF"/>
          <w:lang w:eastAsia="en-US"/>
        </w:rPr>
        <w:t xml:space="preserve"> </w:t>
      </w:r>
      <w:r w:rsidRPr="00432A47">
        <w:rPr>
          <w:rFonts w:eastAsiaTheme="minorHAnsi"/>
          <w:color w:val="000000"/>
          <w:sz w:val="28"/>
          <w:szCs w:val="27"/>
          <w:shd w:val="clear" w:color="auto" w:fill="FFFFFF"/>
          <w:lang w:eastAsia="en-US"/>
        </w:rPr>
        <w:t xml:space="preserve">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w:t>
      </w:r>
      <w:r w:rsidRPr="00432A47">
        <w:rPr>
          <w:rFonts w:eastAsiaTheme="minorHAnsi"/>
          <w:color w:val="000000"/>
          <w:sz w:val="28"/>
          <w:szCs w:val="27"/>
          <w:u w:val="single"/>
          <w:shd w:val="clear" w:color="auto" w:fill="FFFFFF"/>
          <w:lang w:eastAsia="en-US"/>
        </w:rPr>
        <w:t>Является организационной рамкой исследования.</w:t>
      </w:r>
    </w:p>
    <w:p w:rsidR="00C8569E" w:rsidRDefault="00C8569E" w:rsidP="00C8569E">
      <w:pPr>
        <w:spacing w:line="276" w:lineRule="auto"/>
        <w:rPr>
          <w:rFonts w:eastAsiaTheme="minorHAnsi"/>
          <w:b/>
          <w:color w:val="000000"/>
          <w:sz w:val="28"/>
          <w:szCs w:val="27"/>
          <w:shd w:val="clear" w:color="auto" w:fill="FFFFFF"/>
          <w:lang w:eastAsia="en-US"/>
        </w:rPr>
      </w:pPr>
    </w:p>
    <w:p w:rsidR="00252AB3" w:rsidRPr="00432A47" w:rsidRDefault="00C8569E" w:rsidP="003C609D">
      <w:pPr>
        <w:spacing w:line="276" w:lineRule="auto"/>
        <w:jc w:val="both"/>
        <w:rPr>
          <w:rFonts w:eastAsiaTheme="minorHAnsi"/>
          <w:sz w:val="28"/>
          <w:szCs w:val="27"/>
          <w:shd w:val="clear" w:color="auto" w:fill="FFFFFF"/>
          <w:lang w:eastAsia="en-US"/>
        </w:rPr>
      </w:pPr>
      <w:r w:rsidRPr="0089681B">
        <w:rPr>
          <w:rFonts w:eastAsiaTheme="minorHAnsi"/>
          <w:b/>
          <w:color w:val="7030A0"/>
          <w:sz w:val="32"/>
          <w:szCs w:val="27"/>
          <w:shd w:val="clear" w:color="auto" w:fill="FFFFFF"/>
          <w:lang w:eastAsia="en-US"/>
        </w:rPr>
        <w:t xml:space="preserve">Исследовательская деятельность </w:t>
      </w:r>
      <w:r w:rsidR="00015E47" w:rsidRPr="0089681B">
        <w:rPr>
          <w:rFonts w:eastAsiaTheme="minorHAnsi"/>
          <w:b/>
          <w:color w:val="7030A0"/>
          <w:sz w:val="32"/>
          <w:szCs w:val="27"/>
          <w:shd w:val="clear" w:color="auto" w:fill="FFFFFF"/>
          <w:lang w:eastAsia="en-US"/>
        </w:rPr>
        <w:t xml:space="preserve">обучающихся </w:t>
      </w:r>
      <w:r w:rsidRPr="00C8569E">
        <w:rPr>
          <w:rFonts w:eastAsiaTheme="minorHAnsi"/>
          <w:b/>
          <w:color w:val="7030A0"/>
          <w:sz w:val="28"/>
          <w:szCs w:val="27"/>
          <w:shd w:val="clear" w:color="auto" w:fill="FFFFFF"/>
          <w:lang w:eastAsia="en-US"/>
        </w:rPr>
        <w:t xml:space="preserve">– </w:t>
      </w:r>
      <w:r w:rsidRPr="00432A47">
        <w:rPr>
          <w:rFonts w:eastAsiaTheme="minorHAnsi"/>
          <w:sz w:val="28"/>
          <w:szCs w:val="27"/>
          <w:shd w:val="clear" w:color="auto" w:fill="FFFFFF"/>
          <w:lang w:eastAsia="en-US"/>
        </w:rPr>
        <w:t>дея</w:t>
      </w:r>
      <w:r w:rsidR="003C609D" w:rsidRPr="00432A47">
        <w:rPr>
          <w:rFonts w:eastAsiaTheme="minorHAnsi"/>
          <w:sz w:val="28"/>
          <w:szCs w:val="27"/>
          <w:shd w:val="clear" w:color="auto" w:fill="FFFFFF"/>
          <w:lang w:eastAsia="en-US"/>
        </w:rPr>
        <w:t>тельность детей</w:t>
      </w:r>
      <w:r w:rsidR="00015E47" w:rsidRPr="00432A47">
        <w:rPr>
          <w:rFonts w:eastAsiaTheme="minorHAnsi"/>
          <w:sz w:val="28"/>
          <w:szCs w:val="27"/>
          <w:shd w:val="clear" w:color="auto" w:fill="FFFFFF"/>
          <w:lang w:eastAsia="en-US"/>
        </w:rPr>
        <w:t xml:space="preserve">, связанная с решением </w:t>
      </w:r>
      <w:r w:rsidR="003C609D" w:rsidRPr="00432A47">
        <w:rPr>
          <w:rFonts w:eastAsiaTheme="minorHAnsi"/>
          <w:sz w:val="28"/>
          <w:szCs w:val="27"/>
          <w:shd w:val="clear" w:color="auto" w:fill="FFFFFF"/>
          <w:lang w:eastAsia="en-US"/>
        </w:rPr>
        <w:t>об</w:t>
      </w:r>
      <w:r w:rsidR="00015E47" w:rsidRPr="00432A47">
        <w:rPr>
          <w:rFonts w:eastAsiaTheme="minorHAnsi"/>
          <w:sz w:val="28"/>
          <w:szCs w:val="27"/>
          <w:shd w:val="clear" w:color="auto" w:fill="FFFFFF"/>
          <w:lang w:eastAsia="en-US"/>
        </w:rPr>
        <w:t>уча</w:t>
      </w:r>
      <w:r w:rsidR="003C609D" w:rsidRPr="00432A47">
        <w:rPr>
          <w:rFonts w:eastAsiaTheme="minorHAnsi"/>
          <w:sz w:val="28"/>
          <w:szCs w:val="27"/>
          <w:shd w:val="clear" w:color="auto" w:fill="FFFFFF"/>
          <w:lang w:eastAsia="en-US"/>
        </w:rPr>
        <w:t>ю</w:t>
      </w:r>
      <w:r w:rsidR="00015E47" w:rsidRPr="00432A47">
        <w:rPr>
          <w:rFonts w:eastAsiaTheme="minorHAnsi"/>
          <w:sz w:val="28"/>
          <w:szCs w:val="27"/>
          <w:shd w:val="clear" w:color="auto" w:fill="FFFFFF"/>
          <w:lang w:eastAsia="en-US"/>
        </w:rPr>
        <w:t xml:space="preserve">щимися творческой, </w:t>
      </w:r>
      <w:r w:rsidRPr="00432A47">
        <w:rPr>
          <w:rFonts w:eastAsiaTheme="minorHAnsi"/>
          <w:sz w:val="28"/>
          <w:szCs w:val="27"/>
          <w:shd w:val="clear" w:color="auto" w:fill="FFFFFF"/>
          <w:lang w:eastAsia="en-US"/>
        </w:rPr>
        <w:t>исс</w:t>
      </w:r>
      <w:r w:rsidR="00015E47" w:rsidRPr="00432A47">
        <w:rPr>
          <w:rFonts w:eastAsiaTheme="minorHAnsi"/>
          <w:sz w:val="28"/>
          <w:szCs w:val="27"/>
          <w:shd w:val="clear" w:color="auto" w:fill="FFFFFF"/>
          <w:lang w:eastAsia="en-US"/>
        </w:rPr>
        <w:t xml:space="preserve">ледовательской задачи с заранее </w:t>
      </w:r>
      <w:r w:rsidRPr="00432A47">
        <w:rPr>
          <w:rFonts w:eastAsiaTheme="minorHAnsi"/>
          <w:sz w:val="28"/>
          <w:szCs w:val="27"/>
          <w:shd w:val="clear" w:color="auto" w:fill="FFFFFF"/>
          <w:lang w:eastAsia="en-US"/>
        </w:rPr>
        <w:t>неизве</w:t>
      </w:r>
      <w:r w:rsidR="00015E47" w:rsidRPr="00432A47">
        <w:rPr>
          <w:rFonts w:eastAsiaTheme="minorHAnsi"/>
          <w:sz w:val="28"/>
          <w:szCs w:val="27"/>
          <w:shd w:val="clear" w:color="auto" w:fill="FFFFFF"/>
          <w:lang w:eastAsia="en-US"/>
        </w:rPr>
        <w:t xml:space="preserve">стным решением и предполагающая наличие основных этапов: постановка проблемы, изучение теории, посвящённой наличие основных </w:t>
      </w:r>
      <w:r w:rsidR="003C609D" w:rsidRPr="00432A47">
        <w:rPr>
          <w:rFonts w:eastAsiaTheme="minorHAnsi"/>
          <w:sz w:val="28"/>
          <w:szCs w:val="27"/>
          <w:shd w:val="clear" w:color="auto" w:fill="FFFFFF"/>
          <w:lang w:eastAsia="en-US"/>
        </w:rPr>
        <w:t xml:space="preserve">этапов, </w:t>
      </w:r>
      <w:r w:rsidR="00015E47" w:rsidRPr="00432A47">
        <w:rPr>
          <w:rFonts w:eastAsiaTheme="minorHAnsi"/>
          <w:sz w:val="28"/>
          <w:szCs w:val="27"/>
          <w:shd w:val="clear" w:color="auto" w:fill="FFFFFF"/>
          <w:lang w:eastAsia="en-US"/>
        </w:rPr>
        <w:t xml:space="preserve">подбор методик </w:t>
      </w:r>
      <w:r w:rsidRPr="00432A47">
        <w:rPr>
          <w:rFonts w:eastAsiaTheme="minorHAnsi"/>
          <w:sz w:val="28"/>
          <w:szCs w:val="27"/>
          <w:shd w:val="clear" w:color="auto" w:fill="FFFFFF"/>
          <w:lang w:eastAsia="en-US"/>
        </w:rPr>
        <w:t>исследования и практическое овла</w:t>
      </w:r>
      <w:r w:rsidR="00015E47" w:rsidRPr="00432A47">
        <w:rPr>
          <w:rFonts w:eastAsiaTheme="minorHAnsi"/>
          <w:sz w:val="28"/>
          <w:szCs w:val="27"/>
          <w:shd w:val="clear" w:color="auto" w:fill="FFFFFF"/>
          <w:lang w:eastAsia="en-US"/>
        </w:rPr>
        <w:t xml:space="preserve">дение ими, </w:t>
      </w:r>
      <w:r w:rsidRPr="00432A47">
        <w:rPr>
          <w:rFonts w:eastAsiaTheme="minorHAnsi"/>
          <w:sz w:val="28"/>
          <w:szCs w:val="27"/>
          <w:shd w:val="clear" w:color="auto" w:fill="FFFFFF"/>
          <w:lang w:eastAsia="en-US"/>
        </w:rPr>
        <w:t>сбор собст</w:t>
      </w:r>
      <w:r w:rsidR="00015E47" w:rsidRPr="00432A47">
        <w:rPr>
          <w:rFonts w:eastAsiaTheme="minorHAnsi"/>
          <w:sz w:val="28"/>
          <w:szCs w:val="27"/>
          <w:shd w:val="clear" w:color="auto" w:fill="FFFFFF"/>
          <w:lang w:eastAsia="en-US"/>
        </w:rPr>
        <w:t xml:space="preserve">венного материала, его анализ и обобщение, научный комментарий, </w:t>
      </w:r>
      <w:r w:rsidRPr="00432A47">
        <w:rPr>
          <w:rFonts w:eastAsiaTheme="minorHAnsi"/>
          <w:sz w:val="28"/>
          <w:szCs w:val="27"/>
          <w:shd w:val="clear" w:color="auto" w:fill="FFFFFF"/>
          <w:lang w:eastAsia="en-US"/>
        </w:rPr>
        <w:t>собственные выводы.</w:t>
      </w:r>
    </w:p>
    <w:p w:rsidR="00FE54AB" w:rsidRDefault="00FE54AB" w:rsidP="003C609D">
      <w:pPr>
        <w:spacing w:line="276" w:lineRule="auto"/>
        <w:jc w:val="both"/>
        <w:rPr>
          <w:rFonts w:eastAsiaTheme="minorHAnsi"/>
          <w:b/>
          <w:sz w:val="28"/>
          <w:szCs w:val="27"/>
          <w:shd w:val="clear" w:color="auto" w:fill="FFFFFF"/>
          <w:lang w:eastAsia="en-US"/>
        </w:rPr>
      </w:pPr>
    </w:p>
    <w:p w:rsidR="00FE54AB" w:rsidRPr="004F177B" w:rsidRDefault="0088487E" w:rsidP="004F177B">
      <w:pPr>
        <w:spacing w:line="276" w:lineRule="auto"/>
        <w:jc w:val="center"/>
        <w:rPr>
          <w:rFonts w:eastAsiaTheme="minorHAnsi"/>
          <w:b/>
          <w:color w:val="7030A0"/>
          <w:sz w:val="32"/>
          <w:szCs w:val="27"/>
          <w:shd w:val="clear" w:color="auto" w:fill="FFFFFF"/>
          <w:lang w:eastAsia="en-US"/>
        </w:rPr>
      </w:pPr>
      <w:r w:rsidRPr="004F177B">
        <w:rPr>
          <w:rFonts w:eastAsiaTheme="minorHAnsi"/>
          <w:b/>
          <w:color w:val="7030A0"/>
          <w:sz w:val="32"/>
          <w:szCs w:val="27"/>
          <w:shd w:val="clear" w:color="auto" w:fill="FFFFFF"/>
          <w:lang w:eastAsia="en-US"/>
        </w:rPr>
        <w:t>Типы обучения исследованию</w:t>
      </w:r>
    </w:p>
    <w:p w:rsidR="0088487E" w:rsidRPr="00432A47" w:rsidRDefault="0088487E" w:rsidP="0088487E">
      <w:pPr>
        <w:spacing w:line="276" w:lineRule="auto"/>
        <w:jc w:val="both"/>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дать рыбу и не обучать ловле; </w:t>
      </w:r>
    </w:p>
    <w:p w:rsidR="0088487E" w:rsidRPr="00432A47" w:rsidRDefault="0088487E" w:rsidP="0088487E">
      <w:pPr>
        <w:spacing w:line="276" w:lineRule="auto"/>
        <w:jc w:val="both"/>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учить голодного ловле; </w:t>
      </w:r>
    </w:p>
    <w:p w:rsidR="0088487E" w:rsidRPr="00432A47" w:rsidRDefault="0088487E" w:rsidP="0088487E">
      <w:pPr>
        <w:spacing w:line="276" w:lineRule="auto"/>
        <w:jc w:val="both"/>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накормить, а потом учить ловле; </w:t>
      </w:r>
    </w:p>
    <w:p w:rsidR="003C609D" w:rsidRPr="00432A47" w:rsidRDefault="0088487E" w:rsidP="0088487E">
      <w:pPr>
        <w:spacing w:line="276" w:lineRule="auto"/>
        <w:jc w:val="both"/>
        <w:rPr>
          <w:rFonts w:eastAsiaTheme="minorHAnsi"/>
          <w:sz w:val="28"/>
          <w:szCs w:val="27"/>
          <w:shd w:val="clear" w:color="auto" w:fill="FFFFFF"/>
          <w:lang w:eastAsia="en-US"/>
        </w:rPr>
      </w:pPr>
      <w:r w:rsidRPr="00432A47">
        <w:rPr>
          <w:rFonts w:eastAsiaTheme="minorHAnsi"/>
          <w:sz w:val="28"/>
          <w:szCs w:val="27"/>
          <w:shd w:val="clear" w:color="auto" w:fill="FFFFFF"/>
          <w:lang w:eastAsia="en-US"/>
        </w:rPr>
        <w:t>• учить ловле и одновременно кормить.</w:t>
      </w:r>
    </w:p>
    <w:p w:rsidR="00FE54AB" w:rsidRDefault="00FE54AB" w:rsidP="0088487E">
      <w:pPr>
        <w:spacing w:line="276" w:lineRule="auto"/>
        <w:jc w:val="both"/>
        <w:rPr>
          <w:rFonts w:eastAsiaTheme="minorHAnsi"/>
          <w:b/>
          <w:sz w:val="28"/>
          <w:szCs w:val="27"/>
          <w:shd w:val="clear" w:color="auto" w:fill="FFFFFF"/>
          <w:lang w:eastAsia="en-US"/>
        </w:rPr>
      </w:pPr>
    </w:p>
    <w:p w:rsidR="0088487E" w:rsidRPr="004F177B" w:rsidRDefault="0088487E" w:rsidP="004F177B">
      <w:pPr>
        <w:spacing w:line="276" w:lineRule="auto"/>
        <w:jc w:val="center"/>
        <w:rPr>
          <w:rFonts w:eastAsiaTheme="minorHAnsi"/>
          <w:b/>
          <w:color w:val="7030A0"/>
          <w:sz w:val="32"/>
          <w:szCs w:val="27"/>
          <w:shd w:val="clear" w:color="auto" w:fill="FFFFFF"/>
          <w:lang w:eastAsia="en-US"/>
        </w:rPr>
      </w:pPr>
      <w:r w:rsidRPr="004F177B">
        <w:rPr>
          <w:rFonts w:eastAsiaTheme="minorHAnsi"/>
          <w:b/>
          <w:color w:val="7030A0"/>
          <w:sz w:val="32"/>
          <w:szCs w:val="27"/>
          <w:shd w:val="clear" w:color="auto" w:fill="FFFFFF"/>
          <w:lang w:eastAsia="en-US"/>
        </w:rPr>
        <w:lastRenderedPageBreak/>
        <w:t xml:space="preserve">Этапы исследования выполняются в </w:t>
      </w:r>
      <w:r w:rsidR="004F177B">
        <w:rPr>
          <w:rFonts w:eastAsiaTheme="minorHAnsi"/>
          <w:b/>
          <w:color w:val="7030A0"/>
          <w:sz w:val="32"/>
          <w:szCs w:val="27"/>
          <w:shd w:val="clear" w:color="auto" w:fill="FFFFFF"/>
          <w:lang w:eastAsia="en-US"/>
        </w:rPr>
        <w:t xml:space="preserve">определенной </w:t>
      </w:r>
      <w:r w:rsidRPr="004F177B">
        <w:rPr>
          <w:rFonts w:eastAsiaTheme="minorHAnsi"/>
          <w:b/>
          <w:color w:val="7030A0"/>
          <w:sz w:val="32"/>
          <w:szCs w:val="27"/>
          <w:shd w:val="clear" w:color="auto" w:fill="FFFFFF"/>
          <w:lang w:eastAsia="en-US"/>
        </w:rPr>
        <w:t>последовательности:</w:t>
      </w:r>
    </w:p>
    <w:p w:rsidR="0082444B" w:rsidRPr="00432A47" w:rsidRDefault="0088487E" w:rsidP="0088487E">
      <w:pPr>
        <w:spacing w:line="276" w:lineRule="auto"/>
        <w:rPr>
          <w:rFonts w:eastAsiaTheme="minorHAnsi"/>
          <w:sz w:val="28"/>
          <w:szCs w:val="27"/>
          <w:shd w:val="clear" w:color="auto" w:fill="FFFFFF"/>
          <w:lang w:eastAsia="en-US"/>
        </w:rPr>
      </w:pPr>
      <w:proofErr w:type="gramStart"/>
      <w:r>
        <w:rPr>
          <w:rFonts w:eastAsiaTheme="minorHAnsi"/>
          <w:b/>
          <w:sz w:val="28"/>
          <w:szCs w:val="27"/>
          <w:shd w:val="clear" w:color="auto" w:fill="FFFFFF"/>
          <w:lang w:eastAsia="en-US"/>
        </w:rPr>
        <w:t xml:space="preserve">→ </w:t>
      </w:r>
      <w:r w:rsidRPr="00432A47">
        <w:rPr>
          <w:rFonts w:eastAsiaTheme="minorHAnsi"/>
          <w:sz w:val="28"/>
          <w:szCs w:val="27"/>
          <w:shd w:val="clear" w:color="auto" w:fill="FFFFFF"/>
          <w:lang w:eastAsia="en-US"/>
        </w:rPr>
        <w:t xml:space="preserve">мотивация исследовательской деятельности (возникновение у детей </w:t>
      </w:r>
      <w:proofErr w:type="gramEnd"/>
    </w:p>
    <w:p w:rsidR="0088487E" w:rsidRPr="00432A47" w:rsidRDefault="0082444B"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w:t>
      </w:r>
      <w:r w:rsidR="0088487E" w:rsidRPr="00432A47">
        <w:rPr>
          <w:rFonts w:eastAsiaTheme="minorHAnsi"/>
          <w:sz w:val="28"/>
          <w:szCs w:val="27"/>
          <w:shd w:val="clear" w:color="auto" w:fill="FFFFFF"/>
          <w:lang w:eastAsia="en-US"/>
        </w:rPr>
        <w:t>вопроса или проблемы, интерес к явлению);</w:t>
      </w:r>
    </w:p>
    <w:p w:rsidR="0088487E" w:rsidRPr="00432A47" w:rsidRDefault="0088487E"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определение примерной темы работы;</w:t>
      </w:r>
    </w:p>
    <w:p w:rsidR="0088487E" w:rsidRPr="00432A47" w:rsidRDefault="0088487E"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выбор объекта исследования;</w:t>
      </w:r>
    </w:p>
    <w:p w:rsidR="0088487E" w:rsidRPr="00432A47" w:rsidRDefault="0088487E"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постановка цели и задач исследования;</w:t>
      </w:r>
    </w:p>
    <w:p w:rsidR="0088487E" w:rsidRPr="00432A47" w:rsidRDefault="0088487E"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формулиро</w:t>
      </w:r>
      <w:r w:rsidR="0082444B" w:rsidRPr="00432A47">
        <w:rPr>
          <w:rFonts w:eastAsiaTheme="minorHAnsi"/>
          <w:sz w:val="28"/>
          <w:szCs w:val="27"/>
          <w:shd w:val="clear" w:color="auto" w:fill="FFFFFF"/>
          <w:lang w:eastAsia="en-US"/>
        </w:rPr>
        <w:t>вка</w:t>
      </w:r>
      <w:r w:rsidR="0088599F" w:rsidRPr="00432A47">
        <w:rPr>
          <w:rFonts w:eastAsiaTheme="minorHAnsi"/>
          <w:sz w:val="28"/>
          <w:szCs w:val="27"/>
          <w:shd w:val="clear" w:color="auto" w:fill="FFFFFF"/>
          <w:lang w:eastAsia="en-US"/>
        </w:rPr>
        <w:t xml:space="preserve"> рабочей гипотезы </w:t>
      </w:r>
      <w:r w:rsidRPr="00432A47">
        <w:rPr>
          <w:rFonts w:eastAsiaTheme="minorHAnsi"/>
          <w:sz w:val="28"/>
          <w:szCs w:val="27"/>
          <w:shd w:val="clear" w:color="auto" w:fill="FFFFFF"/>
          <w:lang w:eastAsia="en-US"/>
        </w:rPr>
        <w:t>(гипотез);</w:t>
      </w:r>
    </w:p>
    <w:p w:rsidR="0088487E" w:rsidRPr="00432A47" w:rsidRDefault="0088599F"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w:t>
      </w:r>
      <w:r w:rsidR="0088487E" w:rsidRPr="00432A47">
        <w:rPr>
          <w:rFonts w:eastAsiaTheme="minorHAnsi"/>
          <w:sz w:val="28"/>
          <w:szCs w:val="27"/>
          <w:shd w:val="clear" w:color="auto" w:fill="FFFFFF"/>
          <w:lang w:eastAsia="en-US"/>
        </w:rPr>
        <w:t>выбор методов проведения исследования;</w:t>
      </w:r>
    </w:p>
    <w:p w:rsidR="0088487E" w:rsidRPr="00432A47" w:rsidRDefault="0088599F"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w:t>
      </w:r>
      <w:r w:rsidR="0088487E" w:rsidRPr="00432A47">
        <w:rPr>
          <w:rFonts w:eastAsiaTheme="minorHAnsi"/>
          <w:sz w:val="28"/>
          <w:szCs w:val="27"/>
          <w:shd w:val="clear" w:color="auto" w:fill="FFFFFF"/>
          <w:lang w:eastAsia="en-US"/>
        </w:rPr>
        <w:t>поиск и изучение литературы по выбранной теме;</w:t>
      </w:r>
    </w:p>
    <w:p w:rsidR="0088487E" w:rsidRPr="00432A47" w:rsidRDefault="0088599F"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w:t>
      </w:r>
      <w:r w:rsidR="0088487E" w:rsidRPr="00432A47">
        <w:rPr>
          <w:rFonts w:eastAsiaTheme="minorHAnsi"/>
          <w:sz w:val="28"/>
          <w:szCs w:val="27"/>
          <w:shd w:val="clear" w:color="auto" w:fill="FFFFFF"/>
          <w:lang w:eastAsia="en-US"/>
        </w:rPr>
        <w:t>планирование и выполнение собственных исследований;</w:t>
      </w:r>
    </w:p>
    <w:p w:rsidR="0088487E" w:rsidRPr="00432A47" w:rsidRDefault="0088599F"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w:t>
      </w:r>
      <w:r w:rsidR="0088487E" w:rsidRPr="00432A47">
        <w:rPr>
          <w:rFonts w:eastAsiaTheme="minorHAnsi"/>
          <w:sz w:val="28"/>
          <w:szCs w:val="27"/>
          <w:shd w:val="clear" w:color="auto" w:fill="FFFFFF"/>
          <w:lang w:eastAsia="en-US"/>
        </w:rPr>
        <w:t>анализ полученных результатов, формулирование выводов;</w:t>
      </w:r>
    </w:p>
    <w:p w:rsidR="0088487E" w:rsidRPr="00432A47" w:rsidRDefault="0088599F"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w:t>
      </w:r>
      <w:r w:rsidR="0088487E" w:rsidRPr="00432A47">
        <w:rPr>
          <w:rFonts w:eastAsiaTheme="minorHAnsi"/>
          <w:sz w:val="28"/>
          <w:szCs w:val="27"/>
          <w:shd w:val="clear" w:color="auto" w:fill="FFFFFF"/>
          <w:lang w:eastAsia="en-US"/>
        </w:rPr>
        <w:t>подготовка отчета о проделанной работе;</w:t>
      </w:r>
    </w:p>
    <w:p w:rsidR="0088487E" w:rsidRPr="00432A47" w:rsidRDefault="0088599F" w:rsidP="0088487E">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 </w:t>
      </w:r>
      <w:r w:rsidR="0088487E" w:rsidRPr="00432A47">
        <w:rPr>
          <w:rFonts w:eastAsiaTheme="minorHAnsi"/>
          <w:sz w:val="28"/>
          <w:szCs w:val="27"/>
          <w:shd w:val="clear" w:color="auto" w:fill="FFFFFF"/>
          <w:lang w:eastAsia="en-US"/>
        </w:rPr>
        <w:t>публичная защита работы.</w:t>
      </w:r>
    </w:p>
    <w:p w:rsidR="004F177B" w:rsidRDefault="004F177B" w:rsidP="0088487E">
      <w:pPr>
        <w:spacing w:line="276" w:lineRule="auto"/>
        <w:rPr>
          <w:rFonts w:eastAsiaTheme="minorHAnsi"/>
          <w:b/>
          <w:sz w:val="28"/>
          <w:szCs w:val="27"/>
          <w:shd w:val="clear" w:color="auto" w:fill="FFFFFF"/>
          <w:lang w:eastAsia="en-US"/>
        </w:rPr>
      </w:pPr>
    </w:p>
    <w:p w:rsidR="00417D7F" w:rsidRDefault="0089681B" w:rsidP="00417D7F">
      <w:pPr>
        <w:spacing w:line="276" w:lineRule="auto"/>
        <w:jc w:val="center"/>
        <w:rPr>
          <w:rFonts w:eastAsiaTheme="minorHAnsi"/>
          <w:b/>
          <w:color w:val="7030A0"/>
          <w:sz w:val="32"/>
          <w:szCs w:val="27"/>
          <w:shd w:val="clear" w:color="auto" w:fill="FFFFFF"/>
          <w:lang w:eastAsia="en-US"/>
        </w:rPr>
      </w:pPr>
      <w:r>
        <w:rPr>
          <w:rFonts w:eastAsiaTheme="minorHAnsi"/>
          <w:b/>
          <w:color w:val="7030A0"/>
          <w:sz w:val="32"/>
          <w:szCs w:val="27"/>
          <w:shd w:val="clear" w:color="auto" w:fill="FFFFFF"/>
          <w:lang w:eastAsia="en-US"/>
        </w:rPr>
        <w:t>Цель и задачи исследования</w:t>
      </w:r>
    </w:p>
    <w:p w:rsidR="00D1169E" w:rsidRPr="00417D7F" w:rsidRDefault="00D1169E" w:rsidP="00417D7F">
      <w:pPr>
        <w:spacing w:line="276" w:lineRule="auto"/>
        <w:jc w:val="center"/>
        <w:rPr>
          <w:rFonts w:eastAsiaTheme="minorHAnsi"/>
          <w:b/>
          <w:color w:val="7030A0"/>
          <w:sz w:val="28"/>
          <w:szCs w:val="27"/>
          <w:shd w:val="clear" w:color="auto" w:fill="FFFFFF"/>
          <w:lang w:eastAsia="en-US"/>
        </w:rPr>
      </w:pPr>
    </w:p>
    <w:p w:rsidR="00417D7F" w:rsidRPr="00432A47" w:rsidRDefault="00417D7F" w:rsidP="00417D7F">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После того как Вы сформули</w:t>
      </w:r>
      <w:r w:rsidR="00126958">
        <w:rPr>
          <w:rFonts w:eastAsiaTheme="minorHAnsi"/>
          <w:sz w:val="28"/>
          <w:szCs w:val="27"/>
          <w:shd w:val="clear" w:color="auto" w:fill="FFFFFF"/>
          <w:lang w:eastAsia="en-US"/>
        </w:rPr>
        <w:t>ровали тему своего исследования</w:t>
      </w:r>
      <w:r w:rsidRPr="00432A47">
        <w:rPr>
          <w:rFonts w:eastAsiaTheme="minorHAnsi"/>
          <w:sz w:val="28"/>
          <w:szCs w:val="27"/>
          <w:shd w:val="clear" w:color="auto" w:fill="FFFFFF"/>
          <w:lang w:eastAsia="en-US"/>
        </w:rPr>
        <w:t>, нужно подумать над целями и задачами работы. Определить цель исследования - значит ответить себе и другим на вопрос о том, зачем ты его проводишь.</w:t>
      </w:r>
    </w:p>
    <w:p w:rsidR="00417D7F" w:rsidRPr="00432A47" w:rsidRDefault="00417D7F" w:rsidP="00417D7F">
      <w:pPr>
        <w:spacing w:line="276" w:lineRule="auto"/>
        <w:ind w:firstLine="708"/>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Задачи исследования уточняют цель. Цель указывает общее направление движения, а задачи описывают основные </w:t>
      </w:r>
      <w:r w:rsidR="00126958">
        <w:rPr>
          <w:rFonts w:eastAsiaTheme="minorHAnsi"/>
          <w:sz w:val="28"/>
          <w:szCs w:val="27"/>
          <w:shd w:val="clear" w:color="auto" w:fill="FFFFFF"/>
          <w:lang w:eastAsia="en-US"/>
        </w:rPr>
        <w:t>шаги. Например:</w:t>
      </w:r>
    </w:p>
    <w:p w:rsidR="00417D7F" w:rsidRDefault="00417D7F" w:rsidP="00417D7F">
      <w:pPr>
        <w:spacing w:line="276" w:lineRule="auto"/>
        <w:rPr>
          <w:rFonts w:eastAsiaTheme="minorHAnsi"/>
          <w:b/>
          <w:sz w:val="28"/>
          <w:szCs w:val="27"/>
          <w:shd w:val="clear" w:color="auto" w:fill="FFFFFF"/>
          <w:lang w:eastAsia="en-US"/>
        </w:rPr>
      </w:pPr>
    </w:p>
    <w:p w:rsidR="00417D7F" w:rsidRDefault="00375EEA" w:rsidP="00417D7F">
      <w:pPr>
        <w:spacing w:line="276" w:lineRule="auto"/>
        <w:rPr>
          <w:rFonts w:eastAsiaTheme="minorHAnsi"/>
          <w:b/>
          <w:sz w:val="28"/>
          <w:szCs w:val="27"/>
          <w:shd w:val="clear" w:color="auto" w:fill="FFFFFF"/>
          <w:lang w:eastAsia="en-US"/>
        </w:rPr>
      </w:pPr>
      <w:r>
        <w:rPr>
          <w:rFonts w:eastAsiaTheme="minorHAnsi"/>
          <w:b/>
          <w:noProof/>
          <w:sz w:val="28"/>
          <w:szCs w:val="27"/>
        </w:rPr>
        <w:drawing>
          <wp:inline distT="0" distB="0" distL="0" distR="0" wp14:anchorId="540C45F3" wp14:editId="75E45C15">
            <wp:extent cx="1864995" cy="104775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долаз.jpg"/>
                    <pic:cNvPicPr/>
                  </pic:nvPicPr>
                  <pic:blipFill>
                    <a:blip r:embed="rId14">
                      <a:extLst>
                        <a:ext uri="{28A0092B-C50C-407E-A947-70E740481C1C}">
                          <a14:useLocalDpi xmlns:a14="http://schemas.microsoft.com/office/drawing/2010/main" val="0"/>
                        </a:ext>
                      </a:extLst>
                    </a:blip>
                    <a:stretch>
                      <a:fillRect/>
                    </a:stretch>
                  </pic:blipFill>
                  <pic:spPr>
                    <a:xfrm>
                      <a:off x="0" y="0"/>
                      <a:ext cx="1864995" cy="1047750"/>
                    </a:xfrm>
                    <a:prstGeom prst="rect">
                      <a:avLst/>
                    </a:prstGeom>
                  </pic:spPr>
                </pic:pic>
              </a:graphicData>
            </a:graphic>
          </wp:inline>
        </w:drawing>
      </w:r>
    </w:p>
    <w:p w:rsidR="00417D7F" w:rsidRDefault="00444193" w:rsidP="00417D7F">
      <w:pPr>
        <w:spacing w:line="276" w:lineRule="auto"/>
        <w:rPr>
          <w:rFonts w:eastAsiaTheme="minorHAnsi"/>
          <w:b/>
          <w:sz w:val="28"/>
          <w:szCs w:val="27"/>
          <w:shd w:val="clear" w:color="auto" w:fill="FFFFFF"/>
          <w:lang w:eastAsia="en-US"/>
        </w:rPr>
      </w:pPr>
      <w:r>
        <w:rPr>
          <w:rFonts w:eastAsiaTheme="minorHAnsi"/>
          <w:b/>
          <w:noProof/>
          <w:sz w:val="28"/>
          <w:szCs w:val="27"/>
          <w:shd w:val="clear" w:color="auto" w:fill="FFFFFF"/>
        </w:rPr>
        <w:drawing>
          <wp:anchor distT="0" distB="0" distL="114300" distR="114300" simplePos="0" relativeHeight="251669504" behindDoc="0" locked="0" layoutInCell="1" allowOverlap="1" wp14:anchorId="086DAB9F" wp14:editId="725D9DEB">
            <wp:simplePos x="0" y="0"/>
            <wp:positionH relativeFrom="column">
              <wp:posOffset>2066290</wp:posOffset>
            </wp:positionH>
            <wp:positionV relativeFrom="paragraph">
              <wp:posOffset>-205740</wp:posOffset>
            </wp:positionV>
            <wp:extent cx="1219200" cy="1252603"/>
            <wp:effectExtent l="0" t="0" r="0" b="508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репейник колючий.jpg"/>
                    <pic:cNvPicPr/>
                  </pic:nvPicPr>
                  <pic:blipFill>
                    <a:blip r:embed="rId15">
                      <a:extLst>
                        <a:ext uri="{28A0092B-C50C-407E-A947-70E740481C1C}">
                          <a14:useLocalDpi xmlns:a14="http://schemas.microsoft.com/office/drawing/2010/main" val="0"/>
                        </a:ext>
                      </a:extLst>
                    </a:blip>
                    <a:stretch>
                      <a:fillRect/>
                    </a:stretch>
                  </pic:blipFill>
                  <pic:spPr>
                    <a:xfrm>
                      <a:off x="0" y="0"/>
                      <a:ext cx="1219200" cy="1252603"/>
                    </a:xfrm>
                    <a:prstGeom prst="rect">
                      <a:avLst/>
                    </a:prstGeom>
                  </pic:spPr>
                </pic:pic>
              </a:graphicData>
            </a:graphic>
            <wp14:sizeRelH relativeFrom="page">
              <wp14:pctWidth>0</wp14:pctWidth>
            </wp14:sizeRelH>
            <wp14:sizeRelV relativeFrom="page">
              <wp14:pctHeight>0</wp14:pctHeight>
            </wp14:sizeRelV>
          </wp:anchor>
        </w:drawing>
      </w:r>
    </w:p>
    <w:p w:rsidR="00417D7F" w:rsidRDefault="00417D7F" w:rsidP="00417D7F">
      <w:pPr>
        <w:spacing w:line="276" w:lineRule="auto"/>
        <w:rPr>
          <w:rFonts w:eastAsiaTheme="minorHAnsi"/>
          <w:b/>
          <w:sz w:val="28"/>
          <w:szCs w:val="27"/>
          <w:shd w:val="clear" w:color="auto" w:fill="FFFFFF"/>
          <w:lang w:eastAsia="en-US"/>
        </w:rPr>
      </w:pPr>
    </w:p>
    <w:p w:rsidR="00417D7F" w:rsidRPr="00432A47" w:rsidRDefault="004F177B" w:rsidP="00417D7F">
      <w:pPr>
        <w:spacing w:line="276" w:lineRule="auto"/>
        <w:rPr>
          <w:rFonts w:eastAsiaTheme="minorHAnsi"/>
          <w:sz w:val="28"/>
          <w:szCs w:val="27"/>
          <w:shd w:val="clear" w:color="auto" w:fill="FFFFFF"/>
          <w:lang w:eastAsia="en-US"/>
        </w:rPr>
      </w:pPr>
      <w:r w:rsidRPr="00432A47">
        <w:rPr>
          <w:rFonts w:eastAsiaTheme="minorHAnsi"/>
          <w:noProof/>
          <w:sz w:val="28"/>
          <w:szCs w:val="27"/>
          <w:shd w:val="clear" w:color="auto" w:fill="FFFFFF"/>
        </w:rPr>
        <w:drawing>
          <wp:anchor distT="0" distB="0" distL="114300" distR="114300" simplePos="0" relativeHeight="251670528" behindDoc="0" locked="0" layoutInCell="1" allowOverlap="1" wp14:anchorId="1FB1BA3B" wp14:editId="004224DB">
            <wp:simplePos x="0" y="0"/>
            <wp:positionH relativeFrom="column">
              <wp:posOffset>4342765</wp:posOffset>
            </wp:positionH>
            <wp:positionV relativeFrom="paragraph">
              <wp:posOffset>47625</wp:posOffset>
            </wp:positionV>
            <wp:extent cx="1333500" cy="13335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ебра.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417D7F" w:rsidRPr="00432A47">
        <w:rPr>
          <w:rFonts w:eastAsiaTheme="minorHAnsi"/>
          <w:sz w:val="28"/>
          <w:szCs w:val="27"/>
          <w:shd w:val="clear" w:color="auto" w:fill="FFFFFF"/>
          <w:lang w:eastAsia="en-US"/>
        </w:rPr>
        <w:t xml:space="preserve">Узнать, что делает </w:t>
      </w:r>
    </w:p>
    <w:p w:rsidR="00417D7F" w:rsidRPr="00432A47" w:rsidRDefault="00417D7F" w:rsidP="00417D7F">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под водой водолаз…</w:t>
      </w:r>
    </w:p>
    <w:p w:rsidR="00824BD2" w:rsidRPr="00432A47" w:rsidRDefault="00444193" w:rsidP="00444193">
      <w:pPr>
        <w:tabs>
          <w:tab w:val="left" w:pos="4395"/>
        </w:tabs>
        <w:spacing w:line="276" w:lineRule="auto"/>
        <w:ind w:left="2835"/>
        <w:rPr>
          <w:rFonts w:eastAsiaTheme="minorHAnsi"/>
          <w:sz w:val="28"/>
          <w:szCs w:val="27"/>
          <w:shd w:val="clear" w:color="auto" w:fill="FFFFFF"/>
          <w:lang w:eastAsia="en-US"/>
        </w:rPr>
      </w:pPr>
      <w:r w:rsidRPr="00432A47">
        <w:rPr>
          <w:rFonts w:eastAsiaTheme="minorHAnsi"/>
          <w:sz w:val="28"/>
          <w:szCs w:val="27"/>
          <w:shd w:val="clear" w:color="auto" w:fill="FFFFFF"/>
          <w:lang w:eastAsia="en-US"/>
        </w:rPr>
        <w:tab/>
      </w:r>
    </w:p>
    <w:p w:rsidR="00417D7F" w:rsidRPr="00432A47" w:rsidRDefault="00417D7F" w:rsidP="004F177B">
      <w:pPr>
        <w:tabs>
          <w:tab w:val="left" w:pos="7710"/>
        </w:tabs>
        <w:spacing w:line="276" w:lineRule="auto"/>
        <w:ind w:left="2835"/>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Выяснить, почему </w:t>
      </w:r>
      <w:r w:rsidR="004F177B" w:rsidRPr="00432A47">
        <w:rPr>
          <w:rFonts w:eastAsiaTheme="minorHAnsi"/>
          <w:sz w:val="28"/>
          <w:szCs w:val="27"/>
          <w:shd w:val="clear" w:color="auto" w:fill="FFFFFF"/>
          <w:lang w:eastAsia="en-US"/>
        </w:rPr>
        <w:tab/>
      </w:r>
    </w:p>
    <w:p w:rsidR="00417D7F" w:rsidRPr="00432A47" w:rsidRDefault="00417D7F" w:rsidP="00417D7F">
      <w:pPr>
        <w:spacing w:line="276" w:lineRule="auto"/>
        <w:ind w:left="2835"/>
        <w:rPr>
          <w:rFonts w:eastAsiaTheme="minorHAnsi"/>
          <w:sz w:val="28"/>
          <w:szCs w:val="27"/>
          <w:shd w:val="clear" w:color="auto" w:fill="FFFFFF"/>
          <w:lang w:eastAsia="en-US"/>
        </w:rPr>
      </w:pPr>
      <w:r w:rsidRPr="00432A47">
        <w:rPr>
          <w:rFonts w:eastAsiaTheme="minorHAnsi"/>
          <w:sz w:val="28"/>
          <w:szCs w:val="27"/>
          <w:shd w:val="clear" w:color="auto" w:fill="FFFFFF"/>
          <w:lang w:eastAsia="en-US"/>
        </w:rPr>
        <w:t>репейник колючий…</w:t>
      </w:r>
    </w:p>
    <w:p w:rsidR="00417D7F" w:rsidRPr="00432A47" w:rsidRDefault="00417D7F" w:rsidP="00417D7F">
      <w:pPr>
        <w:spacing w:line="276" w:lineRule="auto"/>
        <w:rPr>
          <w:rFonts w:eastAsiaTheme="minorHAnsi"/>
          <w:sz w:val="28"/>
          <w:szCs w:val="27"/>
          <w:shd w:val="clear" w:color="auto" w:fill="FFFFFF"/>
          <w:lang w:eastAsia="en-US"/>
        </w:rPr>
      </w:pPr>
    </w:p>
    <w:p w:rsidR="00417D7F" w:rsidRPr="00432A47" w:rsidRDefault="004F177B" w:rsidP="00417D7F">
      <w:pPr>
        <w:spacing w:line="276" w:lineRule="auto"/>
        <w:ind w:left="5954"/>
        <w:rPr>
          <w:rFonts w:eastAsiaTheme="minorHAnsi"/>
          <w:sz w:val="28"/>
          <w:szCs w:val="27"/>
          <w:shd w:val="clear" w:color="auto" w:fill="FFFFFF"/>
          <w:lang w:eastAsia="en-US"/>
        </w:rPr>
      </w:pPr>
      <w:r w:rsidRPr="00432A47">
        <w:rPr>
          <w:rFonts w:eastAsiaTheme="minorHAnsi"/>
          <w:sz w:val="28"/>
          <w:szCs w:val="27"/>
          <w:shd w:val="clear" w:color="auto" w:fill="FFFFFF"/>
          <w:lang w:eastAsia="en-US"/>
        </w:rPr>
        <w:t>Расследовать</w:t>
      </w:r>
      <w:r w:rsidR="00417D7F" w:rsidRPr="00432A47">
        <w:rPr>
          <w:rFonts w:eastAsiaTheme="minorHAnsi"/>
          <w:sz w:val="28"/>
          <w:szCs w:val="27"/>
          <w:shd w:val="clear" w:color="auto" w:fill="FFFFFF"/>
          <w:lang w:eastAsia="en-US"/>
        </w:rPr>
        <w:t xml:space="preserve">, зачем зебре </w:t>
      </w:r>
    </w:p>
    <w:p w:rsidR="00417D7F" w:rsidRDefault="00417D7F" w:rsidP="00417D7F">
      <w:pPr>
        <w:spacing w:line="276" w:lineRule="auto"/>
        <w:ind w:left="5954"/>
        <w:rPr>
          <w:rFonts w:eastAsiaTheme="minorHAnsi"/>
          <w:b/>
          <w:sz w:val="28"/>
          <w:szCs w:val="27"/>
          <w:shd w:val="clear" w:color="auto" w:fill="FFFFFF"/>
          <w:lang w:eastAsia="en-US"/>
        </w:rPr>
      </w:pPr>
      <w:r w:rsidRPr="00432A47">
        <w:rPr>
          <w:rFonts w:eastAsiaTheme="minorHAnsi"/>
          <w:sz w:val="28"/>
          <w:szCs w:val="27"/>
          <w:shd w:val="clear" w:color="auto" w:fill="FFFFFF"/>
          <w:lang w:eastAsia="en-US"/>
        </w:rPr>
        <w:t>полоски</w:t>
      </w:r>
      <w:r w:rsidRPr="00417D7F">
        <w:rPr>
          <w:rFonts w:eastAsiaTheme="minorHAnsi"/>
          <w:b/>
          <w:sz w:val="28"/>
          <w:szCs w:val="27"/>
          <w:shd w:val="clear" w:color="auto" w:fill="FFFFFF"/>
          <w:lang w:eastAsia="en-US"/>
        </w:rPr>
        <w:t>…</w:t>
      </w:r>
    </w:p>
    <w:p w:rsidR="00D1169E" w:rsidRDefault="00D1169E" w:rsidP="0089681B">
      <w:pPr>
        <w:spacing w:line="276" w:lineRule="auto"/>
        <w:jc w:val="center"/>
        <w:rPr>
          <w:rFonts w:eastAsiaTheme="minorHAnsi"/>
          <w:b/>
          <w:color w:val="7030A0"/>
          <w:sz w:val="32"/>
          <w:szCs w:val="27"/>
          <w:shd w:val="clear" w:color="auto" w:fill="FFFFFF"/>
          <w:lang w:eastAsia="en-US"/>
        </w:rPr>
      </w:pPr>
    </w:p>
    <w:p w:rsidR="00824BD2" w:rsidRDefault="0089681B" w:rsidP="0089681B">
      <w:pPr>
        <w:spacing w:line="276" w:lineRule="auto"/>
        <w:jc w:val="center"/>
        <w:rPr>
          <w:rFonts w:eastAsiaTheme="minorHAnsi"/>
          <w:b/>
          <w:color w:val="7030A0"/>
          <w:sz w:val="32"/>
          <w:szCs w:val="27"/>
          <w:shd w:val="clear" w:color="auto" w:fill="FFFFFF"/>
          <w:lang w:eastAsia="en-US"/>
        </w:rPr>
      </w:pPr>
      <w:r>
        <w:rPr>
          <w:rFonts w:eastAsiaTheme="minorHAnsi"/>
          <w:b/>
          <w:color w:val="7030A0"/>
          <w:sz w:val="32"/>
          <w:szCs w:val="27"/>
          <w:shd w:val="clear" w:color="auto" w:fill="FFFFFF"/>
          <w:lang w:eastAsia="en-US"/>
        </w:rPr>
        <w:lastRenderedPageBreak/>
        <w:t>Гипотеза исследования</w:t>
      </w:r>
    </w:p>
    <w:p w:rsidR="007B6591" w:rsidRPr="00824BD2" w:rsidRDefault="007B6591" w:rsidP="0089681B">
      <w:pPr>
        <w:spacing w:line="276" w:lineRule="auto"/>
        <w:jc w:val="center"/>
        <w:rPr>
          <w:rFonts w:eastAsiaTheme="minorHAnsi"/>
          <w:b/>
          <w:color w:val="7030A0"/>
          <w:sz w:val="28"/>
          <w:szCs w:val="27"/>
          <w:shd w:val="clear" w:color="auto" w:fill="FFFFFF"/>
          <w:lang w:eastAsia="en-US"/>
        </w:rPr>
      </w:pPr>
    </w:p>
    <w:p w:rsidR="006E0CD3" w:rsidRPr="00432A47" w:rsidRDefault="00824BD2" w:rsidP="00824BD2">
      <w:pPr>
        <w:spacing w:line="276" w:lineRule="auto"/>
        <w:rPr>
          <w:rFonts w:eastAsiaTheme="minorHAnsi"/>
          <w:sz w:val="28"/>
          <w:szCs w:val="27"/>
          <w:shd w:val="clear" w:color="auto" w:fill="FFFFFF"/>
          <w:lang w:eastAsia="en-US"/>
        </w:rPr>
      </w:pPr>
      <w:r>
        <w:rPr>
          <w:rFonts w:eastAsiaTheme="minorHAnsi"/>
          <w:b/>
          <w:sz w:val="28"/>
          <w:szCs w:val="27"/>
          <w:shd w:val="clear" w:color="auto" w:fill="FFFFFF"/>
          <w:lang w:eastAsia="en-US"/>
        </w:rPr>
        <w:t xml:space="preserve">• </w:t>
      </w:r>
      <w:r w:rsidRPr="00824BD2">
        <w:rPr>
          <w:rFonts w:eastAsiaTheme="minorHAnsi"/>
          <w:b/>
          <w:color w:val="C00000"/>
          <w:sz w:val="28"/>
          <w:szCs w:val="27"/>
          <w:shd w:val="clear" w:color="auto" w:fill="FFFFFF"/>
          <w:lang w:eastAsia="en-US"/>
        </w:rPr>
        <w:t xml:space="preserve">Гипотеза </w:t>
      </w:r>
      <w:r w:rsidRPr="00824BD2">
        <w:rPr>
          <w:rFonts w:eastAsiaTheme="minorHAnsi"/>
          <w:b/>
          <w:sz w:val="28"/>
          <w:szCs w:val="27"/>
          <w:shd w:val="clear" w:color="auto" w:fill="FFFFFF"/>
          <w:lang w:eastAsia="en-US"/>
        </w:rPr>
        <w:t xml:space="preserve">- </w:t>
      </w:r>
      <w:r w:rsidRPr="00432A47">
        <w:rPr>
          <w:rFonts w:eastAsiaTheme="minorHAnsi"/>
          <w:sz w:val="28"/>
          <w:szCs w:val="27"/>
          <w:shd w:val="clear" w:color="auto" w:fill="FFFFFF"/>
          <w:lang w:eastAsia="en-US"/>
        </w:rPr>
        <w:t xml:space="preserve">это предположение, рассуждение, догадка, ещё не доказанная и не подтверждённая опытом. </w:t>
      </w:r>
    </w:p>
    <w:p w:rsidR="00824BD2" w:rsidRPr="00432A47" w:rsidRDefault="00824BD2" w:rsidP="00824BD2">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xml:space="preserve">Слово «гипотеза» происходит от древнегреческого </w:t>
      </w:r>
      <w:proofErr w:type="spellStart"/>
      <w:r w:rsidRPr="00432A47">
        <w:rPr>
          <w:rFonts w:eastAsiaTheme="minorHAnsi"/>
          <w:sz w:val="28"/>
          <w:szCs w:val="27"/>
          <w:shd w:val="clear" w:color="auto" w:fill="FFFFFF"/>
          <w:lang w:eastAsia="en-US"/>
        </w:rPr>
        <w:t>hypothesis</w:t>
      </w:r>
      <w:proofErr w:type="spellEnd"/>
      <w:r w:rsidRPr="00432A47">
        <w:rPr>
          <w:rFonts w:eastAsiaTheme="minorHAnsi"/>
          <w:sz w:val="28"/>
          <w:szCs w:val="27"/>
          <w:shd w:val="clear" w:color="auto" w:fill="FFFFFF"/>
          <w:lang w:eastAsia="en-US"/>
        </w:rPr>
        <w:t xml:space="preserve"> - основание, предположение, суждение, которое выдвигается для объяснения какого-либо явления. Обычно гипотезы начинаются словами:</w:t>
      </w:r>
    </w:p>
    <w:p w:rsidR="00824BD2" w:rsidRPr="00432A47" w:rsidRDefault="00824BD2" w:rsidP="00824BD2">
      <w:pPr>
        <w:spacing w:line="276" w:lineRule="auto"/>
        <w:rPr>
          <w:rFonts w:eastAsiaTheme="minorHAnsi"/>
          <w:i/>
          <w:color w:val="C00000"/>
          <w:sz w:val="28"/>
          <w:szCs w:val="27"/>
          <w:shd w:val="clear" w:color="auto" w:fill="FFFFFF"/>
          <w:lang w:eastAsia="en-US"/>
        </w:rPr>
      </w:pPr>
      <w:r w:rsidRPr="00432A47">
        <w:rPr>
          <w:rFonts w:eastAsiaTheme="minorHAnsi"/>
          <w:i/>
          <w:color w:val="C00000"/>
          <w:sz w:val="28"/>
          <w:szCs w:val="27"/>
          <w:shd w:val="clear" w:color="auto" w:fill="FFFFFF"/>
          <w:lang w:eastAsia="en-US"/>
        </w:rPr>
        <w:t>• предположим...</w:t>
      </w:r>
    </w:p>
    <w:p w:rsidR="00824BD2" w:rsidRPr="00432A47" w:rsidRDefault="00824BD2" w:rsidP="00824BD2">
      <w:pPr>
        <w:spacing w:line="276" w:lineRule="auto"/>
        <w:rPr>
          <w:rFonts w:eastAsiaTheme="minorHAnsi"/>
          <w:i/>
          <w:color w:val="C00000"/>
          <w:sz w:val="28"/>
          <w:szCs w:val="27"/>
          <w:shd w:val="clear" w:color="auto" w:fill="FFFFFF"/>
          <w:lang w:eastAsia="en-US"/>
        </w:rPr>
      </w:pPr>
      <w:r w:rsidRPr="00432A47">
        <w:rPr>
          <w:rFonts w:eastAsiaTheme="minorHAnsi"/>
          <w:i/>
          <w:color w:val="C00000"/>
          <w:sz w:val="28"/>
          <w:szCs w:val="27"/>
          <w:shd w:val="clear" w:color="auto" w:fill="FFFFFF"/>
          <w:lang w:eastAsia="en-US"/>
        </w:rPr>
        <w:t>• допустим...</w:t>
      </w:r>
    </w:p>
    <w:p w:rsidR="00824BD2" w:rsidRPr="00432A47" w:rsidRDefault="00824BD2" w:rsidP="00824BD2">
      <w:pPr>
        <w:spacing w:line="276" w:lineRule="auto"/>
        <w:rPr>
          <w:rFonts w:eastAsiaTheme="minorHAnsi"/>
          <w:i/>
          <w:color w:val="C00000"/>
          <w:sz w:val="28"/>
          <w:szCs w:val="27"/>
          <w:shd w:val="clear" w:color="auto" w:fill="FFFFFF"/>
          <w:lang w:eastAsia="en-US"/>
        </w:rPr>
      </w:pPr>
      <w:r w:rsidRPr="00432A47">
        <w:rPr>
          <w:rFonts w:eastAsiaTheme="minorHAnsi"/>
          <w:i/>
          <w:color w:val="C00000"/>
          <w:sz w:val="28"/>
          <w:szCs w:val="27"/>
          <w:shd w:val="clear" w:color="auto" w:fill="FFFFFF"/>
          <w:lang w:eastAsia="en-US"/>
        </w:rPr>
        <w:t>• возможно...</w:t>
      </w:r>
    </w:p>
    <w:p w:rsidR="00417D7F" w:rsidRPr="00432A47" w:rsidRDefault="00824BD2" w:rsidP="00824BD2">
      <w:pPr>
        <w:spacing w:line="276" w:lineRule="auto"/>
        <w:rPr>
          <w:rFonts w:eastAsiaTheme="minorHAnsi"/>
          <w:i/>
          <w:color w:val="C00000"/>
          <w:sz w:val="28"/>
          <w:szCs w:val="27"/>
          <w:shd w:val="clear" w:color="auto" w:fill="FFFFFF"/>
          <w:lang w:eastAsia="en-US"/>
        </w:rPr>
      </w:pPr>
      <w:r w:rsidRPr="00432A47">
        <w:rPr>
          <w:rFonts w:eastAsiaTheme="minorHAnsi"/>
          <w:i/>
          <w:color w:val="C00000"/>
          <w:sz w:val="28"/>
          <w:szCs w:val="27"/>
          <w:shd w:val="clear" w:color="auto" w:fill="FFFFFF"/>
          <w:lang w:eastAsia="en-US"/>
        </w:rPr>
        <w:t>• что, если...</w:t>
      </w:r>
    </w:p>
    <w:p w:rsidR="006E0CD3" w:rsidRPr="00432A47" w:rsidRDefault="006E0CD3" w:rsidP="00824BD2">
      <w:pPr>
        <w:spacing w:line="276" w:lineRule="auto"/>
        <w:rPr>
          <w:rFonts w:eastAsiaTheme="minorHAnsi"/>
          <w:i/>
          <w:color w:val="984806" w:themeColor="accent6" w:themeShade="80"/>
          <w:sz w:val="28"/>
          <w:szCs w:val="27"/>
          <w:shd w:val="clear" w:color="auto" w:fill="FFFFFF"/>
          <w:lang w:eastAsia="en-US"/>
        </w:rPr>
      </w:pPr>
      <w:r w:rsidRPr="00432A47">
        <w:rPr>
          <w:rFonts w:eastAsiaTheme="minorHAnsi"/>
          <w:sz w:val="28"/>
          <w:szCs w:val="27"/>
          <w:shd w:val="clear" w:color="auto" w:fill="FFFFFF"/>
          <w:lang w:eastAsia="en-US"/>
        </w:rPr>
        <w:t>Например:</w:t>
      </w:r>
      <w:r w:rsidRPr="006E0CD3">
        <w:rPr>
          <w:rFonts w:eastAsiaTheme="minorHAnsi"/>
          <w:b/>
          <w:i/>
          <w:sz w:val="28"/>
          <w:szCs w:val="27"/>
          <w:shd w:val="clear" w:color="auto" w:fill="FFFFFF"/>
          <w:lang w:eastAsia="en-US"/>
        </w:rPr>
        <w:t xml:space="preserve"> </w:t>
      </w:r>
      <w:r w:rsidRPr="00432A47">
        <w:rPr>
          <w:rFonts w:eastAsiaTheme="minorHAnsi"/>
          <w:i/>
          <w:color w:val="984806" w:themeColor="accent6" w:themeShade="80"/>
          <w:sz w:val="28"/>
          <w:szCs w:val="27"/>
          <w:shd w:val="clear" w:color="auto" w:fill="FFFFFF"/>
          <w:lang w:eastAsia="en-US"/>
        </w:rPr>
        <w:t>Почему цыплята</w:t>
      </w:r>
      <w:proofErr w:type="gramStart"/>
      <w:r w:rsidRPr="00432A47">
        <w:rPr>
          <w:rFonts w:eastAsiaTheme="minorHAnsi"/>
          <w:i/>
          <w:color w:val="984806" w:themeColor="accent6" w:themeShade="80"/>
          <w:sz w:val="28"/>
          <w:szCs w:val="27"/>
          <w:shd w:val="clear" w:color="auto" w:fill="FFFFFF"/>
          <w:lang w:eastAsia="en-US"/>
        </w:rPr>
        <w:t xml:space="preserve"> </w:t>
      </w:r>
      <w:r w:rsidR="000370AB" w:rsidRPr="00432A47">
        <w:rPr>
          <w:rFonts w:eastAsiaTheme="minorHAnsi"/>
          <w:i/>
          <w:color w:val="984806" w:themeColor="accent6" w:themeShade="80"/>
          <w:sz w:val="28"/>
          <w:szCs w:val="27"/>
          <w:shd w:val="clear" w:color="auto" w:fill="FFFFFF"/>
          <w:lang w:eastAsia="en-US"/>
        </w:rPr>
        <w:t xml:space="preserve"> </w:t>
      </w:r>
      <w:r w:rsidR="00626AD2">
        <w:rPr>
          <w:rFonts w:eastAsiaTheme="minorHAnsi"/>
          <w:i/>
          <w:color w:val="984806" w:themeColor="accent6" w:themeShade="80"/>
          <w:sz w:val="28"/>
          <w:szCs w:val="27"/>
          <w:shd w:val="clear" w:color="auto" w:fill="FFFFFF"/>
          <w:lang w:eastAsia="en-US"/>
        </w:rPr>
        <w:t>?</w:t>
      </w:r>
      <w:proofErr w:type="gramEnd"/>
      <w:r w:rsidR="00626AD2">
        <w:rPr>
          <w:rFonts w:eastAsiaTheme="minorHAnsi"/>
          <w:i/>
          <w:color w:val="984806" w:themeColor="accent6" w:themeShade="80"/>
          <w:sz w:val="28"/>
          <w:szCs w:val="27"/>
          <w:shd w:val="clear" w:color="auto" w:fill="FFFFFF"/>
          <w:lang w:eastAsia="en-US"/>
        </w:rPr>
        <w:t>??</w:t>
      </w:r>
      <w:r w:rsidRPr="00432A47">
        <w:rPr>
          <w:rFonts w:eastAsiaTheme="minorHAnsi"/>
          <w:i/>
          <w:color w:val="984806" w:themeColor="accent6" w:themeShade="80"/>
          <w:sz w:val="28"/>
          <w:szCs w:val="27"/>
          <w:shd w:val="clear" w:color="auto" w:fill="FFFFFF"/>
          <w:lang w:eastAsia="en-US"/>
        </w:rPr>
        <w:t xml:space="preserve"> «желтые»???</w:t>
      </w:r>
    </w:p>
    <w:p w:rsidR="006E0CD3" w:rsidRPr="00432A47" w:rsidRDefault="006E0CD3" w:rsidP="00824BD2">
      <w:pPr>
        <w:spacing w:line="276" w:lineRule="auto"/>
        <w:rPr>
          <w:rFonts w:eastAsiaTheme="minorHAnsi"/>
          <w:i/>
          <w:color w:val="984806" w:themeColor="accent6" w:themeShade="80"/>
          <w:sz w:val="28"/>
          <w:szCs w:val="27"/>
          <w:shd w:val="clear" w:color="auto" w:fill="FFFFFF"/>
          <w:lang w:eastAsia="en-US"/>
        </w:rPr>
      </w:pPr>
      <w:r w:rsidRPr="00432A47">
        <w:rPr>
          <w:rFonts w:eastAsiaTheme="minorHAnsi"/>
          <w:i/>
          <w:color w:val="984806" w:themeColor="accent6" w:themeShade="80"/>
          <w:sz w:val="28"/>
          <w:szCs w:val="27"/>
          <w:shd w:val="clear" w:color="auto" w:fill="FFFFFF"/>
          <w:lang w:eastAsia="en-US"/>
        </w:rPr>
        <w:t xml:space="preserve">                   Почему самолет оставляет в небе след???</w:t>
      </w:r>
    </w:p>
    <w:p w:rsidR="000370AB" w:rsidRDefault="000370AB" w:rsidP="00824BD2">
      <w:pPr>
        <w:spacing w:line="276" w:lineRule="auto"/>
        <w:rPr>
          <w:rFonts w:eastAsiaTheme="minorHAnsi"/>
          <w:b/>
          <w:i/>
          <w:sz w:val="28"/>
          <w:szCs w:val="27"/>
          <w:shd w:val="clear" w:color="auto" w:fill="FFFFFF"/>
          <w:lang w:eastAsia="en-US"/>
        </w:rPr>
      </w:pPr>
    </w:p>
    <w:p w:rsidR="00432A47" w:rsidRPr="006E0CD3" w:rsidRDefault="00432A47" w:rsidP="00824BD2">
      <w:pPr>
        <w:spacing w:line="276" w:lineRule="auto"/>
        <w:rPr>
          <w:rFonts w:eastAsiaTheme="minorHAnsi"/>
          <w:b/>
          <w:i/>
          <w:sz w:val="28"/>
          <w:szCs w:val="27"/>
          <w:shd w:val="clear" w:color="auto" w:fill="FFFFFF"/>
          <w:lang w:eastAsia="en-US"/>
        </w:rPr>
      </w:pPr>
    </w:p>
    <w:p w:rsidR="007B6591" w:rsidRDefault="0089681B" w:rsidP="007B6591">
      <w:pPr>
        <w:spacing w:line="276" w:lineRule="auto"/>
        <w:jc w:val="center"/>
        <w:rPr>
          <w:rFonts w:eastAsiaTheme="minorHAnsi"/>
          <w:b/>
          <w:bCs/>
          <w:color w:val="7030A0"/>
          <w:sz w:val="32"/>
          <w:szCs w:val="27"/>
          <w:shd w:val="clear" w:color="auto" w:fill="FFFFFF"/>
          <w:lang w:eastAsia="en-US"/>
        </w:rPr>
      </w:pPr>
      <w:r>
        <w:rPr>
          <w:rFonts w:eastAsiaTheme="minorHAnsi"/>
          <w:b/>
          <w:bCs/>
          <w:color w:val="7030A0"/>
          <w:sz w:val="32"/>
          <w:szCs w:val="27"/>
          <w:shd w:val="clear" w:color="auto" w:fill="FFFFFF"/>
          <w:lang w:eastAsia="en-US"/>
        </w:rPr>
        <w:t>Организация исследования</w:t>
      </w:r>
    </w:p>
    <w:p w:rsidR="000370AB" w:rsidRPr="00432A47" w:rsidRDefault="000370AB" w:rsidP="0089681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Как составить план работы</w:t>
      </w:r>
    </w:p>
    <w:p w:rsidR="007B6591" w:rsidRPr="00432A47" w:rsidRDefault="007B6591" w:rsidP="0089681B">
      <w:pPr>
        <w:spacing w:line="276" w:lineRule="auto"/>
        <w:rPr>
          <w:rFonts w:eastAsiaTheme="minorHAnsi"/>
          <w:sz w:val="28"/>
          <w:szCs w:val="27"/>
          <w:shd w:val="clear" w:color="auto" w:fill="FFFFFF"/>
          <w:lang w:eastAsia="en-US"/>
        </w:rPr>
      </w:pP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Для того чтобы составить план, надо</w:t>
      </w:r>
      <w:r w:rsidR="00057131" w:rsidRPr="00432A47">
        <w:rPr>
          <w:rFonts w:eastAsiaTheme="minorHAnsi"/>
          <w:sz w:val="28"/>
          <w:szCs w:val="27"/>
          <w:shd w:val="clear" w:color="auto" w:fill="FFFFFF"/>
          <w:lang w:eastAsia="en-US"/>
        </w:rPr>
        <w:t xml:space="preserve"> </w:t>
      </w:r>
      <w:r w:rsidRPr="00432A47">
        <w:rPr>
          <w:rFonts w:eastAsiaTheme="minorHAnsi"/>
          <w:sz w:val="28"/>
          <w:szCs w:val="27"/>
          <w:shd w:val="clear" w:color="auto" w:fill="FFFFFF"/>
          <w:lang w:eastAsia="en-US"/>
        </w:rPr>
        <w:t>ответить на вопрос: как мы можем узнать</w:t>
      </w:r>
      <w:r w:rsidR="00057131" w:rsidRPr="00432A47">
        <w:rPr>
          <w:rFonts w:eastAsiaTheme="minorHAnsi"/>
          <w:sz w:val="28"/>
          <w:szCs w:val="27"/>
          <w:shd w:val="clear" w:color="auto" w:fill="FFFFFF"/>
          <w:lang w:eastAsia="en-US"/>
        </w:rPr>
        <w:t xml:space="preserve"> </w:t>
      </w:r>
      <w:r w:rsidRPr="00432A47">
        <w:rPr>
          <w:rFonts w:eastAsiaTheme="minorHAnsi"/>
          <w:sz w:val="28"/>
          <w:szCs w:val="27"/>
          <w:shd w:val="clear" w:color="auto" w:fill="FFFFFF"/>
          <w:lang w:eastAsia="en-US"/>
        </w:rPr>
        <w:t>что-то новое о том, что исследуем? Для</w:t>
      </w:r>
      <w:r w:rsidR="00057131" w:rsidRPr="00432A47">
        <w:rPr>
          <w:rFonts w:eastAsiaTheme="minorHAnsi"/>
          <w:sz w:val="28"/>
          <w:szCs w:val="27"/>
          <w:shd w:val="clear" w:color="auto" w:fill="FFFFFF"/>
          <w:lang w:eastAsia="en-US"/>
        </w:rPr>
        <w:t xml:space="preserve"> </w:t>
      </w:r>
      <w:r w:rsidRPr="00432A47">
        <w:rPr>
          <w:rFonts w:eastAsiaTheme="minorHAnsi"/>
          <w:sz w:val="28"/>
          <w:szCs w:val="27"/>
          <w:shd w:val="clear" w:color="auto" w:fill="FFFFFF"/>
          <w:lang w:eastAsia="en-US"/>
        </w:rPr>
        <w:t>этого надо определить, какими методами</w:t>
      </w:r>
      <w:r w:rsidR="00057131" w:rsidRPr="00432A47">
        <w:rPr>
          <w:rFonts w:eastAsiaTheme="minorHAnsi"/>
          <w:sz w:val="28"/>
          <w:szCs w:val="27"/>
          <w:shd w:val="clear" w:color="auto" w:fill="FFFFFF"/>
          <w:lang w:eastAsia="en-US"/>
        </w:rPr>
        <w:t xml:space="preserve"> </w:t>
      </w:r>
      <w:r w:rsidRPr="00432A47">
        <w:rPr>
          <w:rFonts w:eastAsiaTheme="minorHAnsi"/>
          <w:sz w:val="28"/>
          <w:szCs w:val="27"/>
          <w:shd w:val="clear" w:color="auto" w:fill="FFFFFF"/>
          <w:lang w:eastAsia="en-US"/>
        </w:rPr>
        <w:t>мы можем пользоваться, а затем</w:t>
      </w:r>
      <w:r w:rsidR="00057131" w:rsidRPr="00432A47">
        <w:rPr>
          <w:rFonts w:eastAsiaTheme="minorHAnsi"/>
          <w:sz w:val="28"/>
          <w:szCs w:val="27"/>
          <w:shd w:val="clear" w:color="auto" w:fill="FFFFFF"/>
          <w:lang w:eastAsia="en-US"/>
        </w:rPr>
        <w:t xml:space="preserve"> </w:t>
      </w:r>
      <w:r w:rsidRPr="00432A47">
        <w:rPr>
          <w:rFonts w:eastAsiaTheme="minorHAnsi"/>
          <w:sz w:val="28"/>
          <w:szCs w:val="27"/>
          <w:shd w:val="clear" w:color="auto" w:fill="FFFFFF"/>
          <w:lang w:eastAsia="en-US"/>
        </w:rPr>
        <w:t>выстроить их по порядку.</w:t>
      </w:r>
    </w:p>
    <w:p w:rsidR="00417D7F"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w:t>
      </w:r>
      <w:r w:rsidRPr="00432A47">
        <w:rPr>
          <w:rFonts w:eastAsiaTheme="minorHAnsi"/>
          <w:color w:val="C00000"/>
          <w:sz w:val="28"/>
          <w:szCs w:val="27"/>
          <w:shd w:val="clear" w:color="auto" w:fill="FFFFFF"/>
          <w:lang w:eastAsia="en-US"/>
        </w:rPr>
        <w:t xml:space="preserve"> </w:t>
      </w:r>
      <w:r w:rsidRPr="00432A47">
        <w:rPr>
          <w:rFonts w:eastAsiaTheme="minorHAnsi"/>
          <w:bCs/>
          <w:color w:val="C00000"/>
          <w:sz w:val="28"/>
          <w:szCs w:val="27"/>
          <w:shd w:val="clear" w:color="auto" w:fill="FFFFFF"/>
          <w:lang w:eastAsia="en-US"/>
        </w:rPr>
        <w:t xml:space="preserve">Метод </w:t>
      </w:r>
      <w:r w:rsidRPr="00432A47">
        <w:rPr>
          <w:rFonts w:eastAsiaTheme="minorHAnsi"/>
          <w:sz w:val="28"/>
          <w:szCs w:val="27"/>
          <w:shd w:val="clear" w:color="auto" w:fill="FFFFFF"/>
          <w:lang w:eastAsia="en-US"/>
        </w:rPr>
        <w:t xml:space="preserve">(от греческого слова </w:t>
      </w:r>
      <w:proofErr w:type="spellStart"/>
      <w:r w:rsidRPr="00432A47">
        <w:rPr>
          <w:rFonts w:eastAsiaTheme="minorHAnsi"/>
          <w:i/>
          <w:iCs/>
          <w:sz w:val="28"/>
          <w:szCs w:val="27"/>
          <w:shd w:val="clear" w:color="auto" w:fill="FFFFFF"/>
          <w:lang w:eastAsia="en-US"/>
        </w:rPr>
        <w:t>methodos</w:t>
      </w:r>
      <w:proofErr w:type="spellEnd"/>
      <w:r w:rsidRPr="00432A47">
        <w:rPr>
          <w:rFonts w:eastAsiaTheme="minorHAnsi"/>
          <w:i/>
          <w:iCs/>
          <w:sz w:val="28"/>
          <w:szCs w:val="27"/>
          <w:shd w:val="clear" w:color="auto" w:fill="FFFFFF"/>
          <w:lang w:eastAsia="en-US"/>
        </w:rPr>
        <w:t>) –</w:t>
      </w:r>
      <w:r w:rsidR="00057131" w:rsidRPr="00432A47">
        <w:rPr>
          <w:rFonts w:eastAsiaTheme="minorHAnsi"/>
          <w:i/>
          <w:iCs/>
          <w:sz w:val="28"/>
          <w:szCs w:val="27"/>
          <w:shd w:val="clear" w:color="auto" w:fill="FFFFFF"/>
          <w:lang w:eastAsia="en-US"/>
        </w:rPr>
        <w:t xml:space="preserve"> </w:t>
      </w:r>
      <w:r w:rsidRPr="00432A47">
        <w:rPr>
          <w:rFonts w:eastAsiaTheme="minorHAnsi"/>
          <w:sz w:val="28"/>
          <w:szCs w:val="27"/>
          <w:shd w:val="clear" w:color="auto" w:fill="FFFFFF"/>
          <w:lang w:eastAsia="en-US"/>
        </w:rPr>
        <w:t>способ, приём познания явлений</w:t>
      </w:r>
      <w:r w:rsidR="00057131" w:rsidRPr="00432A47">
        <w:rPr>
          <w:rFonts w:eastAsiaTheme="minorHAnsi"/>
          <w:sz w:val="28"/>
          <w:szCs w:val="27"/>
          <w:shd w:val="clear" w:color="auto" w:fill="FFFFFF"/>
          <w:lang w:eastAsia="en-US"/>
        </w:rPr>
        <w:t xml:space="preserve"> </w:t>
      </w:r>
      <w:r w:rsidRPr="00432A47">
        <w:rPr>
          <w:rFonts w:eastAsiaTheme="minorHAnsi"/>
          <w:sz w:val="28"/>
          <w:szCs w:val="27"/>
          <w:shd w:val="clear" w:color="auto" w:fill="FFFFFF"/>
          <w:lang w:eastAsia="en-US"/>
        </w:rPr>
        <w:t>окружающего мира.</w:t>
      </w:r>
    </w:p>
    <w:p w:rsidR="007B6591" w:rsidRPr="00057131" w:rsidRDefault="007B6591" w:rsidP="000370AB">
      <w:pPr>
        <w:spacing w:line="276" w:lineRule="auto"/>
        <w:rPr>
          <w:rFonts w:eastAsiaTheme="minorHAnsi"/>
          <w:b/>
          <w:i/>
          <w:iCs/>
          <w:sz w:val="28"/>
          <w:szCs w:val="27"/>
          <w:shd w:val="clear" w:color="auto" w:fill="FFFFFF"/>
          <w:lang w:eastAsia="en-US"/>
        </w:rPr>
      </w:pPr>
    </w:p>
    <w:p w:rsidR="000370AB" w:rsidRDefault="002B5B90" w:rsidP="000370AB">
      <w:pPr>
        <w:spacing w:line="276" w:lineRule="auto"/>
        <w:jc w:val="center"/>
        <w:rPr>
          <w:rFonts w:eastAsiaTheme="minorHAnsi"/>
          <w:b/>
          <w:color w:val="7030A0"/>
          <w:sz w:val="32"/>
          <w:szCs w:val="27"/>
          <w:shd w:val="clear" w:color="auto" w:fill="FFFFFF"/>
          <w:lang w:eastAsia="en-US"/>
        </w:rPr>
      </w:pPr>
      <w:r>
        <w:rPr>
          <w:rFonts w:eastAsiaTheme="minorHAnsi"/>
          <w:b/>
          <w:color w:val="7030A0"/>
          <w:sz w:val="32"/>
          <w:szCs w:val="27"/>
          <w:shd w:val="clear" w:color="auto" w:fill="FFFFFF"/>
          <w:lang w:eastAsia="en-US"/>
        </w:rPr>
        <w:t>Подготовка к конференции</w:t>
      </w:r>
    </w:p>
    <w:p w:rsidR="007B6591" w:rsidRPr="007B6591" w:rsidRDefault="007B6591" w:rsidP="000370AB">
      <w:pPr>
        <w:spacing w:line="276" w:lineRule="auto"/>
        <w:jc w:val="center"/>
        <w:rPr>
          <w:rFonts w:eastAsiaTheme="minorHAnsi"/>
          <w:b/>
          <w:color w:val="7030A0"/>
          <w:sz w:val="22"/>
          <w:szCs w:val="27"/>
          <w:shd w:val="clear" w:color="auto" w:fill="FFFFFF"/>
          <w:lang w:eastAsia="en-US"/>
        </w:rPr>
      </w:pP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Для того чтобы лучше и полнее донести свои идеи до тех, кто будет рассматривать результаты исследовательской работы, надо подготовить текст доклада. Он должен быть кратким, и его можно составить по такому плану:</w:t>
      </w: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Почему избрана эта тема.</w:t>
      </w: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Какую цель преследовало исследование.</w:t>
      </w: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Какие ставились задачи.</w:t>
      </w: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Какие гипотезы проверялись.</w:t>
      </w: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Какие использовались методы и средства исследования.</w:t>
      </w: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Каким был план исследования.</w:t>
      </w: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Какие результаты получены.</w:t>
      </w:r>
    </w:p>
    <w:p w:rsidR="000370AB" w:rsidRPr="00432A47"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Какие выводы сделаны по итогам исследования.</w:t>
      </w:r>
    </w:p>
    <w:p w:rsidR="00473449" w:rsidRDefault="000370AB" w:rsidP="000370AB">
      <w:pPr>
        <w:spacing w:line="276" w:lineRule="auto"/>
        <w:rPr>
          <w:rFonts w:eastAsiaTheme="minorHAnsi"/>
          <w:sz w:val="28"/>
          <w:szCs w:val="27"/>
          <w:shd w:val="clear" w:color="auto" w:fill="FFFFFF"/>
          <w:lang w:eastAsia="en-US"/>
        </w:rPr>
      </w:pPr>
      <w:r w:rsidRPr="00432A47">
        <w:rPr>
          <w:rFonts w:eastAsiaTheme="minorHAnsi"/>
          <w:sz w:val="28"/>
          <w:szCs w:val="27"/>
          <w:shd w:val="clear" w:color="auto" w:fill="FFFFFF"/>
          <w:lang w:eastAsia="en-US"/>
        </w:rPr>
        <w:t>- Что можно исследовать в этом направлении дальше.</w:t>
      </w:r>
    </w:p>
    <w:p w:rsidR="00432A47" w:rsidRPr="00432A47" w:rsidRDefault="00432A47" w:rsidP="000370AB">
      <w:pPr>
        <w:spacing w:line="276" w:lineRule="auto"/>
        <w:rPr>
          <w:rFonts w:eastAsiaTheme="minorHAnsi"/>
          <w:sz w:val="28"/>
          <w:szCs w:val="27"/>
          <w:shd w:val="clear" w:color="auto" w:fill="FFFFFF"/>
          <w:lang w:eastAsia="en-US"/>
        </w:rPr>
      </w:pPr>
    </w:p>
    <w:p w:rsidR="00473449" w:rsidRDefault="00473449" w:rsidP="00473449">
      <w:pPr>
        <w:spacing w:line="276" w:lineRule="auto"/>
        <w:jc w:val="center"/>
        <w:rPr>
          <w:rFonts w:eastAsiaTheme="minorHAnsi"/>
          <w:b/>
          <w:color w:val="7030A0"/>
          <w:sz w:val="32"/>
          <w:szCs w:val="27"/>
          <w:shd w:val="clear" w:color="auto" w:fill="FFFFFF"/>
          <w:lang w:eastAsia="en-US"/>
        </w:rPr>
      </w:pPr>
      <w:r w:rsidRPr="00473449">
        <w:rPr>
          <w:rFonts w:eastAsiaTheme="minorHAnsi"/>
          <w:b/>
          <w:color w:val="7030A0"/>
          <w:sz w:val="32"/>
          <w:szCs w:val="27"/>
          <w:shd w:val="clear" w:color="auto" w:fill="FFFFFF"/>
          <w:lang w:eastAsia="en-US"/>
        </w:rPr>
        <w:lastRenderedPageBreak/>
        <w:t>Схемы, чертежи, рисунки, макеты</w:t>
      </w:r>
    </w:p>
    <w:p w:rsidR="00473449" w:rsidRPr="00473449" w:rsidRDefault="00473449" w:rsidP="00473449">
      <w:pPr>
        <w:spacing w:line="276" w:lineRule="auto"/>
        <w:jc w:val="center"/>
        <w:rPr>
          <w:rFonts w:eastAsiaTheme="minorHAnsi"/>
          <w:b/>
          <w:color w:val="7030A0"/>
          <w:sz w:val="20"/>
          <w:szCs w:val="27"/>
          <w:shd w:val="clear" w:color="auto" w:fill="FFFFFF"/>
          <w:lang w:eastAsia="en-US"/>
        </w:rPr>
      </w:pPr>
    </w:p>
    <w:p w:rsidR="00473449" w:rsidRPr="003057A9" w:rsidRDefault="00473449" w:rsidP="00473449">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Доклад будет понят и воспринят лучше, если его проиллюстрировать рисунками, чертежами, макетами. Например, вы исследовали маршруты движения муравьев в соседнем парке - нарисуйте карту-схему перемещения этих насекомых. Вы проектировали жилой дом будущего - сделайте его рисунок. Вами создан проект космического корабля для туристических поездок или новая суперсовременная подводная лодка - склейте макет.</w:t>
      </w:r>
    </w:p>
    <w:p w:rsidR="000370AB" w:rsidRPr="003057A9" w:rsidRDefault="00473449" w:rsidP="00473449">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А если вы изучали, как влияет месторасположение ученика в классе (за какой партой он сидит)</w:t>
      </w:r>
      <w:r w:rsidR="003057A9">
        <w:rPr>
          <w:rFonts w:eastAsiaTheme="minorHAnsi"/>
          <w:sz w:val="28"/>
          <w:szCs w:val="27"/>
          <w:shd w:val="clear" w:color="auto" w:fill="FFFFFF"/>
          <w:lang w:eastAsia="en-US"/>
        </w:rPr>
        <w:t xml:space="preserve"> </w:t>
      </w:r>
      <w:r w:rsidRPr="003057A9">
        <w:rPr>
          <w:rFonts w:eastAsiaTheme="minorHAnsi"/>
          <w:sz w:val="28"/>
          <w:szCs w:val="27"/>
          <w:shd w:val="clear" w:color="auto" w:fill="FFFFFF"/>
          <w:lang w:eastAsia="en-US"/>
        </w:rPr>
        <w:t>на его успехи в учёбе, и предлагаете новые способы расстановки столов в классной комнате, то обязательно начертите схему: как, по вашему мнению, следует размещать учеников на уроке, чтобы они все учились хорошо.</w:t>
      </w:r>
    </w:p>
    <w:p w:rsidR="00F42746" w:rsidRDefault="00F42746" w:rsidP="00FC47EF">
      <w:pPr>
        <w:spacing w:line="276" w:lineRule="auto"/>
        <w:jc w:val="center"/>
        <w:rPr>
          <w:rFonts w:eastAsiaTheme="minorHAnsi"/>
          <w:b/>
          <w:color w:val="7030A0"/>
          <w:sz w:val="32"/>
          <w:szCs w:val="27"/>
          <w:shd w:val="clear" w:color="auto" w:fill="FFFFFF"/>
          <w:lang w:eastAsia="en-US"/>
        </w:rPr>
      </w:pPr>
    </w:p>
    <w:p w:rsidR="00FC47EF" w:rsidRDefault="00FC47EF" w:rsidP="00FC47EF">
      <w:pPr>
        <w:spacing w:line="276" w:lineRule="auto"/>
        <w:jc w:val="center"/>
        <w:rPr>
          <w:rFonts w:eastAsiaTheme="minorHAnsi"/>
          <w:b/>
          <w:color w:val="7030A0"/>
          <w:sz w:val="32"/>
          <w:szCs w:val="27"/>
          <w:shd w:val="clear" w:color="auto" w:fill="FFFFFF"/>
          <w:lang w:eastAsia="en-US"/>
        </w:rPr>
      </w:pPr>
      <w:r w:rsidRPr="00FC47EF">
        <w:rPr>
          <w:rFonts w:eastAsiaTheme="minorHAnsi"/>
          <w:b/>
          <w:color w:val="7030A0"/>
          <w:sz w:val="32"/>
          <w:szCs w:val="27"/>
          <w:shd w:val="clear" w:color="auto" w:fill="FFFFFF"/>
          <w:lang w:eastAsia="en-US"/>
        </w:rPr>
        <w:t>Подготовка к ответам на вопросы</w:t>
      </w:r>
    </w:p>
    <w:p w:rsidR="00F42746" w:rsidRPr="00F42746" w:rsidRDefault="00F42746" w:rsidP="00FC47EF">
      <w:pPr>
        <w:spacing w:line="276" w:lineRule="auto"/>
        <w:jc w:val="center"/>
        <w:rPr>
          <w:rFonts w:eastAsiaTheme="minorHAnsi"/>
          <w:b/>
          <w:color w:val="7030A0"/>
          <w:sz w:val="22"/>
          <w:szCs w:val="27"/>
          <w:shd w:val="clear" w:color="auto" w:fill="FFFFFF"/>
          <w:lang w:eastAsia="en-US"/>
        </w:rPr>
      </w:pPr>
    </w:p>
    <w:p w:rsidR="00FC47EF" w:rsidRPr="003057A9" w:rsidRDefault="00FC47EF" w:rsidP="00FC47EF">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В научном мире принято, что защита исследовательской работы - мероприятие открытое и на нём может присутствовать каждый желающий. Все присутствующие могут задавать вопросы автору.</w:t>
      </w:r>
    </w:p>
    <w:p w:rsidR="0042244A" w:rsidRPr="003057A9" w:rsidRDefault="00FC47EF" w:rsidP="00FC47EF">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К ответам на них нужно быть готовым. Для того чтобы это сделать, надо предугадать, какие вопросы могут быть заданы. Конечно, все вопросы никогда не предугадаешь, но можно не сомневаться, что будут спрашивать об основных понятиях и требовать ясные формулировки, определения, также обычно спрашивают о том, как и откуда</w:t>
      </w:r>
      <w:r w:rsidR="003B0292" w:rsidRPr="003057A9">
        <w:rPr>
          <w:rFonts w:eastAsiaTheme="minorHAnsi"/>
          <w:sz w:val="28"/>
          <w:szCs w:val="27"/>
          <w:shd w:val="clear" w:color="auto" w:fill="FFFFFF"/>
          <w:lang w:eastAsia="en-US"/>
        </w:rPr>
        <w:t xml:space="preserve">, </w:t>
      </w:r>
      <w:r w:rsidRPr="003057A9">
        <w:rPr>
          <w:rFonts w:eastAsiaTheme="minorHAnsi"/>
          <w:sz w:val="28"/>
          <w:szCs w:val="27"/>
          <w:shd w:val="clear" w:color="auto" w:fill="FFFFFF"/>
          <w:lang w:eastAsia="en-US"/>
        </w:rPr>
        <w:t>получена та или иная информация и на каком основании сделан тот или иной вывод.</w:t>
      </w:r>
    </w:p>
    <w:p w:rsidR="00EC7F86" w:rsidRPr="00EC7F86" w:rsidRDefault="00EC7F86" w:rsidP="00FC47EF">
      <w:pPr>
        <w:spacing w:line="276" w:lineRule="auto"/>
        <w:rPr>
          <w:rFonts w:eastAsiaTheme="minorHAnsi"/>
          <w:b/>
          <w:sz w:val="20"/>
          <w:szCs w:val="27"/>
          <w:shd w:val="clear" w:color="auto" w:fill="FFFFFF"/>
          <w:lang w:eastAsia="en-US"/>
        </w:rPr>
      </w:pPr>
    </w:p>
    <w:p w:rsidR="00EC7F86" w:rsidRDefault="00EC7F86" w:rsidP="00EC7F86">
      <w:pPr>
        <w:spacing w:line="276" w:lineRule="auto"/>
        <w:jc w:val="center"/>
        <w:rPr>
          <w:rFonts w:eastAsiaTheme="minorHAnsi"/>
          <w:b/>
          <w:color w:val="7030A0"/>
          <w:sz w:val="32"/>
          <w:szCs w:val="27"/>
          <w:shd w:val="clear" w:color="auto" w:fill="FFFFFF"/>
          <w:lang w:eastAsia="en-US"/>
        </w:rPr>
      </w:pPr>
      <w:r w:rsidRPr="00EC7F86">
        <w:rPr>
          <w:rFonts w:eastAsiaTheme="minorHAnsi"/>
          <w:b/>
          <w:color w:val="7030A0"/>
          <w:sz w:val="32"/>
          <w:szCs w:val="27"/>
          <w:shd w:val="clear" w:color="auto" w:fill="FFFFFF"/>
          <w:lang w:eastAsia="en-US"/>
        </w:rPr>
        <w:t>Временной график работы над</w:t>
      </w:r>
      <w:r>
        <w:rPr>
          <w:rFonts w:eastAsiaTheme="minorHAnsi"/>
          <w:b/>
          <w:color w:val="7030A0"/>
          <w:sz w:val="32"/>
          <w:szCs w:val="27"/>
          <w:shd w:val="clear" w:color="auto" w:fill="FFFFFF"/>
          <w:lang w:eastAsia="en-US"/>
        </w:rPr>
        <w:t xml:space="preserve"> </w:t>
      </w:r>
      <w:r w:rsidRPr="00EC7F86">
        <w:rPr>
          <w:rFonts w:eastAsiaTheme="minorHAnsi"/>
          <w:b/>
          <w:color w:val="7030A0"/>
          <w:sz w:val="32"/>
          <w:szCs w:val="27"/>
          <w:shd w:val="clear" w:color="auto" w:fill="FFFFFF"/>
          <w:lang w:eastAsia="en-US"/>
        </w:rPr>
        <w:t>исследованием:</w:t>
      </w:r>
    </w:p>
    <w:p w:rsidR="00EC7F86" w:rsidRPr="00EC7F86" w:rsidRDefault="00EC7F86" w:rsidP="00EC7F86">
      <w:pPr>
        <w:spacing w:line="276" w:lineRule="auto"/>
        <w:jc w:val="center"/>
        <w:rPr>
          <w:rFonts w:eastAsiaTheme="minorHAnsi"/>
          <w:b/>
          <w:color w:val="7030A0"/>
          <w:sz w:val="16"/>
          <w:szCs w:val="27"/>
          <w:shd w:val="clear" w:color="auto" w:fill="FFFFFF"/>
          <w:lang w:eastAsia="en-US"/>
        </w:rPr>
      </w:pPr>
    </w:p>
    <w:p w:rsidR="00EC7F86" w:rsidRPr="003057A9" w:rsidRDefault="00EC7F86" w:rsidP="00EC7F86">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 сентябрь – поиск темы, согласование календарного плана выполнения исследовательской работы;</w:t>
      </w:r>
    </w:p>
    <w:p w:rsidR="00EC7F86" w:rsidRPr="003057A9" w:rsidRDefault="00EC7F86" w:rsidP="00EC7F86">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 октябрь – заявление темы исследовательской работы; определение участников;</w:t>
      </w:r>
    </w:p>
    <w:p w:rsidR="00EC7F86" w:rsidRPr="003057A9" w:rsidRDefault="00EC7F86" w:rsidP="00EC7F86">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 ноябрь – работа над исследованием</w:t>
      </w:r>
      <w:proofErr w:type="gramStart"/>
      <w:r w:rsidRPr="003057A9">
        <w:rPr>
          <w:rFonts w:eastAsiaTheme="minorHAnsi"/>
          <w:sz w:val="28"/>
          <w:szCs w:val="27"/>
          <w:shd w:val="clear" w:color="auto" w:fill="FFFFFF"/>
          <w:lang w:eastAsia="en-US"/>
        </w:rPr>
        <w:t xml:space="preserve"> ,</w:t>
      </w:r>
      <w:proofErr w:type="gramEnd"/>
      <w:r w:rsidRPr="003057A9">
        <w:rPr>
          <w:rFonts w:eastAsiaTheme="minorHAnsi"/>
          <w:sz w:val="28"/>
          <w:szCs w:val="27"/>
          <w:shd w:val="clear" w:color="auto" w:fill="FFFFFF"/>
          <w:lang w:eastAsia="en-US"/>
        </w:rPr>
        <w:t xml:space="preserve"> оформление письменного отчета в виде реферата, презентации;</w:t>
      </w:r>
    </w:p>
    <w:p w:rsidR="00EC7F86" w:rsidRPr="003057A9" w:rsidRDefault="00EC7F86" w:rsidP="00EC7F86">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 декабрь – подача заявки на участие в научн</w:t>
      </w:r>
      <w:proofErr w:type="gramStart"/>
      <w:r w:rsidRPr="003057A9">
        <w:rPr>
          <w:rFonts w:eastAsiaTheme="minorHAnsi"/>
          <w:sz w:val="28"/>
          <w:szCs w:val="27"/>
          <w:shd w:val="clear" w:color="auto" w:fill="FFFFFF"/>
          <w:lang w:eastAsia="en-US"/>
        </w:rPr>
        <w:t>о-</w:t>
      </w:r>
      <w:proofErr w:type="gramEnd"/>
      <w:r w:rsidRPr="003057A9">
        <w:rPr>
          <w:rFonts w:eastAsiaTheme="minorHAnsi"/>
          <w:sz w:val="28"/>
          <w:szCs w:val="27"/>
          <w:shd w:val="clear" w:color="auto" w:fill="FFFFFF"/>
          <w:lang w:eastAsia="en-US"/>
        </w:rPr>
        <w:t xml:space="preserve"> практической конференции обучающихся;</w:t>
      </w:r>
    </w:p>
    <w:p w:rsidR="00EC7F86" w:rsidRPr="003057A9" w:rsidRDefault="00EC7F86" w:rsidP="00EC7F86">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 конец декабря – публичная защита проекта на детской научно-практической конференции;</w:t>
      </w:r>
    </w:p>
    <w:p w:rsidR="0042244A" w:rsidRDefault="00EC7F86" w:rsidP="00EC7F86">
      <w:pPr>
        <w:spacing w:line="276" w:lineRule="auto"/>
        <w:rPr>
          <w:rFonts w:eastAsiaTheme="minorHAnsi"/>
          <w:sz w:val="28"/>
          <w:szCs w:val="27"/>
          <w:shd w:val="clear" w:color="auto" w:fill="FFFFFF"/>
          <w:lang w:eastAsia="en-US"/>
        </w:rPr>
      </w:pPr>
      <w:r w:rsidRPr="003057A9">
        <w:rPr>
          <w:rFonts w:eastAsiaTheme="minorHAnsi"/>
          <w:sz w:val="28"/>
          <w:szCs w:val="27"/>
          <w:shd w:val="clear" w:color="auto" w:fill="FFFFFF"/>
          <w:lang w:eastAsia="en-US"/>
        </w:rPr>
        <w:t>• март – выступление победителей на районной научно</w:t>
      </w:r>
      <w:r w:rsidR="00126958">
        <w:rPr>
          <w:rFonts w:eastAsiaTheme="minorHAnsi"/>
          <w:sz w:val="28"/>
          <w:szCs w:val="27"/>
          <w:shd w:val="clear" w:color="auto" w:fill="FFFFFF"/>
          <w:lang w:eastAsia="en-US"/>
        </w:rPr>
        <w:t xml:space="preserve"> </w:t>
      </w:r>
      <w:r w:rsidRPr="003057A9">
        <w:rPr>
          <w:rFonts w:eastAsiaTheme="minorHAnsi"/>
          <w:sz w:val="28"/>
          <w:szCs w:val="27"/>
          <w:shd w:val="clear" w:color="auto" w:fill="FFFFFF"/>
          <w:lang w:eastAsia="en-US"/>
        </w:rPr>
        <w:t>- практической конференции.</w:t>
      </w:r>
    </w:p>
    <w:p w:rsidR="003057A9" w:rsidRPr="003057A9" w:rsidRDefault="003057A9" w:rsidP="00EC7F86">
      <w:pPr>
        <w:spacing w:line="276" w:lineRule="auto"/>
        <w:rPr>
          <w:rFonts w:eastAsiaTheme="minorHAnsi"/>
          <w:sz w:val="28"/>
          <w:szCs w:val="27"/>
          <w:shd w:val="clear" w:color="auto" w:fill="FFFFFF"/>
          <w:lang w:eastAsia="en-US"/>
        </w:rPr>
      </w:pPr>
    </w:p>
    <w:p w:rsidR="00EB2BAB" w:rsidRDefault="00EB2BAB" w:rsidP="00EB2BAB">
      <w:pPr>
        <w:tabs>
          <w:tab w:val="left" w:pos="1050"/>
        </w:tabs>
        <w:spacing w:line="276" w:lineRule="auto"/>
        <w:jc w:val="right"/>
        <w:rPr>
          <w:rFonts w:asciiTheme="minorHAnsi" w:eastAsiaTheme="minorHAnsi" w:hAnsiTheme="minorHAnsi" w:cstheme="minorBidi"/>
          <w:b/>
          <w:bCs/>
          <w:color w:val="7030A0"/>
          <w:sz w:val="28"/>
          <w:szCs w:val="27"/>
          <w:shd w:val="clear" w:color="auto" w:fill="FFFFFF"/>
          <w:lang w:eastAsia="en-US"/>
        </w:rPr>
      </w:pPr>
      <w:r>
        <w:rPr>
          <w:rFonts w:asciiTheme="minorHAnsi" w:eastAsiaTheme="minorHAnsi" w:hAnsiTheme="minorHAnsi" w:cstheme="minorBidi"/>
          <w:b/>
          <w:bCs/>
          <w:color w:val="7030A0"/>
          <w:sz w:val="28"/>
          <w:szCs w:val="27"/>
          <w:shd w:val="clear" w:color="auto" w:fill="FFFFFF"/>
          <w:lang w:eastAsia="en-US"/>
        </w:rPr>
        <w:lastRenderedPageBreak/>
        <w:t>Приложение 1</w:t>
      </w:r>
    </w:p>
    <w:p w:rsidR="00EB2BAB" w:rsidRPr="00EB2BAB" w:rsidRDefault="00EB2BAB" w:rsidP="00EB2BAB">
      <w:pPr>
        <w:tabs>
          <w:tab w:val="left" w:pos="1050"/>
        </w:tabs>
        <w:spacing w:line="276" w:lineRule="auto"/>
        <w:jc w:val="right"/>
        <w:rPr>
          <w:rFonts w:asciiTheme="minorHAnsi" w:eastAsiaTheme="minorHAnsi" w:hAnsiTheme="minorHAnsi" w:cstheme="minorBidi"/>
          <w:b/>
          <w:bCs/>
          <w:color w:val="7030A0"/>
          <w:sz w:val="20"/>
          <w:szCs w:val="27"/>
          <w:shd w:val="clear" w:color="auto" w:fill="FFFFFF"/>
          <w:lang w:eastAsia="en-US"/>
        </w:rPr>
      </w:pPr>
    </w:p>
    <w:p w:rsidR="00EB2BAB" w:rsidRPr="00EB2BAB" w:rsidRDefault="009231C6" w:rsidP="009231C6">
      <w:pPr>
        <w:tabs>
          <w:tab w:val="left" w:pos="1050"/>
        </w:tabs>
        <w:spacing w:line="276" w:lineRule="auto"/>
        <w:rPr>
          <w:rFonts w:asciiTheme="minorHAnsi" w:eastAsiaTheme="minorHAnsi" w:hAnsiTheme="minorHAnsi" w:cstheme="minorBidi"/>
          <w:color w:val="000000"/>
          <w:sz w:val="27"/>
          <w:szCs w:val="27"/>
          <w:lang w:eastAsia="en-US"/>
        </w:rPr>
      </w:pPr>
      <w:r w:rsidRPr="009231C6">
        <w:rPr>
          <w:rFonts w:asciiTheme="minorHAnsi" w:eastAsiaTheme="minorHAnsi" w:hAnsiTheme="minorHAnsi" w:cstheme="minorBidi"/>
          <w:b/>
          <w:bCs/>
          <w:color w:val="000000"/>
          <w:sz w:val="27"/>
          <w:szCs w:val="27"/>
          <w:shd w:val="clear" w:color="auto" w:fill="FFFFFF"/>
          <w:lang w:eastAsia="en-US"/>
        </w:rPr>
        <w:t>Применяемые методы</w:t>
      </w:r>
      <w:r w:rsidRPr="009231C6">
        <w:rPr>
          <w:rFonts w:asciiTheme="minorHAnsi" w:eastAsiaTheme="minorHAnsi" w:hAnsiTheme="minorHAnsi" w:cstheme="minorBidi"/>
          <w:color w:val="000000"/>
          <w:sz w:val="27"/>
          <w:szCs w:val="27"/>
          <w:shd w:val="clear" w:color="auto" w:fill="FFFFFF"/>
          <w:lang w:eastAsia="en-US"/>
        </w:rPr>
        <w:t xml:space="preserve">: объяснительно-иллюстративный, </w:t>
      </w:r>
      <w:proofErr w:type="spellStart"/>
      <w:r w:rsidRPr="009231C6">
        <w:rPr>
          <w:rFonts w:asciiTheme="minorHAnsi" w:eastAsiaTheme="minorHAnsi" w:hAnsiTheme="minorHAnsi" w:cstheme="minorBidi"/>
          <w:color w:val="000000"/>
          <w:sz w:val="27"/>
          <w:szCs w:val="27"/>
          <w:shd w:val="clear" w:color="auto" w:fill="FFFFFF"/>
          <w:lang w:eastAsia="en-US"/>
        </w:rPr>
        <w:t>деятельностный</w:t>
      </w:r>
      <w:proofErr w:type="spellEnd"/>
      <w:r w:rsidRPr="009231C6">
        <w:rPr>
          <w:rFonts w:asciiTheme="minorHAnsi" w:eastAsiaTheme="minorHAnsi" w:hAnsiTheme="minorHAnsi" w:cstheme="minorBidi"/>
          <w:color w:val="000000"/>
          <w:sz w:val="27"/>
          <w:szCs w:val="27"/>
          <w:shd w:val="clear" w:color="auto" w:fill="FFFFFF"/>
          <w:lang w:eastAsia="en-US"/>
        </w:rPr>
        <w:t>, эвристический, исследовательский.</w:t>
      </w:r>
      <w:r w:rsidRPr="009231C6">
        <w:rPr>
          <w:rFonts w:asciiTheme="minorHAnsi" w:eastAsiaTheme="minorHAnsi" w:hAnsiTheme="minorHAnsi" w:cstheme="minorBidi"/>
          <w:color w:val="000000"/>
          <w:sz w:val="27"/>
          <w:szCs w:val="27"/>
          <w:lang w:eastAsia="en-US"/>
        </w:rPr>
        <w:t xml:space="preserve">                                                                                      </w:t>
      </w:r>
    </w:p>
    <w:p w:rsidR="00EB2BAB" w:rsidRPr="00EB2BAB" w:rsidRDefault="009231C6" w:rsidP="009231C6">
      <w:pPr>
        <w:spacing w:after="200" w:line="276" w:lineRule="auto"/>
        <w:rPr>
          <w:rFonts w:asciiTheme="minorHAnsi" w:eastAsiaTheme="minorHAnsi" w:hAnsiTheme="minorHAnsi" w:cstheme="minorBidi"/>
          <w:b/>
          <w:bCs/>
          <w:color w:val="000000"/>
          <w:sz w:val="12"/>
          <w:szCs w:val="27"/>
          <w:shd w:val="clear" w:color="auto" w:fill="FFFFFF"/>
          <w:lang w:eastAsia="en-US"/>
        </w:rPr>
      </w:pPr>
      <w:r w:rsidRPr="009231C6">
        <w:rPr>
          <w:rFonts w:asciiTheme="minorHAnsi" w:eastAsiaTheme="minorHAnsi" w:hAnsiTheme="minorHAnsi" w:cstheme="minorBidi"/>
          <w:b/>
          <w:bCs/>
          <w:color w:val="000000"/>
          <w:sz w:val="27"/>
          <w:szCs w:val="27"/>
          <w:shd w:val="clear" w:color="auto" w:fill="FFFFFF"/>
          <w:lang w:eastAsia="en-US"/>
        </w:rPr>
        <w:t>Формы представления исследовательских работ</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xml:space="preserve">Исследовательскую работу можно представить в различных формах. Наиболее распространены текстовые работы (доклад, стендовый доклад, реферат, литературный обзор, рецензия). Кроме того, исследовательскую работу можно представить в форме компьютерной презентации или видеофильма с текстовым сопровождением. </w:t>
      </w:r>
    </w:p>
    <w:p w:rsidR="00EB2BAB" w:rsidRDefault="009231C6" w:rsidP="009231C6">
      <w:pPr>
        <w:spacing w:after="200" w:line="276" w:lineRule="auto"/>
        <w:rPr>
          <w:rFonts w:asciiTheme="minorHAnsi" w:eastAsiaTheme="minorHAnsi" w:hAnsiTheme="minorHAnsi" w:cstheme="minorBidi"/>
          <w:b/>
          <w:bCs/>
          <w:color w:val="000000"/>
          <w:sz w:val="27"/>
          <w:szCs w:val="27"/>
          <w:shd w:val="clear" w:color="auto" w:fill="FFFFFF"/>
          <w:lang w:eastAsia="en-US"/>
        </w:rPr>
      </w:pPr>
      <w:r w:rsidRPr="009231C6">
        <w:rPr>
          <w:rFonts w:asciiTheme="minorHAnsi" w:eastAsiaTheme="minorHAnsi" w:hAnsiTheme="minorHAnsi" w:cstheme="minorBidi"/>
          <w:b/>
          <w:bCs/>
          <w:color w:val="000000"/>
          <w:sz w:val="27"/>
          <w:szCs w:val="27"/>
          <w:shd w:val="clear" w:color="auto" w:fill="FFFFFF"/>
          <w:lang w:eastAsia="en-US"/>
        </w:rPr>
        <w:t>Доклад</w:t>
      </w:r>
      <w:r w:rsidRPr="009231C6">
        <w:rPr>
          <w:rFonts w:asciiTheme="minorHAnsi" w:eastAsiaTheme="minorHAnsi" w:hAnsiTheme="minorHAnsi" w:cstheme="minorBidi"/>
          <w:color w:val="000000"/>
          <w:sz w:val="27"/>
          <w:szCs w:val="27"/>
          <w:lang w:eastAsia="en-US"/>
        </w:rPr>
        <w:br/>
      </w:r>
      <w:proofErr w:type="spellStart"/>
      <w:proofErr w:type="gramStart"/>
      <w:r w:rsidRPr="009231C6">
        <w:rPr>
          <w:rFonts w:asciiTheme="minorHAnsi" w:eastAsiaTheme="minorHAnsi" w:hAnsiTheme="minorHAnsi" w:cstheme="minorBidi"/>
          <w:color w:val="000000"/>
          <w:sz w:val="27"/>
          <w:szCs w:val="27"/>
          <w:shd w:val="clear" w:color="auto" w:fill="FFFFFF"/>
          <w:lang w:eastAsia="en-US"/>
        </w:rPr>
        <w:t>Доклад</w:t>
      </w:r>
      <w:proofErr w:type="spellEnd"/>
      <w:proofErr w:type="gramEnd"/>
      <w:r w:rsidRPr="009231C6">
        <w:rPr>
          <w:rFonts w:asciiTheme="minorHAnsi" w:eastAsiaTheme="minorHAnsi" w:hAnsiTheme="minorHAnsi" w:cstheme="minorBidi"/>
          <w:color w:val="000000"/>
          <w:sz w:val="27"/>
          <w:szCs w:val="27"/>
          <w:shd w:val="clear" w:color="auto" w:fill="FFFFFF"/>
          <w:lang w:eastAsia="en-US"/>
        </w:rPr>
        <w:t xml:space="preserve"> — это документ, содержащий изложение результатов исследовательской деятельности или опытно-конструкторской работы, опубликованный в печати или прочитанный в аудитории. В докладе должна быть отражена новизна и практическая значимость темы, раскрыто ее основное содержание и обоснованы выводы и предложения докладчика. Все это отмечается и в тезисах доклада, которые, как правило, публикуются в сборнике по итогам мероприятия (конференции, семинара и т.п.).</w:t>
      </w:r>
    </w:p>
    <w:p w:rsidR="00A00378" w:rsidRPr="00595F75" w:rsidRDefault="009231C6" w:rsidP="009231C6">
      <w:pPr>
        <w:spacing w:after="200" w:line="276" w:lineRule="auto"/>
        <w:rPr>
          <w:rFonts w:asciiTheme="minorHAnsi" w:eastAsiaTheme="minorHAnsi" w:hAnsiTheme="minorHAnsi" w:cstheme="minorBidi"/>
          <w:b/>
          <w:bCs/>
          <w:color w:val="000000"/>
          <w:sz w:val="27"/>
          <w:szCs w:val="27"/>
          <w:shd w:val="clear" w:color="auto" w:fill="FFFFFF"/>
          <w:lang w:eastAsia="en-US"/>
        </w:rPr>
      </w:pPr>
      <w:r w:rsidRPr="009231C6">
        <w:rPr>
          <w:rFonts w:asciiTheme="minorHAnsi" w:eastAsiaTheme="minorHAnsi" w:hAnsiTheme="minorHAnsi" w:cstheme="minorBidi"/>
          <w:b/>
          <w:bCs/>
          <w:color w:val="000000"/>
          <w:sz w:val="27"/>
          <w:szCs w:val="27"/>
          <w:shd w:val="clear" w:color="auto" w:fill="FFFFFF"/>
          <w:lang w:eastAsia="en-US"/>
        </w:rPr>
        <w:t>Стендовый доклад</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Данная форма доклада принята в современной международной практике как наиболее удачная, обеспечивающая легкость и концентрированность восприятия содержания на конференциях и других мероприятиях.</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Для каждой исследовательской работы предоставляется стенд размером около 1 кв. м</w:t>
      </w:r>
      <w:r w:rsidR="003B0292">
        <w:rPr>
          <w:rFonts w:asciiTheme="minorHAnsi" w:eastAsiaTheme="minorHAnsi" w:hAnsiTheme="minorHAnsi" w:cstheme="minorBidi"/>
          <w:color w:val="000000"/>
          <w:sz w:val="27"/>
          <w:szCs w:val="27"/>
          <w:shd w:val="clear" w:color="auto" w:fill="FFFFFF"/>
          <w:lang w:eastAsia="en-US"/>
        </w:rPr>
        <w:t xml:space="preserve">.                                                                                                                                                                     </w:t>
      </w:r>
      <w:r w:rsidRPr="009231C6">
        <w:rPr>
          <w:rFonts w:asciiTheme="minorHAnsi" w:eastAsiaTheme="minorHAnsi" w:hAnsiTheme="minorHAnsi" w:cstheme="minorBidi"/>
          <w:color w:val="000000"/>
          <w:sz w:val="27"/>
          <w:szCs w:val="27"/>
          <w:shd w:val="clear" w:color="auto" w:fill="FFFFFF"/>
          <w:lang w:eastAsia="en-US"/>
        </w:rPr>
        <w:t xml:space="preserve">В верхней части стенда крепится полоска </w:t>
      </w:r>
      <w:r w:rsidR="00A463D4">
        <w:rPr>
          <w:rFonts w:asciiTheme="minorHAnsi" w:eastAsiaTheme="minorHAnsi" w:hAnsiTheme="minorHAnsi" w:cstheme="minorBidi"/>
          <w:color w:val="000000"/>
          <w:sz w:val="27"/>
          <w:szCs w:val="27"/>
          <w:shd w:val="clear" w:color="auto" w:fill="FFFFFF"/>
          <w:lang w:eastAsia="en-US"/>
        </w:rPr>
        <w:t xml:space="preserve"> с названием работы. </w:t>
      </w:r>
      <w:r w:rsidRPr="009231C6">
        <w:rPr>
          <w:rFonts w:asciiTheme="minorHAnsi" w:eastAsiaTheme="minorHAnsi" w:hAnsiTheme="minorHAnsi" w:cstheme="minorBidi"/>
          <w:color w:val="000000"/>
          <w:sz w:val="27"/>
          <w:szCs w:val="27"/>
          <w:shd w:val="clear" w:color="auto" w:fill="FFFFFF"/>
          <w:lang w:eastAsia="en-US"/>
        </w:rPr>
        <w:t xml:space="preserve">Под названием на той же полосе указываются фамилии авторов и руководителя, название учреждения и </w:t>
      </w:r>
      <w:r w:rsidR="00A00378">
        <w:rPr>
          <w:rFonts w:asciiTheme="minorHAnsi" w:eastAsiaTheme="minorHAnsi" w:hAnsiTheme="minorHAnsi" w:cstheme="minorBidi"/>
          <w:color w:val="000000"/>
          <w:sz w:val="27"/>
          <w:szCs w:val="27"/>
          <w:shd w:val="clear" w:color="auto" w:fill="FFFFFF"/>
          <w:lang w:eastAsia="en-US"/>
        </w:rPr>
        <w:t>села</w:t>
      </w:r>
      <w:r w:rsidRPr="009231C6">
        <w:rPr>
          <w:rFonts w:asciiTheme="minorHAnsi" w:eastAsiaTheme="minorHAnsi" w:hAnsiTheme="minorHAnsi" w:cstheme="minorBidi"/>
          <w:color w:val="000000"/>
          <w:sz w:val="27"/>
          <w:szCs w:val="27"/>
          <w:shd w:val="clear" w:color="auto" w:fill="FFFFFF"/>
          <w:lang w:eastAsia="en-US"/>
        </w:rPr>
        <w:t xml:space="preserve">, в котором выполнена работа. </w:t>
      </w:r>
      <w:r w:rsidR="00A00378">
        <w:rPr>
          <w:rFonts w:asciiTheme="minorHAnsi" w:eastAsiaTheme="minorHAnsi" w:hAnsiTheme="minorHAnsi" w:cstheme="minorBidi"/>
          <w:color w:val="000000"/>
          <w:sz w:val="27"/>
          <w:szCs w:val="27"/>
          <w:shd w:val="clear" w:color="auto" w:fill="FFFFFF"/>
          <w:lang w:eastAsia="en-US"/>
        </w:rPr>
        <w:t xml:space="preserve">                                                                  </w:t>
      </w:r>
      <w:r w:rsidRPr="009231C6">
        <w:rPr>
          <w:rFonts w:asciiTheme="minorHAnsi" w:eastAsiaTheme="minorHAnsi" w:hAnsiTheme="minorHAnsi" w:cstheme="minorBidi"/>
          <w:color w:val="000000"/>
          <w:sz w:val="27"/>
          <w:szCs w:val="27"/>
          <w:shd w:val="clear" w:color="auto" w:fill="FFFFFF"/>
          <w:lang w:eastAsia="en-US"/>
        </w:rPr>
        <w:t>Требования к стендовому докладу</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1) Наглядность. При беглом просмотре стенда у зрителя должно возникнуть представление о тематике и характере выполненной работы.</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2) Соотношение иллюстративного (фотографии, диаграммы, графики, блок-схемы и т.д.) При этом текст должен быть выполнен шрифтом, свободно читаемым с расстояния 50см.</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3) Оптимальность. Количество информации должно позволять полностью изучить стенд за 1-2 минуты.</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4) Популярность. Информация должна быть представлена в доступной для участников конференции форме.</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lastRenderedPageBreak/>
        <w:t>Структура стендового доклада</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Цели и задачи работы.</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Описание сделанного в процессе исследования.</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Методы, используемые в ходе исследовательской деятельности.</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Основные результаты и выводы. </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Благодарности организациям и специалистам, оказавшим помощь в работе.</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Методы и результаты исследования целесообразно представлять в графическом или иллюстративном виде.</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b/>
          <w:bCs/>
          <w:color w:val="000000"/>
          <w:sz w:val="27"/>
          <w:szCs w:val="27"/>
          <w:shd w:val="clear" w:color="auto" w:fill="FFFFFF"/>
          <w:lang w:eastAsia="en-US"/>
        </w:rPr>
        <w:t>Литературный обзор</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Литературный обзор — это краткая характеристика того, что известно об исследуемом явлении из различных источников. В нем указываются направления исследований, которые ведут различные ученые.</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Подготовка литературного обзора помогает исследователю овладеть материалом, обоснованно отвечать на вопросы во время доклада.</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b/>
          <w:bCs/>
          <w:color w:val="000000"/>
          <w:sz w:val="27"/>
          <w:szCs w:val="27"/>
          <w:shd w:val="clear" w:color="auto" w:fill="FFFFFF"/>
          <w:lang w:eastAsia="en-US"/>
        </w:rPr>
        <w:t>Рецензия</w:t>
      </w:r>
      <w:r w:rsidRPr="009231C6">
        <w:rPr>
          <w:rFonts w:asciiTheme="minorHAnsi" w:eastAsiaTheme="minorHAnsi" w:hAnsiTheme="minorHAnsi" w:cstheme="minorBidi"/>
          <w:color w:val="000000"/>
          <w:sz w:val="27"/>
          <w:szCs w:val="27"/>
          <w:lang w:eastAsia="en-US"/>
        </w:rPr>
        <w:br/>
      </w:r>
      <w:proofErr w:type="spellStart"/>
      <w:proofErr w:type="gramStart"/>
      <w:r w:rsidRPr="009231C6">
        <w:rPr>
          <w:rFonts w:asciiTheme="minorHAnsi" w:eastAsiaTheme="minorHAnsi" w:hAnsiTheme="minorHAnsi" w:cstheme="minorBidi"/>
          <w:color w:val="000000"/>
          <w:sz w:val="27"/>
          <w:szCs w:val="27"/>
          <w:shd w:val="clear" w:color="auto" w:fill="FFFFFF"/>
          <w:lang w:eastAsia="en-US"/>
        </w:rPr>
        <w:t>Рецензия</w:t>
      </w:r>
      <w:proofErr w:type="spellEnd"/>
      <w:proofErr w:type="gramEnd"/>
      <w:r w:rsidRPr="009231C6">
        <w:rPr>
          <w:rFonts w:asciiTheme="minorHAnsi" w:eastAsiaTheme="minorHAnsi" w:hAnsiTheme="minorHAnsi" w:cstheme="minorBidi"/>
          <w:color w:val="000000"/>
          <w:sz w:val="27"/>
          <w:szCs w:val="27"/>
          <w:shd w:val="clear" w:color="auto" w:fill="FFFFFF"/>
          <w:lang w:eastAsia="en-US"/>
        </w:rPr>
        <w:t xml:space="preserve"> (от лат. </w:t>
      </w:r>
      <w:proofErr w:type="spellStart"/>
      <w:r w:rsidRPr="009231C6">
        <w:rPr>
          <w:rFonts w:asciiTheme="minorHAnsi" w:eastAsiaTheme="minorHAnsi" w:hAnsiTheme="minorHAnsi" w:cstheme="minorBidi"/>
          <w:color w:val="000000"/>
          <w:sz w:val="27"/>
          <w:szCs w:val="27"/>
          <w:shd w:val="clear" w:color="auto" w:fill="FFFFFF"/>
          <w:lang w:eastAsia="en-US"/>
        </w:rPr>
        <w:t>гесепsio</w:t>
      </w:r>
      <w:proofErr w:type="spellEnd"/>
      <w:r w:rsidRPr="009231C6">
        <w:rPr>
          <w:rFonts w:asciiTheme="minorHAnsi" w:eastAsiaTheme="minorHAnsi" w:hAnsiTheme="minorHAnsi" w:cstheme="minorBidi"/>
          <w:color w:val="000000"/>
          <w:sz w:val="27"/>
          <w:szCs w:val="27"/>
          <w:shd w:val="clear" w:color="auto" w:fill="FFFFFF"/>
          <w:lang w:eastAsia="en-US"/>
        </w:rPr>
        <w:t xml:space="preserve"> — рассмотрение) представляет собой критический разбор и оценку нового художественного произведения (книги, с</w:t>
      </w:r>
      <w:r w:rsidR="00A00378">
        <w:rPr>
          <w:rFonts w:asciiTheme="minorHAnsi" w:eastAsiaTheme="minorHAnsi" w:hAnsiTheme="minorHAnsi" w:cstheme="minorBidi"/>
          <w:color w:val="000000"/>
          <w:sz w:val="27"/>
          <w:szCs w:val="27"/>
          <w:shd w:val="clear" w:color="auto" w:fill="FFFFFF"/>
          <w:lang w:eastAsia="en-US"/>
        </w:rPr>
        <w:t>пектакля, концерта, кинофильма)</w:t>
      </w:r>
      <w:r w:rsidRPr="009231C6">
        <w:rPr>
          <w:rFonts w:asciiTheme="minorHAnsi" w:eastAsiaTheme="minorHAnsi" w:hAnsiTheme="minorHAnsi" w:cstheme="minorBidi"/>
          <w:color w:val="000000"/>
          <w:sz w:val="27"/>
          <w:szCs w:val="27"/>
          <w:shd w:val="clear" w:color="auto" w:fill="FFFFFF"/>
          <w:lang w:eastAsia="en-US"/>
        </w:rPr>
        <w:t xml:space="preserve">. </w:t>
      </w:r>
    </w:p>
    <w:p w:rsidR="009231C6" w:rsidRDefault="009231C6" w:rsidP="009231C6">
      <w:pPr>
        <w:spacing w:after="200" w:line="276" w:lineRule="auto"/>
        <w:rPr>
          <w:rFonts w:asciiTheme="minorHAnsi" w:eastAsiaTheme="minorHAnsi" w:hAnsiTheme="minorHAnsi" w:cstheme="minorBidi"/>
          <w:color w:val="000000"/>
          <w:sz w:val="27"/>
          <w:szCs w:val="27"/>
          <w:shd w:val="clear" w:color="auto" w:fill="FFFFFF"/>
          <w:lang w:eastAsia="en-US"/>
        </w:rPr>
      </w:pPr>
      <w:r w:rsidRPr="009231C6">
        <w:rPr>
          <w:rFonts w:asciiTheme="minorHAnsi" w:eastAsiaTheme="minorHAnsi" w:hAnsiTheme="minorHAnsi" w:cstheme="minorBidi"/>
          <w:b/>
          <w:bCs/>
          <w:color w:val="000000"/>
          <w:sz w:val="27"/>
          <w:szCs w:val="27"/>
          <w:shd w:val="clear" w:color="auto" w:fill="FFFFFF"/>
          <w:lang w:eastAsia="en-US"/>
        </w:rPr>
        <w:t>Научная статья</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xml:space="preserve">Научная статья является своеобразным литературным жанром. В научной статье должна быть обозначена проблема, отмечены известные попытки ее решения. </w:t>
      </w:r>
      <w:r w:rsidRPr="009231C6">
        <w:rPr>
          <w:rFonts w:asciiTheme="minorHAnsi" w:eastAsiaTheme="minorHAnsi" w:hAnsiTheme="minorHAnsi" w:cstheme="minorBidi"/>
          <w:b/>
          <w:bCs/>
          <w:color w:val="000000"/>
          <w:sz w:val="27"/>
          <w:szCs w:val="27"/>
          <w:shd w:val="clear" w:color="auto" w:fill="FFFFFF"/>
          <w:lang w:eastAsia="en-US"/>
        </w:rPr>
        <w:t>Научный отчет</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Научный отчет — документ, содержащий подробное описание методики и хода исследования, его результатов, а также выводов, полученных в процессе научно-исследовательской или опытно-экспериментальной работы. Назначение научного отчета — исчерпывающе осветить выполненную работу по ее завершении или за определенный промежуток времени.</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b/>
          <w:bCs/>
          <w:color w:val="000000"/>
          <w:sz w:val="27"/>
          <w:szCs w:val="27"/>
          <w:shd w:val="clear" w:color="auto" w:fill="FFFFFF"/>
          <w:lang w:eastAsia="en-US"/>
        </w:rPr>
        <w:t>Реферат</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Согласно словарю иностранных слов реферат (от лат</w:t>
      </w:r>
      <w:proofErr w:type="gramStart"/>
      <w:r w:rsidRPr="009231C6">
        <w:rPr>
          <w:rFonts w:asciiTheme="minorHAnsi" w:eastAsiaTheme="minorHAnsi" w:hAnsiTheme="minorHAnsi" w:cstheme="minorBidi"/>
          <w:color w:val="000000"/>
          <w:sz w:val="27"/>
          <w:szCs w:val="27"/>
          <w:shd w:val="clear" w:color="auto" w:fill="FFFFFF"/>
          <w:lang w:eastAsia="en-US"/>
        </w:rPr>
        <w:t>.</w:t>
      </w:r>
      <w:proofErr w:type="gramEnd"/>
      <w:r w:rsidRPr="009231C6">
        <w:rPr>
          <w:rFonts w:asciiTheme="minorHAnsi" w:eastAsiaTheme="minorHAnsi" w:hAnsiTheme="minorHAnsi" w:cstheme="minorBidi"/>
          <w:color w:val="000000"/>
          <w:sz w:val="27"/>
          <w:szCs w:val="27"/>
          <w:shd w:val="clear" w:color="auto" w:fill="FFFFFF"/>
          <w:lang w:eastAsia="en-US"/>
        </w:rPr>
        <w:t xml:space="preserve"> </w:t>
      </w:r>
      <w:proofErr w:type="spellStart"/>
      <w:proofErr w:type="gramStart"/>
      <w:r w:rsidRPr="009231C6">
        <w:rPr>
          <w:rFonts w:asciiTheme="minorHAnsi" w:eastAsiaTheme="minorHAnsi" w:hAnsiTheme="minorHAnsi" w:cstheme="minorBidi"/>
          <w:color w:val="000000"/>
          <w:sz w:val="27"/>
          <w:szCs w:val="27"/>
          <w:shd w:val="clear" w:color="auto" w:fill="FFFFFF"/>
          <w:lang w:eastAsia="en-US"/>
        </w:rPr>
        <w:t>г</w:t>
      </w:r>
      <w:proofErr w:type="gramEnd"/>
      <w:r w:rsidRPr="009231C6">
        <w:rPr>
          <w:rFonts w:asciiTheme="minorHAnsi" w:eastAsiaTheme="minorHAnsi" w:hAnsiTheme="minorHAnsi" w:cstheme="minorBidi"/>
          <w:color w:val="000000"/>
          <w:sz w:val="27"/>
          <w:szCs w:val="27"/>
          <w:shd w:val="clear" w:color="auto" w:fill="FFFFFF"/>
          <w:lang w:eastAsia="en-US"/>
        </w:rPr>
        <w:t>еfегге</w:t>
      </w:r>
      <w:proofErr w:type="spellEnd"/>
      <w:r w:rsidRPr="009231C6">
        <w:rPr>
          <w:rFonts w:asciiTheme="minorHAnsi" w:eastAsiaTheme="minorHAnsi" w:hAnsiTheme="minorHAnsi" w:cstheme="minorBidi"/>
          <w:color w:val="000000"/>
          <w:sz w:val="27"/>
          <w:szCs w:val="27"/>
          <w:shd w:val="clear" w:color="auto" w:fill="FFFFFF"/>
          <w:lang w:eastAsia="en-US"/>
        </w:rPr>
        <w:t xml:space="preserve"> — докладывать, сообщать) представляет собой:</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краткое устное сообщение или письменное изложение научной работы, содержания прочитанной книги и т.п.; </w:t>
      </w:r>
      <w:r w:rsidRPr="009231C6">
        <w:rPr>
          <w:rFonts w:asciiTheme="minorHAnsi" w:eastAsiaTheme="minorHAnsi" w:hAnsiTheme="minorHAnsi" w:cstheme="minorBidi"/>
          <w:color w:val="000000"/>
          <w:sz w:val="27"/>
          <w:szCs w:val="27"/>
          <w:lang w:eastAsia="en-US"/>
        </w:rPr>
        <w:br/>
      </w:r>
      <w:r w:rsidRPr="009231C6">
        <w:rPr>
          <w:rFonts w:asciiTheme="minorHAnsi" w:eastAsiaTheme="minorHAnsi" w:hAnsiTheme="minorHAnsi" w:cstheme="minorBidi"/>
          <w:color w:val="000000"/>
          <w:sz w:val="27"/>
          <w:szCs w:val="27"/>
          <w:shd w:val="clear" w:color="auto" w:fill="FFFFFF"/>
          <w:lang w:eastAsia="en-US"/>
        </w:rPr>
        <w:t>• доклад на какую-либо тему, основанный на обзоре литературных и других источников.</w:t>
      </w:r>
    </w:p>
    <w:p w:rsidR="00595F75" w:rsidRPr="00A00378" w:rsidRDefault="00595F75" w:rsidP="009231C6">
      <w:pPr>
        <w:spacing w:after="200" w:line="276" w:lineRule="auto"/>
        <w:rPr>
          <w:rFonts w:asciiTheme="minorHAnsi" w:eastAsiaTheme="minorHAnsi" w:hAnsiTheme="minorHAnsi" w:cstheme="minorBidi"/>
          <w:color w:val="000000"/>
          <w:sz w:val="27"/>
          <w:szCs w:val="27"/>
          <w:shd w:val="clear" w:color="auto" w:fill="FFFFFF"/>
          <w:lang w:eastAsia="en-US"/>
        </w:rPr>
      </w:pPr>
    </w:p>
    <w:p w:rsidR="009231C6" w:rsidRPr="009231C6" w:rsidRDefault="00A00378" w:rsidP="00A00378">
      <w:pPr>
        <w:tabs>
          <w:tab w:val="left" w:pos="1185"/>
        </w:tabs>
        <w:spacing w:after="200" w:line="276" w:lineRule="auto"/>
        <w:rPr>
          <w:rFonts w:asciiTheme="minorHAnsi" w:eastAsiaTheme="minorHAnsi" w:hAnsiTheme="minorHAnsi" w:cstheme="minorBidi"/>
          <w:color w:val="000000"/>
          <w:sz w:val="27"/>
          <w:szCs w:val="27"/>
          <w:shd w:val="clear" w:color="auto" w:fill="FFFFFF"/>
          <w:lang w:eastAsia="en-US"/>
        </w:rPr>
      </w:pPr>
      <w:r>
        <w:rPr>
          <w:rFonts w:asciiTheme="minorHAnsi" w:eastAsiaTheme="minorHAnsi" w:hAnsiTheme="minorHAnsi" w:cstheme="minorBidi"/>
          <w:b/>
          <w:bCs/>
          <w:color w:val="000000"/>
          <w:sz w:val="27"/>
          <w:szCs w:val="27"/>
          <w:shd w:val="clear" w:color="auto" w:fill="FFFFFF"/>
          <w:lang w:eastAsia="en-US"/>
        </w:rPr>
        <w:lastRenderedPageBreak/>
        <w:t xml:space="preserve">                                                                  </w:t>
      </w:r>
      <w:r w:rsidR="009231C6" w:rsidRPr="009231C6">
        <w:rPr>
          <w:rFonts w:asciiTheme="minorHAnsi" w:eastAsiaTheme="minorHAnsi" w:hAnsiTheme="minorHAnsi" w:cstheme="minorBidi"/>
          <w:b/>
          <w:bCs/>
          <w:color w:val="000000"/>
          <w:sz w:val="27"/>
          <w:szCs w:val="27"/>
          <w:shd w:val="clear" w:color="auto" w:fill="FFFFFF"/>
          <w:lang w:eastAsia="en-US"/>
        </w:rPr>
        <w:t>Литература:</w:t>
      </w:r>
      <w:r w:rsidR="009231C6" w:rsidRPr="009231C6">
        <w:rPr>
          <w:rFonts w:asciiTheme="minorHAnsi" w:eastAsiaTheme="minorHAnsi" w:hAnsiTheme="minorHAnsi" w:cstheme="minorBidi"/>
          <w:color w:val="000000"/>
          <w:sz w:val="27"/>
          <w:szCs w:val="27"/>
          <w:lang w:eastAsia="en-US"/>
        </w:rPr>
        <w:br/>
      </w:r>
      <w:r w:rsidR="009231C6" w:rsidRPr="009231C6">
        <w:rPr>
          <w:rFonts w:asciiTheme="minorHAnsi" w:eastAsiaTheme="minorHAnsi" w:hAnsiTheme="minorHAnsi" w:cstheme="minorBidi"/>
          <w:color w:val="000000"/>
          <w:sz w:val="27"/>
          <w:szCs w:val="27"/>
          <w:shd w:val="clear" w:color="auto" w:fill="FFFFFF"/>
          <w:lang w:eastAsia="en-US"/>
        </w:rPr>
        <w:t>1. Библиографическое описание документа. Общие требования и правила оформления. ГОСТ 7.1-84. —</w:t>
      </w:r>
      <w:proofErr w:type="spellStart"/>
      <w:r w:rsidR="009231C6" w:rsidRPr="009231C6">
        <w:rPr>
          <w:rFonts w:asciiTheme="minorHAnsi" w:eastAsiaTheme="minorHAnsi" w:hAnsiTheme="minorHAnsi" w:cstheme="minorBidi"/>
          <w:color w:val="000000"/>
          <w:sz w:val="27"/>
          <w:szCs w:val="27"/>
          <w:shd w:val="clear" w:color="auto" w:fill="FFFFFF"/>
          <w:lang w:eastAsia="en-US"/>
        </w:rPr>
        <w:t>Введ</w:t>
      </w:r>
      <w:proofErr w:type="spellEnd"/>
      <w:r w:rsidR="009231C6" w:rsidRPr="009231C6">
        <w:rPr>
          <w:rFonts w:asciiTheme="minorHAnsi" w:eastAsiaTheme="minorHAnsi" w:hAnsiTheme="minorHAnsi" w:cstheme="minorBidi"/>
          <w:color w:val="000000"/>
          <w:sz w:val="27"/>
          <w:szCs w:val="27"/>
          <w:shd w:val="clear" w:color="auto" w:fill="FFFFFF"/>
          <w:lang w:eastAsia="en-US"/>
        </w:rPr>
        <w:t>. 01.01.86.—М., 1984.</w:t>
      </w:r>
      <w:r w:rsidR="009231C6" w:rsidRPr="009231C6">
        <w:rPr>
          <w:rFonts w:asciiTheme="minorHAnsi" w:eastAsiaTheme="minorHAnsi" w:hAnsiTheme="minorHAnsi" w:cstheme="minorBidi"/>
          <w:color w:val="000000"/>
          <w:sz w:val="27"/>
          <w:szCs w:val="27"/>
          <w:lang w:eastAsia="en-US"/>
        </w:rPr>
        <w:br/>
      </w:r>
      <w:r w:rsidR="009231C6" w:rsidRPr="009231C6">
        <w:rPr>
          <w:rFonts w:asciiTheme="minorHAnsi" w:eastAsiaTheme="minorHAnsi" w:hAnsiTheme="minorHAnsi" w:cstheme="minorBidi"/>
          <w:color w:val="000000"/>
          <w:sz w:val="27"/>
          <w:szCs w:val="27"/>
          <w:shd w:val="clear" w:color="auto" w:fill="FFFFFF"/>
          <w:lang w:eastAsia="en-US"/>
        </w:rPr>
        <w:t xml:space="preserve">2. </w:t>
      </w:r>
      <w:proofErr w:type="spellStart"/>
      <w:r w:rsidR="009231C6" w:rsidRPr="009231C6">
        <w:rPr>
          <w:rFonts w:asciiTheme="minorHAnsi" w:eastAsiaTheme="minorHAnsi" w:hAnsiTheme="minorHAnsi" w:cstheme="minorBidi"/>
          <w:color w:val="000000"/>
          <w:sz w:val="27"/>
          <w:szCs w:val="27"/>
          <w:shd w:val="clear" w:color="auto" w:fill="FFFFFF"/>
          <w:lang w:eastAsia="en-US"/>
        </w:rPr>
        <w:t>Дереклеева</w:t>
      </w:r>
      <w:proofErr w:type="spellEnd"/>
      <w:r w:rsidR="009231C6" w:rsidRPr="009231C6">
        <w:rPr>
          <w:rFonts w:asciiTheme="minorHAnsi" w:eastAsiaTheme="minorHAnsi" w:hAnsiTheme="minorHAnsi" w:cstheme="minorBidi"/>
          <w:color w:val="000000"/>
          <w:sz w:val="27"/>
          <w:szCs w:val="27"/>
          <w:shd w:val="clear" w:color="auto" w:fill="FFFFFF"/>
          <w:lang w:eastAsia="en-US"/>
        </w:rPr>
        <w:t xml:space="preserve"> Н.И. Научно-исследовательская работа в школе. — М.: </w:t>
      </w:r>
      <w:proofErr w:type="spellStart"/>
      <w:r w:rsidR="009231C6" w:rsidRPr="009231C6">
        <w:rPr>
          <w:rFonts w:asciiTheme="minorHAnsi" w:eastAsiaTheme="minorHAnsi" w:hAnsiTheme="minorHAnsi" w:cstheme="minorBidi"/>
          <w:color w:val="000000"/>
          <w:sz w:val="27"/>
          <w:szCs w:val="27"/>
          <w:shd w:val="clear" w:color="auto" w:fill="FFFFFF"/>
          <w:lang w:eastAsia="en-US"/>
        </w:rPr>
        <w:t>Вербум</w:t>
      </w:r>
      <w:proofErr w:type="spellEnd"/>
      <w:r w:rsidR="009231C6" w:rsidRPr="009231C6">
        <w:rPr>
          <w:rFonts w:asciiTheme="minorHAnsi" w:eastAsiaTheme="minorHAnsi" w:hAnsiTheme="minorHAnsi" w:cstheme="minorBidi"/>
          <w:color w:val="000000"/>
          <w:sz w:val="27"/>
          <w:szCs w:val="27"/>
          <w:shd w:val="clear" w:color="auto" w:fill="FFFFFF"/>
          <w:lang w:eastAsia="en-US"/>
        </w:rPr>
        <w:t>-М, 2001.</w:t>
      </w:r>
      <w:r w:rsidR="009231C6" w:rsidRPr="009231C6">
        <w:rPr>
          <w:rFonts w:asciiTheme="minorHAnsi" w:eastAsiaTheme="minorHAnsi" w:hAnsiTheme="minorHAnsi" w:cstheme="minorBidi"/>
          <w:color w:val="000000"/>
          <w:sz w:val="27"/>
          <w:szCs w:val="27"/>
          <w:lang w:eastAsia="en-US"/>
        </w:rPr>
        <w:t xml:space="preserve">                                                                                                                                                   3</w:t>
      </w:r>
      <w:r w:rsidR="009231C6" w:rsidRPr="009231C6">
        <w:rPr>
          <w:rFonts w:asciiTheme="minorHAnsi" w:eastAsiaTheme="minorHAnsi" w:hAnsiTheme="minorHAnsi" w:cstheme="minorBidi"/>
          <w:color w:val="000000"/>
          <w:sz w:val="27"/>
          <w:szCs w:val="27"/>
          <w:shd w:val="clear" w:color="auto" w:fill="FFFFFF"/>
          <w:lang w:eastAsia="en-US"/>
        </w:rPr>
        <w:t>. Масленникова А.В., Бессонова И.П. Организация детской научно-</w:t>
      </w:r>
      <w:proofErr w:type="spellStart"/>
      <w:r w:rsidR="009231C6" w:rsidRPr="009231C6">
        <w:rPr>
          <w:rFonts w:asciiTheme="minorHAnsi" w:eastAsiaTheme="minorHAnsi" w:hAnsiTheme="minorHAnsi" w:cstheme="minorBidi"/>
          <w:color w:val="000000"/>
          <w:sz w:val="27"/>
          <w:szCs w:val="27"/>
          <w:shd w:val="clear" w:color="auto" w:fill="FFFFFF"/>
          <w:lang w:eastAsia="en-US"/>
        </w:rPr>
        <w:t>сследовательской</w:t>
      </w:r>
      <w:proofErr w:type="spellEnd"/>
      <w:r w:rsidR="009231C6" w:rsidRPr="009231C6">
        <w:rPr>
          <w:rFonts w:asciiTheme="minorHAnsi" w:eastAsiaTheme="minorHAnsi" w:hAnsiTheme="minorHAnsi" w:cstheme="minorBidi"/>
          <w:color w:val="000000"/>
          <w:sz w:val="27"/>
          <w:szCs w:val="27"/>
          <w:shd w:val="clear" w:color="auto" w:fill="FFFFFF"/>
          <w:lang w:eastAsia="en-US"/>
        </w:rPr>
        <w:t xml:space="preserve"> и проектной деятельности учащихся в образовательных учреждениях (из опыта работы Зеленоградского учебного округа г. Москвы). — Научно-исследовательская и проектная деятельность учащихся. Выпуск 3// Серия: Инструктивно-методическое обеспечение содержания образования в Москве</w:t>
      </w:r>
      <w:proofErr w:type="gramStart"/>
      <w:r w:rsidR="009231C6" w:rsidRPr="009231C6">
        <w:rPr>
          <w:rFonts w:asciiTheme="minorHAnsi" w:eastAsiaTheme="minorHAnsi" w:hAnsiTheme="minorHAnsi" w:cstheme="minorBidi"/>
          <w:color w:val="000000"/>
          <w:sz w:val="27"/>
          <w:szCs w:val="27"/>
          <w:shd w:val="clear" w:color="auto" w:fill="FFFFFF"/>
          <w:lang w:eastAsia="en-US"/>
        </w:rPr>
        <w:t xml:space="preserve"> / О</w:t>
      </w:r>
      <w:proofErr w:type="gramEnd"/>
      <w:r w:rsidR="009231C6" w:rsidRPr="009231C6">
        <w:rPr>
          <w:rFonts w:asciiTheme="minorHAnsi" w:eastAsiaTheme="minorHAnsi" w:hAnsiTheme="minorHAnsi" w:cstheme="minorBidi"/>
          <w:color w:val="000000"/>
          <w:sz w:val="27"/>
          <w:szCs w:val="27"/>
          <w:shd w:val="clear" w:color="auto" w:fill="FFFFFF"/>
          <w:lang w:eastAsia="en-US"/>
        </w:rPr>
        <w:t xml:space="preserve">тв. Редактор Л.Е. </w:t>
      </w:r>
      <w:proofErr w:type="spellStart"/>
      <w:r w:rsidR="009231C6" w:rsidRPr="009231C6">
        <w:rPr>
          <w:rFonts w:asciiTheme="minorHAnsi" w:eastAsiaTheme="minorHAnsi" w:hAnsiTheme="minorHAnsi" w:cstheme="minorBidi"/>
          <w:color w:val="000000"/>
          <w:sz w:val="27"/>
          <w:szCs w:val="27"/>
          <w:shd w:val="clear" w:color="auto" w:fill="FFFFFF"/>
          <w:lang w:eastAsia="en-US"/>
        </w:rPr>
        <w:t>Курнешова</w:t>
      </w:r>
      <w:proofErr w:type="spellEnd"/>
      <w:r w:rsidR="009231C6" w:rsidRPr="009231C6">
        <w:rPr>
          <w:rFonts w:asciiTheme="minorHAnsi" w:eastAsiaTheme="minorHAnsi" w:hAnsiTheme="minorHAnsi" w:cstheme="minorBidi"/>
          <w:color w:val="000000"/>
          <w:sz w:val="27"/>
          <w:szCs w:val="27"/>
          <w:shd w:val="clear" w:color="auto" w:fill="FFFFFF"/>
          <w:lang w:eastAsia="en-US"/>
        </w:rPr>
        <w:t>.—М.: Центр «Школьная книга»,2003.</w:t>
      </w:r>
      <w:r w:rsidR="009231C6" w:rsidRPr="009231C6">
        <w:rPr>
          <w:rFonts w:asciiTheme="minorHAnsi" w:eastAsiaTheme="minorHAnsi" w:hAnsiTheme="minorHAnsi" w:cstheme="minorBidi"/>
          <w:color w:val="000000"/>
          <w:sz w:val="27"/>
          <w:szCs w:val="27"/>
          <w:lang w:eastAsia="en-US"/>
        </w:rPr>
        <w:br/>
        <w:t xml:space="preserve">4. </w:t>
      </w:r>
      <w:r w:rsidR="009231C6" w:rsidRPr="009231C6">
        <w:rPr>
          <w:rFonts w:asciiTheme="minorHAnsi" w:eastAsiaTheme="minorHAnsi" w:hAnsiTheme="minorHAnsi" w:cstheme="minorBidi"/>
          <w:color w:val="000000"/>
          <w:sz w:val="27"/>
          <w:szCs w:val="27"/>
          <w:shd w:val="clear" w:color="auto" w:fill="FFFFFF"/>
          <w:lang w:eastAsia="en-US"/>
        </w:rPr>
        <w:t>Масленникова А.В. Научно-практические семинары в системе методической работы школы по теме «Организация научно-исследовательской деятельности учащихся»//Практика административной работы в школе. — 2002, № 1.</w:t>
      </w:r>
      <w:r w:rsidR="009231C6" w:rsidRPr="009231C6">
        <w:rPr>
          <w:rFonts w:asciiTheme="minorHAnsi" w:eastAsiaTheme="minorHAnsi" w:hAnsiTheme="minorHAnsi" w:cstheme="minorBidi"/>
          <w:color w:val="000000"/>
          <w:sz w:val="27"/>
          <w:szCs w:val="27"/>
          <w:lang w:eastAsia="en-US"/>
        </w:rPr>
        <w:br/>
      </w:r>
      <w:r w:rsidR="009231C6" w:rsidRPr="009231C6">
        <w:rPr>
          <w:rFonts w:asciiTheme="minorHAnsi" w:eastAsiaTheme="minorHAnsi" w:hAnsiTheme="minorHAnsi" w:cstheme="minorBidi"/>
          <w:color w:val="000000"/>
          <w:sz w:val="27"/>
          <w:szCs w:val="27"/>
          <w:lang w:eastAsia="en-US"/>
        </w:rPr>
        <w:br/>
      </w:r>
      <w:r w:rsidR="009231C6" w:rsidRPr="009231C6">
        <w:rPr>
          <w:rFonts w:asciiTheme="minorHAnsi" w:eastAsiaTheme="minorHAnsi" w:hAnsiTheme="minorHAnsi" w:cstheme="minorBidi"/>
          <w:color w:val="000000"/>
          <w:sz w:val="27"/>
          <w:szCs w:val="27"/>
          <w:shd w:val="clear" w:color="auto" w:fill="FFFFFF"/>
          <w:lang w:eastAsia="en-US"/>
        </w:rPr>
        <w:t>5. Научно-исследовательская деятельность учащихся. Московские конференции исследовательских и проектных работ школьников — 2002. Выпуск 2 // Серия «Инструктивно-метод</w:t>
      </w:r>
      <w:bookmarkStart w:id="0" w:name="_GoBack"/>
      <w:bookmarkEnd w:id="0"/>
      <w:r w:rsidR="009231C6" w:rsidRPr="009231C6">
        <w:rPr>
          <w:rFonts w:asciiTheme="minorHAnsi" w:eastAsiaTheme="minorHAnsi" w:hAnsiTheme="minorHAnsi" w:cstheme="minorBidi"/>
          <w:color w:val="000000"/>
          <w:sz w:val="27"/>
          <w:szCs w:val="27"/>
          <w:shd w:val="clear" w:color="auto" w:fill="FFFFFF"/>
          <w:lang w:eastAsia="en-US"/>
        </w:rPr>
        <w:t>ическое обеспечение содержания образования в Москве» / Ответственный</w:t>
      </w:r>
      <w:r w:rsidR="009231C6" w:rsidRPr="009231C6">
        <w:rPr>
          <w:rFonts w:asciiTheme="minorHAnsi" w:eastAsiaTheme="minorHAnsi" w:hAnsiTheme="minorHAnsi" w:cstheme="minorBidi"/>
          <w:color w:val="000000"/>
          <w:sz w:val="27"/>
          <w:szCs w:val="27"/>
          <w:lang w:eastAsia="en-US"/>
        </w:rPr>
        <w:t xml:space="preserve"> </w:t>
      </w:r>
      <w:r w:rsidR="009231C6" w:rsidRPr="009231C6">
        <w:rPr>
          <w:rFonts w:asciiTheme="minorHAnsi" w:eastAsiaTheme="minorHAnsi" w:hAnsiTheme="minorHAnsi" w:cstheme="minorBidi"/>
          <w:color w:val="000000"/>
          <w:sz w:val="27"/>
          <w:szCs w:val="27"/>
          <w:shd w:val="clear" w:color="auto" w:fill="FFFFFF"/>
          <w:lang w:eastAsia="en-US"/>
        </w:rPr>
        <w:t xml:space="preserve">редактор Л.Е. </w:t>
      </w:r>
      <w:proofErr w:type="spellStart"/>
      <w:r w:rsidR="009231C6" w:rsidRPr="009231C6">
        <w:rPr>
          <w:rFonts w:asciiTheme="minorHAnsi" w:eastAsiaTheme="minorHAnsi" w:hAnsiTheme="minorHAnsi" w:cstheme="minorBidi"/>
          <w:color w:val="000000"/>
          <w:sz w:val="27"/>
          <w:szCs w:val="27"/>
          <w:shd w:val="clear" w:color="auto" w:fill="FFFFFF"/>
          <w:lang w:eastAsia="en-US"/>
        </w:rPr>
        <w:t>Курнешова</w:t>
      </w:r>
      <w:proofErr w:type="spellEnd"/>
      <w:r w:rsidR="009231C6" w:rsidRPr="009231C6">
        <w:rPr>
          <w:rFonts w:asciiTheme="minorHAnsi" w:eastAsiaTheme="minorHAnsi" w:hAnsiTheme="minorHAnsi" w:cstheme="minorBidi"/>
          <w:color w:val="000000"/>
          <w:sz w:val="27"/>
          <w:szCs w:val="27"/>
          <w:shd w:val="clear" w:color="auto" w:fill="FFFFFF"/>
          <w:lang w:eastAsia="en-US"/>
        </w:rPr>
        <w:t>.—М.: Центр «Школьная книга», 2002.</w:t>
      </w:r>
      <w:r w:rsidR="009231C6" w:rsidRPr="009231C6">
        <w:rPr>
          <w:rFonts w:asciiTheme="minorHAnsi" w:eastAsiaTheme="minorHAnsi" w:hAnsiTheme="minorHAnsi" w:cstheme="minorBidi"/>
          <w:color w:val="000000"/>
          <w:sz w:val="27"/>
          <w:szCs w:val="27"/>
          <w:lang w:eastAsia="en-US"/>
        </w:rPr>
        <w:br/>
      </w:r>
      <w:r w:rsidR="009231C6" w:rsidRPr="009231C6">
        <w:rPr>
          <w:rFonts w:asciiTheme="minorHAnsi" w:eastAsiaTheme="minorHAnsi" w:hAnsiTheme="minorHAnsi" w:cstheme="minorBidi"/>
          <w:color w:val="000000"/>
          <w:sz w:val="27"/>
          <w:szCs w:val="27"/>
          <w:shd w:val="clear" w:color="auto" w:fill="FFFFFF"/>
          <w:lang w:eastAsia="en-US"/>
        </w:rPr>
        <w:t>6. Отчет о научно-исследовательской работе. Общие требования и правила оформления. ГОСТ 7.32-81.-Введ. 01.01.82. - М., 1981.</w:t>
      </w:r>
      <w:r w:rsidR="009231C6" w:rsidRPr="009231C6">
        <w:rPr>
          <w:rFonts w:asciiTheme="minorHAnsi" w:eastAsiaTheme="minorHAnsi" w:hAnsiTheme="minorHAnsi" w:cstheme="minorBidi"/>
          <w:color w:val="000000"/>
          <w:sz w:val="27"/>
          <w:szCs w:val="27"/>
          <w:lang w:eastAsia="en-US"/>
        </w:rPr>
        <w:br/>
      </w:r>
      <w:r w:rsidR="009231C6" w:rsidRPr="009231C6">
        <w:rPr>
          <w:rFonts w:asciiTheme="minorHAnsi" w:eastAsiaTheme="minorHAnsi" w:hAnsiTheme="minorHAnsi" w:cstheme="minorBidi"/>
          <w:color w:val="000000"/>
          <w:sz w:val="27"/>
          <w:szCs w:val="27"/>
          <w:shd w:val="clear" w:color="auto" w:fill="FFFFFF"/>
          <w:lang w:eastAsia="en-US"/>
        </w:rPr>
        <w:t>7. Развитие исследовательской деятельности учащихся: Методический сборник.</w:t>
      </w:r>
      <w:proofErr w:type="gramStart"/>
      <w:r w:rsidR="009231C6" w:rsidRPr="009231C6">
        <w:rPr>
          <w:rFonts w:asciiTheme="minorHAnsi" w:eastAsiaTheme="minorHAnsi" w:hAnsiTheme="minorHAnsi" w:cstheme="minorBidi"/>
          <w:color w:val="000000"/>
          <w:sz w:val="27"/>
          <w:szCs w:val="27"/>
          <w:shd w:val="clear" w:color="auto" w:fill="FFFFFF"/>
          <w:lang w:eastAsia="en-US"/>
        </w:rPr>
        <w:t>—М</w:t>
      </w:r>
      <w:proofErr w:type="gramEnd"/>
      <w:r w:rsidR="009231C6" w:rsidRPr="009231C6">
        <w:rPr>
          <w:rFonts w:asciiTheme="minorHAnsi" w:eastAsiaTheme="minorHAnsi" w:hAnsiTheme="minorHAnsi" w:cstheme="minorBidi"/>
          <w:color w:val="000000"/>
          <w:sz w:val="27"/>
          <w:szCs w:val="27"/>
          <w:shd w:val="clear" w:color="auto" w:fill="FFFFFF"/>
          <w:lang w:eastAsia="en-US"/>
        </w:rPr>
        <w:t>.: Народное образование, 2001.</w:t>
      </w:r>
      <w:r w:rsidR="009231C6" w:rsidRPr="009231C6">
        <w:rPr>
          <w:rFonts w:asciiTheme="minorHAnsi" w:eastAsiaTheme="minorHAnsi" w:hAnsiTheme="minorHAnsi" w:cstheme="minorBidi"/>
          <w:color w:val="000000"/>
          <w:sz w:val="27"/>
          <w:szCs w:val="27"/>
          <w:lang w:eastAsia="en-US"/>
        </w:rPr>
        <w:br/>
      </w:r>
      <w:r w:rsidR="009231C6" w:rsidRPr="009231C6">
        <w:rPr>
          <w:rFonts w:asciiTheme="minorHAnsi" w:eastAsiaTheme="minorHAnsi" w:hAnsiTheme="minorHAnsi" w:cstheme="minorBidi"/>
          <w:color w:val="000000"/>
          <w:sz w:val="27"/>
          <w:szCs w:val="27"/>
          <w:shd w:val="clear" w:color="auto" w:fill="FFFFFF"/>
          <w:lang w:eastAsia="en-US"/>
        </w:rPr>
        <w:t xml:space="preserve">8. </w:t>
      </w:r>
      <w:proofErr w:type="spellStart"/>
      <w:r w:rsidR="009231C6" w:rsidRPr="009231C6">
        <w:rPr>
          <w:rFonts w:asciiTheme="minorHAnsi" w:eastAsiaTheme="minorHAnsi" w:hAnsiTheme="minorHAnsi" w:cstheme="minorBidi"/>
          <w:color w:val="000000"/>
          <w:sz w:val="27"/>
          <w:szCs w:val="27"/>
          <w:shd w:val="clear" w:color="auto" w:fill="FFFFFF"/>
          <w:lang w:eastAsia="en-US"/>
        </w:rPr>
        <w:t>Селевко</w:t>
      </w:r>
      <w:proofErr w:type="spellEnd"/>
      <w:r w:rsidR="009231C6" w:rsidRPr="009231C6">
        <w:rPr>
          <w:rFonts w:asciiTheme="minorHAnsi" w:eastAsiaTheme="minorHAnsi" w:hAnsiTheme="minorHAnsi" w:cstheme="minorBidi"/>
          <w:color w:val="000000"/>
          <w:sz w:val="27"/>
          <w:szCs w:val="27"/>
          <w:shd w:val="clear" w:color="auto" w:fill="FFFFFF"/>
          <w:lang w:eastAsia="en-US"/>
        </w:rPr>
        <w:t xml:space="preserve"> Г.К. Современные образовательные технологии: Учебное пособие. — М.: Народное образование, 1998.                                                                                                         </w:t>
      </w:r>
      <w:r w:rsidR="009231C6" w:rsidRPr="009231C6">
        <w:rPr>
          <w:rFonts w:asciiTheme="minorHAnsi" w:eastAsiaTheme="minorHAnsi" w:hAnsiTheme="minorHAnsi" w:cstheme="minorBidi"/>
          <w:color w:val="000000"/>
          <w:sz w:val="27"/>
          <w:szCs w:val="27"/>
          <w:lang w:eastAsia="en-US"/>
        </w:rPr>
        <w:t>9</w:t>
      </w:r>
      <w:r w:rsidR="009231C6" w:rsidRPr="009231C6">
        <w:rPr>
          <w:rFonts w:asciiTheme="minorHAnsi" w:eastAsiaTheme="minorHAnsi" w:hAnsiTheme="minorHAnsi" w:cstheme="minorBidi"/>
          <w:color w:val="000000"/>
          <w:sz w:val="27"/>
          <w:szCs w:val="27"/>
          <w:shd w:val="clear" w:color="auto" w:fill="FFFFFF"/>
          <w:lang w:eastAsia="en-US"/>
        </w:rPr>
        <w:t xml:space="preserve">. </w:t>
      </w:r>
      <w:proofErr w:type="spellStart"/>
      <w:r w:rsidR="009231C6" w:rsidRPr="009231C6">
        <w:rPr>
          <w:rFonts w:asciiTheme="minorHAnsi" w:eastAsiaTheme="minorHAnsi" w:hAnsiTheme="minorHAnsi" w:cstheme="minorBidi"/>
          <w:color w:val="000000"/>
          <w:sz w:val="27"/>
          <w:szCs w:val="27"/>
          <w:shd w:val="clear" w:color="auto" w:fill="FFFFFF"/>
          <w:lang w:eastAsia="en-US"/>
        </w:rPr>
        <w:t>Якиманская</w:t>
      </w:r>
      <w:proofErr w:type="spellEnd"/>
      <w:r w:rsidR="009231C6" w:rsidRPr="009231C6">
        <w:rPr>
          <w:rFonts w:asciiTheme="minorHAnsi" w:eastAsiaTheme="minorHAnsi" w:hAnsiTheme="minorHAnsi" w:cstheme="minorBidi"/>
          <w:color w:val="000000"/>
          <w:sz w:val="27"/>
          <w:szCs w:val="27"/>
          <w:shd w:val="clear" w:color="auto" w:fill="FFFFFF"/>
          <w:lang w:eastAsia="en-US"/>
        </w:rPr>
        <w:t xml:space="preserve"> И.С. Технология личностно ориентированного образования. — М.: Сентябрь, 2000.</w:t>
      </w:r>
    </w:p>
    <w:p w:rsidR="00EA5E94" w:rsidRDefault="00EA5E94" w:rsidP="00EA5E94">
      <w:pPr>
        <w:rPr>
          <w:sz w:val="28"/>
          <w:szCs w:val="28"/>
        </w:rPr>
      </w:pPr>
    </w:p>
    <w:p w:rsidR="00E54F84" w:rsidRDefault="00E54F84" w:rsidP="00EA5E94">
      <w:pPr>
        <w:rPr>
          <w:sz w:val="28"/>
          <w:szCs w:val="28"/>
        </w:rPr>
      </w:pPr>
    </w:p>
    <w:p w:rsidR="00E54F84" w:rsidRDefault="00E54F84" w:rsidP="00EA5E94">
      <w:pPr>
        <w:rPr>
          <w:sz w:val="28"/>
          <w:szCs w:val="28"/>
        </w:rPr>
      </w:pPr>
    </w:p>
    <w:p w:rsidR="00E54F84" w:rsidRDefault="00E54F84" w:rsidP="00EA5E94">
      <w:pPr>
        <w:rPr>
          <w:sz w:val="28"/>
          <w:szCs w:val="28"/>
        </w:rPr>
      </w:pPr>
    </w:p>
    <w:p w:rsidR="00EA5E94" w:rsidRDefault="00EA5E94" w:rsidP="00EA5E94">
      <w:pPr>
        <w:rPr>
          <w:sz w:val="28"/>
          <w:szCs w:val="28"/>
        </w:rPr>
      </w:pPr>
    </w:p>
    <w:p w:rsidR="00CD04E8" w:rsidRDefault="00CD04E8" w:rsidP="00EA5E94">
      <w:pPr>
        <w:rPr>
          <w:sz w:val="28"/>
          <w:szCs w:val="28"/>
        </w:rPr>
      </w:pPr>
    </w:p>
    <w:p w:rsidR="00CD04E8" w:rsidRDefault="00CD04E8" w:rsidP="00EA5E94">
      <w:pPr>
        <w:rPr>
          <w:sz w:val="28"/>
          <w:szCs w:val="28"/>
        </w:rPr>
      </w:pPr>
    </w:p>
    <w:p w:rsidR="00CD04E8" w:rsidRDefault="00CD04E8" w:rsidP="00EA5E94">
      <w:pPr>
        <w:rPr>
          <w:sz w:val="28"/>
          <w:szCs w:val="28"/>
        </w:rPr>
      </w:pPr>
    </w:p>
    <w:p w:rsidR="00CD04E8" w:rsidRDefault="00CD04E8" w:rsidP="00EA5E94">
      <w:pPr>
        <w:rPr>
          <w:sz w:val="28"/>
          <w:szCs w:val="28"/>
        </w:rPr>
      </w:pPr>
    </w:p>
    <w:p w:rsidR="00CD04E8" w:rsidRDefault="00CD04E8" w:rsidP="00EA5E94">
      <w:pPr>
        <w:rPr>
          <w:sz w:val="28"/>
          <w:szCs w:val="28"/>
        </w:rPr>
      </w:pPr>
    </w:p>
    <w:p w:rsidR="00CD04E8" w:rsidRDefault="00CD04E8" w:rsidP="00EA5E94">
      <w:pPr>
        <w:rPr>
          <w:sz w:val="28"/>
          <w:szCs w:val="28"/>
        </w:rPr>
      </w:pPr>
    </w:p>
    <w:p w:rsidR="00CD04E8" w:rsidRDefault="00CD04E8" w:rsidP="00EA5E94">
      <w:pPr>
        <w:rPr>
          <w:sz w:val="28"/>
          <w:szCs w:val="28"/>
        </w:rPr>
      </w:pPr>
    </w:p>
    <w:sectPr w:rsidR="00CD04E8" w:rsidSect="001E5133">
      <w:pgSz w:w="11906" w:h="16838"/>
      <w:pgMar w:top="1134" w:right="850" w:bottom="1134" w:left="1276" w:header="708" w:footer="708" w:gutter="0"/>
      <w:pgBorders w:offsetFrom="page">
        <w:top w:val="stars" w:sz="15" w:space="24" w:color="auto"/>
        <w:left w:val="stars" w:sz="15" w:space="24" w:color="auto"/>
        <w:bottom w:val="stars" w:sz="15" w:space="24" w:color="auto"/>
        <w:right w:val="stars"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C7" w:rsidRDefault="00C669C7" w:rsidP="00001D54">
      <w:r>
        <w:separator/>
      </w:r>
    </w:p>
  </w:endnote>
  <w:endnote w:type="continuationSeparator" w:id="0">
    <w:p w:rsidR="00C669C7" w:rsidRDefault="00C669C7" w:rsidP="0000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C7" w:rsidRDefault="00C669C7" w:rsidP="00001D54">
      <w:r>
        <w:separator/>
      </w:r>
    </w:p>
  </w:footnote>
  <w:footnote w:type="continuationSeparator" w:id="0">
    <w:p w:rsidR="00C669C7" w:rsidRDefault="00C669C7" w:rsidP="00001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159EC"/>
    <w:multiLevelType w:val="hybridMultilevel"/>
    <w:tmpl w:val="E39C54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622580B"/>
    <w:multiLevelType w:val="hybridMultilevel"/>
    <w:tmpl w:val="46D48B4A"/>
    <w:lvl w:ilvl="0" w:tplc="7004B954">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C72F48"/>
    <w:multiLevelType w:val="hybridMultilevel"/>
    <w:tmpl w:val="775EE47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94"/>
    <w:rsid w:val="00001D54"/>
    <w:rsid w:val="000040B2"/>
    <w:rsid w:val="00015E47"/>
    <w:rsid w:val="000370AB"/>
    <w:rsid w:val="00057131"/>
    <w:rsid w:val="00126958"/>
    <w:rsid w:val="00252AB3"/>
    <w:rsid w:val="00261AB9"/>
    <w:rsid w:val="00280F16"/>
    <w:rsid w:val="002941E3"/>
    <w:rsid w:val="002B5B90"/>
    <w:rsid w:val="002F1288"/>
    <w:rsid w:val="003057A9"/>
    <w:rsid w:val="003711FB"/>
    <w:rsid w:val="00375EEA"/>
    <w:rsid w:val="003B0292"/>
    <w:rsid w:val="003C609D"/>
    <w:rsid w:val="00400545"/>
    <w:rsid w:val="00417D7F"/>
    <w:rsid w:val="0042244A"/>
    <w:rsid w:val="00432A47"/>
    <w:rsid w:val="00444193"/>
    <w:rsid w:val="00473449"/>
    <w:rsid w:val="004A03FA"/>
    <w:rsid w:val="004F177B"/>
    <w:rsid w:val="00581DA9"/>
    <w:rsid w:val="005848DC"/>
    <w:rsid w:val="00595F75"/>
    <w:rsid w:val="00626AD2"/>
    <w:rsid w:val="006E0CD3"/>
    <w:rsid w:val="007150F7"/>
    <w:rsid w:val="007B6591"/>
    <w:rsid w:val="0082444B"/>
    <w:rsid w:val="00824BD2"/>
    <w:rsid w:val="00862525"/>
    <w:rsid w:val="0087451D"/>
    <w:rsid w:val="0088487E"/>
    <w:rsid w:val="0088599F"/>
    <w:rsid w:val="0089681B"/>
    <w:rsid w:val="009231C6"/>
    <w:rsid w:val="0096137E"/>
    <w:rsid w:val="009F32A9"/>
    <w:rsid w:val="00A00378"/>
    <w:rsid w:val="00A463D4"/>
    <w:rsid w:val="00BC541C"/>
    <w:rsid w:val="00C669C7"/>
    <w:rsid w:val="00C8569E"/>
    <w:rsid w:val="00CD04E8"/>
    <w:rsid w:val="00D1169E"/>
    <w:rsid w:val="00D865A5"/>
    <w:rsid w:val="00E54F84"/>
    <w:rsid w:val="00EA5E94"/>
    <w:rsid w:val="00EB2BAB"/>
    <w:rsid w:val="00EC7F86"/>
    <w:rsid w:val="00F066F8"/>
    <w:rsid w:val="00F42746"/>
    <w:rsid w:val="00F8154A"/>
    <w:rsid w:val="00FB1F07"/>
    <w:rsid w:val="00FC47EF"/>
    <w:rsid w:val="00FE5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E94"/>
    <w:rPr>
      <w:rFonts w:ascii="Tahoma" w:hAnsi="Tahoma" w:cs="Tahoma"/>
      <w:sz w:val="16"/>
      <w:szCs w:val="16"/>
    </w:rPr>
  </w:style>
  <w:style w:type="character" w:customStyle="1" w:styleId="a4">
    <w:name w:val="Текст выноски Знак"/>
    <w:basedOn w:val="a0"/>
    <w:link w:val="a3"/>
    <w:uiPriority w:val="99"/>
    <w:semiHidden/>
    <w:rsid w:val="00EA5E94"/>
    <w:rPr>
      <w:rFonts w:ascii="Tahoma" w:eastAsia="Times New Roman" w:hAnsi="Tahoma" w:cs="Tahoma"/>
      <w:sz w:val="16"/>
      <w:szCs w:val="16"/>
      <w:lang w:eastAsia="ru-RU"/>
    </w:rPr>
  </w:style>
  <w:style w:type="paragraph" w:styleId="a5">
    <w:name w:val="header"/>
    <w:basedOn w:val="a"/>
    <w:link w:val="a6"/>
    <w:uiPriority w:val="99"/>
    <w:unhideWhenUsed/>
    <w:rsid w:val="00001D54"/>
    <w:pPr>
      <w:tabs>
        <w:tab w:val="center" w:pos="4677"/>
        <w:tab w:val="right" w:pos="9355"/>
      </w:tabs>
    </w:pPr>
  </w:style>
  <w:style w:type="character" w:customStyle="1" w:styleId="a6">
    <w:name w:val="Верхний колонтитул Знак"/>
    <w:basedOn w:val="a0"/>
    <w:link w:val="a5"/>
    <w:uiPriority w:val="99"/>
    <w:rsid w:val="00001D5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01D54"/>
    <w:pPr>
      <w:tabs>
        <w:tab w:val="center" w:pos="4677"/>
        <w:tab w:val="right" w:pos="9355"/>
      </w:tabs>
    </w:pPr>
  </w:style>
  <w:style w:type="character" w:customStyle="1" w:styleId="a8">
    <w:name w:val="Нижний колонтитул Знак"/>
    <w:basedOn w:val="a0"/>
    <w:link w:val="a7"/>
    <w:uiPriority w:val="99"/>
    <w:rsid w:val="00001D5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E94"/>
    <w:rPr>
      <w:rFonts w:ascii="Tahoma" w:hAnsi="Tahoma" w:cs="Tahoma"/>
      <w:sz w:val="16"/>
      <w:szCs w:val="16"/>
    </w:rPr>
  </w:style>
  <w:style w:type="character" w:customStyle="1" w:styleId="a4">
    <w:name w:val="Текст выноски Знак"/>
    <w:basedOn w:val="a0"/>
    <w:link w:val="a3"/>
    <w:uiPriority w:val="99"/>
    <w:semiHidden/>
    <w:rsid w:val="00EA5E94"/>
    <w:rPr>
      <w:rFonts w:ascii="Tahoma" w:eastAsia="Times New Roman" w:hAnsi="Tahoma" w:cs="Tahoma"/>
      <w:sz w:val="16"/>
      <w:szCs w:val="16"/>
      <w:lang w:eastAsia="ru-RU"/>
    </w:rPr>
  </w:style>
  <w:style w:type="paragraph" w:styleId="a5">
    <w:name w:val="header"/>
    <w:basedOn w:val="a"/>
    <w:link w:val="a6"/>
    <w:uiPriority w:val="99"/>
    <w:unhideWhenUsed/>
    <w:rsid w:val="00001D54"/>
    <w:pPr>
      <w:tabs>
        <w:tab w:val="center" w:pos="4677"/>
        <w:tab w:val="right" w:pos="9355"/>
      </w:tabs>
    </w:pPr>
  </w:style>
  <w:style w:type="character" w:customStyle="1" w:styleId="a6">
    <w:name w:val="Верхний колонтитул Знак"/>
    <w:basedOn w:val="a0"/>
    <w:link w:val="a5"/>
    <w:uiPriority w:val="99"/>
    <w:rsid w:val="00001D5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01D54"/>
    <w:pPr>
      <w:tabs>
        <w:tab w:val="center" w:pos="4677"/>
        <w:tab w:val="right" w:pos="9355"/>
      </w:tabs>
    </w:pPr>
  </w:style>
  <w:style w:type="character" w:customStyle="1" w:styleId="a8">
    <w:name w:val="Нижний колонтитул Знак"/>
    <w:basedOn w:val="a0"/>
    <w:link w:val="a7"/>
    <w:uiPriority w:val="99"/>
    <w:rsid w:val="00001D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1847">
      <w:bodyDiv w:val="1"/>
      <w:marLeft w:val="0"/>
      <w:marRight w:val="0"/>
      <w:marTop w:val="0"/>
      <w:marBottom w:val="0"/>
      <w:divBdr>
        <w:top w:val="none" w:sz="0" w:space="0" w:color="auto"/>
        <w:left w:val="none" w:sz="0" w:space="0" w:color="auto"/>
        <w:bottom w:val="none" w:sz="0" w:space="0" w:color="auto"/>
        <w:right w:val="none" w:sz="0" w:space="0" w:color="auto"/>
      </w:divBdr>
      <w:divsChild>
        <w:div w:id="123420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057E-EA9F-4F75-BF0E-6684B28F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2013-11-22T01:28:00Z</dcterms:created>
  <dcterms:modified xsi:type="dcterms:W3CDTF">2013-11-25T10:28:00Z</dcterms:modified>
</cp:coreProperties>
</file>