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B44" w:rsidRDefault="00547B44">
      <w:pPr>
        <w:jc w:val="center"/>
        <w:rPr>
          <w:rFonts w:cs="Tahoma"/>
        </w:rPr>
      </w:pPr>
      <w:r>
        <w:rPr>
          <w:rFonts w:cs="Tahoma"/>
        </w:rPr>
        <w:t>Министерство здравоохранения и социального развития РФ</w:t>
      </w:r>
    </w:p>
    <w:p w:rsidR="00547B44" w:rsidRDefault="00547B44">
      <w:pPr>
        <w:jc w:val="center"/>
        <w:rPr>
          <w:rFonts w:cs="Tahoma"/>
        </w:rPr>
      </w:pPr>
      <w:r>
        <w:rPr>
          <w:rFonts w:cs="Tahoma"/>
        </w:rPr>
        <w:t>Краевое государственное образовательное бюджетное учреждение</w:t>
      </w:r>
    </w:p>
    <w:p w:rsidR="00547B44" w:rsidRDefault="00547B44">
      <w:pPr>
        <w:jc w:val="center"/>
        <w:rPr>
          <w:rFonts w:cs="Tahoma"/>
        </w:rPr>
      </w:pPr>
      <w:r>
        <w:rPr>
          <w:rFonts w:cs="Tahoma"/>
        </w:rPr>
        <w:t>среднего профессионального образования</w:t>
      </w:r>
    </w:p>
    <w:p w:rsidR="00547B44" w:rsidRDefault="00547B44">
      <w:pPr>
        <w:jc w:val="center"/>
        <w:rPr>
          <w:rFonts w:cs="Tahoma"/>
        </w:rPr>
      </w:pPr>
      <w:r>
        <w:rPr>
          <w:rFonts w:cs="Tahoma"/>
        </w:rPr>
        <w:t>«Уссурийский медицинский колледж»</w:t>
      </w: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7F6746" w:rsidRDefault="00FF54E2" w:rsidP="007F6746">
      <w:pPr>
        <w:jc w:val="center"/>
        <w:rPr>
          <w:rFonts w:cs="Tahoma"/>
          <w:b/>
          <w:sz w:val="28"/>
          <w:szCs w:val="28"/>
          <w:lang w:val="en-US"/>
        </w:rPr>
      </w:pPr>
      <w:r w:rsidRPr="007F6746">
        <w:rPr>
          <w:rFonts w:cs="Tahoma"/>
          <w:b/>
          <w:sz w:val="28"/>
          <w:szCs w:val="28"/>
        </w:rPr>
        <w:t>Посо</w:t>
      </w:r>
      <w:r w:rsidR="007F6746">
        <w:rPr>
          <w:rFonts w:cs="Tahoma"/>
          <w:b/>
          <w:sz w:val="28"/>
          <w:szCs w:val="28"/>
        </w:rPr>
        <w:t xml:space="preserve">бие для самостоятельной работы студентов по теме </w:t>
      </w:r>
    </w:p>
    <w:p w:rsidR="00147DF9" w:rsidRPr="00147DF9" w:rsidRDefault="00147DF9" w:rsidP="007F6746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«</w:t>
      </w:r>
      <w:r w:rsidRPr="00147DF9">
        <w:rPr>
          <w:rFonts w:cs="Tahoma"/>
          <w:b/>
          <w:sz w:val="28"/>
          <w:szCs w:val="28"/>
        </w:rPr>
        <w:t>История развития латинского языка. Общие сведения о развитии медицинской терминологии. Латинский алфавит. Правила чтения »</w:t>
      </w:r>
    </w:p>
    <w:p w:rsidR="007F6746" w:rsidRDefault="007F6746" w:rsidP="007F6746">
      <w:pPr>
        <w:jc w:val="center"/>
        <w:rPr>
          <w:rFonts w:cs="Tahoma"/>
          <w:b/>
          <w:sz w:val="28"/>
          <w:szCs w:val="28"/>
        </w:rPr>
      </w:pPr>
    </w:p>
    <w:p w:rsidR="007F6746" w:rsidRPr="00805BB3" w:rsidRDefault="007F6746" w:rsidP="00FF54E2">
      <w:pPr>
        <w:jc w:val="center"/>
        <w:rPr>
          <w:rFonts w:ascii="Gungsuh" w:eastAsia="Gungsuh" w:hAnsi="Gungsuh" w:cs="Tahoma"/>
          <w:b/>
          <w:sz w:val="28"/>
          <w:szCs w:val="28"/>
        </w:rPr>
      </w:pPr>
    </w:p>
    <w:p w:rsidR="00547B44" w:rsidRPr="007F6746" w:rsidRDefault="00547B44">
      <w:pPr>
        <w:jc w:val="center"/>
        <w:rPr>
          <w:rFonts w:cs="Tahoma"/>
          <w:b/>
          <w:sz w:val="28"/>
          <w:szCs w:val="28"/>
        </w:rPr>
      </w:pPr>
      <w:r w:rsidRPr="007F6746">
        <w:rPr>
          <w:rFonts w:cs="Tahoma"/>
          <w:b/>
          <w:sz w:val="28"/>
          <w:szCs w:val="28"/>
        </w:rPr>
        <w:t>по дисциплине «Основы латинского языка с медицинской терминологией»</w:t>
      </w:r>
    </w:p>
    <w:p w:rsidR="00547B44" w:rsidRPr="007F6746" w:rsidRDefault="00547B44">
      <w:pPr>
        <w:jc w:val="center"/>
        <w:rPr>
          <w:rFonts w:cs="Tahoma"/>
          <w:b/>
          <w:sz w:val="28"/>
          <w:szCs w:val="28"/>
        </w:rPr>
      </w:pPr>
    </w:p>
    <w:p w:rsidR="00547B44" w:rsidRDefault="00547B44">
      <w:pPr>
        <w:jc w:val="center"/>
        <w:rPr>
          <w:rFonts w:cs="Tahoma"/>
          <w:b/>
        </w:rPr>
      </w:pPr>
      <w:r>
        <w:rPr>
          <w:rFonts w:cs="Tahoma"/>
          <w:b/>
        </w:rPr>
        <w:t>для специальности: 060</w:t>
      </w:r>
      <w:r w:rsidR="001A79A6">
        <w:rPr>
          <w:rFonts w:cs="Tahoma"/>
          <w:b/>
        </w:rPr>
        <w:t>101.62 «Лечебное дело</w:t>
      </w:r>
      <w:r>
        <w:rPr>
          <w:rFonts w:cs="Tahoma"/>
          <w:b/>
        </w:rPr>
        <w:t xml:space="preserve">» </w:t>
      </w:r>
    </w:p>
    <w:p w:rsidR="00547B44" w:rsidRDefault="00547B44">
      <w:pPr>
        <w:jc w:val="center"/>
        <w:rPr>
          <w:rFonts w:cs="Tahoma"/>
          <w:b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547B44" w:rsidRDefault="00547B44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</w:p>
    <w:p w:rsidR="00147DF9" w:rsidRDefault="00147DF9">
      <w:pPr>
        <w:jc w:val="center"/>
        <w:rPr>
          <w:rFonts w:cs="Tahoma"/>
        </w:rPr>
      </w:pPr>
      <w:r>
        <w:rPr>
          <w:rFonts w:cs="Tahoma"/>
        </w:rPr>
        <w:t>Уссурийск 2013</w:t>
      </w:r>
    </w:p>
    <w:p w:rsidR="00D101E2" w:rsidRPr="00D101E2" w:rsidRDefault="00D101E2" w:rsidP="00D101E2">
      <w:pPr>
        <w:widowControl/>
        <w:suppressAutoHyphens w:val="0"/>
        <w:rPr>
          <w:rFonts w:eastAsia="Times New Roman"/>
          <w:kern w:val="0"/>
        </w:rPr>
      </w:pPr>
      <w:proofErr w:type="gramStart"/>
      <w:r w:rsidRPr="00D101E2">
        <w:rPr>
          <w:rFonts w:eastAsia="Times New Roman"/>
          <w:kern w:val="0"/>
        </w:rPr>
        <w:lastRenderedPageBreak/>
        <w:t>Составлен</w:t>
      </w:r>
      <w:proofErr w:type="gramEnd"/>
      <w:r w:rsidRPr="00D101E2">
        <w:rPr>
          <w:rFonts w:eastAsia="Times New Roman"/>
          <w:kern w:val="0"/>
        </w:rPr>
        <w:t xml:space="preserve"> в соответствии с требованиям ФГОС                               «Утверждаю»           </w:t>
      </w:r>
    </w:p>
    <w:p w:rsidR="00D101E2" w:rsidRPr="00D101E2" w:rsidRDefault="00D101E2" w:rsidP="00D101E2">
      <w:pPr>
        <w:widowControl/>
        <w:suppressAutoHyphens w:val="0"/>
        <w:rPr>
          <w:rFonts w:eastAsia="Times New Roman"/>
          <w:kern w:val="0"/>
        </w:rPr>
      </w:pPr>
      <w:r w:rsidRPr="00D101E2">
        <w:rPr>
          <w:rFonts w:eastAsia="Times New Roman"/>
          <w:kern w:val="0"/>
        </w:rPr>
        <w:t xml:space="preserve">и </w:t>
      </w:r>
      <w:proofErr w:type="gramStart"/>
      <w:r w:rsidRPr="00D101E2">
        <w:rPr>
          <w:rFonts w:eastAsia="Times New Roman"/>
          <w:kern w:val="0"/>
        </w:rPr>
        <w:t>одобрен</w:t>
      </w:r>
      <w:proofErr w:type="gramEnd"/>
      <w:r w:rsidRPr="00D101E2">
        <w:rPr>
          <w:rFonts w:eastAsia="Times New Roman"/>
          <w:kern w:val="0"/>
        </w:rPr>
        <w:t xml:space="preserve"> методистом (старшим)                                                        Зам. директора колледжа</w:t>
      </w:r>
    </w:p>
    <w:p w:rsidR="00D101E2" w:rsidRPr="00D101E2" w:rsidRDefault="00D101E2" w:rsidP="00D101E2">
      <w:pPr>
        <w:widowControl/>
        <w:suppressAutoHyphens w:val="0"/>
        <w:rPr>
          <w:rFonts w:eastAsia="Times New Roman"/>
          <w:kern w:val="0"/>
        </w:rPr>
      </w:pPr>
      <w:r w:rsidRPr="00D101E2">
        <w:rPr>
          <w:rFonts w:eastAsia="Times New Roman"/>
          <w:kern w:val="0"/>
        </w:rPr>
        <w:t xml:space="preserve">                                                                                                                 по учебной работе</w:t>
      </w:r>
    </w:p>
    <w:p w:rsidR="00D101E2" w:rsidRPr="00D101E2" w:rsidRDefault="00D101E2" w:rsidP="00D101E2">
      <w:pPr>
        <w:widowControl/>
        <w:tabs>
          <w:tab w:val="left" w:pos="6804"/>
        </w:tabs>
        <w:suppressAutoHyphens w:val="0"/>
        <w:rPr>
          <w:rFonts w:eastAsia="Times New Roman"/>
          <w:kern w:val="0"/>
        </w:rPr>
      </w:pPr>
      <w:r w:rsidRPr="00D101E2">
        <w:rPr>
          <w:rFonts w:eastAsia="Times New Roman"/>
          <w:kern w:val="0"/>
        </w:rPr>
        <w:t xml:space="preserve">_____________ О.В. Артамонова                                                        </w:t>
      </w:r>
      <w:r>
        <w:rPr>
          <w:rFonts w:eastAsia="Times New Roman"/>
          <w:kern w:val="0"/>
        </w:rPr>
        <w:t xml:space="preserve">____________ </w:t>
      </w:r>
      <w:proofErr w:type="spellStart"/>
      <w:r>
        <w:rPr>
          <w:rFonts w:eastAsia="Times New Roman"/>
          <w:kern w:val="0"/>
        </w:rPr>
        <w:t>И.Г.Кобзарь</w:t>
      </w:r>
      <w:proofErr w:type="spellEnd"/>
    </w:p>
    <w:p w:rsidR="00D101E2" w:rsidRPr="00D101E2" w:rsidRDefault="001A79A6" w:rsidP="00D101E2">
      <w:pPr>
        <w:widowControl/>
        <w:suppressAutoHyphens w:val="0"/>
        <w:rPr>
          <w:rFonts w:eastAsia="Times New Roman"/>
          <w:kern w:val="0"/>
        </w:rPr>
      </w:pPr>
      <w:r>
        <w:rPr>
          <w:rFonts w:eastAsia="Times New Roman"/>
          <w:kern w:val="0"/>
        </w:rPr>
        <w:t>«___»____________ 2013</w:t>
      </w:r>
      <w:r w:rsidR="00D101E2" w:rsidRPr="00D101E2">
        <w:rPr>
          <w:rFonts w:eastAsia="Times New Roman"/>
          <w:kern w:val="0"/>
        </w:rPr>
        <w:t xml:space="preserve"> г.                                                     </w:t>
      </w:r>
      <w:r>
        <w:rPr>
          <w:rFonts w:eastAsia="Times New Roman"/>
          <w:kern w:val="0"/>
        </w:rPr>
        <w:t xml:space="preserve">             «___»__________ 2013</w:t>
      </w:r>
      <w:r w:rsidR="00D101E2" w:rsidRPr="00D101E2">
        <w:rPr>
          <w:rFonts w:eastAsia="Times New Roman"/>
          <w:kern w:val="0"/>
        </w:rPr>
        <w:t xml:space="preserve"> г.</w:t>
      </w: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147DF9" w:rsidRPr="00147DF9" w:rsidRDefault="00147DF9" w:rsidP="00147DF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eastAsia="Calibri"/>
          <w:spacing w:val="-3"/>
          <w:kern w:val="0"/>
          <w:sz w:val="28"/>
          <w:szCs w:val="28"/>
          <w:lang w:eastAsia="en-US"/>
        </w:rPr>
      </w:pPr>
      <w:r w:rsidRPr="00147DF9">
        <w:rPr>
          <w:rFonts w:eastAsia="Calibri"/>
          <w:kern w:val="0"/>
          <w:sz w:val="28"/>
          <w:szCs w:val="28"/>
          <w:lang w:eastAsia="en-US"/>
        </w:rPr>
        <w:t>Соста</w:t>
      </w:r>
      <w:r>
        <w:rPr>
          <w:rFonts w:eastAsia="Calibri"/>
          <w:kern w:val="0"/>
          <w:sz w:val="28"/>
          <w:szCs w:val="28"/>
          <w:lang w:eastAsia="en-US"/>
        </w:rPr>
        <w:t>витель: Петрова Виктория Владимировна</w:t>
      </w:r>
      <w:r w:rsidRPr="00147DF9">
        <w:rPr>
          <w:rFonts w:eastAsia="Calibri"/>
          <w:kern w:val="0"/>
          <w:sz w:val="28"/>
          <w:szCs w:val="28"/>
          <w:lang w:eastAsia="en-US"/>
        </w:rPr>
        <w:t xml:space="preserve">,  преподаватель </w:t>
      </w:r>
      <w:r>
        <w:rPr>
          <w:rFonts w:eastAsia="Calibri"/>
          <w:kern w:val="0"/>
          <w:sz w:val="28"/>
          <w:szCs w:val="28"/>
          <w:lang w:eastAsia="en-US"/>
        </w:rPr>
        <w:t xml:space="preserve">иностранных языков </w:t>
      </w:r>
      <w:r w:rsidRPr="00147DF9">
        <w:rPr>
          <w:rFonts w:eastAsia="Calibri"/>
          <w:kern w:val="0"/>
          <w:sz w:val="28"/>
          <w:szCs w:val="28"/>
          <w:lang w:eastAsia="en-US"/>
        </w:rPr>
        <w:t>КГОБУСПО «Уссурийский медицинский колледж».</w:t>
      </w: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147DF9" w:rsidRDefault="00147DF9">
      <w:pPr>
        <w:rPr>
          <w:rFonts w:cs="Tahoma"/>
        </w:rPr>
      </w:pPr>
    </w:p>
    <w:p w:rsidR="00147DF9" w:rsidRDefault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jc w:val="center"/>
        <w:rPr>
          <w:rFonts w:cs="Tahoma"/>
        </w:rPr>
      </w:pPr>
      <w:r w:rsidRPr="00147DF9">
        <w:rPr>
          <w:rFonts w:cs="Tahoma"/>
        </w:rPr>
        <w:lastRenderedPageBreak/>
        <w:t>ПОЯСНИТЕЛЬНАЯ ЗАПИСКА.</w:t>
      </w:r>
    </w:p>
    <w:p w:rsidR="00B42364" w:rsidRDefault="00B42364" w:rsidP="00147DF9">
      <w:pPr>
        <w:jc w:val="center"/>
        <w:rPr>
          <w:rFonts w:cs="Tahoma"/>
        </w:rPr>
      </w:pPr>
    </w:p>
    <w:p w:rsidR="00B42364" w:rsidRPr="00147DF9" w:rsidRDefault="00B42364" w:rsidP="00147DF9">
      <w:pPr>
        <w:jc w:val="center"/>
        <w:rPr>
          <w:rFonts w:cs="Tahoma"/>
        </w:rPr>
      </w:pPr>
    </w:p>
    <w:p w:rsidR="00B42364" w:rsidRDefault="00051EC4" w:rsidP="00147DF9">
      <w:pPr>
        <w:rPr>
          <w:rFonts w:cs="Tahoma"/>
        </w:rPr>
      </w:pPr>
      <w:r>
        <w:rPr>
          <w:rFonts w:cs="Tahoma"/>
        </w:rPr>
        <w:t xml:space="preserve">     </w:t>
      </w:r>
      <w:r w:rsidR="00147DF9">
        <w:rPr>
          <w:rFonts w:cs="Tahoma"/>
        </w:rPr>
        <w:t>Пособие для самостоятельной работы студентов по теме «История</w:t>
      </w:r>
      <w:r w:rsidR="00B42364">
        <w:rPr>
          <w:rFonts w:cs="Tahoma"/>
        </w:rPr>
        <w:t xml:space="preserve"> развития латинского языка. Общие сведения о развитии медицинской терминологии. Латинский алфавит. Правила чтения»</w:t>
      </w:r>
      <w:r w:rsidR="00147DF9" w:rsidRPr="00147DF9">
        <w:rPr>
          <w:rFonts w:cs="Tahoma"/>
        </w:rPr>
        <w:t xml:space="preserve"> представляет собой </w:t>
      </w:r>
      <w:r w:rsidR="00B42364">
        <w:rPr>
          <w:rFonts w:cs="Tahoma"/>
        </w:rPr>
        <w:t>подборку теоретического материала по данной теме, позволяющую студентам хорошо усвоить материал, тест для самоконтроля, подборку упражнений для отработки навыков чтения на латинском языке, что очень важно для успешного освоения дисциплины.</w:t>
      </w:r>
    </w:p>
    <w:p w:rsidR="00147DF9" w:rsidRDefault="00B42364" w:rsidP="00B42364">
      <w:pPr>
        <w:rPr>
          <w:rFonts w:cs="Tahoma"/>
        </w:rPr>
      </w:pPr>
      <w:r w:rsidRPr="00147DF9">
        <w:rPr>
          <w:rFonts w:cs="Tahoma"/>
        </w:rPr>
        <w:t xml:space="preserve"> </w:t>
      </w: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147DF9" w:rsidRDefault="00147DF9" w:rsidP="00147DF9">
      <w:pPr>
        <w:rPr>
          <w:rFonts w:cs="Tahoma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147DF9" w:rsidRDefault="00147DF9" w:rsidP="004C1132">
      <w:pPr>
        <w:rPr>
          <w:rFonts w:cs="Tahoma"/>
          <w:b/>
          <w:sz w:val="28"/>
          <w:szCs w:val="28"/>
        </w:rPr>
      </w:pPr>
    </w:p>
    <w:p w:rsidR="00147DF9" w:rsidRDefault="00147DF9" w:rsidP="004C1132">
      <w:pPr>
        <w:rPr>
          <w:rFonts w:cs="Tahoma"/>
          <w:b/>
          <w:sz w:val="28"/>
          <w:szCs w:val="28"/>
        </w:rPr>
      </w:pPr>
    </w:p>
    <w:p w:rsidR="00147DF9" w:rsidRDefault="00147DF9" w:rsidP="004C1132">
      <w:pPr>
        <w:rPr>
          <w:rFonts w:cs="Tahoma"/>
          <w:b/>
          <w:sz w:val="28"/>
          <w:szCs w:val="28"/>
        </w:rPr>
      </w:pPr>
    </w:p>
    <w:p w:rsidR="00147DF9" w:rsidRDefault="00147DF9" w:rsidP="004C1132">
      <w:pPr>
        <w:rPr>
          <w:rFonts w:cs="Tahoma"/>
          <w:b/>
          <w:sz w:val="28"/>
          <w:szCs w:val="28"/>
        </w:rPr>
      </w:pPr>
    </w:p>
    <w:p w:rsidR="00147DF9" w:rsidRDefault="00147DF9" w:rsidP="004C1132">
      <w:pPr>
        <w:rPr>
          <w:rFonts w:cs="Tahoma"/>
          <w:b/>
          <w:sz w:val="28"/>
          <w:szCs w:val="28"/>
        </w:rPr>
      </w:pPr>
    </w:p>
    <w:p w:rsidR="00147DF9" w:rsidRDefault="00147DF9" w:rsidP="004C1132">
      <w:pPr>
        <w:rPr>
          <w:rFonts w:cs="Tahoma"/>
          <w:b/>
          <w:sz w:val="28"/>
          <w:szCs w:val="28"/>
        </w:rPr>
      </w:pPr>
    </w:p>
    <w:p w:rsidR="00147DF9" w:rsidRDefault="00147DF9" w:rsidP="004C1132">
      <w:pPr>
        <w:rPr>
          <w:rFonts w:cs="Tahoma"/>
          <w:b/>
          <w:sz w:val="28"/>
          <w:szCs w:val="28"/>
        </w:rPr>
      </w:pPr>
    </w:p>
    <w:p w:rsidR="00051EC4" w:rsidRDefault="00051EC4" w:rsidP="004C1132">
      <w:pPr>
        <w:rPr>
          <w:rFonts w:cs="Tahoma"/>
          <w:b/>
          <w:sz w:val="28"/>
          <w:szCs w:val="28"/>
        </w:rPr>
      </w:pPr>
    </w:p>
    <w:p w:rsidR="00051EC4" w:rsidRDefault="00051EC4" w:rsidP="004C1132">
      <w:pPr>
        <w:rPr>
          <w:rFonts w:cs="Tahoma"/>
          <w:b/>
          <w:sz w:val="28"/>
          <w:szCs w:val="28"/>
        </w:rPr>
      </w:pPr>
    </w:p>
    <w:p w:rsidR="00051EC4" w:rsidRDefault="00051EC4" w:rsidP="004C1132">
      <w:pPr>
        <w:rPr>
          <w:rFonts w:cs="Tahoma"/>
          <w:b/>
          <w:sz w:val="28"/>
          <w:szCs w:val="28"/>
        </w:rPr>
      </w:pPr>
      <w:bookmarkStart w:id="0" w:name="_GoBack"/>
      <w:bookmarkEnd w:id="0"/>
    </w:p>
    <w:p w:rsidR="00147DF9" w:rsidRDefault="00147DF9" w:rsidP="00147DF9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lastRenderedPageBreak/>
        <w:t>Содержание</w:t>
      </w:r>
    </w:p>
    <w:p w:rsidR="00147DF9" w:rsidRPr="008F37CA" w:rsidRDefault="00147DF9" w:rsidP="004C1132">
      <w:pPr>
        <w:rPr>
          <w:rFonts w:cs="Tahoma"/>
          <w:b/>
          <w:sz w:val="28"/>
          <w:szCs w:val="28"/>
        </w:rPr>
      </w:pPr>
    </w:p>
    <w:tbl>
      <w:tblPr>
        <w:tblStyle w:val="af3"/>
        <w:tblW w:w="0" w:type="auto"/>
        <w:tblInd w:w="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5"/>
        <w:gridCol w:w="1268"/>
        <w:gridCol w:w="254"/>
        <w:gridCol w:w="134"/>
        <w:gridCol w:w="185"/>
        <w:gridCol w:w="651"/>
        <w:gridCol w:w="767"/>
        <w:gridCol w:w="425"/>
        <w:gridCol w:w="1015"/>
        <w:gridCol w:w="401"/>
        <w:gridCol w:w="1229"/>
        <w:gridCol w:w="579"/>
      </w:tblGrid>
      <w:tr w:rsidR="00FF0416" w:rsidRPr="00FF0416" w:rsidTr="00FF0416">
        <w:tc>
          <w:tcPr>
            <w:tcW w:w="3397" w:type="dxa"/>
            <w:gridSpan w:val="3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Требования ФГОС</w:t>
            </w:r>
            <w:r>
              <w:rPr>
                <w:rFonts w:cs="Tahoma"/>
                <w:sz w:val="28"/>
                <w:szCs w:val="28"/>
                <w:lang w:val="en-US"/>
              </w:rPr>
              <w:t>.</w:t>
            </w:r>
          </w:p>
        </w:tc>
        <w:tc>
          <w:tcPr>
            <w:tcW w:w="4807" w:type="dxa"/>
            <w:gridSpan w:val="8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ind w:left="714" w:hanging="357"/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4</w:t>
            </w:r>
          </w:p>
        </w:tc>
      </w:tr>
      <w:tr w:rsidR="00FF0416" w:rsidRPr="00FF0416" w:rsidTr="00FF0416">
        <w:tc>
          <w:tcPr>
            <w:tcW w:w="4367" w:type="dxa"/>
            <w:gridSpan w:val="6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История латинского языка.</w:t>
            </w:r>
          </w:p>
        </w:tc>
        <w:tc>
          <w:tcPr>
            <w:tcW w:w="3837" w:type="dxa"/>
            <w:gridSpan w:val="5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ind w:left="714" w:hanging="357"/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7</w:t>
            </w:r>
          </w:p>
        </w:tc>
      </w:tr>
      <w:tr w:rsidR="00FF0416" w:rsidRPr="00FF0416" w:rsidTr="00FF0416">
        <w:tc>
          <w:tcPr>
            <w:tcW w:w="6975" w:type="dxa"/>
            <w:gridSpan w:val="10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Из истории профессионального языка медицины.</w:t>
            </w:r>
          </w:p>
        </w:tc>
        <w:tc>
          <w:tcPr>
            <w:tcW w:w="1229" w:type="dxa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14</w:t>
            </w:r>
          </w:p>
        </w:tc>
      </w:tr>
      <w:tr w:rsidR="00FF0416" w:rsidRPr="00FF0416" w:rsidTr="00FF0416">
        <w:tc>
          <w:tcPr>
            <w:tcW w:w="1875" w:type="dxa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Тест.</w:t>
            </w:r>
          </w:p>
        </w:tc>
        <w:tc>
          <w:tcPr>
            <w:tcW w:w="6329" w:type="dxa"/>
            <w:gridSpan w:val="10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30</w:t>
            </w:r>
          </w:p>
        </w:tc>
      </w:tr>
      <w:tr w:rsidR="00FF0416" w:rsidRPr="00FF0416" w:rsidTr="00FF0416">
        <w:tc>
          <w:tcPr>
            <w:tcW w:w="5559" w:type="dxa"/>
            <w:gridSpan w:val="8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Латинский алфавит и правила чтения.</w:t>
            </w:r>
          </w:p>
        </w:tc>
        <w:tc>
          <w:tcPr>
            <w:tcW w:w="2645" w:type="dxa"/>
            <w:gridSpan w:val="3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34</w:t>
            </w:r>
          </w:p>
        </w:tc>
      </w:tr>
      <w:tr w:rsidR="00FF0416" w:rsidRPr="00FF0416" w:rsidTr="00FF0416">
        <w:tc>
          <w:tcPr>
            <w:tcW w:w="3716" w:type="dxa"/>
            <w:gridSpan w:val="5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Контрольные вопросы.</w:t>
            </w:r>
          </w:p>
        </w:tc>
        <w:tc>
          <w:tcPr>
            <w:tcW w:w="4488" w:type="dxa"/>
            <w:gridSpan w:val="6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38</w:t>
            </w:r>
          </w:p>
        </w:tc>
      </w:tr>
      <w:tr w:rsidR="00FF0416" w:rsidRPr="00FF0416" w:rsidTr="00FF0416">
        <w:tc>
          <w:tcPr>
            <w:tcW w:w="3143" w:type="dxa"/>
            <w:gridSpan w:val="2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Упражнение № 1.</w:t>
            </w:r>
          </w:p>
        </w:tc>
        <w:tc>
          <w:tcPr>
            <w:tcW w:w="5061" w:type="dxa"/>
            <w:gridSpan w:val="9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39</w:t>
            </w:r>
          </w:p>
        </w:tc>
      </w:tr>
      <w:tr w:rsidR="00FF0416" w:rsidRPr="00FF0416" w:rsidTr="00FF0416">
        <w:tc>
          <w:tcPr>
            <w:tcW w:w="3143" w:type="dxa"/>
            <w:gridSpan w:val="2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Упражнение № 2.</w:t>
            </w:r>
          </w:p>
        </w:tc>
        <w:tc>
          <w:tcPr>
            <w:tcW w:w="5061" w:type="dxa"/>
            <w:gridSpan w:val="9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41</w:t>
            </w:r>
          </w:p>
        </w:tc>
      </w:tr>
      <w:tr w:rsidR="00FF0416" w:rsidRPr="00FF0416" w:rsidTr="00FF0416">
        <w:tc>
          <w:tcPr>
            <w:tcW w:w="3143" w:type="dxa"/>
            <w:gridSpan w:val="2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>Упражнение № 3.</w:t>
            </w:r>
          </w:p>
        </w:tc>
        <w:tc>
          <w:tcPr>
            <w:tcW w:w="5061" w:type="dxa"/>
            <w:gridSpan w:val="9"/>
            <w:tcBorders>
              <w:top w:val="dotDash" w:sz="4" w:space="0" w:color="auto"/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42</w:t>
            </w:r>
          </w:p>
        </w:tc>
      </w:tr>
      <w:tr w:rsidR="00FF0416" w:rsidRPr="00FF0416" w:rsidTr="00FF0416">
        <w:tc>
          <w:tcPr>
            <w:tcW w:w="5134" w:type="dxa"/>
            <w:gridSpan w:val="7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 xml:space="preserve"> Приложение № 1. Ответы к тесту.</w:t>
            </w:r>
          </w:p>
        </w:tc>
        <w:tc>
          <w:tcPr>
            <w:tcW w:w="3070" w:type="dxa"/>
            <w:gridSpan w:val="4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43</w:t>
            </w:r>
          </w:p>
        </w:tc>
      </w:tr>
      <w:tr w:rsidR="00FF0416" w:rsidRPr="00FF0416" w:rsidTr="00FF0416">
        <w:tc>
          <w:tcPr>
            <w:tcW w:w="6574" w:type="dxa"/>
            <w:gridSpan w:val="9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 xml:space="preserve"> Приложение № 2. Ответы к упражнению  № 3.</w:t>
            </w:r>
          </w:p>
        </w:tc>
        <w:tc>
          <w:tcPr>
            <w:tcW w:w="1630" w:type="dxa"/>
            <w:gridSpan w:val="2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43</w:t>
            </w:r>
          </w:p>
        </w:tc>
      </w:tr>
      <w:tr w:rsidR="00FF0416" w:rsidRPr="00FF0416" w:rsidTr="00FF0416">
        <w:tc>
          <w:tcPr>
            <w:tcW w:w="3531" w:type="dxa"/>
            <w:gridSpan w:val="4"/>
          </w:tcPr>
          <w:p w:rsidR="00FF0416" w:rsidRPr="00FF0416" w:rsidRDefault="00FF0416" w:rsidP="00FF0416">
            <w:pPr>
              <w:pStyle w:val="af2"/>
              <w:numPr>
                <w:ilvl w:val="0"/>
                <w:numId w:val="11"/>
              </w:numPr>
              <w:ind w:left="714" w:hanging="357"/>
              <w:rPr>
                <w:rFonts w:cs="Tahoma"/>
                <w:sz w:val="28"/>
                <w:szCs w:val="28"/>
              </w:rPr>
            </w:pPr>
            <w:r w:rsidRPr="00FF0416">
              <w:rPr>
                <w:rFonts w:cs="Tahoma"/>
                <w:sz w:val="28"/>
                <w:szCs w:val="28"/>
              </w:rPr>
              <w:t xml:space="preserve"> Список литературы</w:t>
            </w:r>
          </w:p>
        </w:tc>
        <w:tc>
          <w:tcPr>
            <w:tcW w:w="4673" w:type="dxa"/>
            <w:gridSpan w:val="7"/>
            <w:tcBorders>
              <w:bottom w:val="dotDash" w:sz="4" w:space="0" w:color="auto"/>
            </w:tcBorders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</w:rPr>
            </w:pPr>
          </w:p>
        </w:tc>
        <w:tc>
          <w:tcPr>
            <w:tcW w:w="579" w:type="dxa"/>
          </w:tcPr>
          <w:p w:rsidR="00FF0416" w:rsidRPr="00FF0416" w:rsidRDefault="00FF0416" w:rsidP="00FF0416">
            <w:pPr>
              <w:rPr>
                <w:rFonts w:cs="Tahoma"/>
                <w:sz w:val="28"/>
                <w:szCs w:val="28"/>
                <w:lang w:val="en-US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44</w:t>
            </w:r>
          </w:p>
        </w:tc>
      </w:tr>
    </w:tbl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8F37CA" w:rsidRDefault="008F37CA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2079C3" w:rsidRDefault="002079C3" w:rsidP="004C1132">
      <w:pPr>
        <w:rPr>
          <w:rFonts w:cs="Tahoma"/>
          <w:b/>
          <w:sz w:val="28"/>
          <w:szCs w:val="28"/>
        </w:rPr>
      </w:pPr>
    </w:p>
    <w:p w:rsidR="00051EC4" w:rsidRDefault="00051EC4" w:rsidP="004C1132">
      <w:pPr>
        <w:rPr>
          <w:rFonts w:cs="Tahoma"/>
          <w:b/>
          <w:sz w:val="28"/>
          <w:szCs w:val="28"/>
        </w:rPr>
      </w:pPr>
    </w:p>
    <w:p w:rsidR="00051EC4" w:rsidRDefault="00051EC4" w:rsidP="004C1132">
      <w:pPr>
        <w:rPr>
          <w:rFonts w:cs="Tahoma"/>
          <w:b/>
          <w:sz w:val="28"/>
          <w:szCs w:val="28"/>
        </w:rPr>
      </w:pPr>
    </w:p>
    <w:p w:rsidR="00051EC4" w:rsidRDefault="00051EC4" w:rsidP="004C1132">
      <w:pPr>
        <w:rPr>
          <w:rFonts w:cs="Tahoma"/>
          <w:b/>
          <w:sz w:val="28"/>
          <w:szCs w:val="28"/>
        </w:rPr>
      </w:pPr>
    </w:p>
    <w:p w:rsidR="00051EC4" w:rsidRDefault="00051EC4" w:rsidP="004C1132">
      <w:pPr>
        <w:rPr>
          <w:rFonts w:cs="Tahoma"/>
          <w:b/>
          <w:sz w:val="28"/>
          <w:szCs w:val="28"/>
        </w:rPr>
      </w:pPr>
    </w:p>
    <w:p w:rsidR="007B036E" w:rsidRDefault="002079C3" w:rsidP="004C1132">
      <w:r>
        <w:rPr>
          <w:rFonts w:cs="Tahoma"/>
          <w:b/>
          <w:sz w:val="28"/>
          <w:szCs w:val="28"/>
        </w:rPr>
        <w:t xml:space="preserve">              </w:t>
      </w:r>
      <w:r w:rsidR="007E6BB0">
        <w:rPr>
          <w:rFonts w:cs="Tahoma"/>
          <w:b/>
          <w:sz w:val="28"/>
          <w:szCs w:val="28"/>
        </w:rPr>
        <w:t xml:space="preserve">  </w:t>
      </w:r>
      <w:r w:rsidR="00686708">
        <w:rPr>
          <w:rFonts w:cs="Tahoma"/>
          <w:b/>
          <w:sz w:val="28"/>
          <w:szCs w:val="28"/>
        </w:rPr>
        <w:t>В соответствии с т</w:t>
      </w:r>
      <w:r w:rsidR="00EB2841" w:rsidRPr="00EB2841">
        <w:rPr>
          <w:rFonts w:cs="Tahoma"/>
          <w:b/>
          <w:sz w:val="28"/>
          <w:szCs w:val="28"/>
        </w:rPr>
        <w:t>ребования</w:t>
      </w:r>
      <w:r w:rsidR="00686708">
        <w:rPr>
          <w:rFonts w:cs="Tahoma"/>
          <w:b/>
          <w:sz w:val="28"/>
          <w:szCs w:val="28"/>
        </w:rPr>
        <w:t xml:space="preserve">ми </w:t>
      </w:r>
      <w:r w:rsidR="00EB2841" w:rsidRPr="00EB2841">
        <w:rPr>
          <w:rFonts w:cs="Tahoma"/>
          <w:b/>
          <w:sz w:val="28"/>
          <w:szCs w:val="28"/>
        </w:rPr>
        <w:t xml:space="preserve"> Федерального государственного образовательного стандарта </w:t>
      </w:r>
      <w:r w:rsidR="00051EC4">
        <w:rPr>
          <w:rFonts w:cs="Tahoma"/>
          <w:b/>
          <w:sz w:val="28"/>
          <w:szCs w:val="28"/>
        </w:rPr>
        <w:t xml:space="preserve">по </w:t>
      </w:r>
      <w:r w:rsidR="00EB2841" w:rsidRPr="00EB2841">
        <w:rPr>
          <w:rFonts w:cs="Tahoma"/>
          <w:b/>
          <w:sz w:val="28"/>
          <w:szCs w:val="28"/>
        </w:rPr>
        <w:t>специально</w:t>
      </w:r>
      <w:r w:rsidR="00686708">
        <w:rPr>
          <w:rFonts w:cs="Tahoma"/>
          <w:b/>
          <w:sz w:val="28"/>
          <w:szCs w:val="28"/>
        </w:rPr>
        <w:t>сти 060101. 52 «Лечебное дело»  в процессе освоения дисциплины «Основы латинского языка с медицинской терминологией» должны формироваться следующие компетенции</w:t>
      </w:r>
      <w:proofErr w:type="gramStart"/>
      <w:r w:rsidR="00EB2841" w:rsidRPr="00EB2841">
        <w:rPr>
          <w:rFonts w:cs="Tahoma"/>
          <w:b/>
          <w:sz w:val="28"/>
          <w:szCs w:val="28"/>
        </w:rPr>
        <w:t xml:space="preserve"> </w:t>
      </w:r>
      <w:r w:rsidR="00686708">
        <w:rPr>
          <w:rFonts w:cs="Tahoma"/>
          <w:b/>
          <w:sz w:val="28"/>
          <w:szCs w:val="28"/>
        </w:rPr>
        <w:t>:</w:t>
      </w:r>
      <w:proofErr w:type="gramEnd"/>
    </w:p>
    <w:p w:rsidR="007B036E" w:rsidRDefault="007B036E" w:rsidP="004C1132"/>
    <w:p w:rsidR="007B036E" w:rsidRPr="007B036E" w:rsidRDefault="007B036E" w:rsidP="004C11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6708">
        <w:rPr>
          <w:b/>
          <w:sz w:val="28"/>
          <w:szCs w:val="28"/>
        </w:rPr>
        <w:t>Общие  компетенции</w:t>
      </w:r>
      <w:r w:rsidRPr="00686708">
        <w:rPr>
          <w:b/>
          <w:sz w:val="28"/>
          <w:szCs w:val="28"/>
        </w:rPr>
        <w:t xml:space="preserve"> (</w:t>
      </w:r>
      <w:proofErr w:type="gramStart"/>
      <w:r w:rsidRPr="00686708">
        <w:rPr>
          <w:b/>
          <w:sz w:val="28"/>
          <w:szCs w:val="28"/>
        </w:rPr>
        <w:t>ОК</w:t>
      </w:r>
      <w:proofErr w:type="gramEnd"/>
      <w:r w:rsidRPr="00686708">
        <w:rPr>
          <w:b/>
          <w:sz w:val="28"/>
          <w:szCs w:val="28"/>
        </w:rPr>
        <w:t>),</w:t>
      </w:r>
      <w:r>
        <w:rPr>
          <w:sz w:val="28"/>
          <w:szCs w:val="28"/>
        </w:rPr>
        <w:t xml:space="preserve"> включ</w:t>
      </w:r>
      <w:r w:rsidR="00686708">
        <w:rPr>
          <w:sz w:val="28"/>
          <w:szCs w:val="28"/>
        </w:rPr>
        <w:t>ающи</w:t>
      </w:r>
      <w:r w:rsidR="007E6BB0">
        <w:rPr>
          <w:sz w:val="28"/>
          <w:szCs w:val="28"/>
        </w:rPr>
        <w:t>е</w:t>
      </w:r>
      <w:r>
        <w:rPr>
          <w:sz w:val="28"/>
          <w:szCs w:val="28"/>
        </w:rPr>
        <w:t xml:space="preserve"> в себя способность: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9. Ориентироваться в условиях смены технологий в профессиональной деятельности.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</w:t>
      </w:r>
      <w:r w:rsidR="00686708" w:rsidRPr="00686708">
        <w:rPr>
          <w:rFonts w:cs="Tahoma"/>
          <w:sz w:val="28"/>
          <w:szCs w:val="28"/>
        </w:rPr>
        <w:t xml:space="preserve"> </w:t>
      </w:r>
      <w:r w:rsidRPr="00686708">
        <w:rPr>
          <w:rFonts w:cs="Tahoma"/>
          <w:sz w:val="28"/>
          <w:szCs w:val="28"/>
        </w:rPr>
        <w:t>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ОК 14. Исполнять воинскую обязанность, в том числе с применением полученных профессиональных знаний (для юношей).</w:t>
      </w:r>
    </w:p>
    <w:p w:rsidR="00686708" w:rsidRPr="004C1132" w:rsidRDefault="00686708" w:rsidP="004C1132">
      <w:pPr>
        <w:rPr>
          <w:rFonts w:cs="Tahoma"/>
          <w:b/>
          <w:sz w:val="28"/>
          <w:szCs w:val="28"/>
        </w:rPr>
      </w:pPr>
    </w:p>
    <w:p w:rsidR="00F42FB4" w:rsidRPr="00686708" w:rsidRDefault="007B036E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 xml:space="preserve"> </w:t>
      </w:r>
      <w:r w:rsidR="00686708">
        <w:rPr>
          <w:rFonts w:cs="Tahoma"/>
          <w:b/>
          <w:sz w:val="28"/>
          <w:szCs w:val="28"/>
        </w:rPr>
        <w:t>Профессиональные  компетенции</w:t>
      </w:r>
      <w:r w:rsidRPr="00686708">
        <w:rPr>
          <w:rFonts w:cs="Tahoma"/>
          <w:b/>
          <w:sz w:val="28"/>
          <w:szCs w:val="28"/>
        </w:rPr>
        <w:t xml:space="preserve"> (ПК),</w:t>
      </w:r>
      <w:r w:rsidR="00686708">
        <w:rPr>
          <w:rFonts w:cs="Tahoma"/>
          <w:sz w:val="28"/>
          <w:szCs w:val="28"/>
        </w:rPr>
        <w:t xml:space="preserve"> соответствующие</w:t>
      </w:r>
      <w:r w:rsidRPr="00686708">
        <w:rPr>
          <w:rFonts w:cs="Tahoma"/>
          <w:sz w:val="28"/>
          <w:szCs w:val="28"/>
        </w:rPr>
        <w:t xml:space="preserve"> основным видам </w:t>
      </w:r>
      <w:r w:rsidRPr="00686708">
        <w:rPr>
          <w:rFonts w:cs="Tahoma"/>
          <w:sz w:val="28"/>
          <w:szCs w:val="28"/>
        </w:rPr>
        <w:lastRenderedPageBreak/>
        <w:t>деятельности</w:t>
      </w:r>
    </w:p>
    <w:p w:rsidR="007B036E" w:rsidRDefault="007B036E">
      <w:pPr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Диагностическая деятельность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1.1. Планировать обследование пациента различных возрастных групп.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1.2. Проводить диагностические исследования.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1.3. Проводить диагностику острых и хронических заболеваний.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1.4. Проводить диагностику беременности.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1.5. Проводить диагностику комплексного состояния здоровья ребенка.</w:t>
      </w:r>
    </w:p>
    <w:p w:rsidR="004C1132" w:rsidRPr="00686708" w:rsidRDefault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1.6. Проводить диагностику смерти.</w:t>
      </w:r>
    </w:p>
    <w:p w:rsidR="007B036E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1.7. Офо</w:t>
      </w:r>
      <w:r w:rsidR="007B036E" w:rsidRPr="00686708">
        <w:rPr>
          <w:rFonts w:cs="Tahoma"/>
          <w:sz w:val="28"/>
          <w:szCs w:val="28"/>
        </w:rPr>
        <w:t>рмлять медицинскую документацию.</w:t>
      </w:r>
    </w:p>
    <w:p w:rsidR="007B036E" w:rsidRDefault="007B036E" w:rsidP="004C1132">
      <w:pPr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Лечебная деятельность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4C1132">
        <w:t xml:space="preserve"> </w:t>
      </w:r>
      <w:r w:rsidRPr="00686708">
        <w:rPr>
          <w:rFonts w:cs="Tahoma"/>
          <w:sz w:val="28"/>
          <w:szCs w:val="28"/>
        </w:rPr>
        <w:t>ПК</w:t>
      </w:r>
      <w:r w:rsidR="007B036E" w:rsidRPr="00686708">
        <w:rPr>
          <w:rFonts w:cs="Tahoma"/>
          <w:sz w:val="28"/>
          <w:szCs w:val="28"/>
        </w:rPr>
        <w:t xml:space="preserve"> </w:t>
      </w:r>
      <w:r w:rsidRPr="00686708">
        <w:rPr>
          <w:rFonts w:cs="Tahoma"/>
          <w:sz w:val="28"/>
          <w:szCs w:val="28"/>
        </w:rPr>
        <w:t>2.1. Определять программу лечения пациентов различных возрастных групп.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2.2.Определять тактику ведения пациента.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 xml:space="preserve">ПК 2.3. Выполнять лечебные вмешательства. 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2.4. Проводить контроль эффективности лечения.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2.5. Осуществлять контроль состояния пациента.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2.6. Организовывать специализированный сестринский уход за пациентом.</w:t>
      </w:r>
    </w:p>
    <w:p w:rsidR="004C1132" w:rsidRPr="00686708" w:rsidRDefault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2.7. Организовывать  оказание  психологической  помощи пациенту и его окружению.</w:t>
      </w:r>
    </w:p>
    <w:p w:rsidR="007B036E" w:rsidRDefault="007B036E">
      <w:pPr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 xml:space="preserve">Неотложная медицинская помощь на </w:t>
      </w:r>
      <w:proofErr w:type="spellStart"/>
      <w:r>
        <w:rPr>
          <w:rFonts w:cs="Tahoma"/>
          <w:b/>
          <w:sz w:val="28"/>
          <w:szCs w:val="28"/>
        </w:rPr>
        <w:t>догоспитальном</w:t>
      </w:r>
      <w:proofErr w:type="spellEnd"/>
      <w:r>
        <w:rPr>
          <w:rFonts w:cs="Tahoma"/>
          <w:b/>
          <w:sz w:val="28"/>
          <w:szCs w:val="28"/>
        </w:rPr>
        <w:t xml:space="preserve"> этапе.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3.1. Проводить диагностику неотложных состояний.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3.2. Определять тактику ведения пациента.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 xml:space="preserve">ПК 3.3. Выполнять лечебные вмешательства по оказанию медицинской помощи на </w:t>
      </w:r>
      <w:proofErr w:type="spellStart"/>
      <w:r w:rsidRPr="00686708">
        <w:rPr>
          <w:rFonts w:cs="Tahoma"/>
          <w:sz w:val="28"/>
          <w:szCs w:val="28"/>
        </w:rPr>
        <w:t>догоспитальном</w:t>
      </w:r>
      <w:proofErr w:type="spellEnd"/>
      <w:r w:rsidRPr="00686708">
        <w:rPr>
          <w:rFonts w:cs="Tahoma"/>
          <w:sz w:val="28"/>
          <w:szCs w:val="28"/>
        </w:rPr>
        <w:t xml:space="preserve"> этапе.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3.4. Проводить контроль эффективности проводимых мероприятий.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3.5. Осуществлять контроль состояния пациента.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3. 6. Определять показания к госпитализации и проводить транспортировку пациента в стационар.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3.7.  Оформлять медицинскую документацию.</w:t>
      </w:r>
    </w:p>
    <w:p w:rsidR="004C1132" w:rsidRPr="00686708" w:rsidRDefault="004C1132" w:rsidP="004C1132">
      <w:pPr>
        <w:rPr>
          <w:rFonts w:cs="Tahoma"/>
          <w:sz w:val="28"/>
          <w:szCs w:val="28"/>
        </w:rPr>
      </w:pPr>
      <w:r w:rsidRPr="00686708">
        <w:rPr>
          <w:rFonts w:cs="Tahoma"/>
          <w:sz w:val="28"/>
          <w:szCs w:val="28"/>
        </w:rPr>
        <w:t>ПК 3.8. Организовывать и оказывать неотложную медицинскую помощь пострадавшим в чрезвычайных ситуациях.</w:t>
      </w:r>
    </w:p>
    <w:p w:rsidR="007B036E" w:rsidRDefault="007B036E" w:rsidP="004C1132">
      <w:pPr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Профилактическая деятельность</w:t>
      </w:r>
    </w:p>
    <w:p w:rsidR="004C1132" w:rsidRPr="007B036E" w:rsidRDefault="004C1132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4.5. Проводить иммунопрофилактику.</w:t>
      </w:r>
    </w:p>
    <w:p w:rsidR="004C1132" w:rsidRDefault="004C1132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4.9 Оформлять медицинскую документацию.</w:t>
      </w:r>
    </w:p>
    <w:p w:rsidR="007B036E" w:rsidRPr="007B036E" w:rsidRDefault="007B036E" w:rsidP="004C1132">
      <w:pPr>
        <w:rPr>
          <w:rFonts w:cs="Tahoma"/>
          <w:b/>
          <w:sz w:val="28"/>
          <w:szCs w:val="28"/>
        </w:rPr>
      </w:pPr>
      <w:r w:rsidRPr="007B036E">
        <w:rPr>
          <w:rFonts w:cs="Tahoma"/>
          <w:b/>
          <w:sz w:val="28"/>
          <w:szCs w:val="28"/>
        </w:rPr>
        <w:t>Медико-социальная деятельность</w:t>
      </w:r>
    </w:p>
    <w:p w:rsidR="004C1132" w:rsidRPr="007B036E" w:rsidRDefault="004C1132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5.1. Осуществлять медицинскую реабилитацию пациентов с различной патологией.</w:t>
      </w:r>
    </w:p>
    <w:p w:rsidR="004C1132" w:rsidRPr="007B036E" w:rsidRDefault="004C1132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5.2. Проводить психосоциальную реабилитацию.</w:t>
      </w:r>
    </w:p>
    <w:p w:rsidR="004C1132" w:rsidRPr="007B036E" w:rsidRDefault="004C1132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5.3. Осуществлять паллиативную помощь.</w:t>
      </w:r>
    </w:p>
    <w:p w:rsidR="004C1132" w:rsidRPr="007B036E" w:rsidRDefault="004C1132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5.4. Проводить медико-социальную реабилитацию инвалидов, одиноких лиц, участников военных действий и лиц из группы социального риска.</w:t>
      </w:r>
    </w:p>
    <w:p w:rsidR="004C1132" w:rsidRPr="007B036E" w:rsidRDefault="004C1132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5.5. Проводить экспертизу временной нетрудоспособности.</w:t>
      </w:r>
    </w:p>
    <w:p w:rsidR="007B036E" w:rsidRPr="007B036E" w:rsidRDefault="007B036E" w:rsidP="004C1132">
      <w:pPr>
        <w:rPr>
          <w:rFonts w:cs="Tahoma"/>
          <w:sz w:val="28"/>
          <w:szCs w:val="28"/>
        </w:rPr>
      </w:pPr>
      <w:r w:rsidRPr="007B036E">
        <w:rPr>
          <w:rFonts w:cs="Tahoma"/>
          <w:sz w:val="28"/>
          <w:szCs w:val="28"/>
        </w:rPr>
        <w:t>ПК 5.6. Оформлять медицинскую документацию.</w:t>
      </w: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1F37BE" w:rsidRDefault="001F37BE" w:rsidP="00051EC4">
      <w:pPr>
        <w:jc w:val="center"/>
        <w:rPr>
          <w:rFonts w:cs="Tahoma"/>
          <w:i/>
          <w:sz w:val="32"/>
          <w:szCs w:val="32"/>
        </w:rPr>
      </w:pPr>
      <w:r>
        <w:rPr>
          <w:rFonts w:cs="Tahoma"/>
          <w:i/>
          <w:sz w:val="32"/>
          <w:szCs w:val="32"/>
        </w:rPr>
        <w:t>Уважаемый студент!</w:t>
      </w:r>
    </w:p>
    <w:p w:rsidR="001F37BE" w:rsidRDefault="001F37BE" w:rsidP="001F37BE">
      <w:pPr>
        <w:rPr>
          <w:rFonts w:cs="Tahoma"/>
          <w:i/>
          <w:sz w:val="32"/>
          <w:szCs w:val="32"/>
        </w:rPr>
      </w:pPr>
    </w:p>
    <w:p w:rsidR="001F37BE" w:rsidRPr="001F37BE" w:rsidRDefault="001F37BE" w:rsidP="001F37BE">
      <w:pPr>
        <w:rPr>
          <w:rFonts w:cs="Tahoma"/>
          <w:i/>
          <w:sz w:val="32"/>
          <w:szCs w:val="32"/>
        </w:rPr>
      </w:pPr>
      <w:r>
        <w:rPr>
          <w:rFonts w:cs="Tahoma"/>
          <w:i/>
          <w:sz w:val="32"/>
          <w:szCs w:val="32"/>
        </w:rPr>
        <w:t xml:space="preserve"> </w:t>
      </w:r>
      <w:r w:rsidRPr="001F37BE">
        <w:rPr>
          <w:rFonts w:cs="Tahoma"/>
          <w:i/>
          <w:sz w:val="32"/>
          <w:szCs w:val="32"/>
        </w:rPr>
        <w:t>Вы начинаете удивительное путешествие в мир латинского языка. Вам предстоит познакомиться с историей латинского языка, проникнуть в тайны профессионального языка медицинских работников. В данном пособии Вы найдете теоретический материал по теме, а также упражнения для отработки навыков чтения и тесты для проверки усвоения материала. Работайте усердно и будьте внимательны!</w:t>
      </w:r>
    </w:p>
    <w:p w:rsidR="00547B44" w:rsidRPr="001F37BE" w:rsidRDefault="001F37BE" w:rsidP="001F37BE">
      <w:pPr>
        <w:jc w:val="center"/>
        <w:rPr>
          <w:rFonts w:cs="Tahoma"/>
          <w:i/>
          <w:sz w:val="32"/>
          <w:szCs w:val="32"/>
        </w:rPr>
      </w:pPr>
      <w:r w:rsidRPr="001F37BE">
        <w:rPr>
          <w:rFonts w:cs="Tahoma"/>
          <w:i/>
          <w:sz w:val="32"/>
          <w:szCs w:val="32"/>
        </w:rPr>
        <w:t>Удачи!</w:t>
      </w: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Pr="007B554B" w:rsidRDefault="00547B44">
      <w:pPr>
        <w:rPr>
          <w:rFonts w:cs="Tahoma"/>
        </w:rPr>
      </w:pPr>
    </w:p>
    <w:p w:rsidR="00547B44" w:rsidRDefault="00547B44">
      <w:pPr>
        <w:rPr>
          <w:rFonts w:cs="Tahoma"/>
        </w:rPr>
      </w:pPr>
    </w:p>
    <w:p w:rsidR="00F42FB4" w:rsidRDefault="00F42FB4">
      <w:pPr>
        <w:rPr>
          <w:rFonts w:cs="Tahoma"/>
        </w:rPr>
      </w:pPr>
    </w:p>
    <w:p w:rsidR="00F42FB4" w:rsidRDefault="00F42FB4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2079C3" w:rsidRDefault="002079C3">
      <w:pPr>
        <w:rPr>
          <w:rFonts w:cs="Tahoma"/>
        </w:rPr>
      </w:pPr>
    </w:p>
    <w:p w:rsidR="00F42FB4" w:rsidRDefault="00F42FB4">
      <w:pPr>
        <w:rPr>
          <w:rFonts w:cs="Tahoma"/>
        </w:rPr>
      </w:pPr>
    </w:p>
    <w:p w:rsidR="00F42FB4" w:rsidRDefault="00F42FB4">
      <w:pPr>
        <w:rPr>
          <w:rFonts w:cs="Tahoma"/>
        </w:rPr>
      </w:pPr>
    </w:p>
    <w:p w:rsidR="00F42FB4" w:rsidRDefault="00F42FB4">
      <w:pPr>
        <w:rPr>
          <w:rFonts w:cs="Tahoma"/>
        </w:rPr>
      </w:pPr>
    </w:p>
    <w:p w:rsidR="00F42FB4" w:rsidRDefault="00F42FB4">
      <w:pPr>
        <w:rPr>
          <w:rFonts w:cs="Tahoma"/>
        </w:rPr>
      </w:pPr>
    </w:p>
    <w:p w:rsidR="00F42FB4" w:rsidRPr="007B554B" w:rsidRDefault="00F42FB4">
      <w:pPr>
        <w:rPr>
          <w:rFonts w:cs="Tahoma"/>
        </w:rPr>
      </w:pPr>
    </w:p>
    <w:p w:rsidR="007F6746" w:rsidRPr="00805BB3" w:rsidRDefault="007F6746" w:rsidP="00852B05">
      <w:pPr>
        <w:rPr>
          <w:rFonts w:cs="Tahoma"/>
        </w:rPr>
      </w:pPr>
    </w:p>
    <w:p w:rsidR="00852B05" w:rsidRPr="007B554B" w:rsidRDefault="00852B05" w:rsidP="00852B05">
      <w:pPr>
        <w:rPr>
          <w:rFonts w:cs="Tahoma"/>
          <w:sz w:val="28"/>
          <w:szCs w:val="28"/>
        </w:rPr>
      </w:pPr>
    </w:p>
    <w:p w:rsidR="007E25E0" w:rsidRPr="007E25E0" w:rsidRDefault="007E25E0" w:rsidP="007E25E0">
      <w:pPr>
        <w:rPr>
          <w:rFonts w:cs="Tahom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092FF4" wp14:editId="168190D0">
                <wp:simplePos x="0" y="0"/>
                <wp:positionH relativeFrom="column">
                  <wp:posOffset>3810</wp:posOffset>
                </wp:positionH>
                <wp:positionV relativeFrom="paragraph">
                  <wp:posOffset>-186690</wp:posOffset>
                </wp:positionV>
                <wp:extent cx="1828800" cy="137160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7DF9" w:rsidRPr="004B21B6" w:rsidRDefault="00147DF9" w:rsidP="007E25E0">
                            <w:pPr>
                              <w:ind w:firstLine="708"/>
                              <w:jc w:val="center"/>
                              <w:rPr>
                                <w:rFonts w:cs="Tahoma"/>
                                <w:b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4B21B6">
                              <w:rPr>
                                <w:rFonts w:cs="Tahoma"/>
                                <w:b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Invia</w:t>
                            </w:r>
                            <w:proofErr w:type="spellEnd"/>
                            <w:r w:rsidRPr="004B21B6">
                              <w:rPr>
                                <w:rFonts w:cs="Tahoma"/>
                                <w:b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B21B6">
                              <w:rPr>
                                <w:rFonts w:cs="Tahoma"/>
                                <w:b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4B21B6">
                              <w:rPr>
                                <w:rFonts w:cs="Tahoma"/>
                                <w:b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in </w:t>
                            </w:r>
                            <w:proofErr w:type="spellStart"/>
                            <w:r w:rsidRPr="004B21B6">
                              <w:rPr>
                                <w:rFonts w:cs="Tahoma"/>
                                <w:b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medicina</w:t>
                            </w:r>
                            <w:proofErr w:type="spellEnd"/>
                            <w:r w:rsidRPr="004B21B6">
                              <w:rPr>
                                <w:rFonts w:cs="Tahoma"/>
                                <w:b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via sine lingua Latina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.3pt;margin-top:-14.7pt;width:2in;height:108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" filled="f" stroked="f">
                <v:textbox>
                  <w:txbxContent>
                    <w:p w:rsidR="00147DF9" w:rsidRPr="004B21B6" w:rsidRDefault="00147DF9" w:rsidP="007E25E0">
                      <w:pPr>
                        <w:ind w:firstLine="708"/>
                        <w:jc w:val="center"/>
                        <w:rPr>
                          <w:rFonts w:cs="Tahoma"/>
                          <w:b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4B21B6">
                        <w:rPr>
                          <w:rFonts w:cs="Tahoma"/>
                          <w:b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Invia</w:t>
                      </w:r>
                      <w:proofErr w:type="spellEnd"/>
                      <w:r w:rsidRPr="004B21B6">
                        <w:rPr>
                          <w:rFonts w:cs="Tahoma"/>
                          <w:b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 w:rsidRPr="004B21B6">
                        <w:rPr>
                          <w:rFonts w:cs="Tahoma"/>
                          <w:b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est</w:t>
                      </w:r>
                      <w:proofErr w:type="spellEnd"/>
                      <w:proofErr w:type="gramEnd"/>
                      <w:r w:rsidRPr="004B21B6">
                        <w:rPr>
                          <w:rFonts w:cs="Tahoma"/>
                          <w:b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in </w:t>
                      </w:r>
                      <w:proofErr w:type="spellStart"/>
                      <w:r w:rsidRPr="004B21B6">
                        <w:rPr>
                          <w:rFonts w:cs="Tahoma"/>
                          <w:b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medicina</w:t>
                      </w:r>
                      <w:proofErr w:type="spellEnd"/>
                      <w:r w:rsidRPr="004B21B6">
                        <w:rPr>
                          <w:rFonts w:cs="Tahoma"/>
                          <w:b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via sine lingua Latina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0987" w:rsidRPr="00D842D0" w:rsidRDefault="00260987" w:rsidP="007F6746">
      <w:pPr>
        <w:ind w:firstLine="708"/>
        <w:jc w:val="right"/>
        <w:rPr>
          <w:i/>
          <w:sz w:val="28"/>
          <w:szCs w:val="28"/>
        </w:rPr>
      </w:pPr>
      <w:r w:rsidRPr="007E25E0">
        <w:rPr>
          <w:rFonts w:cs="Tahoma"/>
          <w:sz w:val="28"/>
          <w:szCs w:val="28"/>
        </w:rPr>
        <w:t xml:space="preserve">                                </w:t>
      </w:r>
      <w:r w:rsidR="007E25E0" w:rsidRPr="007E25E0">
        <w:rPr>
          <w:rFonts w:cs="Tahoma"/>
          <w:sz w:val="28"/>
          <w:szCs w:val="28"/>
        </w:rPr>
        <w:t xml:space="preserve"> </w:t>
      </w:r>
      <w:r w:rsidRPr="007E25E0">
        <w:rPr>
          <w:rFonts w:cs="Tahoma"/>
          <w:sz w:val="28"/>
          <w:szCs w:val="28"/>
        </w:rPr>
        <w:t xml:space="preserve">  </w:t>
      </w:r>
      <w:r w:rsidRPr="00D842D0">
        <w:rPr>
          <w:i/>
          <w:sz w:val="28"/>
          <w:szCs w:val="28"/>
        </w:rPr>
        <w:t xml:space="preserve">Непроходим путь в медицине без   </w:t>
      </w:r>
    </w:p>
    <w:p w:rsidR="007B363F" w:rsidRPr="00D842D0" w:rsidRDefault="00260987" w:rsidP="00805BB3">
      <w:pPr>
        <w:ind w:firstLine="708"/>
        <w:jc w:val="right"/>
        <w:rPr>
          <w:i/>
          <w:sz w:val="28"/>
          <w:szCs w:val="28"/>
        </w:rPr>
      </w:pPr>
      <w:r w:rsidRPr="00D842D0">
        <w:rPr>
          <w:i/>
          <w:sz w:val="28"/>
          <w:szCs w:val="28"/>
        </w:rPr>
        <w:t xml:space="preserve">                                                   латинского   языка.</w:t>
      </w:r>
    </w:p>
    <w:p w:rsidR="00805BB3" w:rsidRDefault="00805BB3" w:rsidP="00805BB3">
      <w:pPr>
        <w:ind w:firstLine="708"/>
        <w:jc w:val="right"/>
        <w:rPr>
          <w:rFonts w:cs="Tahoma"/>
          <w:sz w:val="28"/>
          <w:szCs w:val="28"/>
        </w:rPr>
      </w:pPr>
    </w:p>
    <w:p w:rsidR="00805BB3" w:rsidRDefault="00805BB3" w:rsidP="00805BB3">
      <w:pPr>
        <w:ind w:firstLine="708"/>
        <w:jc w:val="right"/>
        <w:rPr>
          <w:rFonts w:cs="Tahoma"/>
          <w:sz w:val="28"/>
          <w:szCs w:val="28"/>
        </w:rPr>
      </w:pPr>
    </w:p>
    <w:p w:rsidR="00805BB3" w:rsidRPr="00260987" w:rsidRDefault="00805BB3" w:rsidP="00805BB3">
      <w:pPr>
        <w:ind w:firstLine="708"/>
        <w:jc w:val="right"/>
        <w:rPr>
          <w:rFonts w:cs="Tahoma"/>
          <w:sz w:val="28"/>
          <w:szCs w:val="28"/>
        </w:rPr>
      </w:pPr>
    </w:p>
    <w:p w:rsidR="00260987" w:rsidRDefault="007B363F" w:rsidP="003416B7">
      <w:pPr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260987" w:rsidRPr="00260987">
        <w:rPr>
          <w:rFonts w:cs="Tahoma"/>
          <w:sz w:val="28"/>
          <w:szCs w:val="28"/>
        </w:rPr>
        <w:t xml:space="preserve"> </w:t>
      </w:r>
      <w:r w:rsidR="00C54914">
        <w:rPr>
          <w:rFonts w:cs="Tahoma"/>
          <w:sz w:val="28"/>
          <w:szCs w:val="28"/>
        </w:rPr>
        <w:t xml:space="preserve">       </w:t>
      </w:r>
      <w:r w:rsidR="00260987" w:rsidRPr="00260987">
        <w:rPr>
          <w:rFonts w:cs="Tahoma"/>
          <w:sz w:val="28"/>
          <w:szCs w:val="28"/>
        </w:rPr>
        <w:t>Овладение про</w:t>
      </w:r>
      <w:r w:rsidR="00C54914">
        <w:rPr>
          <w:rFonts w:cs="Tahoma"/>
          <w:sz w:val="28"/>
          <w:szCs w:val="28"/>
        </w:rPr>
        <w:t xml:space="preserve">фессией невозможно без усвоения </w:t>
      </w:r>
      <w:r w:rsidR="00260987" w:rsidRPr="00260987">
        <w:rPr>
          <w:rFonts w:cs="Tahoma"/>
          <w:sz w:val="28"/>
          <w:szCs w:val="28"/>
        </w:rPr>
        <w:t>профессионального языка, который состоит из системы терминов, выражающих определенные понятия.</w:t>
      </w:r>
    </w:p>
    <w:p w:rsidR="00D842D0" w:rsidRPr="00260987" w:rsidRDefault="00D842D0" w:rsidP="003416B7">
      <w:pPr>
        <w:jc w:val="both"/>
        <w:rPr>
          <w:rFonts w:cs="Tahoma"/>
          <w:sz w:val="28"/>
          <w:szCs w:val="28"/>
        </w:rPr>
      </w:pPr>
    </w:p>
    <w:p w:rsidR="007F6746" w:rsidRDefault="00C54914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</w:t>
      </w:r>
      <w:r w:rsidR="00260987" w:rsidRPr="00260987">
        <w:rPr>
          <w:rFonts w:cs="Tahoma"/>
          <w:sz w:val="28"/>
          <w:szCs w:val="28"/>
        </w:rPr>
        <w:t>Современная медицинская терминология – одна из самых сложных систем терминов. Её специфическая особенность – это традиционное много</w:t>
      </w:r>
    </w:p>
    <w:p w:rsidR="00260987" w:rsidRDefault="00260987" w:rsidP="003416B7">
      <w:pPr>
        <w:spacing w:line="276" w:lineRule="auto"/>
        <w:jc w:val="both"/>
        <w:rPr>
          <w:rFonts w:cs="Tahoma"/>
          <w:sz w:val="28"/>
          <w:szCs w:val="28"/>
        </w:rPr>
      </w:pPr>
      <w:r w:rsidRPr="00260987">
        <w:rPr>
          <w:rFonts w:cs="Tahoma"/>
          <w:sz w:val="28"/>
          <w:szCs w:val="28"/>
        </w:rPr>
        <w:t>вековое использование латинского языка.</w:t>
      </w:r>
    </w:p>
    <w:p w:rsidR="00D842D0" w:rsidRPr="00260987" w:rsidRDefault="00D842D0" w:rsidP="003416B7">
      <w:pPr>
        <w:spacing w:line="276" w:lineRule="auto"/>
        <w:jc w:val="both"/>
        <w:rPr>
          <w:rFonts w:cs="Tahoma"/>
          <w:sz w:val="28"/>
          <w:szCs w:val="28"/>
        </w:rPr>
      </w:pPr>
    </w:p>
    <w:p w:rsidR="00260987" w:rsidRDefault="00C54914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</w:t>
      </w:r>
      <w:r w:rsidR="00260987" w:rsidRPr="00260987">
        <w:rPr>
          <w:rFonts w:cs="Tahoma"/>
          <w:sz w:val="28"/>
          <w:szCs w:val="28"/>
        </w:rPr>
        <w:t>Учебная дисциплина «</w:t>
      </w:r>
      <w:r w:rsidR="007F6746" w:rsidRPr="007F6746">
        <w:rPr>
          <w:rFonts w:cs="Tahoma"/>
          <w:sz w:val="28"/>
          <w:szCs w:val="28"/>
        </w:rPr>
        <w:t>Основы латинского яз</w:t>
      </w:r>
      <w:r w:rsidR="007F6746">
        <w:rPr>
          <w:rFonts w:cs="Tahoma"/>
          <w:sz w:val="28"/>
          <w:szCs w:val="28"/>
        </w:rPr>
        <w:t>ыка с медицинской терминологией</w:t>
      </w:r>
      <w:r w:rsidR="00260987" w:rsidRPr="00260987">
        <w:rPr>
          <w:rFonts w:cs="Tahoma"/>
          <w:sz w:val="28"/>
          <w:szCs w:val="28"/>
        </w:rPr>
        <w:t>» является исходной учебной базой для успешного усвоения  профессионал</w:t>
      </w:r>
      <w:r w:rsidR="007F6746">
        <w:rPr>
          <w:rFonts w:cs="Tahoma"/>
          <w:sz w:val="28"/>
          <w:szCs w:val="28"/>
        </w:rPr>
        <w:t>ьного языка будущими медицинскими работниками</w:t>
      </w:r>
      <w:r w:rsidR="00260987" w:rsidRPr="00260987">
        <w:rPr>
          <w:rFonts w:cs="Tahoma"/>
          <w:sz w:val="28"/>
          <w:szCs w:val="28"/>
        </w:rPr>
        <w:t>. Она должна способствовать подготовке терминоло</w:t>
      </w:r>
      <w:r w:rsidR="007F6746">
        <w:rPr>
          <w:rFonts w:cs="Tahoma"/>
          <w:sz w:val="28"/>
          <w:szCs w:val="28"/>
        </w:rPr>
        <w:t>гически грамотного спец</w:t>
      </w:r>
      <w:r w:rsidR="003416B7">
        <w:rPr>
          <w:rFonts w:cs="Tahoma"/>
          <w:sz w:val="28"/>
          <w:szCs w:val="28"/>
        </w:rPr>
        <w:t>иалиста</w:t>
      </w:r>
      <w:r w:rsidR="00260987" w:rsidRPr="00260987">
        <w:rPr>
          <w:rFonts w:cs="Tahoma"/>
          <w:sz w:val="28"/>
          <w:szCs w:val="28"/>
        </w:rPr>
        <w:t>, формированию его профессиональной языковой культуры.</w:t>
      </w: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805BB3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7E25E0" w:rsidRDefault="007E25E0" w:rsidP="00D842D0">
      <w:pPr>
        <w:spacing w:line="276" w:lineRule="auto"/>
        <w:rPr>
          <w:rFonts w:cs="Tahoma"/>
          <w:sz w:val="28"/>
          <w:szCs w:val="28"/>
        </w:rPr>
      </w:pPr>
    </w:p>
    <w:p w:rsidR="00805BB3" w:rsidRPr="00260987" w:rsidRDefault="00805BB3" w:rsidP="003327C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D842D0" w:rsidRDefault="007E25E0" w:rsidP="00D842D0">
      <w:pPr>
        <w:spacing w:line="276" w:lineRule="auto"/>
        <w:ind w:firstLine="708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</w:t>
      </w:r>
      <w:r w:rsidR="00E520E2" w:rsidRPr="00D842D0">
        <w:rPr>
          <w:rStyle w:val="af0"/>
        </w:rPr>
        <w:t>Латинский язык</w:t>
      </w:r>
      <w:r w:rsidR="00D842D0" w:rsidRPr="00D842D0">
        <w:rPr>
          <w:rStyle w:val="af0"/>
        </w:rPr>
        <w:t xml:space="preserve"> </w:t>
      </w:r>
      <w:r w:rsidR="00E520E2" w:rsidRPr="00D842D0">
        <w:rPr>
          <w:rStyle w:val="af0"/>
        </w:rPr>
        <w:t xml:space="preserve"> (</w:t>
      </w:r>
      <w:proofErr w:type="spellStart"/>
      <w:r w:rsidR="00E520E2" w:rsidRPr="00D842D0">
        <w:rPr>
          <w:rStyle w:val="af0"/>
        </w:rPr>
        <w:t>Lingua</w:t>
      </w:r>
      <w:proofErr w:type="spellEnd"/>
      <w:r w:rsidR="00E520E2" w:rsidRPr="00D842D0">
        <w:rPr>
          <w:rStyle w:val="af0"/>
        </w:rPr>
        <w:t xml:space="preserve"> </w:t>
      </w:r>
      <w:proofErr w:type="spellStart"/>
      <w:r w:rsidR="00E520E2" w:rsidRPr="00D842D0">
        <w:rPr>
          <w:rStyle w:val="af0"/>
        </w:rPr>
        <w:t>Latina</w:t>
      </w:r>
      <w:proofErr w:type="spellEnd"/>
      <w:r w:rsidR="00E520E2" w:rsidRPr="00D842D0">
        <w:rPr>
          <w:rStyle w:val="af0"/>
        </w:rPr>
        <w:t>)</w:t>
      </w:r>
      <w:r w:rsidR="00E520E2" w:rsidRPr="00E520E2">
        <w:rPr>
          <w:rFonts w:cs="Tahoma"/>
          <w:sz w:val="28"/>
          <w:szCs w:val="28"/>
        </w:rPr>
        <w:t xml:space="preserve"> — </w:t>
      </w:r>
    </w:p>
    <w:p w:rsidR="00D842D0" w:rsidRDefault="00D842D0" w:rsidP="00D842D0">
      <w:pPr>
        <w:spacing w:line="276" w:lineRule="auto"/>
        <w:ind w:firstLine="708"/>
        <w:rPr>
          <w:rFonts w:cs="Tahoma"/>
          <w:sz w:val="28"/>
          <w:szCs w:val="28"/>
        </w:rPr>
      </w:pPr>
    </w:p>
    <w:p w:rsidR="00D842D0" w:rsidRDefault="00D842D0" w:rsidP="00D842D0">
      <w:pPr>
        <w:spacing w:line="276" w:lineRule="auto"/>
        <w:ind w:firstLine="708"/>
        <w:rPr>
          <w:rFonts w:cs="Tahoma"/>
          <w:sz w:val="28"/>
          <w:szCs w:val="28"/>
        </w:rPr>
      </w:pPr>
    </w:p>
    <w:p w:rsidR="00A211C5" w:rsidRDefault="00D842D0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мертвый язык, то есть такой, на  </w:t>
      </w:r>
      <w:r w:rsidR="00E520E2" w:rsidRPr="00E520E2">
        <w:rPr>
          <w:rFonts w:cs="Tahoma"/>
          <w:sz w:val="28"/>
          <w:szCs w:val="28"/>
        </w:rPr>
        <w:t xml:space="preserve">котором в настоящее время не говорит ни один народ. Кроме латинского, </w:t>
      </w:r>
      <w:r w:rsidR="00A211C5">
        <w:rPr>
          <w:rFonts w:cs="Tahoma"/>
          <w:sz w:val="28"/>
          <w:szCs w:val="28"/>
        </w:rPr>
        <w:t xml:space="preserve">есть и </w:t>
      </w:r>
      <w:r w:rsidR="00E520E2" w:rsidRPr="00E520E2">
        <w:rPr>
          <w:rFonts w:cs="Tahoma"/>
          <w:sz w:val="28"/>
          <w:szCs w:val="28"/>
        </w:rPr>
        <w:t>другие мертвые языки: например, древнегреческий и санскрит. Несмотря на это,</w:t>
      </w:r>
      <w:r w:rsidR="00E916D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латинский язык занимает важ</w:t>
      </w:r>
      <w:r w:rsidR="00A211C5">
        <w:rPr>
          <w:rFonts w:cs="Tahoma"/>
          <w:sz w:val="28"/>
          <w:szCs w:val="28"/>
        </w:rPr>
        <w:t>ное мест</w:t>
      </w:r>
      <w:r w:rsidR="00E916D7">
        <w:rPr>
          <w:rFonts w:cs="Tahoma"/>
          <w:sz w:val="28"/>
          <w:szCs w:val="28"/>
        </w:rPr>
        <w:t xml:space="preserve">о в современной системе </w:t>
      </w:r>
      <w:r w:rsidR="00E520E2" w:rsidRPr="00E520E2">
        <w:rPr>
          <w:rFonts w:cs="Tahoma"/>
          <w:sz w:val="28"/>
          <w:szCs w:val="28"/>
        </w:rPr>
        <w:t>образования,</w:t>
      </w:r>
      <w:r w:rsidR="00E916D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изучается как в высших учебных заведениях, так, в ряде стран, и в гимназиях и</w:t>
      </w:r>
      <w:r w:rsidR="00A211C5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школах. Такая востребованность латыни обусловлена исторически.</w:t>
      </w:r>
    </w:p>
    <w:p w:rsidR="007E25E0" w:rsidRPr="00E520E2" w:rsidRDefault="007E25E0" w:rsidP="003416B7">
      <w:pPr>
        <w:spacing w:line="276" w:lineRule="auto"/>
        <w:jc w:val="both"/>
        <w:rPr>
          <w:rFonts w:cs="Tahoma"/>
          <w:sz w:val="28"/>
          <w:szCs w:val="28"/>
        </w:rPr>
      </w:pPr>
    </w:p>
    <w:p w:rsidR="00E520E2" w:rsidRDefault="007B363F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</w:t>
      </w:r>
      <w:r w:rsidR="00E520E2" w:rsidRPr="00E520E2">
        <w:rPr>
          <w:rFonts w:cs="Tahoma"/>
          <w:sz w:val="28"/>
          <w:szCs w:val="28"/>
        </w:rPr>
        <w:t>Латинский язык принадлежит к и</w:t>
      </w:r>
      <w:r w:rsidR="00A211C5">
        <w:rPr>
          <w:rFonts w:cs="Tahoma"/>
          <w:sz w:val="28"/>
          <w:szCs w:val="28"/>
        </w:rPr>
        <w:t xml:space="preserve">талийской ветви индоевропейской семьи языков. </w:t>
      </w:r>
      <w:r w:rsidR="00E520E2" w:rsidRPr="00E520E2">
        <w:rPr>
          <w:rFonts w:cs="Tahoma"/>
          <w:sz w:val="28"/>
          <w:szCs w:val="28"/>
        </w:rPr>
        <w:t xml:space="preserve">Название «латинский» восходит к </w:t>
      </w:r>
      <w:r>
        <w:rPr>
          <w:rFonts w:cs="Tahoma"/>
          <w:sz w:val="28"/>
          <w:szCs w:val="28"/>
        </w:rPr>
        <w:t xml:space="preserve">племени </w:t>
      </w:r>
      <w:proofErr w:type="spellStart"/>
      <w:r>
        <w:rPr>
          <w:rFonts w:cs="Tahoma"/>
          <w:sz w:val="28"/>
          <w:szCs w:val="28"/>
        </w:rPr>
        <w:t>латинов</w:t>
      </w:r>
      <w:proofErr w:type="spellEnd"/>
      <w:r>
        <w:rPr>
          <w:rFonts w:cs="Tahoma"/>
          <w:sz w:val="28"/>
          <w:szCs w:val="28"/>
        </w:rPr>
        <w:t xml:space="preserve"> (одно из племен  </w:t>
      </w:r>
      <w:r w:rsidR="00E520E2" w:rsidRPr="00E520E2">
        <w:rPr>
          <w:rFonts w:cs="Tahoma"/>
          <w:sz w:val="28"/>
          <w:szCs w:val="28"/>
        </w:rPr>
        <w:t>Апеннинского полуострова), населявшему не</w:t>
      </w:r>
      <w:r w:rsidR="00D842D0">
        <w:rPr>
          <w:rFonts w:cs="Tahoma"/>
          <w:sz w:val="28"/>
          <w:szCs w:val="28"/>
        </w:rPr>
        <w:t xml:space="preserve">большую область </w:t>
      </w:r>
      <w:proofErr w:type="spellStart"/>
      <w:r w:rsidR="00D842D0">
        <w:rPr>
          <w:rFonts w:cs="Tahoma"/>
          <w:sz w:val="28"/>
          <w:szCs w:val="28"/>
        </w:rPr>
        <w:t>Лаций</w:t>
      </w:r>
      <w:proofErr w:type="spellEnd"/>
      <w:r>
        <w:rPr>
          <w:rFonts w:cs="Tahoma"/>
          <w:sz w:val="28"/>
          <w:szCs w:val="28"/>
        </w:rPr>
        <w:t xml:space="preserve"> (</w:t>
      </w:r>
      <w:proofErr w:type="spellStart"/>
      <w:r>
        <w:rPr>
          <w:rFonts w:cs="Tahoma"/>
          <w:sz w:val="28"/>
          <w:szCs w:val="28"/>
        </w:rPr>
        <w:t>Latium</w:t>
      </w:r>
      <w:proofErr w:type="spellEnd"/>
      <w:r>
        <w:rPr>
          <w:rFonts w:cs="Tahoma"/>
          <w:sz w:val="28"/>
          <w:szCs w:val="28"/>
        </w:rPr>
        <w:t xml:space="preserve">), </w:t>
      </w:r>
      <w:r w:rsidR="00E520E2" w:rsidRPr="00E520E2">
        <w:rPr>
          <w:rFonts w:cs="Tahoma"/>
          <w:sz w:val="28"/>
          <w:szCs w:val="28"/>
        </w:rPr>
        <w:t>расположенную в нижнем течении реки Тибр. Це</w:t>
      </w:r>
      <w:r>
        <w:rPr>
          <w:rFonts w:cs="Tahoma"/>
          <w:sz w:val="28"/>
          <w:szCs w:val="28"/>
        </w:rPr>
        <w:t xml:space="preserve">нтром этой области в VIII в. До </w:t>
      </w:r>
      <w:r w:rsidR="00E520E2" w:rsidRPr="00E520E2">
        <w:rPr>
          <w:rFonts w:cs="Tahoma"/>
          <w:sz w:val="28"/>
          <w:szCs w:val="28"/>
        </w:rPr>
        <w:t>н. э. стал</w:t>
      </w:r>
      <w:r w:rsidR="00C54914">
        <w:rPr>
          <w:rFonts w:cs="Tahoma"/>
          <w:sz w:val="28"/>
          <w:szCs w:val="28"/>
        </w:rPr>
        <w:t xml:space="preserve"> город Рим, поэтому жители </w:t>
      </w:r>
      <w:proofErr w:type="spellStart"/>
      <w:r w:rsidR="00C54914">
        <w:rPr>
          <w:rFonts w:cs="Tahoma"/>
          <w:sz w:val="28"/>
          <w:szCs w:val="28"/>
        </w:rPr>
        <w:t>Лации</w:t>
      </w:r>
      <w:proofErr w:type="spellEnd"/>
      <w:r w:rsidR="00C54914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н</w:t>
      </w:r>
      <w:r>
        <w:rPr>
          <w:rFonts w:cs="Tahoma"/>
          <w:sz w:val="28"/>
          <w:szCs w:val="28"/>
        </w:rPr>
        <w:t xml:space="preserve">азывали себя также «римляне». К </w:t>
      </w:r>
      <w:r w:rsidR="00E520E2" w:rsidRPr="00E520E2">
        <w:rPr>
          <w:rFonts w:cs="Tahoma"/>
          <w:sz w:val="28"/>
          <w:szCs w:val="28"/>
        </w:rPr>
        <w:t>северо-западу от римлян жили обладав</w:t>
      </w:r>
      <w:r>
        <w:rPr>
          <w:rFonts w:cs="Tahoma"/>
          <w:sz w:val="28"/>
          <w:szCs w:val="28"/>
        </w:rPr>
        <w:t xml:space="preserve">шие высокоразвитой цивилизацией </w:t>
      </w:r>
      <w:r w:rsidR="00E520E2" w:rsidRPr="00E520E2">
        <w:rPr>
          <w:rFonts w:cs="Tahoma"/>
          <w:sz w:val="28"/>
          <w:szCs w:val="28"/>
        </w:rPr>
        <w:t>этруски, которые оказали значительное вли</w:t>
      </w:r>
      <w:r>
        <w:rPr>
          <w:rFonts w:cs="Tahoma"/>
          <w:sz w:val="28"/>
          <w:szCs w:val="28"/>
        </w:rPr>
        <w:t xml:space="preserve">яние на культуру зарождающегося </w:t>
      </w:r>
      <w:r w:rsidR="00E520E2" w:rsidRPr="00E520E2">
        <w:rPr>
          <w:rFonts w:cs="Tahoma"/>
          <w:sz w:val="28"/>
          <w:szCs w:val="28"/>
        </w:rPr>
        <w:t>римского государства. В латинский язык вошло много этрусских слов.</w:t>
      </w:r>
      <w:r>
        <w:rPr>
          <w:rFonts w:cs="Tahoma"/>
          <w:sz w:val="28"/>
          <w:szCs w:val="28"/>
        </w:rPr>
        <w:t xml:space="preserve"> К какой </w:t>
      </w:r>
      <w:r w:rsidR="00E520E2" w:rsidRPr="00E520E2">
        <w:rPr>
          <w:rFonts w:cs="Tahoma"/>
          <w:sz w:val="28"/>
          <w:szCs w:val="28"/>
        </w:rPr>
        <w:t>языковой семье относится этрусский яз</w:t>
      </w:r>
      <w:r>
        <w:rPr>
          <w:rFonts w:cs="Tahoma"/>
          <w:sz w:val="28"/>
          <w:szCs w:val="28"/>
        </w:rPr>
        <w:t xml:space="preserve">ык, до сих пор неизвестно науке </w:t>
      </w:r>
      <w:r w:rsidR="00E520E2" w:rsidRPr="00E520E2">
        <w:rPr>
          <w:rFonts w:cs="Tahoma"/>
          <w:sz w:val="28"/>
          <w:szCs w:val="28"/>
        </w:rPr>
        <w:t>(этрусские надписи не расшифрованы). Дру</w:t>
      </w:r>
      <w:r>
        <w:rPr>
          <w:rFonts w:cs="Tahoma"/>
          <w:sz w:val="28"/>
          <w:szCs w:val="28"/>
        </w:rPr>
        <w:t xml:space="preserve">гие же языки Италии, важнейшими </w:t>
      </w:r>
      <w:r w:rsidR="00E520E2" w:rsidRPr="00E520E2">
        <w:rPr>
          <w:rFonts w:cs="Tahoma"/>
          <w:sz w:val="28"/>
          <w:szCs w:val="28"/>
        </w:rPr>
        <w:t xml:space="preserve">из которых являются </w:t>
      </w:r>
      <w:proofErr w:type="spellStart"/>
      <w:r w:rsidR="00E520E2" w:rsidRPr="00E520E2">
        <w:rPr>
          <w:rFonts w:cs="Tahoma"/>
          <w:sz w:val="28"/>
          <w:szCs w:val="28"/>
        </w:rPr>
        <w:t>осский</w:t>
      </w:r>
      <w:proofErr w:type="spellEnd"/>
      <w:r w:rsidR="00E520E2" w:rsidRPr="00E520E2">
        <w:rPr>
          <w:rFonts w:cs="Tahoma"/>
          <w:sz w:val="28"/>
          <w:szCs w:val="28"/>
        </w:rPr>
        <w:t xml:space="preserve"> и умбрский, род</w:t>
      </w:r>
      <w:r>
        <w:rPr>
          <w:rFonts w:cs="Tahoma"/>
          <w:sz w:val="28"/>
          <w:szCs w:val="28"/>
        </w:rPr>
        <w:t xml:space="preserve">ственны латинскому и постепенно </w:t>
      </w:r>
      <w:r w:rsidR="00E520E2" w:rsidRPr="00E520E2">
        <w:rPr>
          <w:rFonts w:cs="Tahoma"/>
          <w:sz w:val="28"/>
          <w:szCs w:val="28"/>
        </w:rPr>
        <w:t>были им вытеснены.</w:t>
      </w:r>
    </w:p>
    <w:p w:rsidR="007E25E0" w:rsidRDefault="007E25E0" w:rsidP="007B363F">
      <w:pPr>
        <w:spacing w:line="276" w:lineRule="auto"/>
        <w:ind w:firstLine="708"/>
        <w:rPr>
          <w:rFonts w:cs="Tahoma"/>
          <w:sz w:val="28"/>
          <w:szCs w:val="28"/>
        </w:rPr>
      </w:pPr>
    </w:p>
    <w:p w:rsidR="007B363F" w:rsidRDefault="007B363F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D842D0" w:rsidRDefault="00D842D0" w:rsidP="00E520E2">
      <w:pPr>
        <w:ind w:firstLine="708"/>
        <w:rPr>
          <w:rFonts w:cs="Tahoma"/>
          <w:sz w:val="28"/>
          <w:szCs w:val="28"/>
        </w:rPr>
      </w:pPr>
    </w:p>
    <w:p w:rsidR="00E520E2" w:rsidRPr="00F42FB4" w:rsidRDefault="00E520E2" w:rsidP="00E520E2">
      <w:pPr>
        <w:ind w:firstLine="708"/>
        <w:rPr>
          <w:rStyle w:val="af1"/>
          <w:color w:val="1F497D" w:themeColor="text2"/>
        </w:rPr>
      </w:pPr>
      <w:r w:rsidRPr="00F42FB4">
        <w:rPr>
          <w:rStyle w:val="af1"/>
          <w:color w:val="1F497D" w:themeColor="text2"/>
        </w:rPr>
        <w:t>В своем историческом развитии латинский язык прошел несколько</w:t>
      </w:r>
    </w:p>
    <w:p w:rsidR="00E520E2" w:rsidRPr="00F42FB4" w:rsidRDefault="00A211C5" w:rsidP="00A211C5">
      <w:pPr>
        <w:ind w:firstLine="708"/>
        <w:rPr>
          <w:rStyle w:val="af1"/>
          <w:color w:val="1F497D" w:themeColor="text2"/>
        </w:rPr>
      </w:pPr>
      <w:r w:rsidRPr="00F42FB4">
        <w:rPr>
          <w:rStyle w:val="af1"/>
          <w:color w:val="1F497D" w:themeColor="text2"/>
        </w:rPr>
        <w:t>этапов (периодов):</w:t>
      </w:r>
    </w:p>
    <w:p w:rsidR="0031275C" w:rsidRPr="00D842D0" w:rsidRDefault="0031275C" w:rsidP="00A211C5">
      <w:pPr>
        <w:ind w:firstLine="708"/>
        <w:rPr>
          <w:rStyle w:val="af1"/>
        </w:rPr>
      </w:pPr>
    </w:p>
    <w:p w:rsidR="00F42FB4" w:rsidRDefault="00F42FB4" w:rsidP="00F42FB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E520E2" w:rsidRPr="00E520E2" w:rsidRDefault="00E520E2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 w:rsidRPr="00E520E2">
        <w:rPr>
          <w:rFonts w:cs="Tahoma"/>
          <w:sz w:val="28"/>
          <w:szCs w:val="28"/>
        </w:rPr>
        <w:t xml:space="preserve">1. </w:t>
      </w:r>
      <w:r w:rsidRPr="00F42FB4">
        <w:rPr>
          <w:rFonts w:cs="Tahoma"/>
          <w:color w:val="002060"/>
          <w:sz w:val="32"/>
          <w:szCs w:val="32"/>
        </w:rPr>
        <w:t>Период архаической латыни</w:t>
      </w:r>
      <w:r w:rsidRPr="00E520E2">
        <w:rPr>
          <w:rFonts w:cs="Tahoma"/>
          <w:sz w:val="28"/>
          <w:szCs w:val="28"/>
        </w:rPr>
        <w:t xml:space="preserve">: от </w:t>
      </w:r>
      <w:r w:rsidR="00F42FB4">
        <w:rPr>
          <w:rFonts w:cs="Tahoma"/>
          <w:sz w:val="28"/>
          <w:szCs w:val="28"/>
        </w:rPr>
        <w:t xml:space="preserve">первых сохранившихся письменных </w:t>
      </w:r>
      <w:r w:rsidRPr="00E520E2">
        <w:rPr>
          <w:rFonts w:cs="Tahoma"/>
          <w:sz w:val="28"/>
          <w:szCs w:val="28"/>
        </w:rPr>
        <w:t>памятников до начала I в. до н. э. Древнейши</w:t>
      </w:r>
      <w:r w:rsidR="00F42FB4">
        <w:rPr>
          <w:rFonts w:cs="Tahoma"/>
          <w:sz w:val="28"/>
          <w:szCs w:val="28"/>
        </w:rPr>
        <w:t xml:space="preserve">е памятники датируются примерно </w:t>
      </w:r>
      <w:r w:rsidRPr="00E520E2">
        <w:rPr>
          <w:rFonts w:cs="Tahoma"/>
          <w:sz w:val="28"/>
          <w:szCs w:val="28"/>
        </w:rPr>
        <w:t>VI в. до н. э., и их очень немного. Это отрывок</w:t>
      </w:r>
      <w:r w:rsidR="00F42FB4">
        <w:rPr>
          <w:rFonts w:cs="Tahoma"/>
          <w:sz w:val="28"/>
          <w:szCs w:val="28"/>
        </w:rPr>
        <w:t xml:space="preserve"> сакральной надписи на обломках </w:t>
      </w:r>
      <w:r w:rsidRPr="00E520E2">
        <w:rPr>
          <w:rFonts w:cs="Tahoma"/>
          <w:sz w:val="28"/>
          <w:szCs w:val="28"/>
        </w:rPr>
        <w:t>черного камня (найден в 1899 г. при раскопк</w:t>
      </w:r>
      <w:r w:rsidR="00F42FB4">
        <w:rPr>
          <w:rFonts w:cs="Tahoma"/>
          <w:sz w:val="28"/>
          <w:szCs w:val="28"/>
        </w:rPr>
        <w:t xml:space="preserve">ах Римского форума); надпись на </w:t>
      </w:r>
      <w:r w:rsidRPr="00E520E2">
        <w:rPr>
          <w:rFonts w:cs="Tahoma"/>
          <w:sz w:val="28"/>
          <w:szCs w:val="28"/>
        </w:rPr>
        <w:t xml:space="preserve">так называемой </w:t>
      </w:r>
      <w:proofErr w:type="spellStart"/>
      <w:r w:rsidRPr="00E520E2">
        <w:rPr>
          <w:rFonts w:cs="Tahoma"/>
          <w:sz w:val="28"/>
          <w:szCs w:val="28"/>
        </w:rPr>
        <w:t>пренестинской</w:t>
      </w:r>
      <w:proofErr w:type="spellEnd"/>
      <w:r w:rsidRPr="00E520E2">
        <w:rPr>
          <w:rFonts w:cs="Tahoma"/>
          <w:sz w:val="28"/>
          <w:szCs w:val="28"/>
        </w:rPr>
        <w:t xml:space="preserve"> фибуле (золотой </w:t>
      </w:r>
      <w:r w:rsidR="00F42FB4">
        <w:rPr>
          <w:rFonts w:cs="Tahoma"/>
          <w:sz w:val="28"/>
          <w:szCs w:val="28"/>
        </w:rPr>
        <w:t xml:space="preserve">застежке, найденной в 1871 г. в </w:t>
      </w:r>
      <w:r w:rsidRPr="00E520E2">
        <w:rPr>
          <w:rFonts w:cs="Tahoma"/>
          <w:sz w:val="28"/>
          <w:szCs w:val="28"/>
        </w:rPr>
        <w:t xml:space="preserve">городе </w:t>
      </w:r>
      <w:proofErr w:type="spellStart"/>
      <w:r w:rsidRPr="00E520E2">
        <w:rPr>
          <w:rFonts w:cs="Tahoma"/>
          <w:sz w:val="28"/>
          <w:szCs w:val="28"/>
        </w:rPr>
        <w:t>Пренесте</w:t>
      </w:r>
      <w:proofErr w:type="spellEnd"/>
      <w:r w:rsidRPr="00E520E2">
        <w:rPr>
          <w:rFonts w:cs="Tahoma"/>
          <w:sz w:val="28"/>
          <w:szCs w:val="28"/>
        </w:rPr>
        <w:t>, недалеко от Рима)'; надпись на</w:t>
      </w:r>
      <w:r w:rsidR="00F42FB4">
        <w:rPr>
          <w:rFonts w:cs="Tahoma"/>
          <w:sz w:val="28"/>
          <w:szCs w:val="28"/>
        </w:rPr>
        <w:t xml:space="preserve"> глиняном сосуде, известная как </w:t>
      </w:r>
      <w:r w:rsidRPr="00E520E2">
        <w:rPr>
          <w:rFonts w:cs="Tahoma"/>
          <w:sz w:val="28"/>
          <w:szCs w:val="28"/>
        </w:rPr>
        <w:t xml:space="preserve">надпись </w:t>
      </w:r>
      <w:proofErr w:type="spellStart"/>
      <w:r w:rsidRPr="00E520E2">
        <w:rPr>
          <w:rFonts w:cs="Tahoma"/>
          <w:sz w:val="28"/>
          <w:szCs w:val="28"/>
        </w:rPr>
        <w:t>Дуэноса</w:t>
      </w:r>
      <w:proofErr w:type="spellEnd"/>
      <w:r w:rsidRPr="00E520E2">
        <w:rPr>
          <w:rFonts w:cs="Tahoma"/>
          <w:sz w:val="28"/>
          <w:szCs w:val="28"/>
        </w:rPr>
        <w:t xml:space="preserve">. Значительно возрастает число </w:t>
      </w:r>
      <w:r w:rsidR="00F42FB4">
        <w:rPr>
          <w:rFonts w:cs="Tahoma"/>
          <w:sz w:val="28"/>
          <w:szCs w:val="28"/>
        </w:rPr>
        <w:t xml:space="preserve">памятников, начиная с III в. До </w:t>
      </w:r>
      <w:r w:rsidRPr="00E520E2">
        <w:rPr>
          <w:rFonts w:cs="Tahoma"/>
          <w:sz w:val="28"/>
          <w:szCs w:val="28"/>
        </w:rPr>
        <w:t xml:space="preserve">н. э. Это связано с ростом могущества Рима, </w:t>
      </w:r>
      <w:r w:rsidR="00F42FB4">
        <w:rPr>
          <w:rFonts w:cs="Tahoma"/>
          <w:sz w:val="28"/>
          <w:szCs w:val="28"/>
        </w:rPr>
        <w:t xml:space="preserve">покорившего в это время большую </w:t>
      </w:r>
      <w:r w:rsidRPr="00E520E2">
        <w:rPr>
          <w:rFonts w:cs="Tahoma"/>
          <w:sz w:val="28"/>
          <w:szCs w:val="28"/>
        </w:rPr>
        <w:t xml:space="preserve">часть Италии. Завоевание греческих </w:t>
      </w:r>
      <w:r w:rsidR="00A211C5">
        <w:rPr>
          <w:rFonts w:cs="Tahoma"/>
          <w:sz w:val="28"/>
          <w:szCs w:val="28"/>
        </w:rPr>
        <w:t xml:space="preserve">городов на юге Италии привело к </w:t>
      </w:r>
      <w:r w:rsidRPr="00E520E2">
        <w:rPr>
          <w:rFonts w:cs="Tahoma"/>
          <w:sz w:val="28"/>
          <w:szCs w:val="28"/>
        </w:rPr>
        <w:t>проникновению в римское общество</w:t>
      </w:r>
      <w:r w:rsidR="00A211C5">
        <w:rPr>
          <w:rFonts w:cs="Tahoma"/>
          <w:sz w:val="28"/>
          <w:szCs w:val="28"/>
        </w:rPr>
        <w:t xml:space="preserve"> элементов греческой культуры и </w:t>
      </w:r>
      <w:r w:rsidRPr="00E520E2">
        <w:rPr>
          <w:rFonts w:cs="Tahoma"/>
          <w:sz w:val="28"/>
          <w:szCs w:val="28"/>
        </w:rPr>
        <w:t>образованности, что стимулировало появление литературных произведений и</w:t>
      </w:r>
      <w:r w:rsidR="00A211C5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на латинском языке. Начало этому процесс</w:t>
      </w:r>
      <w:r w:rsidR="007B363F">
        <w:rPr>
          <w:rFonts w:cs="Tahoma"/>
          <w:sz w:val="28"/>
          <w:szCs w:val="28"/>
        </w:rPr>
        <w:t xml:space="preserve">у было положено пленным греком, </w:t>
      </w:r>
      <w:r w:rsidRPr="00E520E2">
        <w:rPr>
          <w:rFonts w:cs="Tahoma"/>
          <w:sz w:val="28"/>
          <w:szCs w:val="28"/>
        </w:rPr>
        <w:t xml:space="preserve">впоследствии вольноотпущенником, </w:t>
      </w:r>
      <w:proofErr w:type="spellStart"/>
      <w:r w:rsidRPr="00E520E2">
        <w:rPr>
          <w:rFonts w:cs="Tahoma"/>
          <w:sz w:val="28"/>
          <w:szCs w:val="28"/>
        </w:rPr>
        <w:t>Ливием</w:t>
      </w:r>
      <w:proofErr w:type="spellEnd"/>
      <w:r w:rsidR="007B363F">
        <w:rPr>
          <w:rFonts w:cs="Tahoma"/>
          <w:sz w:val="28"/>
          <w:szCs w:val="28"/>
        </w:rPr>
        <w:t xml:space="preserve"> </w:t>
      </w:r>
      <w:proofErr w:type="spellStart"/>
      <w:r w:rsidR="007B363F">
        <w:rPr>
          <w:rFonts w:cs="Tahoma"/>
          <w:sz w:val="28"/>
          <w:szCs w:val="28"/>
        </w:rPr>
        <w:t>Андроником</w:t>
      </w:r>
      <w:proofErr w:type="spellEnd"/>
      <w:r w:rsidR="007B363F">
        <w:rPr>
          <w:rFonts w:cs="Tahoma"/>
          <w:sz w:val="28"/>
          <w:szCs w:val="28"/>
        </w:rPr>
        <w:t xml:space="preserve">, который перевел на </w:t>
      </w:r>
      <w:r w:rsidRPr="00E520E2">
        <w:rPr>
          <w:rFonts w:cs="Tahoma"/>
          <w:sz w:val="28"/>
          <w:szCs w:val="28"/>
        </w:rPr>
        <w:t>латинский язык «Одиссею» Гомера. Из лати</w:t>
      </w:r>
      <w:r w:rsidR="007B363F">
        <w:rPr>
          <w:rFonts w:cs="Tahoma"/>
          <w:sz w:val="28"/>
          <w:szCs w:val="28"/>
        </w:rPr>
        <w:t xml:space="preserve">нских авторов этого периода нам </w:t>
      </w:r>
      <w:r w:rsidRPr="00E520E2">
        <w:rPr>
          <w:rFonts w:cs="Tahoma"/>
          <w:sz w:val="28"/>
          <w:szCs w:val="28"/>
        </w:rPr>
        <w:t xml:space="preserve">известны имена драматурга и писателя </w:t>
      </w:r>
      <w:proofErr w:type="spellStart"/>
      <w:r w:rsidR="007B363F">
        <w:rPr>
          <w:rFonts w:cs="Tahoma"/>
          <w:sz w:val="28"/>
          <w:szCs w:val="28"/>
        </w:rPr>
        <w:t>Гнея</w:t>
      </w:r>
      <w:proofErr w:type="spellEnd"/>
      <w:r w:rsidR="007B363F">
        <w:rPr>
          <w:rFonts w:cs="Tahoma"/>
          <w:sz w:val="28"/>
          <w:szCs w:val="28"/>
        </w:rPr>
        <w:t xml:space="preserve"> </w:t>
      </w:r>
      <w:proofErr w:type="spellStart"/>
      <w:r w:rsidR="007B363F">
        <w:rPr>
          <w:rFonts w:cs="Tahoma"/>
          <w:sz w:val="28"/>
          <w:szCs w:val="28"/>
        </w:rPr>
        <w:t>Невия</w:t>
      </w:r>
      <w:proofErr w:type="spellEnd"/>
      <w:r w:rsidR="007B363F">
        <w:rPr>
          <w:rFonts w:cs="Tahoma"/>
          <w:sz w:val="28"/>
          <w:szCs w:val="28"/>
        </w:rPr>
        <w:t xml:space="preserve"> (сохранились отрывки </w:t>
      </w:r>
      <w:r w:rsidRPr="00E520E2">
        <w:rPr>
          <w:rFonts w:cs="Tahoma"/>
          <w:sz w:val="28"/>
          <w:szCs w:val="28"/>
        </w:rPr>
        <w:t>комедий), эпического поэта и драматурга Кв</w:t>
      </w:r>
      <w:r w:rsidR="007B363F">
        <w:rPr>
          <w:rFonts w:cs="Tahoma"/>
          <w:sz w:val="28"/>
          <w:szCs w:val="28"/>
        </w:rPr>
        <w:t xml:space="preserve">инта </w:t>
      </w:r>
      <w:proofErr w:type="spellStart"/>
      <w:r w:rsidR="007B363F">
        <w:rPr>
          <w:rFonts w:cs="Tahoma"/>
          <w:sz w:val="28"/>
          <w:szCs w:val="28"/>
        </w:rPr>
        <w:t>Энния</w:t>
      </w:r>
      <w:proofErr w:type="spellEnd"/>
      <w:r w:rsidR="007B363F">
        <w:rPr>
          <w:rFonts w:cs="Tahoma"/>
          <w:sz w:val="28"/>
          <w:szCs w:val="28"/>
        </w:rPr>
        <w:t xml:space="preserve"> (сохранились отрывки </w:t>
      </w:r>
      <w:r w:rsidRPr="00E520E2">
        <w:rPr>
          <w:rFonts w:cs="Tahoma"/>
          <w:sz w:val="28"/>
          <w:szCs w:val="28"/>
        </w:rPr>
        <w:t>из разных произведений); крупнейшими же пре</w:t>
      </w:r>
      <w:r w:rsidR="007B363F">
        <w:rPr>
          <w:rFonts w:cs="Tahoma"/>
          <w:sz w:val="28"/>
          <w:szCs w:val="28"/>
        </w:rPr>
        <w:t xml:space="preserve">дставителями архаического </w:t>
      </w:r>
      <w:r w:rsidRPr="00E520E2">
        <w:rPr>
          <w:rFonts w:cs="Tahoma"/>
          <w:sz w:val="28"/>
          <w:szCs w:val="28"/>
        </w:rPr>
        <w:t>периода в области литературного языка яв</w:t>
      </w:r>
      <w:r w:rsidR="007B363F">
        <w:rPr>
          <w:rFonts w:cs="Tahoma"/>
          <w:sz w:val="28"/>
          <w:szCs w:val="28"/>
        </w:rPr>
        <w:t xml:space="preserve">ляются комедиографы; Тит </w:t>
      </w:r>
      <w:proofErr w:type="spellStart"/>
      <w:r w:rsidR="007B363F">
        <w:rPr>
          <w:rFonts w:cs="Tahoma"/>
          <w:sz w:val="28"/>
          <w:szCs w:val="28"/>
        </w:rPr>
        <w:t>Макций</w:t>
      </w:r>
      <w:proofErr w:type="spellEnd"/>
      <w:r w:rsidR="007B363F">
        <w:rPr>
          <w:rFonts w:cs="Tahoma"/>
          <w:sz w:val="28"/>
          <w:szCs w:val="28"/>
        </w:rPr>
        <w:t xml:space="preserve"> </w:t>
      </w:r>
      <w:proofErr w:type="spellStart"/>
      <w:r w:rsidRPr="00E520E2">
        <w:rPr>
          <w:rFonts w:cs="Tahoma"/>
          <w:sz w:val="28"/>
          <w:szCs w:val="28"/>
        </w:rPr>
        <w:t>Плавт</w:t>
      </w:r>
      <w:proofErr w:type="spellEnd"/>
      <w:r w:rsidRPr="00E520E2">
        <w:rPr>
          <w:rFonts w:cs="Tahoma"/>
          <w:sz w:val="28"/>
          <w:szCs w:val="28"/>
        </w:rPr>
        <w:t xml:space="preserve"> (</w:t>
      </w:r>
      <w:proofErr w:type="spellStart"/>
      <w:r w:rsidRPr="00E520E2">
        <w:rPr>
          <w:rFonts w:cs="Tahoma"/>
          <w:sz w:val="28"/>
          <w:szCs w:val="28"/>
        </w:rPr>
        <w:t>ок</w:t>
      </w:r>
      <w:proofErr w:type="spellEnd"/>
      <w:r w:rsidRPr="00E520E2">
        <w:rPr>
          <w:rFonts w:cs="Tahoma"/>
          <w:sz w:val="28"/>
          <w:szCs w:val="28"/>
        </w:rPr>
        <w:t>. 254—</w:t>
      </w:r>
      <w:proofErr w:type="spellStart"/>
      <w:r w:rsidRPr="00E520E2">
        <w:rPr>
          <w:rFonts w:cs="Tahoma"/>
          <w:sz w:val="28"/>
          <w:szCs w:val="28"/>
        </w:rPr>
        <w:t>ок</w:t>
      </w:r>
      <w:proofErr w:type="spellEnd"/>
      <w:r w:rsidRPr="00E520E2">
        <w:rPr>
          <w:rFonts w:cs="Tahoma"/>
          <w:sz w:val="28"/>
          <w:szCs w:val="28"/>
        </w:rPr>
        <w:t>. 184 до н. э.), от которого с</w:t>
      </w:r>
      <w:r w:rsidR="007B363F">
        <w:rPr>
          <w:rFonts w:cs="Tahoma"/>
          <w:sz w:val="28"/>
          <w:szCs w:val="28"/>
        </w:rPr>
        <w:t xml:space="preserve">охранилось 20 комедий целиком и </w:t>
      </w:r>
      <w:r w:rsidRPr="00E520E2">
        <w:rPr>
          <w:rFonts w:cs="Tahoma"/>
          <w:sz w:val="28"/>
          <w:szCs w:val="28"/>
        </w:rPr>
        <w:t xml:space="preserve">одна в отрывках; </w:t>
      </w:r>
      <w:proofErr w:type="spellStart"/>
      <w:r w:rsidRPr="00E520E2">
        <w:rPr>
          <w:rFonts w:cs="Tahoma"/>
          <w:sz w:val="28"/>
          <w:szCs w:val="28"/>
        </w:rPr>
        <w:t>Публий</w:t>
      </w:r>
      <w:proofErr w:type="spellEnd"/>
      <w:r w:rsidRPr="00E520E2">
        <w:rPr>
          <w:rFonts w:cs="Tahoma"/>
          <w:sz w:val="28"/>
          <w:szCs w:val="28"/>
        </w:rPr>
        <w:t xml:space="preserve"> </w:t>
      </w:r>
      <w:proofErr w:type="spellStart"/>
      <w:r w:rsidRPr="00E520E2">
        <w:rPr>
          <w:rFonts w:cs="Tahoma"/>
          <w:sz w:val="28"/>
          <w:szCs w:val="28"/>
        </w:rPr>
        <w:t>Теренций</w:t>
      </w:r>
      <w:proofErr w:type="spellEnd"/>
      <w:r w:rsidRPr="00E520E2">
        <w:rPr>
          <w:rFonts w:cs="Tahoma"/>
          <w:sz w:val="28"/>
          <w:szCs w:val="28"/>
        </w:rPr>
        <w:t xml:space="preserve"> </w:t>
      </w:r>
      <w:proofErr w:type="spellStart"/>
      <w:r w:rsidRPr="00E520E2">
        <w:rPr>
          <w:rFonts w:cs="Tahoma"/>
          <w:sz w:val="28"/>
          <w:szCs w:val="28"/>
        </w:rPr>
        <w:t>Афр</w:t>
      </w:r>
      <w:proofErr w:type="spellEnd"/>
      <w:r w:rsidRPr="00E520E2">
        <w:rPr>
          <w:rFonts w:cs="Tahoma"/>
          <w:sz w:val="28"/>
          <w:szCs w:val="28"/>
        </w:rPr>
        <w:t xml:space="preserve"> (190—15</w:t>
      </w:r>
      <w:r w:rsidR="007B363F">
        <w:rPr>
          <w:rFonts w:cs="Tahoma"/>
          <w:sz w:val="28"/>
          <w:szCs w:val="28"/>
        </w:rPr>
        <w:t xml:space="preserve">9 до н. э.), от которого до нас </w:t>
      </w:r>
      <w:r w:rsidRPr="00E520E2">
        <w:rPr>
          <w:rFonts w:cs="Tahoma"/>
          <w:sz w:val="28"/>
          <w:szCs w:val="28"/>
        </w:rPr>
        <w:t>дошли все шесть написанных им коме</w:t>
      </w:r>
      <w:r w:rsidR="007B363F">
        <w:rPr>
          <w:rFonts w:cs="Tahoma"/>
          <w:sz w:val="28"/>
          <w:szCs w:val="28"/>
        </w:rPr>
        <w:t>дий. Кроме того, от середины I</w:t>
      </w:r>
      <w:r w:rsidRPr="00E520E2">
        <w:rPr>
          <w:rFonts w:cs="Tahoma"/>
          <w:sz w:val="28"/>
          <w:szCs w:val="28"/>
        </w:rPr>
        <w:t>—начала</w:t>
      </w:r>
    </w:p>
    <w:p w:rsidR="00E520E2" w:rsidRPr="00E520E2" w:rsidRDefault="00E520E2" w:rsidP="003416B7">
      <w:pPr>
        <w:spacing w:line="276" w:lineRule="auto"/>
        <w:jc w:val="both"/>
        <w:rPr>
          <w:rFonts w:cs="Tahoma"/>
          <w:sz w:val="28"/>
          <w:szCs w:val="28"/>
        </w:rPr>
      </w:pPr>
      <w:r w:rsidRPr="00E520E2">
        <w:rPr>
          <w:rFonts w:cs="Tahoma"/>
          <w:sz w:val="28"/>
          <w:szCs w:val="28"/>
        </w:rPr>
        <w:t>II в. до н. э. дошли многочисленные надгробные надписи и официальные</w:t>
      </w:r>
    </w:p>
    <w:p w:rsidR="00E520E2" w:rsidRPr="00E520E2" w:rsidRDefault="00E520E2" w:rsidP="007B363F">
      <w:pPr>
        <w:spacing w:line="276" w:lineRule="auto"/>
        <w:rPr>
          <w:rFonts w:cs="Tahoma"/>
          <w:sz w:val="28"/>
          <w:szCs w:val="28"/>
        </w:rPr>
      </w:pPr>
      <w:r w:rsidRPr="00E520E2">
        <w:rPr>
          <w:rFonts w:cs="Tahoma"/>
          <w:sz w:val="28"/>
          <w:szCs w:val="28"/>
        </w:rPr>
        <w:t>документы. Все это дает богатейший материал для изучения характерных черт</w:t>
      </w:r>
    </w:p>
    <w:p w:rsidR="00E520E2" w:rsidRDefault="00E520E2" w:rsidP="007B363F">
      <w:pPr>
        <w:spacing w:line="276" w:lineRule="auto"/>
        <w:rPr>
          <w:rFonts w:cs="Tahoma"/>
          <w:sz w:val="28"/>
          <w:szCs w:val="28"/>
        </w:rPr>
      </w:pPr>
      <w:r w:rsidRPr="00E520E2">
        <w:rPr>
          <w:rFonts w:cs="Tahoma"/>
          <w:sz w:val="28"/>
          <w:szCs w:val="28"/>
        </w:rPr>
        <w:t>архаической латыни.</w:t>
      </w:r>
    </w:p>
    <w:p w:rsidR="00A211C5" w:rsidRDefault="00A211C5" w:rsidP="007B363F">
      <w:pPr>
        <w:spacing w:line="276" w:lineRule="auto"/>
        <w:rPr>
          <w:rFonts w:cs="Tahoma"/>
          <w:sz w:val="28"/>
          <w:szCs w:val="28"/>
        </w:rPr>
      </w:pPr>
    </w:p>
    <w:p w:rsidR="00F42FB4" w:rsidRPr="00E520E2" w:rsidRDefault="00F42FB4" w:rsidP="007B363F">
      <w:pPr>
        <w:spacing w:line="276" w:lineRule="auto"/>
        <w:rPr>
          <w:rFonts w:cs="Tahoma"/>
          <w:sz w:val="28"/>
          <w:szCs w:val="28"/>
        </w:rPr>
      </w:pPr>
    </w:p>
    <w:p w:rsidR="00E520E2" w:rsidRPr="00E520E2" w:rsidRDefault="007B363F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</w:t>
      </w:r>
      <w:r w:rsidR="00E520E2" w:rsidRPr="00E520E2">
        <w:rPr>
          <w:rFonts w:cs="Tahoma"/>
          <w:sz w:val="28"/>
          <w:szCs w:val="28"/>
        </w:rPr>
        <w:t xml:space="preserve">2. </w:t>
      </w:r>
      <w:r w:rsidR="00E520E2" w:rsidRPr="00F42FB4">
        <w:rPr>
          <w:rFonts w:cs="Tahoma"/>
          <w:color w:val="002060"/>
          <w:sz w:val="32"/>
          <w:szCs w:val="32"/>
        </w:rPr>
        <w:t>Период классической латыни:</w:t>
      </w:r>
      <w:r w:rsidR="00E520E2" w:rsidRPr="00F42FB4">
        <w:rPr>
          <w:rFonts w:cs="Tahoma"/>
          <w:color w:val="002060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 xml:space="preserve">от первых выступлений </w:t>
      </w:r>
      <w:r w:rsidR="00F42FB4">
        <w:rPr>
          <w:rFonts w:cs="Tahoma"/>
          <w:sz w:val="28"/>
          <w:szCs w:val="28"/>
        </w:rPr>
        <w:t xml:space="preserve">Цицерона (81— </w:t>
      </w:r>
      <w:r w:rsidR="00E520E2" w:rsidRPr="00E520E2">
        <w:rPr>
          <w:rFonts w:cs="Tahoma"/>
          <w:sz w:val="28"/>
          <w:szCs w:val="28"/>
        </w:rPr>
        <w:t>80 до н. э.), так как в его прозе лат</w:t>
      </w:r>
      <w:r>
        <w:rPr>
          <w:rFonts w:cs="Tahoma"/>
          <w:sz w:val="28"/>
          <w:szCs w:val="28"/>
        </w:rPr>
        <w:t xml:space="preserve">инский язык впервые приобрел ту </w:t>
      </w:r>
      <w:r w:rsidR="00E520E2" w:rsidRPr="00E520E2">
        <w:rPr>
          <w:rFonts w:cs="Tahoma"/>
          <w:sz w:val="28"/>
          <w:szCs w:val="28"/>
        </w:rPr>
        <w:t>грамматическую и лексическую норму, которая и сделала его «классическим»,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до смерти Августа в 14 г. н. э. Этот период представлен блестящей плеядой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авторов. В ораторской прозе это прежде всего, как уже было сказано, Марк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Туллий Цицерон (106—43 до н. э.); в исторической прозе—Гай Юлий Цезарь</w:t>
      </w:r>
      <w:r w:rsidR="003416B7">
        <w:rPr>
          <w:rFonts w:cs="Tahoma"/>
          <w:sz w:val="28"/>
          <w:szCs w:val="28"/>
        </w:rPr>
        <w:t xml:space="preserve"> </w:t>
      </w:r>
      <w:r w:rsidR="00CD5B02">
        <w:rPr>
          <w:rFonts w:cs="Tahoma"/>
          <w:sz w:val="28"/>
          <w:szCs w:val="28"/>
        </w:rPr>
        <w:t>(100— 44 до н. э.),</w:t>
      </w:r>
      <w:r w:rsidR="00E520E2" w:rsidRPr="00E520E2">
        <w:rPr>
          <w:rFonts w:cs="Tahoma"/>
          <w:sz w:val="28"/>
          <w:szCs w:val="28"/>
        </w:rPr>
        <w:t xml:space="preserve"> Гай Саллюстий </w:t>
      </w:r>
      <w:proofErr w:type="spellStart"/>
      <w:r w:rsidR="00E520E2" w:rsidRPr="00E520E2">
        <w:rPr>
          <w:rFonts w:cs="Tahoma"/>
          <w:sz w:val="28"/>
          <w:szCs w:val="28"/>
        </w:rPr>
        <w:t>Крисп</w:t>
      </w:r>
      <w:proofErr w:type="spellEnd"/>
      <w:r w:rsidR="00E520E2" w:rsidRPr="00E520E2">
        <w:rPr>
          <w:rFonts w:cs="Tahoma"/>
          <w:sz w:val="28"/>
          <w:szCs w:val="28"/>
        </w:rPr>
        <w:t xml:space="preserve"> (86</w:t>
      </w:r>
      <w:r w:rsidR="00CD5B02">
        <w:rPr>
          <w:rFonts w:cs="Tahoma"/>
          <w:sz w:val="28"/>
          <w:szCs w:val="28"/>
        </w:rPr>
        <w:t xml:space="preserve">—35 до н. э.), Тит Ливий (59 </w:t>
      </w:r>
      <w:proofErr w:type="spellStart"/>
      <w:r w:rsidR="00CD5B02">
        <w:rPr>
          <w:rFonts w:cs="Tahoma"/>
          <w:sz w:val="28"/>
          <w:szCs w:val="28"/>
        </w:rPr>
        <w:t>до</w:t>
      </w:r>
      <w:r w:rsidR="00E520E2" w:rsidRPr="00E520E2">
        <w:rPr>
          <w:rFonts w:cs="Tahoma"/>
          <w:sz w:val="28"/>
          <w:szCs w:val="28"/>
        </w:rPr>
        <w:t>н.э</w:t>
      </w:r>
      <w:proofErr w:type="spellEnd"/>
      <w:r w:rsidR="00E520E2" w:rsidRPr="00E520E2">
        <w:rPr>
          <w:rFonts w:cs="Tahoma"/>
          <w:sz w:val="28"/>
          <w:szCs w:val="28"/>
        </w:rPr>
        <w:t>.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lastRenderedPageBreak/>
        <w:t>— 17 н. э.); самыми знаменитыми поэтами этого периода были: Тит Лукреций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Кар (</w:t>
      </w:r>
      <w:proofErr w:type="spellStart"/>
      <w:r w:rsidR="00E520E2" w:rsidRPr="00E520E2">
        <w:rPr>
          <w:rFonts w:cs="Tahoma"/>
          <w:sz w:val="28"/>
          <w:szCs w:val="28"/>
        </w:rPr>
        <w:t>ок</w:t>
      </w:r>
      <w:proofErr w:type="spellEnd"/>
      <w:r w:rsidR="00E520E2" w:rsidRPr="00E520E2">
        <w:rPr>
          <w:rFonts w:cs="Tahoma"/>
          <w:sz w:val="28"/>
          <w:szCs w:val="28"/>
        </w:rPr>
        <w:t>. 98—</w:t>
      </w:r>
      <w:proofErr w:type="spellStart"/>
      <w:r w:rsidR="00E520E2" w:rsidRPr="00E520E2">
        <w:rPr>
          <w:rFonts w:cs="Tahoma"/>
          <w:sz w:val="28"/>
          <w:szCs w:val="28"/>
        </w:rPr>
        <w:t>ок</w:t>
      </w:r>
      <w:proofErr w:type="spellEnd"/>
      <w:r w:rsidR="00E520E2" w:rsidRPr="00E520E2">
        <w:rPr>
          <w:rFonts w:cs="Tahoma"/>
          <w:sz w:val="28"/>
          <w:szCs w:val="28"/>
        </w:rPr>
        <w:t>. 35 до н. э.). Гай Валерий Катулл (</w:t>
      </w:r>
      <w:proofErr w:type="spellStart"/>
      <w:r w:rsidR="00E520E2" w:rsidRPr="00E520E2">
        <w:rPr>
          <w:rFonts w:cs="Tahoma"/>
          <w:sz w:val="28"/>
          <w:szCs w:val="28"/>
        </w:rPr>
        <w:t>ок</w:t>
      </w:r>
      <w:proofErr w:type="spellEnd"/>
      <w:r w:rsidR="00E520E2" w:rsidRPr="00E520E2">
        <w:rPr>
          <w:rFonts w:cs="Tahoma"/>
          <w:sz w:val="28"/>
          <w:szCs w:val="28"/>
        </w:rPr>
        <w:t>. 87—</w:t>
      </w:r>
      <w:proofErr w:type="spellStart"/>
      <w:r w:rsidR="00E520E2" w:rsidRPr="00E520E2">
        <w:rPr>
          <w:rFonts w:cs="Tahoma"/>
          <w:sz w:val="28"/>
          <w:szCs w:val="28"/>
        </w:rPr>
        <w:t>ок</w:t>
      </w:r>
      <w:proofErr w:type="spellEnd"/>
      <w:r w:rsidR="00E520E2" w:rsidRPr="00E520E2">
        <w:rPr>
          <w:rFonts w:cs="Tahoma"/>
          <w:sz w:val="28"/>
          <w:szCs w:val="28"/>
        </w:rPr>
        <w:t>. 54 до н. э.),</w:t>
      </w:r>
      <w:r w:rsidR="003416B7">
        <w:rPr>
          <w:rFonts w:cs="Tahoma"/>
          <w:sz w:val="28"/>
          <w:szCs w:val="28"/>
        </w:rPr>
        <w:t xml:space="preserve"> </w:t>
      </w:r>
      <w:proofErr w:type="spellStart"/>
      <w:r w:rsidR="00E520E2" w:rsidRPr="00E520E2">
        <w:rPr>
          <w:rFonts w:cs="Tahoma"/>
          <w:sz w:val="28"/>
          <w:szCs w:val="28"/>
        </w:rPr>
        <w:t>Публий</w:t>
      </w:r>
      <w:proofErr w:type="spellEnd"/>
      <w:r w:rsidR="00E520E2" w:rsidRPr="00E520E2">
        <w:rPr>
          <w:rFonts w:cs="Tahoma"/>
          <w:sz w:val="28"/>
          <w:szCs w:val="28"/>
        </w:rPr>
        <w:t xml:space="preserve"> Вергилий Марон (70—19 до н. э.),</w:t>
      </w:r>
      <w:r w:rsidR="00CD5B02">
        <w:rPr>
          <w:rFonts w:cs="Tahoma"/>
          <w:sz w:val="28"/>
          <w:szCs w:val="28"/>
        </w:rPr>
        <w:t xml:space="preserve"> Квинт Гораций </w:t>
      </w:r>
      <w:proofErr w:type="spellStart"/>
      <w:r w:rsidR="00CD5B02">
        <w:rPr>
          <w:rFonts w:cs="Tahoma"/>
          <w:sz w:val="28"/>
          <w:szCs w:val="28"/>
        </w:rPr>
        <w:t>Флакк</w:t>
      </w:r>
      <w:proofErr w:type="spellEnd"/>
      <w:r w:rsidR="00CD5B02">
        <w:rPr>
          <w:rFonts w:cs="Tahoma"/>
          <w:sz w:val="28"/>
          <w:szCs w:val="28"/>
        </w:rPr>
        <w:t xml:space="preserve"> (65 — 8 до </w:t>
      </w:r>
      <w:r w:rsidR="00E520E2" w:rsidRPr="00E520E2">
        <w:rPr>
          <w:rFonts w:cs="Tahoma"/>
          <w:sz w:val="28"/>
          <w:szCs w:val="28"/>
        </w:rPr>
        <w:t xml:space="preserve">н.э.), </w:t>
      </w:r>
      <w:proofErr w:type="spellStart"/>
      <w:r w:rsidR="00E520E2" w:rsidRPr="00E520E2">
        <w:rPr>
          <w:rFonts w:cs="Tahoma"/>
          <w:sz w:val="28"/>
          <w:szCs w:val="28"/>
        </w:rPr>
        <w:t>Публий</w:t>
      </w:r>
      <w:proofErr w:type="spellEnd"/>
      <w:r w:rsidR="00E520E2" w:rsidRPr="00E520E2">
        <w:rPr>
          <w:rFonts w:cs="Tahoma"/>
          <w:sz w:val="28"/>
          <w:szCs w:val="28"/>
        </w:rPr>
        <w:t xml:space="preserve"> Овидий </w:t>
      </w:r>
      <w:proofErr w:type="spellStart"/>
      <w:r w:rsidR="00E520E2" w:rsidRPr="00E520E2">
        <w:rPr>
          <w:rFonts w:cs="Tahoma"/>
          <w:sz w:val="28"/>
          <w:szCs w:val="28"/>
        </w:rPr>
        <w:t>Назон</w:t>
      </w:r>
      <w:proofErr w:type="spellEnd"/>
      <w:r w:rsidR="00E520E2" w:rsidRPr="00E520E2">
        <w:rPr>
          <w:rFonts w:cs="Tahoma"/>
          <w:sz w:val="28"/>
          <w:szCs w:val="28"/>
        </w:rPr>
        <w:t xml:space="preserve"> (43 до н.э.— 18 н. э.). Благодаря последним трем</w:t>
      </w:r>
      <w:r w:rsidR="003416B7">
        <w:rPr>
          <w:rFonts w:cs="Tahoma"/>
          <w:sz w:val="28"/>
          <w:szCs w:val="28"/>
        </w:rPr>
        <w:t xml:space="preserve"> </w:t>
      </w:r>
      <w:r w:rsidR="00CD5B02">
        <w:rPr>
          <w:rFonts w:cs="Tahoma"/>
          <w:sz w:val="28"/>
          <w:szCs w:val="28"/>
        </w:rPr>
        <w:t>поэтам, расцвет творчест</w:t>
      </w:r>
      <w:r w:rsidR="00E520E2" w:rsidRPr="00E520E2">
        <w:rPr>
          <w:rFonts w:cs="Tahoma"/>
          <w:sz w:val="28"/>
          <w:szCs w:val="28"/>
        </w:rPr>
        <w:t>ва которых совпал с периодом правления Августа, а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также другим талантливым поэтам этого времени (</w:t>
      </w:r>
      <w:proofErr w:type="spellStart"/>
      <w:r w:rsidR="00E520E2" w:rsidRPr="00E520E2">
        <w:rPr>
          <w:rFonts w:cs="Tahoma"/>
          <w:sz w:val="28"/>
          <w:szCs w:val="28"/>
        </w:rPr>
        <w:t>Тибулл</w:t>
      </w:r>
      <w:proofErr w:type="spellEnd"/>
      <w:r w:rsidR="00E520E2" w:rsidRPr="00E520E2">
        <w:rPr>
          <w:rFonts w:cs="Tahoma"/>
          <w:sz w:val="28"/>
          <w:szCs w:val="28"/>
        </w:rPr>
        <w:t>, Пропорций), эпоха</w:t>
      </w:r>
      <w:r w:rsidR="003416B7">
        <w:rPr>
          <w:rFonts w:cs="Tahoma"/>
          <w:sz w:val="28"/>
          <w:szCs w:val="28"/>
        </w:rPr>
        <w:t xml:space="preserve"> </w:t>
      </w:r>
      <w:r w:rsidR="00CD5B02">
        <w:rPr>
          <w:rFonts w:cs="Tahoma"/>
          <w:sz w:val="28"/>
          <w:szCs w:val="28"/>
        </w:rPr>
        <w:t>Ав</w:t>
      </w:r>
      <w:r w:rsidR="00E520E2" w:rsidRPr="00E520E2">
        <w:rPr>
          <w:rFonts w:cs="Tahoma"/>
          <w:sz w:val="28"/>
          <w:szCs w:val="28"/>
        </w:rPr>
        <w:t>густа получила название золотого века римской поэзии.</w:t>
      </w:r>
    </w:p>
    <w:p w:rsidR="00E520E2" w:rsidRDefault="00CD5B02" w:rsidP="007B363F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В большинстве </w:t>
      </w:r>
      <w:r w:rsidR="00E520E2" w:rsidRPr="00E520E2">
        <w:rPr>
          <w:rFonts w:cs="Tahoma"/>
          <w:sz w:val="28"/>
          <w:szCs w:val="28"/>
        </w:rPr>
        <w:t xml:space="preserve"> учебных з</w:t>
      </w:r>
      <w:r>
        <w:rPr>
          <w:rFonts w:cs="Tahoma"/>
          <w:sz w:val="28"/>
          <w:szCs w:val="28"/>
        </w:rPr>
        <w:t xml:space="preserve">аведений нашей страны изучается </w:t>
      </w:r>
      <w:r w:rsidR="00E520E2" w:rsidRPr="00E520E2">
        <w:rPr>
          <w:rFonts w:cs="Tahoma"/>
          <w:sz w:val="28"/>
          <w:szCs w:val="28"/>
        </w:rPr>
        <w:t>латинский язык именно этого периода — классическая латынь.</w:t>
      </w:r>
    </w:p>
    <w:p w:rsidR="00CD5B02" w:rsidRPr="00E520E2" w:rsidRDefault="00CD5B02" w:rsidP="00CD5B02">
      <w:pPr>
        <w:rPr>
          <w:rFonts w:cs="Tahoma"/>
          <w:sz w:val="28"/>
          <w:szCs w:val="28"/>
        </w:rPr>
      </w:pPr>
    </w:p>
    <w:p w:rsidR="00F42FB4" w:rsidRDefault="00F42FB4" w:rsidP="00F42FB4">
      <w:pPr>
        <w:spacing w:line="276" w:lineRule="auto"/>
        <w:ind w:firstLine="708"/>
        <w:rPr>
          <w:rFonts w:cs="Tahoma"/>
          <w:sz w:val="28"/>
          <w:szCs w:val="28"/>
        </w:rPr>
      </w:pPr>
    </w:p>
    <w:p w:rsidR="00E520E2" w:rsidRDefault="00E520E2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 w:rsidRPr="00E520E2">
        <w:rPr>
          <w:rFonts w:cs="Tahoma"/>
          <w:sz w:val="28"/>
          <w:szCs w:val="28"/>
        </w:rPr>
        <w:t xml:space="preserve">3. </w:t>
      </w:r>
      <w:r w:rsidRPr="00F42FB4">
        <w:rPr>
          <w:rFonts w:cs="Tahoma"/>
          <w:color w:val="002060"/>
          <w:sz w:val="32"/>
          <w:szCs w:val="32"/>
        </w:rPr>
        <w:t xml:space="preserve">Период </w:t>
      </w:r>
      <w:proofErr w:type="spellStart"/>
      <w:r w:rsidRPr="00F42FB4">
        <w:rPr>
          <w:rFonts w:cs="Tahoma"/>
          <w:color w:val="002060"/>
          <w:sz w:val="32"/>
          <w:szCs w:val="32"/>
        </w:rPr>
        <w:t>послеклассической</w:t>
      </w:r>
      <w:proofErr w:type="spellEnd"/>
      <w:r w:rsidRPr="00F42FB4">
        <w:rPr>
          <w:rFonts w:cs="Tahoma"/>
          <w:color w:val="002060"/>
          <w:sz w:val="32"/>
          <w:szCs w:val="32"/>
        </w:rPr>
        <w:t xml:space="preserve"> латыни</w:t>
      </w:r>
      <w:r w:rsidRPr="00E520E2">
        <w:rPr>
          <w:rFonts w:cs="Tahoma"/>
          <w:sz w:val="28"/>
          <w:szCs w:val="28"/>
        </w:rPr>
        <w:t xml:space="preserve">: I — </w:t>
      </w:r>
      <w:r w:rsidR="00F42FB4">
        <w:rPr>
          <w:rFonts w:cs="Tahoma"/>
          <w:sz w:val="28"/>
          <w:szCs w:val="28"/>
        </w:rPr>
        <w:t xml:space="preserve">II вв. н. э. Наиболее </w:t>
      </w:r>
      <w:proofErr w:type="spellStart"/>
      <w:r w:rsidR="00F42FB4">
        <w:rPr>
          <w:rFonts w:cs="Tahoma"/>
          <w:sz w:val="28"/>
          <w:szCs w:val="28"/>
        </w:rPr>
        <w:t>известные</w:t>
      </w:r>
      <w:r w:rsidRPr="00E520E2">
        <w:rPr>
          <w:rFonts w:cs="Tahoma"/>
          <w:sz w:val="28"/>
          <w:szCs w:val="28"/>
        </w:rPr>
        <w:t>авторы</w:t>
      </w:r>
      <w:proofErr w:type="spellEnd"/>
      <w:r w:rsidRPr="00E520E2">
        <w:rPr>
          <w:rFonts w:cs="Tahoma"/>
          <w:sz w:val="28"/>
          <w:szCs w:val="28"/>
        </w:rPr>
        <w:t xml:space="preserve"> этого периода: </w:t>
      </w:r>
      <w:proofErr w:type="spellStart"/>
      <w:r w:rsidRPr="00E520E2">
        <w:rPr>
          <w:rFonts w:cs="Tahoma"/>
          <w:sz w:val="28"/>
          <w:szCs w:val="28"/>
        </w:rPr>
        <w:t>Луций</w:t>
      </w:r>
      <w:proofErr w:type="spellEnd"/>
      <w:r w:rsidRPr="00E520E2">
        <w:rPr>
          <w:rFonts w:cs="Tahoma"/>
          <w:sz w:val="28"/>
          <w:szCs w:val="28"/>
        </w:rPr>
        <w:t xml:space="preserve"> </w:t>
      </w:r>
      <w:proofErr w:type="spellStart"/>
      <w:r w:rsidRPr="00E520E2">
        <w:rPr>
          <w:rFonts w:cs="Tahoma"/>
          <w:sz w:val="28"/>
          <w:szCs w:val="28"/>
        </w:rPr>
        <w:t>Анней</w:t>
      </w:r>
      <w:proofErr w:type="spellEnd"/>
      <w:r w:rsidRPr="00E520E2">
        <w:rPr>
          <w:rFonts w:cs="Tahoma"/>
          <w:sz w:val="28"/>
          <w:szCs w:val="28"/>
        </w:rPr>
        <w:t xml:space="preserve"> Сенека (</w:t>
      </w:r>
      <w:proofErr w:type="spellStart"/>
      <w:r w:rsidRPr="00E520E2">
        <w:rPr>
          <w:rFonts w:cs="Tahoma"/>
          <w:sz w:val="28"/>
          <w:szCs w:val="28"/>
        </w:rPr>
        <w:t>ок</w:t>
      </w:r>
      <w:proofErr w:type="spellEnd"/>
      <w:r w:rsidRPr="00E520E2">
        <w:rPr>
          <w:rFonts w:cs="Tahoma"/>
          <w:sz w:val="28"/>
          <w:szCs w:val="28"/>
        </w:rPr>
        <w:t xml:space="preserve">. 4 до н. Э.—65 </w:t>
      </w:r>
      <w:r w:rsidR="00F42FB4">
        <w:rPr>
          <w:rFonts w:cs="Tahoma"/>
          <w:sz w:val="28"/>
          <w:szCs w:val="28"/>
        </w:rPr>
        <w:t xml:space="preserve">н. э.) — </w:t>
      </w:r>
      <w:proofErr w:type="spellStart"/>
      <w:r w:rsidR="00F42FB4">
        <w:rPr>
          <w:rFonts w:cs="Tahoma"/>
          <w:sz w:val="28"/>
          <w:szCs w:val="28"/>
        </w:rPr>
        <w:t>философ</w:t>
      </w:r>
      <w:r w:rsidRPr="00E520E2">
        <w:rPr>
          <w:rFonts w:cs="Tahoma"/>
          <w:sz w:val="28"/>
          <w:szCs w:val="28"/>
        </w:rPr>
        <w:t>и</w:t>
      </w:r>
      <w:proofErr w:type="spellEnd"/>
      <w:r w:rsidRPr="00E520E2">
        <w:rPr>
          <w:rFonts w:cs="Tahoma"/>
          <w:sz w:val="28"/>
          <w:szCs w:val="28"/>
        </w:rPr>
        <w:t xml:space="preserve"> поэт-драматург; Марк Валерий Марциа</w:t>
      </w:r>
      <w:r w:rsidR="00F42FB4">
        <w:rPr>
          <w:rFonts w:cs="Tahoma"/>
          <w:sz w:val="28"/>
          <w:szCs w:val="28"/>
        </w:rPr>
        <w:t>л (</w:t>
      </w:r>
      <w:proofErr w:type="spellStart"/>
      <w:r w:rsidR="00F42FB4">
        <w:rPr>
          <w:rFonts w:cs="Tahoma"/>
          <w:sz w:val="28"/>
          <w:szCs w:val="28"/>
        </w:rPr>
        <w:t>ок</w:t>
      </w:r>
      <w:proofErr w:type="spellEnd"/>
      <w:r w:rsidR="00F42FB4">
        <w:rPr>
          <w:rFonts w:cs="Tahoma"/>
          <w:sz w:val="28"/>
          <w:szCs w:val="28"/>
        </w:rPr>
        <w:t>. 42—</w:t>
      </w:r>
      <w:proofErr w:type="spellStart"/>
      <w:r w:rsidR="00F42FB4">
        <w:rPr>
          <w:rFonts w:cs="Tahoma"/>
          <w:sz w:val="28"/>
          <w:szCs w:val="28"/>
        </w:rPr>
        <w:t>ок</w:t>
      </w:r>
      <w:proofErr w:type="spellEnd"/>
      <w:r w:rsidR="00F42FB4">
        <w:rPr>
          <w:rFonts w:cs="Tahoma"/>
          <w:sz w:val="28"/>
          <w:szCs w:val="28"/>
        </w:rPr>
        <w:t xml:space="preserve">. 102) и Децим </w:t>
      </w:r>
      <w:proofErr w:type="spellStart"/>
      <w:r w:rsidR="00F42FB4">
        <w:rPr>
          <w:rFonts w:cs="Tahoma"/>
          <w:sz w:val="28"/>
          <w:szCs w:val="28"/>
        </w:rPr>
        <w:t>Юний</w:t>
      </w:r>
      <w:proofErr w:type="spellEnd"/>
      <w:r w:rsidR="00F42FB4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Ювенал (</w:t>
      </w:r>
      <w:proofErr w:type="spellStart"/>
      <w:r w:rsidRPr="00E520E2">
        <w:rPr>
          <w:rFonts w:cs="Tahoma"/>
          <w:sz w:val="28"/>
          <w:szCs w:val="28"/>
        </w:rPr>
        <w:t>ок</w:t>
      </w:r>
      <w:proofErr w:type="spellEnd"/>
      <w:r w:rsidRPr="00E520E2">
        <w:rPr>
          <w:rFonts w:cs="Tahoma"/>
          <w:sz w:val="28"/>
          <w:szCs w:val="28"/>
        </w:rPr>
        <w:t>. 60—после •127)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—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поэты-сатири</w:t>
      </w:r>
      <w:r w:rsidR="00F42FB4">
        <w:rPr>
          <w:rFonts w:cs="Tahoma"/>
          <w:sz w:val="28"/>
          <w:szCs w:val="28"/>
        </w:rPr>
        <w:t>ки: Гай Корнелий Тацит (</w:t>
      </w:r>
      <w:proofErr w:type="spellStart"/>
      <w:r w:rsidR="00F42FB4">
        <w:rPr>
          <w:rFonts w:cs="Tahoma"/>
          <w:sz w:val="28"/>
          <w:szCs w:val="28"/>
        </w:rPr>
        <w:t>ок</w:t>
      </w:r>
      <w:proofErr w:type="spellEnd"/>
      <w:r w:rsidR="00F42FB4">
        <w:rPr>
          <w:rFonts w:cs="Tahoma"/>
          <w:sz w:val="28"/>
          <w:szCs w:val="28"/>
        </w:rPr>
        <w:t xml:space="preserve">. 55— </w:t>
      </w:r>
      <w:proofErr w:type="spellStart"/>
      <w:r w:rsidRPr="00E520E2">
        <w:rPr>
          <w:rFonts w:cs="Tahoma"/>
          <w:sz w:val="28"/>
          <w:szCs w:val="28"/>
        </w:rPr>
        <w:t>ок</w:t>
      </w:r>
      <w:proofErr w:type="spellEnd"/>
      <w:r w:rsidRPr="00E520E2">
        <w:rPr>
          <w:rFonts w:cs="Tahoma"/>
          <w:sz w:val="28"/>
          <w:szCs w:val="28"/>
        </w:rPr>
        <w:t xml:space="preserve">. 120) —самый знаменитый из римских историков; </w:t>
      </w:r>
      <w:proofErr w:type="spellStart"/>
      <w:r w:rsidR="00F42FB4">
        <w:rPr>
          <w:rFonts w:cs="Tahoma"/>
          <w:sz w:val="28"/>
          <w:szCs w:val="28"/>
        </w:rPr>
        <w:t>Апулей</w:t>
      </w:r>
      <w:proofErr w:type="spellEnd"/>
      <w:r w:rsidR="00F42FB4">
        <w:rPr>
          <w:rFonts w:cs="Tahoma"/>
          <w:sz w:val="28"/>
          <w:szCs w:val="28"/>
        </w:rPr>
        <w:t xml:space="preserve"> (</w:t>
      </w:r>
      <w:proofErr w:type="spellStart"/>
      <w:r w:rsidR="00F42FB4">
        <w:rPr>
          <w:rFonts w:cs="Tahoma"/>
          <w:sz w:val="28"/>
          <w:szCs w:val="28"/>
        </w:rPr>
        <w:t>ок</w:t>
      </w:r>
      <w:proofErr w:type="spellEnd"/>
      <w:r w:rsidR="00F42FB4">
        <w:rPr>
          <w:rFonts w:cs="Tahoma"/>
          <w:sz w:val="28"/>
          <w:szCs w:val="28"/>
        </w:rPr>
        <w:t>. 124—?)—</w:t>
      </w:r>
      <w:r w:rsidRPr="00E520E2">
        <w:rPr>
          <w:rFonts w:cs="Tahoma"/>
          <w:sz w:val="28"/>
          <w:szCs w:val="28"/>
        </w:rPr>
        <w:t>философ и писатель. Язык этих пи</w:t>
      </w:r>
      <w:r w:rsidR="00F42FB4">
        <w:rPr>
          <w:rFonts w:cs="Tahoma"/>
          <w:sz w:val="28"/>
          <w:szCs w:val="28"/>
        </w:rPr>
        <w:t xml:space="preserve">сателей отличается значительным </w:t>
      </w:r>
      <w:r w:rsidRPr="00E520E2">
        <w:rPr>
          <w:rFonts w:cs="Tahoma"/>
          <w:sz w:val="28"/>
          <w:szCs w:val="28"/>
        </w:rPr>
        <w:t>своеобразием в выборе стилистических средс</w:t>
      </w:r>
      <w:r w:rsidR="00F42FB4">
        <w:rPr>
          <w:rFonts w:cs="Tahoma"/>
          <w:sz w:val="28"/>
          <w:szCs w:val="28"/>
        </w:rPr>
        <w:t xml:space="preserve">тв, однако грамматические нормы </w:t>
      </w:r>
      <w:r w:rsidRPr="00E520E2">
        <w:rPr>
          <w:rFonts w:cs="Tahoma"/>
          <w:sz w:val="28"/>
          <w:szCs w:val="28"/>
        </w:rPr>
        <w:t>классической латыни при этом почти не</w:t>
      </w:r>
      <w:r w:rsidR="00F42FB4">
        <w:rPr>
          <w:rFonts w:cs="Tahoma"/>
          <w:sz w:val="28"/>
          <w:szCs w:val="28"/>
        </w:rPr>
        <w:t xml:space="preserve"> нарушаются. Поэтому деление на </w:t>
      </w:r>
      <w:r w:rsidRPr="00E520E2">
        <w:rPr>
          <w:rFonts w:cs="Tahoma"/>
          <w:sz w:val="28"/>
          <w:szCs w:val="28"/>
        </w:rPr>
        <w:t xml:space="preserve">классический и </w:t>
      </w:r>
      <w:proofErr w:type="spellStart"/>
      <w:r w:rsidRPr="00E520E2">
        <w:rPr>
          <w:rFonts w:cs="Tahoma"/>
          <w:sz w:val="28"/>
          <w:szCs w:val="28"/>
        </w:rPr>
        <w:t>послеклассический</w:t>
      </w:r>
      <w:proofErr w:type="spellEnd"/>
      <w:r w:rsidRPr="00E520E2">
        <w:rPr>
          <w:rFonts w:cs="Tahoma"/>
          <w:sz w:val="28"/>
          <w:szCs w:val="28"/>
        </w:rPr>
        <w:t xml:space="preserve"> период им</w:t>
      </w:r>
      <w:r w:rsidR="00F42FB4">
        <w:rPr>
          <w:rFonts w:cs="Tahoma"/>
          <w:sz w:val="28"/>
          <w:szCs w:val="28"/>
        </w:rPr>
        <w:t xml:space="preserve">еет скорее литературоведческое, </w:t>
      </w:r>
      <w:r w:rsidRPr="00E520E2">
        <w:rPr>
          <w:rFonts w:cs="Tahoma"/>
          <w:sz w:val="28"/>
          <w:szCs w:val="28"/>
        </w:rPr>
        <w:t>чем лингвистическое значение.</w:t>
      </w:r>
    </w:p>
    <w:p w:rsidR="00CD5B02" w:rsidRPr="00E520E2" w:rsidRDefault="00CD5B02" w:rsidP="00CD5B02">
      <w:pPr>
        <w:rPr>
          <w:rFonts w:cs="Tahoma"/>
          <w:sz w:val="28"/>
          <w:szCs w:val="28"/>
        </w:rPr>
      </w:pPr>
    </w:p>
    <w:p w:rsidR="00F42FB4" w:rsidRDefault="00F42FB4" w:rsidP="007B363F">
      <w:pPr>
        <w:spacing w:line="276" w:lineRule="auto"/>
        <w:ind w:firstLine="708"/>
        <w:rPr>
          <w:rFonts w:cs="Tahoma"/>
          <w:sz w:val="28"/>
          <w:szCs w:val="28"/>
        </w:rPr>
      </w:pPr>
    </w:p>
    <w:p w:rsidR="00E520E2" w:rsidRDefault="00E520E2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 w:rsidRPr="00E520E2">
        <w:rPr>
          <w:rFonts w:cs="Tahoma"/>
          <w:sz w:val="28"/>
          <w:szCs w:val="28"/>
        </w:rPr>
        <w:t xml:space="preserve">4. </w:t>
      </w:r>
      <w:r w:rsidRPr="00F42FB4">
        <w:rPr>
          <w:rFonts w:cs="Tahoma"/>
          <w:color w:val="002060"/>
          <w:sz w:val="32"/>
          <w:szCs w:val="32"/>
        </w:rPr>
        <w:t>Период поздней латыни:</w:t>
      </w:r>
      <w:r w:rsidRPr="00F42FB4">
        <w:rPr>
          <w:rFonts w:cs="Tahoma"/>
          <w:color w:val="002060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III—VI вв. — эпоха поздней империи и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возникновения после ее падения (476) варварских государств. Античные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традиции в литературном творчестве этой поры, за редкими исключениями,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 xml:space="preserve">угасают. Как исторический источник сохраняют значение сочинение </w:t>
      </w:r>
      <w:proofErr w:type="spellStart"/>
      <w:r w:rsidRPr="00E520E2">
        <w:rPr>
          <w:rFonts w:cs="Tahoma"/>
          <w:sz w:val="28"/>
          <w:szCs w:val="28"/>
        </w:rPr>
        <w:t>Аммиана</w:t>
      </w:r>
      <w:proofErr w:type="spellEnd"/>
      <w:r w:rsidR="003416B7">
        <w:rPr>
          <w:rFonts w:cs="Tahoma"/>
          <w:sz w:val="28"/>
          <w:szCs w:val="28"/>
        </w:rPr>
        <w:t xml:space="preserve"> </w:t>
      </w:r>
      <w:proofErr w:type="spellStart"/>
      <w:r w:rsidRPr="00E520E2">
        <w:rPr>
          <w:rFonts w:cs="Tahoma"/>
          <w:sz w:val="28"/>
          <w:szCs w:val="28"/>
        </w:rPr>
        <w:t>Марцеллина</w:t>
      </w:r>
      <w:proofErr w:type="spellEnd"/>
      <w:r w:rsidRPr="00E520E2">
        <w:rPr>
          <w:rFonts w:cs="Tahoma"/>
          <w:sz w:val="28"/>
          <w:szCs w:val="28"/>
        </w:rPr>
        <w:t xml:space="preserve"> (</w:t>
      </w:r>
      <w:proofErr w:type="spellStart"/>
      <w:r w:rsidRPr="00E520E2">
        <w:rPr>
          <w:rFonts w:cs="Tahoma"/>
          <w:sz w:val="28"/>
          <w:szCs w:val="28"/>
        </w:rPr>
        <w:t>ок</w:t>
      </w:r>
      <w:proofErr w:type="spellEnd"/>
      <w:r w:rsidRPr="00E520E2">
        <w:rPr>
          <w:rFonts w:cs="Tahoma"/>
          <w:sz w:val="28"/>
          <w:szCs w:val="28"/>
        </w:rPr>
        <w:t>. 330—400) и не во всем достоверные биографии римских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императоров (</w:t>
      </w:r>
      <w:proofErr w:type="spellStart"/>
      <w:r w:rsidRPr="00E520E2">
        <w:rPr>
          <w:rFonts w:cs="Tahoma"/>
          <w:sz w:val="28"/>
          <w:szCs w:val="28"/>
        </w:rPr>
        <w:t>Scriptores</w:t>
      </w:r>
      <w:proofErr w:type="spellEnd"/>
      <w:r w:rsidRPr="00E520E2">
        <w:rPr>
          <w:rFonts w:cs="Tahoma"/>
          <w:sz w:val="28"/>
          <w:szCs w:val="28"/>
        </w:rPr>
        <w:t xml:space="preserve"> </w:t>
      </w:r>
      <w:proofErr w:type="spellStart"/>
      <w:r w:rsidRPr="00E520E2">
        <w:rPr>
          <w:rFonts w:cs="Tahoma"/>
          <w:sz w:val="28"/>
          <w:szCs w:val="28"/>
        </w:rPr>
        <w:t>historiae</w:t>
      </w:r>
      <w:proofErr w:type="spellEnd"/>
      <w:r w:rsidRPr="00E520E2">
        <w:rPr>
          <w:rFonts w:cs="Tahoma"/>
          <w:sz w:val="28"/>
          <w:szCs w:val="28"/>
        </w:rPr>
        <w:t xml:space="preserve"> </w:t>
      </w:r>
      <w:proofErr w:type="spellStart"/>
      <w:r w:rsidRPr="00E520E2">
        <w:rPr>
          <w:rFonts w:cs="Tahoma"/>
          <w:sz w:val="28"/>
          <w:szCs w:val="28"/>
        </w:rPr>
        <w:t>Aug</w:t>
      </w:r>
      <w:r w:rsidR="00CD5B02">
        <w:rPr>
          <w:rFonts w:cs="Tahoma"/>
          <w:sz w:val="28"/>
          <w:szCs w:val="28"/>
        </w:rPr>
        <w:t>ustae</w:t>
      </w:r>
      <w:proofErr w:type="spellEnd"/>
      <w:r w:rsidR="00CD5B02">
        <w:rPr>
          <w:rFonts w:cs="Tahoma"/>
          <w:sz w:val="28"/>
          <w:szCs w:val="28"/>
        </w:rPr>
        <w:t xml:space="preserve">). Существенным фактором в </w:t>
      </w:r>
      <w:r w:rsidRPr="00E520E2">
        <w:rPr>
          <w:rFonts w:cs="Tahoma"/>
          <w:sz w:val="28"/>
          <w:szCs w:val="28"/>
        </w:rPr>
        <w:t>духовной жизни периода поздней империи становится распространение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христианства и появление христианской литературы на латинском языке —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Иероним (</w:t>
      </w:r>
      <w:proofErr w:type="spellStart"/>
      <w:r w:rsidRPr="00E520E2">
        <w:rPr>
          <w:rFonts w:cs="Tahoma"/>
          <w:sz w:val="28"/>
          <w:szCs w:val="28"/>
        </w:rPr>
        <w:t>ок</w:t>
      </w:r>
      <w:proofErr w:type="spellEnd"/>
      <w:r w:rsidRPr="00E520E2">
        <w:rPr>
          <w:rFonts w:cs="Tahoma"/>
          <w:sz w:val="28"/>
          <w:szCs w:val="28"/>
        </w:rPr>
        <w:t>. 348—420), Августин (354—430) и др. В произведениях поздних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латинских авторов находят место уже многие морфологические и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синтаксические явления, подготовляющие переход к новым романским языкам.</w:t>
      </w:r>
    </w:p>
    <w:p w:rsidR="00D842D0" w:rsidRDefault="00D842D0" w:rsidP="007B363F">
      <w:pPr>
        <w:spacing w:line="276" w:lineRule="auto"/>
        <w:rPr>
          <w:rFonts w:cs="Tahoma"/>
          <w:sz w:val="28"/>
          <w:szCs w:val="28"/>
        </w:rPr>
      </w:pPr>
    </w:p>
    <w:p w:rsidR="00D842D0" w:rsidRPr="00E520E2" w:rsidRDefault="00D842D0" w:rsidP="007B363F">
      <w:pPr>
        <w:spacing w:line="276" w:lineRule="auto"/>
        <w:rPr>
          <w:rFonts w:cs="Tahoma"/>
          <w:sz w:val="28"/>
          <w:szCs w:val="28"/>
        </w:rPr>
      </w:pPr>
    </w:p>
    <w:p w:rsidR="00F42FB4" w:rsidRDefault="00F42FB4" w:rsidP="007B363F">
      <w:pPr>
        <w:spacing w:line="276" w:lineRule="auto"/>
        <w:rPr>
          <w:rFonts w:cs="Tahoma"/>
          <w:sz w:val="28"/>
          <w:szCs w:val="28"/>
        </w:rPr>
      </w:pPr>
    </w:p>
    <w:p w:rsidR="00F42FB4" w:rsidRDefault="00F42FB4" w:rsidP="007B363F">
      <w:pPr>
        <w:spacing w:line="276" w:lineRule="auto"/>
        <w:rPr>
          <w:rFonts w:cs="Tahoma"/>
          <w:sz w:val="28"/>
          <w:szCs w:val="28"/>
        </w:rPr>
      </w:pPr>
    </w:p>
    <w:p w:rsidR="00F42FB4" w:rsidRDefault="00F42FB4" w:rsidP="007B363F">
      <w:pPr>
        <w:spacing w:line="276" w:lineRule="auto"/>
        <w:rPr>
          <w:rFonts w:cs="Tahoma"/>
          <w:sz w:val="28"/>
          <w:szCs w:val="28"/>
        </w:rPr>
      </w:pPr>
    </w:p>
    <w:p w:rsidR="00F42FB4" w:rsidRDefault="00F42FB4" w:rsidP="007B363F">
      <w:pPr>
        <w:spacing w:line="276" w:lineRule="auto"/>
        <w:rPr>
          <w:rFonts w:cs="Tahoma"/>
          <w:sz w:val="28"/>
          <w:szCs w:val="28"/>
        </w:rPr>
      </w:pPr>
    </w:p>
    <w:p w:rsidR="00F42FB4" w:rsidRDefault="00F42FB4" w:rsidP="00F42FB4">
      <w:pPr>
        <w:spacing w:line="276" w:lineRule="auto"/>
        <w:jc w:val="center"/>
        <w:rPr>
          <w:rFonts w:cs="Tahoma"/>
          <w:color w:val="002060"/>
          <w:sz w:val="28"/>
          <w:szCs w:val="28"/>
        </w:rPr>
      </w:pPr>
      <w:r w:rsidRPr="00F42FB4">
        <w:rPr>
          <w:rFonts w:cs="Tahoma"/>
          <w:color w:val="002060"/>
          <w:sz w:val="28"/>
          <w:szCs w:val="28"/>
        </w:rPr>
        <w:t>Романизация захваченных территорий</w:t>
      </w:r>
    </w:p>
    <w:p w:rsidR="00F42FB4" w:rsidRDefault="00F42FB4" w:rsidP="00F42FB4">
      <w:pPr>
        <w:spacing w:line="276" w:lineRule="auto"/>
        <w:jc w:val="center"/>
        <w:rPr>
          <w:rFonts w:cs="Tahoma"/>
          <w:sz w:val="28"/>
          <w:szCs w:val="28"/>
        </w:rPr>
      </w:pPr>
    </w:p>
    <w:p w:rsidR="00F42FB4" w:rsidRDefault="00F42FB4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  </w:t>
      </w:r>
      <w:r w:rsidR="00E520E2" w:rsidRPr="00E520E2">
        <w:rPr>
          <w:rFonts w:cs="Tahoma"/>
          <w:sz w:val="28"/>
          <w:szCs w:val="28"/>
        </w:rPr>
        <w:t>Период формирования и расцвета классического латинского языка был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связан с превращением Рима в крупнейшее рабовладельческое государство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Средиземноморья, подчинившее своей власти обширные территории на западе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и юго-востоке Европы, в северной Африке и Малой Азии. В восточных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провинциях римского государства (в Греции, Малой Азии и на северном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побережье Африки), где к моменту завоевания их римлянами были широко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распространены греческий язык и высокоразвитая греческая культура,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 xml:space="preserve">латинский язык не получил большого распространения. </w:t>
      </w:r>
    </w:p>
    <w:p w:rsidR="00E520E2" w:rsidRPr="00E520E2" w:rsidRDefault="00F42FB4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  Иначе обстояло дело в </w:t>
      </w:r>
      <w:r w:rsidR="00CD5B02">
        <w:rPr>
          <w:rFonts w:cs="Tahoma"/>
          <w:sz w:val="28"/>
          <w:szCs w:val="28"/>
        </w:rPr>
        <w:t xml:space="preserve">западном Средиземноморье. </w:t>
      </w:r>
      <w:r>
        <w:rPr>
          <w:rFonts w:cs="Tahoma"/>
          <w:sz w:val="28"/>
          <w:szCs w:val="28"/>
        </w:rPr>
        <w:t>К концу II в. до н</w:t>
      </w:r>
      <w:r w:rsidR="00E520E2" w:rsidRPr="00E520E2">
        <w:rPr>
          <w:rFonts w:cs="Tahoma"/>
          <w:sz w:val="28"/>
          <w:szCs w:val="28"/>
        </w:rPr>
        <w:t>. э. латинский язык господству</w:t>
      </w:r>
      <w:r w:rsidR="00CD5B02">
        <w:rPr>
          <w:rFonts w:cs="Tahoma"/>
          <w:sz w:val="28"/>
          <w:szCs w:val="28"/>
        </w:rPr>
        <w:t xml:space="preserve">ет не только на всей </w:t>
      </w:r>
      <w:r w:rsidR="00E520E2" w:rsidRPr="00E520E2">
        <w:rPr>
          <w:rFonts w:cs="Tahoma"/>
          <w:sz w:val="28"/>
          <w:szCs w:val="28"/>
        </w:rPr>
        <w:t>территории Италии, но в качестве офиц</w:t>
      </w:r>
      <w:r w:rsidR="00CD5B02">
        <w:rPr>
          <w:rFonts w:cs="Tahoma"/>
          <w:sz w:val="28"/>
          <w:szCs w:val="28"/>
        </w:rPr>
        <w:t xml:space="preserve">иального государственного языка </w:t>
      </w:r>
      <w:r w:rsidR="00E520E2" w:rsidRPr="00E520E2">
        <w:rPr>
          <w:rFonts w:cs="Tahoma"/>
          <w:sz w:val="28"/>
          <w:szCs w:val="28"/>
        </w:rPr>
        <w:t>проникает в покоренные римлянами обл</w:t>
      </w:r>
      <w:r w:rsidR="00CD5B02">
        <w:rPr>
          <w:rFonts w:cs="Tahoma"/>
          <w:sz w:val="28"/>
          <w:szCs w:val="28"/>
        </w:rPr>
        <w:t xml:space="preserve">асти Пиренейского полуострова и </w:t>
      </w:r>
      <w:r w:rsidR="00E520E2" w:rsidRPr="00E520E2">
        <w:rPr>
          <w:rFonts w:cs="Tahoma"/>
          <w:sz w:val="28"/>
          <w:szCs w:val="28"/>
        </w:rPr>
        <w:t xml:space="preserve">нынешней южной Франции, где тогда </w:t>
      </w:r>
      <w:r w:rsidR="00CD5B02">
        <w:rPr>
          <w:rFonts w:cs="Tahoma"/>
          <w:sz w:val="28"/>
          <w:szCs w:val="28"/>
        </w:rPr>
        <w:t xml:space="preserve">была римская провинция — </w:t>
      </w:r>
      <w:proofErr w:type="spellStart"/>
      <w:r w:rsidR="00CD5B02">
        <w:rPr>
          <w:rFonts w:cs="Tahoma"/>
          <w:sz w:val="28"/>
          <w:szCs w:val="28"/>
        </w:rPr>
        <w:t>Gallia</w:t>
      </w:r>
      <w:proofErr w:type="spellEnd"/>
      <w:r w:rsidR="00CD5B02">
        <w:rPr>
          <w:rFonts w:cs="Tahoma"/>
          <w:sz w:val="28"/>
          <w:szCs w:val="28"/>
        </w:rPr>
        <w:t xml:space="preserve"> </w:t>
      </w:r>
      <w:proofErr w:type="spellStart"/>
      <w:r w:rsidR="00E520E2" w:rsidRPr="00E520E2">
        <w:rPr>
          <w:rFonts w:cs="Tahoma"/>
          <w:sz w:val="28"/>
          <w:szCs w:val="28"/>
        </w:rPr>
        <w:t>Narbonensis</w:t>
      </w:r>
      <w:proofErr w:type="spellEnd"/>
      <w:r w:rsidR="00E520E2" w:rsidRPr="00E520E2">
        <w:rPr>
          <w:rFonts w:cs="Tahoma"/>
          <w:sz w:val="28"/>
          <w:szCs w:val="28"/>
        </w:rPr>
        <w:t xml:space="preserve"> — </w:t>
      </w:r>
      <w:proofErr w:type="spellStart"/>
      <w:r w:rsidR="00E520E2" w:rsidRPr="00E520E2">
        <w:rPr>
          <w:rFonts w:cs="Tahoma"/>
          <w:sz w:val="28"/>
          <w:szCs w:val="28"/>
        </w:rPr>
        <w:t>Нарбонская</w:t>
      </w:r>
      <w:proofErr w:type="spellEnd"/>
      <w:r w:rsidR="00E520E2" w:rsidRPr="00E520E2">
        <w:rPr>
          <w:rFonts w:cs="Tahoma"/>
          <w:sz w:val="28"/>
          <w:szCs w:val="28"/>
        </w:rPr>
        <w:t xml:space="preserve"> Галлия. Покорение остальной Галлии (в целом это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территория современных Франции,</w:t>
      </w:r>
      <w:r w:rsidR="00CD5B02">
        <w:rPr>
          <w:rFonts w:cs="Tahoma"/>
          <w:sz w:val="28"/>
          <w:szCs w:val="28"/>
        </w:rPr>
        <w:t xml:space="preserve"> Бельгии, отчасти Нидерландов и </w:t>
      </w:r>
      <w:r w:rsidR="00E520E2" w:rsidRPr="00E520E2">
        <w:rPr>
          <w:rFonts w:cs="Tahoma"/>
          <w:sz w:val="28"/>
          <w:szCs w:val="28"/>
        </w:rPr>
        <w:t>Швейцарии) завершилось в конце 50-х гг. I в. до н. э. в результате длительных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военных действий под командованием Юлия Цезаря. На всех этих территориях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распространяется латинский язык, при</w:t>
      </w:r>
      <w:r w:rsidR="00CD5B02">
        <w:rPr>
          <w:rFonts w:cs="Tahoma"/>
          <w:sz w:val="28"/>
          <w:szCs w:val="28"/>
        </w:rPr>
        <w:t xml:space="preserve">том не только через официальные </w:t>
      </w:r>
      <w:r w:rsidR="00E520E2" w:rsidRPr="00E520E2">
        <w:rPr>
          <w:rFonts w:cs="Tahoma"/>
          <w:sz w:val="28"/>
          <w:szCs w:val="28"/>
        </w:rPr>
        <w:t>учреждения, но и в результате общени</w:t>
      </w:r>
      <w:r w:rsidR="00CD5B02">
        <w:rPr>
          <w:rFonts w:cs="Tahoma"/>
          <w:sz w:val="28"/>
          <w:szCs w:val="28"/>
        </w:rPr>
        <w:t xml:space="preserve">я местного населения с римскими </w:t>
      </w:r>
      <w:r w:rsidR="00E520E2" w:rsidRPr="00E520E2">
        <w:rPr>
          <w:rFonts w:cs="Tahoma"/>
          <w:sz w:val="28"/>
          <w:szCs w:val="28"/>
        </w:rPr>
        <w:t>солдатами, торговцами, переселенц</w:t>
      </w:r>
      <w:r w:rsidR="00CD5B02">
        <w:rPr>
          <w:rFonts w:cs="Tahoma"/>
          <w:sz w:val="28"/>
          <w:szCs w:val="28"/>
        </w:rPr>
        <w:t xml:space="preserve">ами. Так происходит романизация </w:t>
      </w:r>
      <w:r w:rsidR="00E520E2" w:rsidRPr="00E520E2">
        <w:rPr>
          <w:rFonts w:cs="Tahoma"/>
          <w:sz w:val="28"/>
          <w:szCs w:val="28"/>
        </w:rPr>
        <w:t>провинций, т. е. усвоение местным населением латинского языка и римской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культуры. Романизация идет двумя путями: сверху, в частности, через открытие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римских школ для детей местной знати, где обучали литературному латинскому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языку; и снизу, через живое общение с носителями разговорного латинского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языка.</w:t>
      </w:r>
    </w:p>
    <w:p w:rsidR="00E520E2" w:rsidRPr="00E520E2" w:rsidRDefault="00F42FB4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</w:t>
      </w:r>
      <w:r w:rsidR="00E520E2" w:rsidRPr="00E520E2">
        <w:rPr>
          <w:rFonts w:cs="Tahoma"/>
          <w:sz w:val="28"/>
          <w:szCs w:val="28"/>
        </w:rPr>
        <w:t>Латинский язык в его народной (р</w:t>
      </w:r>
      <w:r w:rsidR="00CD5B02">
        <w:rPr>
          <w:rFonts w:cs="Tahoma"/>
          <w:sz w:val="28"/>
          <w:szCs w:val="28"/>
        </w:rPr>
        <w:t xml:space="preserve">азговорной) разновидности — так </w:t>
      </w:r>
      <w:r w:rsidR="00E520E2" w:rsidRPr="00E520E2">
        <w:rPr>
          <w:rFonts w:cs="Tahoma"/>
          <w:sz w:val="28"/>
          <w:szCs w:val="28"/>
        </w:rPr>
        <w:t>называемая вульгарная (в значении — народная) латынь — явился языком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-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основой для новых национальных языков, объединяемых под общим названием</w:t>
      </w:r>
      <w:r w:rsidR="00CD5B02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 xml:space="preserve">романских (от лат. </w:t>
      </w:r>
      <w:proofErr w:type="spellStart"/>
      <w:r w:rsidR="00E520E2" w:rsidRPr="00E520E2">
        <w:rPr>
          <w:rFonts w:cs="Tahoma"/>
          <w:sz w:val="28"/>
          <w:szCs w:val="28"/>
        </w:rPr>
        <w:t>Romanus</w:t>
      </w:r>
      <w:proofErr w:type="spellEnd"/>
      <w:r w:rsidR="00E520E2" w:rsidRPr="00E520E2">
        <w:rPr>
          <w:rFonts w:cs="Tahoma"/>
          <w:sz w:val="28"/>
          <w:szCs w:val="28"/>
        </w:rPr>
        <w:t xml:space="preserve"> "римский"). К ним принадлежат итальянский язык,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создавшийся на территории Апенни</w:t>
      </w:r>
      <w:r w:rsidR="00CD5B02">
        <w:rPr>
          <w:rFonts w:cs="Tahoma"/>
          <w:sz w:val="28"/>
          <w:szCs w:val="28"/>
        </w:rPr>
        <w:t>нского полуострова в результате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исторического изменения языка латинского, французский и провансальский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 xml:space="preserve">языки, </w:t>
      </w:r>
      <w:proofErr w:type="spellStart"/>
      <w:r w:rsidR="00E520E2" w:rsidRPr="00E520E2">
        <w:rPr>
          <w:rFonts w:cs="Tahoma"/>
          <w:sz w:val="28"/>
          <w:szCs w:val="28"/>
        </w:rPr>
        <w:t>развившиеся</w:t>
      </w:r>
      <w:proofErr w:type="spellEnd"/>
      <w:r w:rsidR="00E520E2" w:rsidRPr="00E520E2">
        <w:rPr>
          <w:rFonts w:cs="Tahoma"/>
          <w:sz w:val="28"/>
          <w:szCs w:val="28"/>
        </w:rPr>
        <w:t xml:space="preserve"> в бывшей Галлии, испанский и португальский — на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 xml:space="preserve">Пиренейском полуострове, </w:t>
      </w:r>
      <w:proofErr w:type="spellStart"/>
      <w:r w:rsidR="00E520E2" w:rsidRPr="00E520E2">
        <w:rPr>
          <w:rFonts w:cs="Tahoma"/>
          <w:sz w:val="28"/>
          <w:szCs w:val="28"/>
        </w:rPr>
        <w:t>ретророманский</w:t>
      </w:r>
      <w:proofErr w:type="spellEnd"/>
      <w:r w:rsidR="00E520E2" w:rsidRPr="00E520E2">
        <w:rPr>
          <w:rFonts w:cs="Tahoma"/>
          <w:sz w:val="28"/>
          <w:szCs w:val="28"/>
        </w:rPr>
        <w:t xml:space="preserve"> — на территории римской колонии</w:t>
      </w:r>
      <w:r w:rsidR="003416B7">
        <w:rPr>
          <w:rFonts w:cs="Tahoma"/>
          <w:sz w:val="28"/>
          <w:szCs w:val="28"/>
        </w:rPr>
        <w:t xml:space="preserve"> </w:t>
      </w:r>
      <w:proofErr w:type="spellStart"/>
      <w:r w:rsidR="00E520E2" w:rsidRPr="00E520E2">
        <w:rPr>
          <w:rFonts w:cs="Tahoma"/>
          <w:sz w:val="28"/>
          <w:szCs w:val="28"/>
        </w:rPr>
        <w:t>Реции</w:t>
      </w:r>
      <w:proofErr w:type="spellEnd"/>
      <w:r w:rsidR="00E520E2" w:rsidRPr="00E520E2">
        <w:rPr>
          <w:rFonts w:cs="Tahoma"/>
          <w:sz w:val="28"/>
          <w:szCs w:val="28"/>
        </w:rPr>
        <w:t xml:space="preserve"> (в части нынешней Швейцарии и северо-восточной Италии), румынский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— на территории римской провинции Дакии (нынешняя Румыния), молдавский</w:t>
      </w:r>
      <w:r w:rsidR="003416B7">
        <w:rPr>
          <w:rFonts w:cs="Tahoma"/>
          <w:sz w:val="28"/>
          <w:szCs w:val="28"/>
        </w:rPr>
        <w:t xml:space="preserve"> </w:t>
      </w:r>
      <w:r w:rsidR="00E520E2" w:rsidRPr="00E520E2">
        <w:rPr>
          <w:rFonts w:cs="Tahoma"/>
          <w:sz w:val="28"/>
          <w:szCs w:val="28"/>
        </w:rPr>
        <w:t>и некоторые другие.</w:t>
      </w:r>
    </w:p>
    <w:p w:rsidR="00E520E2" w:rsidRDefault="00E520E2" w:rsidP="003416B7">
      <w:pPr>
        <w:spacing w:line="276" w:lineRule="auto"/>
        <w:ind w:firstLine="708"/>
        <w:jc w:val="both"/>
        <w:rPr>
          <w:rFonts w:cs="Tahoma"/>
          <w:sz w:val="28"/>
          <w:szCs w:val="28"/>
        </w:rPr>
      </w:pPr>
      <w:r w:rsidRPr="00E520E2">
        <w:rPr>
          <w:rFonts w:cs="Tahoma"/>
          <w:sz w:val="28"/>
          <w:szCs w:val="28"/>
        </w:rPr>
        <w:t>При общности происхождения романских языков между ними имеются и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lastRenderedPageBreak/>
        <w:t>значительные различия. Это объясняется тем, что латинский язык проникал на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завоеванные территории на протяжении нескольких веков, в течение которых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сам он как язык-основа несколько видоизменялся и вступал в сложное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взаимодействие с местными племенными языками и диалектами. Известный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отпечаток на возникавшие родственные романские языки наложило также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различие в исторической судьбе территорий, на которых они формировались в</w:t>
      </w:r>
      <w:r w:rsidR="003416B7">
        <w:rPr>
          <w:rFonts w:cs="Tahoma"/>
          <w:sz w:val="28"/>
          <w:szCs w:val="28"/>
        </w:rPr>
        <w:t xml:space="preserve"> </w:t>
      </w:r>
      <w:r w:rsidRPr="00E520E2">
        <w:rPr>
          <w:rFonts w:cs="Tahoma"/>
          <w:sz w:val="28"/>
          <w:szCs w:val="28"/>
        </w:rPr>
        <w:t>течение длительного времени.</w:t>
      </w:r>
    </w:p>
    <w:p w:rsidR="00CD5B02" w:rsidRPr="00CD5B02" w:rsidRDefault="00F42FB4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</w:t>
      </w:r>
      <w:r w:rsidR="00CD5B02" w:rsidRPr="00CD5B02">
        <w:rPr>
          <w:rFonts w:cs="Tahoma"/>
          <w:sz w:val="28"/>
          <w:szCs w:val="28"/>
        </w:rPr>
        <w:t>Завоевание Британии в V—VI вв. германскими племенами англов, саксов</w:t>
      </w:r>
      <w:r w:rsidR="003416B7">
        <w:rPr>
          <w:rFonts w:cs="Tahoma"/>
          <w:sz w:val="28"/>
          <w:szCs w:val="28"/>
        </w:rPr>
        <w:t xml:space="preserve"> </w:t>
      </w:r>
      <w:r w:rsidR="00CD5B02" w:rsidRPr="00CD5B02">
        <w:rPr>
          <w:rFonts w:cs="Tahoma"/>
          <w:sz w:val="28"/>
          <w:szCs w:val="28"/>
        </w:rPr>
        <w:t>и ютов увеличило число латинских заимс</w:t>
      </w:r>
      <w:r w:rsidR="00E916D7">
        <w:rPr>
          <w:rFonts w:cs="Tahoma"/>
          <w:sz w:val="28"/>
          <w:szCs w:val="28"/>
        </w:rPr>
        <w:t>твований, усвоенных британскими</w:t>
      </w:r>
      <w:r w:rsidR="003416B7">
        <w:rPr>
          <w:rFonts w:cs="Tahoma"/>
          <w:sz w:val="28"/>
          <w:szCs w:val="28"/>
        </w:rPr>
        <w:t xml:space="preserve"> </w:t>
      </w:r>
      <w:r w:rsidR="00CD5B02" w:rsidRPr="00CD5B02">
        <w:rPr>
          <w:rFonts w:cs="Tahoma"/>
          <w:sz w:val="28"/>
          <w:szCs w:val="28"/>
        </w:rPr>
        <w:t>племенами, за счет слов, уже воспринятых германцами от римлян до их</w:t>
      </w:r>
      <w:r w:rsidR="003416B7">
        <w:rPr>
          <w:rFonts w:cs="Tahoma"/>
          <w:sz w:val="28"/>
          <w:szCs w:val="28"/>
        </w:rPr>
        <w:t xml:space="preserve"> </w:t>
      </w:r>
      <w:r w:rsidR="00CD5B02" w:rsidRPr="00CD5B02">
        <w:rPr>
          <w:rFonts w:cs="Tahoma"/>
          <w:sz w:val="28"/>
          <w:szCs w:val="28"/>
        </w:rPr>
        <w:t xml:space="preserve">переселения в Британию. </w:t>
      </w:r>
    </w:p>
    <w:p w:rsidR="00CD5B02" w:rsidRPr="00CD5B02" w:rsidRDefault="000424DA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</w:t>
      </w:r>
      <w:r w:rsidR="00CD5B02" w:rsidRPr="00CD5B02">
        <w:rPr>
          <w:rFonts w:cs="Tahoma"/>
          <w:sz w:val="28"/>
          <w:szCs w:val="28"/>
        </w:rPr>
        <w:t>Значение латинского языка</w:t>
      </w:r>
      <w:r w:rsidR="00E916D7">
        <w:rPr>
          <w:rFonts w:cs="Tahoma"/>
          <w:sz w:val="28"/>
          <w:szCs w:val="28"/>
        </w:rPr>
        <w:t xml:space="preserve"> для постепенного и длительного </w:t>
      </w:r>
      <w:r w:rsidR="00CD5B02" w:rsidRPr="00CD5B02">
        <w:rPr>
          <w:rFonts w:cs="Tahoma"/>
          <w:sz w:val="28"/>
          <w:szCs w:val="28"/>
        </w:rPr>
        <w:t>формирования новых западноевропейских язы</w:t>
      </w:r>
      <w:r w:rsidR="00E916D7">
        <w:rPr>
          <w:rFonts w:cs="Tahoma"/>
          <w:sz w:val="28"/>
          <w:szCs w:val="28"/>
        </w:rPr>
        <w:t xml:space="preserve">ков сохраняется и после падения </w:t>
      </w:r>
      <w:r w:rsidR="00CD5B02" w:rsidRPr="00CD5B02">
        <w:rPr>
          <w:rFonts w:cs="Tahoma"/>
          <w:sz w:val="28"/>
          <w:szCs w:val="28"/>
        </w:rPr>
        <w:t>Западной Римской Империи. Латинский я</w:t>
      </w:r>
      <w:r w:rsidR="00E916D7">
        <w:rPr>
          <w:rFonts w:cs="Tahoma"/>
          <w:sz w:val="28"/>
          <w:szCs w:val="28"/>
        </w:rPr>
        <w:t xml:space="preserve">зык продолжал оставаться языком </w:t>
      </w:r>
      <w:r w:rsidR="00CD5B02" w:rsidRPr="00CD5B02">
        <w:rPr>
          <w:rFonts w:cs="Tahoma"/>
          <w:sz w:val="28"/>
          <w:szCs w:val="28"/>
        </w:rPr>
        <w:t>го</w:t>
      </w:r>
      <w:r w:rsidR="00E916D7">
        <w:rPr>
          <w:rFonts w:cs="Tahoma"/>
          <w:sz w:val="28"/>
          <w:szCs w:val="28"/>
        </w:rPr>
        <w:t xml:space="preserve">сударства, науки и школы в </w:t>
      </w:r>
      <w:r w:rsidR="00CD5B02" w:rsidRPr="00CD5B02">
        <w:rPr>
          <w:rFonts w:cs="Tahoma"/>
          <w:sz w:val="28"/>
          <w:szCs w:val="28"/>
        </w:rPr>
        <w:t>ф</w:t>
      </w:r>
      <w:r w:rsidR="00E916D7">
        <w:rPr>
          <w:rFonts w:cs="Tahoma"/>
          <w:sz w:val="28"/>
          <w:szCs w:val="28"/>
        </w:rPr>
        <w:t xml:space="preserve">еодальном Франкском королевстве </w:t>
      </w:r>
      <w:r w:rsidR="00CD5B02" w:rsidRPr="00CD5B02">
        <w:rPr>
          <w:rFonts w:cs="Tahoma"/>
          <w:sz w:val="28"/>
          <w:szCs w:val="28"/>
        </w:rPr>
        <w:t>(образовалось в конце V в.), поглотивше</w:t>
      </w:r>
      <w:r w:rsidR="00E916D7">
        <w:rPr>
          <w:rFonts w:cs="Tahoma"/>
          <w:sz w:val="28"/>
          <w:szCs w:val="28"/>
        </w:rPr>
        <w:t xml:space="preserve">м значительную часть территории </w:t>
      </w:r>
      <w:r w:rsidR="00CD5B02" w:rsidRPr="00CD5B02">
        <w:rPr>
          <w:rFonts w:cs="Tahoma"/>
          <w:sz w:val="28"/>
          <w:szCs w:val="28"/>
        </w:rPr>
        <w:t>Западной Римской империи; по-латыни написаны, в частности, «Ист</w:t>
      </w:r>
      <w:r w:rsidR="00E916D7">
        <w:rPr>
          <w:rFonts w:cs="Tahoma"/>
          <w:sz w:val="28"/>
          <w:szCs w:val="28"/>
        </w:rPr>
        <w:t xml:space="preserve">ория </w:t>
      </w:r>
      <w:r w:rsidR="00CD5B02" w:rsidRPr="00CD5B02">
        <w:rPr>
          <w:rFonts w:cs="Tahoma"/>
          <w:sz w:val="28"/>
          <w:szCs w:val="28"/>
        </w:rPr>
        <w:t xml:space="preserve">франков» Григория </w:t>
      </w:r>
      <w:proofErr w:type="spellStart"/>
      <w:r w:rsidR="00CD5B02" w:rsidRPr="00CD5B02">
        <w:rPr>
          <w:rFonts w:cs="Tahoma"/>
          <w:sz w:val="28"/>
          <w:szCs w:val="28"/>
        </w:rPr>
        <w:t>Турского</w:t>
      </w:r>
      <w:proofErr w:type="spellEnd"/>
      <w:r w:rsidR="00CD5B02" w:rsidRPr="00CD5B02">
        <w:rPr>
          <w:rFonts w:cs="Tahoma"/>
          <w:sz w:val="28"/>
          <w:szCs w:val="28"/>
        </w:rPr>
        <w:t xml:space="preserve"> (540 — 594) — </w:t>
      </w:r>
      <w:r w:rsidR="00E916D7">
        <w:rPr>
          <w:rFonts w:cs="Tahoma"/>
          <w:sz w:val="28"/>
          <w:szCs w:val="28"/>
        </w:rPr>
        <w:t xml:space="preserve">почти единственный литературный источник по ранней </w:t>
      </w:r>
      <w:r w:rsidR="00CD5B02" w:rsidRPr="00CD5B02">
        <w:rPr>
          <w:rFonts w:cs="Tahoma"/>
          <w:sz w:val="28"/>
          <w:szCs w:val="28"/>
        </w:rPr>
        <w:t>политической истори</w:t>
      </w:r>
      <w:r w:rsidR="00E916D7">
        <w:rPr>
          <w:rFonts w:cs="Tahoma"/>
          <w:sz w:val="28"/>
          <w:szCs w:val="28"/>
        </w:rPr>
        <w:t xml:space="preserve">и франков, «Жизнеописание Карла </w:t>
      </w:r>
      <w:r w:rsidR="00CD5B02" w:rsidRPr="00CD5B02">
        <w:rPr>
          <w:rFonts w:cs="Tahoma"/>
          <w:sz w:val="28"/>
          <w:szCs w:val="28"/>
        </w:rPr>
        <w:t xml:space="preserve">Великого» его современника </w:t>
      </w:r>
      <w:proofErr w:type="spellStart"/>
      <w:r w:rsidR="00CD5B02" w:rsidRPr="00CD5B02">
        <w:rPr>
          <w:rFonts w:cs="Tahoma"/>
          <w:sz w:val="28"/>
          <w:szCs w:val="28"/>
        </w:rPr>
        <w:t>Эйнхарда</w:t>
      </w:r>
      <w:proofErr w:type="spellEnd"/>
      <w:r w:rsidR="00CD5B02" w:rsidRPr="00CD5B02">
        <w:rPr>
          <w:rFonts w:cs="Tahoma"/>
          <w:sz w:val="28"/>
          <w:szCs w:val="28"/>
        </w:rPr>
        <w:t>. П</w:t>
      </w:r>
      <w:r w:rsidR="00E916D7">
        <w:rPr>
          <w:rFonts w:cs="Tahoma"/>
          <w:sz w:val="28"/>
          <w:szCs w:val="28"/>
        </w:rPr>
        <w:t xml:space="preserve">осле того как Франкская империя </w:t>
      </w:r>
      <w:r w:rsidR="00CD5B02" w:rsidRPr="00CD5B02">
        <w:rPr>
          <w:rFonts w:cs="Tahoma"/>
          <w:sz w:val="28"/>
          <w:szCs w:val="28"/>
        </w:rPr>
        <w:t>распалась в 843 г. на самостоятельные госуд</w:t>
      </w:r>
      <w:r w:rsidR="00E916D7">
        <w:rPr>
          <w:rFonts w:cs="Tahoma"/>
          <w:sz w:val="28"/>
          <w:szCs w:val="28"/>
        </w:rPr>
        <w:t>арства Западной Европы (Италию,</w:t>
      </w:r>
      <w:r w:rsidR="00C54914">
        <w:rPr>
          <w:rFonts w:cs="Tahoma"/>
          <w:sz w:val="28"/>
          <w:szCs w:val="28"/>
        </w:rPr>
        <w:t xml:space="preserve"> </w:t>
      </w:r>
      <w:r w:rsidR="00CD5B02" w:rsidRPr="00CD5B02">
        <w:rPr>
          <w:rFonts w:cs="Tahoma"/>
          <w:sz w:val="28"/>
          <w:szCs w:val="28"/>
        </w:rPr>
        <w:t>Францию и Германию), отсутствие в ни</w:t>
      </w:r>
      <w:r w:rsidR="00E916D7">
        <w:rPr>
          <w:rFonts w:cs="Tahoma"/>
          <w:sz w:val="28"/>
          <w:szCs w:val="28"/>
        </w:rPr>
        <w:t xml:space="preserve">х в течение нескольких столетий </w:t>
      </w:r>
      <w:r w:rsidR="00CD5B02" w:rsidRPr="00CD5B02">
        <w:rPr>
          <w:rFonts w:cs="Tahoma"/>
          <w:sz w:val="28"/>
          <w:szCs w:val="28"/>
        </w:rPr>
        <w:t>национальных литературных языков заставл</w:t>
      </w:r>
      <w:r w:rsidR="00E916D7">
        <w:rPr>
          <w:rFonts w:cs="Tahoma"/>
          <w:sz w:val="28"/>
          <w:szCs w:val="28"/>
        </w:rPr>
        <w:t>яло прибегать в сношениях между ними</w:t>
      </w:r>
      <w:r w:rsidR="00CD5B02" w:rsidRPr="00CD5B02">
        <w:rPr>
          <w:rFonts w:cs="Tahoma"/>
          <w:sz w:val="28"/>
          <w:szCs w:val="28"/>
        </w:rPr>
        <w:t xml:space="preserve"> к помощи латинского языка. На протяж</w:t>
      </w:r>
      <w:r w:rsidR="00E916D7">
        <w:rPr>
          <w:rFonts w:cs="Tahoma"/>
          <w:sz w:val="28"/>
          <w:szCs w:val="28"/>
        </w:rPr>
        <w:t xml:space="preserve">ении всех средних веков и позже </w:t>
      </w:r>
      <w:r w:rsidR="00CD5B02" w:rsidRPr="00CD5B02">
        <w:rPr>
          <w:rFonts w:cs="Tahoma"/>
          <w:sz w:val="28"/>
          <w:szCs w:val="28"/>
        </w:rPr>
        <w:t>латинский язык являлся языком католи</w:t>
      </w:r>
      <w:r w:rsidR="00E916D7">
        <w:rPr>
          <w:rFonts w:cs="Tahoma"/>
          <w:sz w:val="28"/>
          <w:szCs w:val="28"/>
        </w:rPr>
        <w:t xml:space="preserve">ческой церкви, начало чему было </w:t>
      </w:r>
      <w:r w:rsidR="00CD5B02" w:rsidRPr="00CD5B02">
        <w:rPr>
          <w:rFonts w:cs="Tahoma"/>
          <w:sz w:val="28"/>
          <w:szCs w:val="28"/>
        </w:rPr>
        <w:t xml:space="preserve">положено уже </w:t>
      </w:r>
      <w:proofErr w:type="spellStart"/>
      <w:r w:rsidR="00CD5B02" w:rsidRPr="00CD5B02">
        <w:rPr>
          <w:rFonts w:cs="Tahoma"/>
          <w:sz w:val="28"/>
          <w:szCs w:val="28"/>
        </w:rPr>
        <w:t>упоминавшимися</w:t>
      </w:r>
      <w:proofErr w:type="spellEnd"/>
      <w:r w:rsidR="00CD5B02" w:rsidRPr="00CD5B02">
        <w:rPr>
          <w:rFonts w:cs="Tahoma"/>
          <w:sz w:val="28"/>
          <w:szCs w:val="28"/>
        </w:rPr>
        <w:t xml:space="preserve"> христи</w:t>
      </w:r>
      <w:r w:rsidR="00E916D7">
        <w:rPr>
          <w:rFonts w:cs="Tahoma"/>
          <w:sz w:val="28"/>
          <w:szCs w:val="28"/>
        </w:rPr>
        <w:t xml:space="preserve">анскими писателями поздней империи. </w:t>
      </w:r>
      <w:r w:rsidR="00CD5B02" w:rsidRPr="00CD5B02">
        <w:rPr>
          <w:rFonts w:cs="Tahoma"/>
          <w:sz w:val="28"/>
          <w:szCs w:val="28"/>
        </w:rPr>
        <w:t>Исключительна роль классич</w:t>
      </w:r>
      <w:r w:rsidR="00E916D7">
        <w:rPr>
          <w:rFonts w:cs="Tahoma"/>
          <w:sz w:val="28"/>
          <w:szCs w:val="28"/>
        </w:rPr>
        <w:t xml:space="preserve">еского латинского языка в эпоху </w:t>
      </w:r>
      <w:r w:rsidR="00CD5B02" w:rsidRPr="00CD5B02">
        <w:rPr>
          <w:rFonts w:cs="Tahoma"/>
          <w:sz w:val="28"/>
          <w:szCs w:val="28"/>
        </w:rPr>
        <w:t>Возрождения (XIV—XVI вв.), когда гуманисты, бывшие представителя</w:t>
      </w:r>
      <w:r w:rsidR="00E916D7">
        <w:rPr>
          <w:rFonts w:cs="Tahoma"/>
          <w:sz w:val="28"/>
          <w:szCs w:val="28"/>
        </w:rPr>
        <w:t xml:space="preserve">ми </w:t>
      </w:r>
      <w:r w:rsidR="00CD5B02" w:rsidRPr="00CD5B02">
        <w:rPr>
          <w:rFonts w:cs="Tahoma"/>
          <w:sz w:val="28"/>
          <w:szCs w:val="28"/>
        </w:rPr>
        <w:t>прогрессивного течения в ранней западно</w:t>
      </w:r>
      <w:r w:rsidR="00E916D7">
        <w:rPr>
          <w:rFonts w:cs="Tahoma"/>
          <w:sz w:val="28"/>
          <w:szCs w:val="28"/>
        </w:rPr>
        <w:t xml:space="preserve">европейской культуре, проявляли </w:t>
      </w:r>
      <w:r w:rsidR="00CD5B02" w:rsidRPr="00CD5B02">
        <w:rPr>
          <w:rFonts w:cs="Tahoma"/>
          <w:sz w:val="28"/>
          <w:szCs w:val="28"/>
        </w:rPr>
        <w:t>огромный интерес к античности и когда писате</w:t>
      </w:r>
      <w:r w:rsidR="00E916D7">
        <w:rPr>
          <w:rFonts w:cs="Tahoma"/>
          <w:sz w:val="28"/>
          <w:szCs w:val="28"/>
        </w:rPr>
        <w:t xml:space="preserve">ли, пользуясь латинским языком, </w:t>
      </w:r>
      <w:r w:rsidR="00CD5B02" w:rsidRPr="00CD5B02">
        <w:rPr>
          <w:rFonts w:cs="Tahoma"/>
          <w:sz w:val="28"/>
          <w:szCs w:val="28"/>
        </w:rPr>
        <w:t>стремились подражать античны</w:t>
      </w:r>
      <w:r w:rsidR="00E916D7">
        <w:rPr>
          <w:rFonts w:cs="Tahoma"/>
          <w:sz w:val="28"/>
          <w:szCs w:val="28"/>
        </w:rPr>
        <w:t xml:space="preserve">м образцам, особенно языку Цицерона. Для </w:t>
      </w:r>
      <w:r w:rsidR="00CD5B02" w:rsidRPr="00CD5B02">
        <w:rPr>
          <w:rFonts w:cs="Tahoma"/>
          <w:sz w:val="28"/>
          <w:szCs w:val="28"/>
        </w:rPr>
        <w:t>примера достаточно назвать имена писавших</w:t>
      </w:r>
      <w:r w:rsidR="00E916D7">
        <w:rPr>
          <w:rFonts w:cs="Tahoma"/>
          <w:sz w:val="28"/>
          <w:szCs w:val="28"/>
        </w:rPr>
        <w:t xml:space="preserve"> на латинском языке Томаса Мора </w:t>
      </w:r>
      <w:r w:rsidR="00CD5B02" w:rsidRPr="00CD5B02">
        <w:rPr>
          <w:rFonts w:cs="Tahoma"/>
          <w:sz w:val="28"/>
          <w:szCs w:val="28"/>
        </w:rPr>
        <w:t>(1478-1535)</w:t>
      </w:r>
      <w:r w:rsidR="00C54914">
        <w:rPr>
          <w:rFonts w:cs="Tahoma"/>
          <w:sz w:val="28"/>
          <w:szCs w:val="28"/>
        </w:rPr>
        <w:t xml:space="preserve"> - </w:t>
      </w:r>
      <w:r w:rsidR="00CD5B02" w:rsidRPr="00CD5B02">
        <w:rPr>
          <w:rFonts w:cs="Tahoma"/>
          <w:sz w:val="28"/>
          <w:szCs w:val="28"/>
        </w:rPr>
        <w:t xml:space="preserve"> в Англии, Эразма </w:t>
      </w:r>
      <w:proofErr w:type="spellStart"/>
      <w:r w:rsidR="00CD5B02" w:rsidRPr="00CD5B02">
        <w:rPr>
          <w:rFonts w:cs="Tahoma"/>
          <w:sz w:val="28"/>
          <w:szCs w:val="28"/>
        </w:rPr>
        <w:t>Роттердамс</w:t>
      </w:r>
      <w:r w:rsidR="00C54914">
        <w:rPr>
          <w:rFonts w:cs="Tahoma"/>
          <w:sz w:val="28"/>
          <w:szCs w:val="28"/>
        </w:rPr>
        <w:t>кого</w:t>
      </w:r>
      <w:proofErr w:type="spellEnd"/>
      <w:r w:rsidR="00C54914">
        <w:rPr>
          <w:rFonts w:cs="Tahoma"/>
          <w:sz w:val="28"/>
          <w:szCs w:val="28"/>
        </w:rPr>
        <w:t xml:space="preserve"> (1466-1536) - </w:t>
      </w:r>
      <w:r w:rsidR="00E916D7">
        <w:rPr>
          <w:rFonts w:cs="Tahoma"/>
          <w:sz w:val="28"/>
          <w:szCs w:val="28"/>
        </w:rPr>
        <w:t>в Голландии,</w:t>
      </w:r>
      <w:r w:rsidR="00C54914">
        <w:rPr>
          <w:rFonts w:cs="Tahoma"/>
          <w:sz w:val="28"/>
          <w:szCs w:val="28"/>
        </w:rPr>
        <w:t xml:space="preserve"> </w:t>
      </w:r>
      <w:proofErr w:type="spellStart"/>
      <w:r w:rsidR="00C54914">
        <w:rPr>
          <w:rFonts w:cs="Tahoma"/>
          <w:sz w:val="28"/>
          <w:szCs w:val="28"/>
        </w:rPr>
        <w:t>Томмазо</w:t>
      </w:r>
      <w:proofErr w:type="spellEnd"/>
      <w:r w:rsidR="00C54914">
        <w:rPr>
          <w:rFonts w:cs="Tahoma"/>
          <w:sz w:val="28"/>
          <w:szCs w:val="28"/>
        </w:rPr>
        <w:t xml:space="preserve"> Кампанеллы (1568-1639) - </w:t>
      </w:r>
      <w:r w:rsidR="00CD5B02" w:rsidRPr="00CD5B02">
        <w:rPr>
          <w:rFonts w:cs="Tahoma"/>
          <w:sz w:val="28"/>
          <w:szCs w:val="28"/>
        </w:rPr>
        <w:t>в</w:t>
      </w:r>
      <w:r w:rsidR="00E916D7">
        <w:rPr>
          <w:rFonts w:cs="Tahoma"/>
          <w:sz w:val="28"/>
          <w:szCs w:val="28"/>
        </w:rPr>
        <w:t xml:space="preserve"> </w:t>
      </w:r>
      <w:r w:rsidR="00CD5B02" w:rsidRPr="00CD5B02">
        <w:rPr>
          <w:rFonts w:cs="Tahoma"/>
          <w:sz w:val="28"/>
          <w:szCs w:val="28"/>
        </w:rPr>
        <w:t>Италии.</w:t>
      </w:r>
    </w:p>
    <w:p w:rsidR="00CD5B02" w:rsidRPr="00CD5B02" w:rsidRDefault="000424DA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</w:t>
      </w:r>
      <w:r w:rsidR="00CD5B02" w:rsidRPr="00CD5B02">
        <w:rPr>
          <w:rFonts w:cs="Tahoma"/>
          <w:sz w:val="28"/>
          <w:szCs w:val="28"/>
        </w:rPr>
        <w:t xml:space="preserve">Латинский язык становится в </w:t>
      </w:r>
      <w:r w:rsidR="00E916D7">
        <w:rPr>
          <w:rFonts w:cs="Tahoma"/>
          <w:sz w:val="28"/>
          <w:szCs w:val="28"/>
        </w:rPr>
        <w:t xml:space="preserve">этот период важнейшим средством </w:t>
      </w:r>
      <w:r w:rsidR="00CD5B02" w:rsidRPr="00CD5B02">
        <w:rPr>
          <w:rFonts w:cs="Tahoma"/>
          <w:sz w:val="28"/>
          <w:szCs w:val="28"/>
        </w:rPr>
        <w:t xml:space="preserve">международного </w:t>
      </w:r>
      <w:r w:rsidR="00E916D7">
        <w:rPr>
          <w:rFonts w:cs="Tahoma"/>
          <w:sz w:val="28"/>
          <w:szCs w:val="28"/>
        </w:rPr>
        <w:t xml:space="preserve">культурного и научного общения. Многовековое </w:t>
      </w:r>
      <w:r w:rsidR="00CD5B02" w:rsidRPr="00CD5B02">
        <w:rPr>
          <w:rFonts w:cs="Tahoma"/>
          <w:sz w:val="28"/>
          <w:szCs w:val="28"/>
        </w:rPr>
        <w:t>распростра</w:t>
      </w:r>
      <w:r w:rsidR="00E916D7">
        <w:rPr>
          <w:rFonts w:cs="Tahoma"/>
          <w:sz w:val="28"/>
          <w:szCs w:val="28"/>
        </w:rPr>
        <w:t xml:space="preserve">нение латинского языка вызывало </w:t>
      </w:r>
      <w:r w:rsidR="00CD5B02" w:rsidRPr="00CD5B02">
        <w:rPr>
          <w:rFonts w:cs="Tahoma"/>
          <w:sz w:val="28"/>
          <w:szCs w:val="28"/>
        </w:rPr>
        <w:t xml:space="preserve">необходимость основательного изучения его </w:t>
      </w:r>
      <w:r w:rsidR="00E916D7">
        <w:rPr>
          <w:rFonts w:cs="Tahoma"/>
          <w:sz w:val="28"/>
          <w:szCs w:val="28"/>
        </w:rPr>
        <w:t xml:space="preserve">в школах, составлялись словари, </w:t>
      </w:r>
      <w:r w:rsidR="00CD5B02" w:rsidRPr="00CD5B02">
        <w:rPr>
          <w:rFonts w:cs="Tahoma"/>
          <w:sz w:val="28"/>
          <w:szCs w:val="28"/>
        </w:rPr>
        <w:t>издавались переводы; это та</w:t>
      </w:r>
      <w:r w:rsidR="00E916D7">
        <w:rPr>
          <w:rFonts w:cs="Tahoma"/>
          <w:sz w:val="28"/>
          <w:szCs w:val="28"/>
        </w:rPr>
        <w:t xml:space="preserve">кже содействовало проникновению </w:t>
      </w:r>
      <w:r w:rsidR="00CD5B02" w:rsidRPr="00CD5B02">
        <w:rPr>
          <w:rFonts w:cs="Tahoma"/>
          <w:sz w:val="28"/>
          <w:szCs w:val="28"/>
        </w:rPr>
        <w:t xml:space="preserve">соответствующей латинской лексики в </w:t>
      </w:r>
      <w:r w:rsidR="00E916D7">
        <w:rPr>
          <w:rFonts w:cs="Tahoma"/>
          <w:sz w:val="28"/>
          <w:szCs w:val="28"/>
        </w:rPr>
        <w:t xml:space="preserve">новые </w:t>
      </w:r>
      <w:r w:rsidR="00E916D7">
        <w:rPr>
          <w:rFonts w:cs="Tahoma"/>
          <w:sz w:val="28"/>
          <w:szCs w:val="28"/>
        </w:rPr>
        <w:lastRenderedPageBreak/>
        <w:t xml:space="preserve">западноевропейские языки. </w:t>
      </w:r>
      <w:proofErr w:type="gramStart"/>
      <w:r w:rsidR="00CD5B02" w:rsidRPr="00CD5B02">
        <w:rPr>
          <w:rFonts w:cs="Tahoma"/>
          <w:sz w:val="28"/>
          <w:szCs w:val="28"/>
        </w:rPr>
        <w:t>Например, латинские слова из области</w:t>
      </w:r>
      <w:r w:rsidR="00E916D7">
        <w:rPr>
          <w:rFonts w:cs="Tahoma"/>
          <w:sz w:val="28"/>
          <w:szCs w:val="28"/>
        </w:rPr>
        <w:t xml:space="preserve"> образования и школы — </w:t>
      </w:r>
      <w:proofErr w:type="spellStart"/>
      <w:r w:rsidR="00E916D7">
        <w:rPr>
          <w:rFonts w:cs="Tahoma"/>
          <w:sz w:val="28"/>
          <w:szCs w:val="28"/>
        </w:rPr>
        <w:t>magister</w:t>
      </w:r>
      <w:r w:rsidR="00CD5B02" w:rsidRPr="00CD5B02">
        <w:rPr>
          <w:rFonts w:cs="Tahoma"/>
          <w:sz w:val="28"/>
          <w:szCs w:val="28"/>
        </w:rPr>
        <w:t>"наставник</w:t>
      </w:r>
      <w:proofErr w:type="spellEnd"/>
      <w:r w:rsidR="00CD5B02" w:rsidRPr="00CD5B02">
        <w:rPr>
          <w:rFonts w:cs="Tahoma"/>
          <w:sz w:val="28"/>
          <w:szCs w:val="28"/>
        </w:rPr>
        <w:t xml:space="preserve">", "учитель", </w:t>
      </w:r>
      <w:proofErr w:type="spellStart"/>
      <w:r w:rsidR="00CD5B02" w:rsidRPr="00CD5B02">
        <w:rPr>
          <w:rFonts w:cs="Tahoma"/>
          <w:sz w:val="28"/>
          <w:szCs w:val="28"/>
        </w:rPr>
        <w:t>schola</w:t>
      </w:r>
      <w:proofErr w:type="spellEnd"/>
      <w:r w:rsidR="00CD5B02" w:rsidRPr="00CD5B02">
        <w:rPr>
          <w:rFonts w:cs="Tahoma"/>
          <w:sz w:val="28"/>
          <w:szCs w:val="28"/>
        </w:rPr>
        <w:t xml:space="preserve"> "школа", </w:t>
      </w:r>
      <w:proofErr w:type="spellStart"/>
      <w:r w:rsidR="00CD5B02" w:rsidRPr="00CD5B02">
        <w:rPr>
          <w:rFonts w:cs="Tahoma"/>
          <w:sz w:val="28"/>
          <w:szCs w:val="28"/>
        </w:rPr>
        <w:t>tabul</w:t>
      </w:r>
      <w:r w:rsidR="00E916D7">
        <w:rPr>
          <w:rFonts w:cs="Tahoma"/>
          <w:sz w:val="28"/>
          <w:szCs w:val="28"/>
        </w:rPr>
        <w:t>a</w:t>
      </w:r>
      <w:proofErr w:type="spellEnd"/>
      <w:r w:rsidR="00E916D7">
        <w:rPr>
          <w:rFonts w:cs="Tahoma"/>
          <w:sz w:val="28"/>
          <w:szCs w:val="28"/>
        </w:rPr>
        <w:t xml:space="preserve"> "доска" — вошли в современные </w:t>
      </w:r>
      <w:r w:rsidR="00CD5B02" w:rsidRPr="00CD5B02">
        <w:rPr>
          <w:rFonts w:cs="Tahoma"/>
          <w:sz w:val="28"/>
          <w:szCs w:val="28"/>
        </w:rPr>
        <w:t xml:space="preserve">живые языки в виде англ. </w:t>
      </w:r>
      <w:proofErr w:type="spellStart"/>
      <w:r w:rsidR="00CD5B02" w:rsidRPr="00CD5B02">
        <w:rPr>
          <w:rFonts w:cs="Tahoma"/>
          <w:sz w:val="28"/>
          <w:szCs w:val="28"/>
        </w:rPr>
        <w:t>master</w:t>
      </w:r>
      <w:proofErr w:type="spellEnd"/>
      <w:r w:rsidR="00CD5B02" w:rsidRPr="00CD5B02">
        <w:rPr>
          <w:rFonts w:cs="Tahoma"/>
          <w:sz w:val="28"/>
          <w:szCs w:val="28"/>
        </w:rPr>
        <w:t xml:space="preserve">, </w:t>
      </w:r>
      <w:proofErr w:type="spellStart"/>
      <w:r w:rsidR="00CD5B02" w:rsidRPr="00CD5B02">
        <w:rPr>
          <w:rFonts w:cs="Tahoma"/>
          <w:sz w:val="28"/>
          <w:szCs w:val="28"/>
        </w:rPr>
        <w:t>school</w:t>
      </w:r>
      <w:proofErr w:type="spellEnd"/>
      <w:r w:rsidR="00CD5B02" w:rsidRPr="00CD5B02">
        <w:rPr>
          <w:rFonts w:cs="Tahoma"/>
          <w:sz w:val="28"/>
          <w:szCs w:val="28"/>
        </w:rPr>
        <w:t xml:space="preserve">, </w:t>
      </w:r>
      <w:proofErr w:type="spellStart"/>
      <w:r w:rsidR="00CD5B02" w:rsidRPr="00CD5B02">
        <w:rPr>
          <w:rFonts w:cs="Tahoma"/>
          <w:sz w:val="28"/>
          <w:szCs w:val="28"/>
        </w:rPr>
        <w:t>table</w:t>
      </w:r>
      <w:proofErr w:type="spellEnd"/>
      <w:r w:rsidR="00E916D7">
        <w:rPr>
          <w:rFonts w:cs="Tahoma"/>
          <w:sz w:val="28"/>
          <w:szCs w:val="28"/>
        </w:rPr>
        <w:t xml:space="preserve"> и нем. </w:t>
      </w:r>
      <w:proofErr w:type="spellStart"/>
      <w:r w:rsidR="00E916D7">
        <w:rPr>
          <w:rFonts w:cs="Tahoma"/>
          <w:sz w:val="28"/>
          <w:szCs w:val="28"/>
        </w:rPr>
        <w:t>Meister</w:t>
      </w:r>
      <w:proofErr w:type="spellEnd"/>
      <w:r w:rsidR="00E916D7">
        <w:rPr>
          <w:rFonts w:cs="Tahoma"/>
          <w:sz w:val="28"/>
          <w:szCs w:val="28"/>
        </w:rPr>
        <w:t xml:space="preserve">, </w:t>
      </w:r>
      <w:proofErr w:type="spellStart"/>
      <w:r w:rsidR="00E916D7">
        <w:rPr>
          <w:rFonts w:cs="Tahoma"/>
          <w:sz w:val="28"/>
          <w:szCs w:val="28"/>
        </w:rPr>
        <w:t>Schule</w:t>
      </w:r>
      <w:proofErr w:type="spellEnd"/>
      <w:r w:rsidR="00E916D7">
        <w:rPr>
          <w:rFonts w:cs="Tahoma"/>
          <w:sz w:val="28"/>
          <w:szCs w:val="28"/>
        </w:rPr>
        <w:t xml:space="preserve">, </w:t>
      </w:r>
      <w:proofErr w:type="spellStart"/>
      <w:r w:rsidR="00E916D7">
        <w:rPr>
          <w:rFonts w:cs="Tahoma"/>
          <w:sz w:val="28"/>
          <w:szCs w:val="28"/>
        </w:rPr>
        <w:t>Tafel.</w:t>
      </w:r>
      <w:r w:rsidR="00CD5B02" w:rsidRPr="00CD5B02">
        <w:rPr>
          <w:rFonts w:cs="Tahoma"/>
          <w:sz w:val="28"/>
          <w:szCs w:val="28"/>
        </w:rPr>
        <w:t>На</w:t>
      </w:r>
      <w:proofErr w:type="spellEnd"/>
      <w:r w:rsidR="00CD5B02" w:rsidRPr="00CD5B02">
        <w:rPr>
          <w:rFonts w:cs="Tahoma"/>
          <w:sz w:val="28"/>
          <w:szCs w:val="28"/>
        </w:rPr>
        <w:t xml:space="preserve"> английский язык лати</w:t>
      </w:r>
      <w:r w:rsidR="00E916D7">
        <w:rPr>
          <w:rFonts w:cs="Tahoma"/>
          <w:sz w:val="28"/>
          <w:szCs w:val="28"/>
        </w:rPr>
        <w:t xml:space="preserve">нская лексика оказала  существенное </w:t>
      </w:r>
      <w:r w:rsidR="00CD5B02" w:rsidRPr="00CD5B02">
        <w:rPr>
          <w:rFonts w:cs="Tahoma"/>
          <w:sz w:val="28"/>
          <w:szCs w:val="28"/>
        </w:rPr>
        <w:t>влияние также и через французский вследст</w:t>
      </w:r>
      <w:r w:rsidR="00E916D7">
        <w:rPr>
          <w:rFonts w:cs="Tahoma"/>
          <w:sz w:val="28"/>
          <w:szCs w:val="28"/>
        </w:rPr>
        <w:t xml:space="preserve">вие завоевания Англии во второй </w:t>
      </w:r>
      <w:r w:rsidR="00CD5B02" w:rsidRPr="00CD5B02">
        <w:rPr>
          <w:rFonts w:cs="Tahoma"/>
          <w:sz w:val="28"/>
          <w:szCs w:val="28"/>
        </w:rPr>
        <w:t>половине XI в. французскими норманнами.</w:t>
      </w:r>
      <w:proofErr w:type="gramEnd"/>
      <w:r w:rsidR="00CD5B02" w:rsidRPr="00CD5B02">
        <w:rPr>
          <w:rFonts w:cs="Tahoma"/>
          <w:sz w:val="28"/>
          <w:szCs w:val="28"/>
        </w:rPr>
        <w:t xml:space="preserve"> Ср</w:t>
      </w:r>
      <w:r w:rsidR="00CD5B02" w:rsidRPr="00CD5B02">
        <w:rPr>
          <w:rFonts w:cs="Tahoma"/>
          <w:sz w:val="28"/>
          <w:szCs w:val="28"/>
          <w:lang w:val="en-US"/>
        </w:rPr>
        <w:t xml:space="preserve">.: </w:t>
      </w:r>
      <w:proofErr w:type="spellStart"/>
      <w:r w:rsidR="00CD5B02" w:rsidRPr="00CD5B02">
        <w:rPr>
          <w:rFonts w:cs="Tahoma"/>
          <w:sz w:val="28"/>
          <w:szCs w:val="28"/>
        </w:rPr>
        <w:t>англ</w:t>
      </w:r>
      <w:proofErr w:type="spellEnd"/>
      <w:r w:rsidR="00CD5B02" w:rsidRPr="00CD5B02">
        <w:rPr>
          <w:rFonts w:cs="Tahoma"/>
          <w:sz w:val="28"/>
          <w:szCs w:val="28"/>
          <w:lang w:val="en-US"/>
        </w:rPr>
        <w:t xml:space="preserve">. noble, victory, art, color </w:t>
      </w:r>
      <w:r w:rsidR="00CD5B02" w:rsidRPr="00CD5B02">
        <w:rPr>
          <w:rFonts w:cs="Tahoma"/>
          <w:sz w:val="28"/>
          <w:szCs w:val="28"/>
        </w:rPr>
        <w:t>с</w:t>
      </w:r>
      <w:r w:rsidR="00E916D7" w:rsidRPr="00E916D7">
        <w:rPr>
          <w:rFonts w:cs="Tahoma"/>
          <w:sz w:val="28"/>
          <w:szCs w:val="28"/>
          <w:lang w:val="en-US"/>
        </w:rPr>
        <w:t xml:space="preserve"> </w:t>
      </w:r>
      <w:r w:rsidR="00CD5B02" w:rsidRPr="00CD5B02">
        <w:rPr>
          <w:rFonts w:cs="Tahoma"/>
          <w:sz w:val="28"/>
          <w:szCs w:val="28"/>
        </w:rPr>
        <w:t>лат</w:t>
      </w:r>
      <w:r w:rsidR="00CD5B02" w:rsidRPr="00CD5B02">
        <w:rPr>
          <w:rFonts w:cs="Tahoma"/>
          <w:sz w:val="28"/>
          <w:szCs w:val="28"/>
          <w:lang w:val="en-US"/>
        </w:rPr>
        <w:t xml:space="preserve">. </w:t>
      </w:r>
      <w:proofErr w:type="spellStart"/>
      <w:r w:rsidR="00CD5B02" w:rsidRPr="00CD5B02">
        <w:rPr>
          <w:rFonts w:cs="Tahoma"/>
          <w:sz w:val="28"/>
          <w:szCs w:val="28"/>
          <w:lang w:val="en-US"/>
        </w:rPr>
        <w:t>nobilis</w:t>
      </w:r>
      <w:proofErr w:type="spellEnd"/>
      <w:r w:rsidR="00CD5B02" w:rsidRPr="00CD5B02">
        <w:rPr>
          <w:rFonts w:cs="Tahoma"/>
          <w:sz w:val="28"/>
          <w:szCs w:val="28"/>
          <w:lang w:val="en-US"/>
        </w:rPr>
        <w:t xml:space="preserve">, </w:t>
      </w:r>
      <w:proofErr w:type="spellStart"/>
      <w:r w:rsidR="00CD5B02" w:rsidRPr="00CD5B02">
        <w:rPr>
          <w:rFonts w:cs="Tahoma"/>
          <w:sz w:val="28"/>
          <w:szCs w:val="28"/>
          <w:lang w:val="en-US"/>
        </w:rPr>
        <w:t>victoria</w:t>
      </w:r>
      <w:proofErr w:type="spellEnd"/>
      <w:r w:rsidR="00CD5B02" w:rsidRPr="00CD5B02">
        <w:rPr>
          <w:rFonts w:cs="Tahoma"/>
          <w:sz w:val="28"/>
          <w:szCs w:val="28"/>
          <w:lang w:val="en-US"/>
        </w:rPr>
        <w:t xml:space="preserve">, </w:t>
      </w:r>
      <w:proofErr w:type="spellStart"/>
      <w:r w:rsidR="00CD5B02" w:rsidRPr="00CD5B02">
        <w:rPr>
          <w:rFonts w:cs="Tahoma"/>
          <w:sz w:val="28"/>
          <w:szCs w:val="28"/>
          <w:lang w:val="en-US"/>
        </w:rPr>
        <w:t>ars</w:t>
      </w:r>
      <w:proofErr w:type="spellEnd"/>
      <w:r w:rsidR="00CD5B02" w:rsidRPr="00CD5B02">
        <w:rPr>
          <w:rFonts w:cs="Tahoma"/>
          <w:sz w:val="28"/>
          <w:szCs w:val="28"/>
          <w:lang w:val="en-US"/>
        </w:rPr>
        <w:t xml:space="preserve">, color. </w:t>
      </w:r>
      <w:r w:rsidR="00CD5B02" w:rsidRPr="00CD5B02">
        <w:rPr>
          <w:rFonts w:cs="Tahoma"/>
          <w:sz w:val="28"/>
          <w:szCs w:val="28"/>
        </w:rPr>
        <w:t>Много заимст</w:t>
      </w:r>
      <w:r w:rsidR="00E916D7">
        <w:rPr>
          <w:rFonts w:cs="Tahoma"/>
          <w:sz w:val="28"/>
          <w:szCs w:val="28"/>
        </w:rPr>
        <w:t xml:space="preserve">вований было сделано английским </w:t>
      </w:r>
      <w:r w:rsidR="00CD5B02" w:rsidRPr="00CD5B02">
        <w:rPr>
          <w:rFonts w:cs="Tahoma"/>
          <w:sz w:val="28"/>
          <w:szCs w:val="28"/>
        </w:rPr>
        <w:t>языком в эпоху В</w:t>
      </w:r>
      <w:r w:rsidR="00E916D7">
        <w:rPr>
          <w:rFonts w:cs="Tahoma"/>
          <w:sz w:val="28"/>
          <w:szCs w:val="28"/>
        </w:rPr>
        <w:t xml:space="preserve">озрождения и непосредственно из </w:t>
      </w:r>
      <w:r w:rsidR="00CD5B02" w:rsidRPr="00CD5B02">
        <w:rPr>
          <w:rFonts w:cs="Tahoma"/>
          <w:sz w:val="28"/>
          <w:szCs w:val="28"/>
        </w:rPr>
        <w:t>латинского.</w:t>
      </w:r>
    </w:p>
    <w:p w:rsidR="00CD5B02" w:rsidRDefault="00CD5B02" w:rsidP="003416B7">
      <w:pPr>
        <w:spacing w:line="276" w:lineRule="auto"/>
        <w:jc w:val="both"/>
        <w:rPr>
          <w:rFonts w:cs="Tahoma"/>
          <w:sz w:val="28"/>
          <w:szCs w:val="28"/>
        </w:rPr>
      </w:pPr>
      <w:r w:rsidRPr="00CD5B02">
        <w:rPr>
          <w:rFonts w:cs="Tahoma"/>
          <w:sz w:val="28"/>
          <w:szCs w:val="28"/>
        </w:rPr>
        <w:t>Вплоть до XVIII в. латынь</w:t>
      </w:r>
      <w:r w:rsidR="00E916D7">
        <w:rPr>
          <w:rFonts w:cs="Tahoma"/>
          <w:sz w:val="28"/>
          <w:szCs w:val="28"/>
        </w:rPr>
        <w:t xml:space="preserve"> оставалась языком дипломатии и </w:t>
      </w:r>
      <w:r w:rsidRPr="00CD5B02">
        <w:rPr>
          <w:rFonts w:cs="Tahoma"/>
          <w:sz w:val="28"/>
          <w:szCs w:val="28"/>
        </w:rPr>
        <w:t>международным языком науки. В частности,</w:t>
      </w:r>
      <w:r w:rsidR="00E916D7">
        <w:rPr>
          <w:rFonts w:cs="Tahoma"/>
          <w:sz w:val="28"/>
          <w:szCs w:val="28"/>
        </w:rPr>
        <w:t xml:space="preserve"> на латинском языке составлен </w:t>
      </w:r>
      <w:r w:rsidRPr="00CD5B02">
        <w:rPr>
          <w:rFonts w:cs="Tahoma"/>
          <w:sz w:val="28"/>
          <w:szCs w:val="28"/>
        </w:rPr>
        <w:t>первый документ в истории русско-</w:t>
      </w:r>
      <w:r w:rsidR="00E916D7">
        <w:rPr>
          <w:rFonts w:cs="Tahoma"/>
          <w:sz w:val="28"/>
          <w:szCs w:val="28"/>
        </w:rPr>
        <w:t xml:space="preserve">китайских отношений — известный </w:t>
      </w:r>
      <w:r w:rsidRPr="00CD5B02">
        <w:rPr>
          <w:rFonts w:cs="Tahoma"/>
          <w:sz w:val="28"/>
          <w:szCs w:val="28"/>
        </w:rPr>
        <w:t>Нерчинский договор 1689 г. На латыни пи</w:t>
      </w:r>
      <w:r w:rsidR="00E916D7">
        <w:rPr>
          <w:rFonts w:cs="Tahoma"/>
          <w:sz w:val="28"/>
          <w:szCs w:val="28"/>
        </w:rPr>
        <w:t xml:space="preserve">сали свои сочинения голландский </w:t>
      </w:r>
      <w:r w:rsidRPr="00CD5B02">
        <w:rPr>
          <w:rFonts w:cs="Tahoma"/>
          <w:sz w:val="28"/>
          <w:szCs w:val="28"/>
        </w:rPr>
        <w:t>философ Б. Спиноза (1632 — 1677), английски</w:t>
      </w:r>
      <w:r w:rsidR="00F42FB4">
        <w:rPr>
          <w:rFonts w:cs="Tahoma"/>
          <w:sz w:val="28"/>
          <w:szCs w:val="28"/>
        </w:rPr>
        <w:t>й ученый И. Нь</w:t>
      </w:r>
      <w:r w:rsidR="00E916D7">
        <w:rPr>
          <w:rFonts w:cs="Tahoma"/>
          <w:sz w:val="28"/>
          <w:szCs w:val="28"/>
        </w:rPr>
        <w:t>ю</w:t>
      </w:r>
      <w:r w:rsidR="00F42FB4">
        <w:rPr>
          <w:rFonts w:cs="Tahoma"/>
          <w:sz w:val="28"/>
          <w:szCs w:val="28"/>
        </w:rPr>
        <w:t>то</w:t>
      </w:r>
      <w:r w:rsidR="00E916D7">
        <w:rPr>
          <w:rFonts w:cs="Tahoma"/>
          <w:sz w:val="28"/>
          <w:szCs w:val="28"/>
        </w:rPr>
        <w:t>н (1643 —</w:t>
      </w:r>
      <w:r w:rsidRPr="00CD5B02">
        <w:rPr>
          <w:rFonts w:cs="Tahoma"/>
          <w:sz w:val="28"/>
          <w:szCs w:val="28"/>
        </w:rPr>
        <w:t xml:space="preserve">1727), </w:t>
      </w:r>
      <w:proofErr w:type="spellStart"/>
      <w:r w:rsidRPr="00CD5B02">
        <w:rPr>
          <w:rFonts w:cs="Tahoma"/>
          <w:sz w:val="28"/>
          <w:szCs w:val="28"/>
        </w:rPr>
        <w:t>М.В.Ломоносов</w:t>
      </w:r>
      <w:proofErr w:type="spellEnd"/>
      <w:r w:rsidR="00E916D7">
        <w:rPr>
          <w:rFonts w:cs="Tahoma"/>
          <w:sz w:val="28"/>
          <w:szCs w:val="28"/>
        </w:rPr>
        <w:t xml:space="preserve"> (1711 — 1765) и многие другие. </w:t>
      </w:r>
      <w:r w:rsidRPr="00CD5B02">
        <w:rPr>
          <w:rFonts w:cs="Tahoma"/>
          <w:sz w:val="28"/>
          <w:szCs w:val="28"/>
        </w:rPr>
        <w:t>Был период в культурной жизни Евро</w:t>
      </w:r>
      <w:r w:rsidR="00E916D7">
        <w:rPr>
          <w:rFonts w:cs="Tahoma"/>
          <w:sz w:val="28"/>
          <w:szCs w:val="28"/>
        </w:rPr>
        <w:t xml:space="preserve">пы, когда без знания латинского </w:t>
      </w:r>
      <w:r w:rsidRPr="00CD5B02">
        <w:rPr>
          <w:rFonts w:cs="Tahoma"/>
          <w:sz w:val="28"/>
          <w:szCs w:val="28"/>
        </w:rPr>
        <w:t>языка невозм</w:t>
      </w:r>
      <w:r w:rsidR="00E916D7">
        <w:rPr>
          <w:rFonts w:cs="Tahoma"/>
          <w:sz w:val="28"/>
          <w:szCs w:val="28"/>
        </w:rPr>
        <w:t>ожно было получить образование.</w:t>
      </w:r>
    </w:p>
    <w:p w:rsidR="00040902" w:rsidRDefault="00040902" w:rsidP="00040902">
      <w:pPr>
        <w:spacing w:line="276" w:lineRule="auto"/>
        <w:rPr>
          <w:rFonts w:cs="Tahoma"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F42FB4" w:rsidRDefault="00F42FB4" w:rsidP="00040902">
      <w:pPr>
        <w:rPr>
          <w:rFonts w:cs="Tahoma"/>
          <w:b/>
          <w:sz w:val="28"/>
          <w:szCs w:val="28"/>
        </w:rPr>
      </w:pPr>
    </w:p>
    <w:p w:rsidR="00322985" w:rsidRDefault="00322985" w:rsidP="00040902">
      <w:pPr>
        <w:rPr>
          <w:rFonts w:cs="Tahoma"/>
          <w:b/>
          <w:sz w:val="28"/>
          <w:szCs w:val="28"/>
        </w:rPr>
      </w:pPr>
    </w:p>
    <w:p w:rsidR="00C801AA" w:rsidRPr="00322985" w:rsidRDefault="00C801AA" w:rsidP="000424DA">
      <w:pPr>
        <w:jc w:val="center"/>
        <w:rPr>
          <w:rFonts w:cs="Tahoma"/>
          <w:b/>
          <w:i/>
          <w:sz w:val="28"/>
          <w:szCs w:val="28"/>
        </w:rPr>
      </w:pPr>
      <w:r w:rsidRPr="00322985">
        <w:rPr>
          <w:rFonts w:cs="Tahoma"/>
          <w:b/>
          <w:i/>
          <w:sz w:val="28"/>
          <w:szCs w:val="28"/>
        </w:rPr>
        <w:t>Из истории профессионального языка медицины.</w:t>
      </w:r>
    </w:p>
    <w:p w:rsidR="000424DA" w:rsidRPr="00040902" w:rsidRDefault="000424DA" w:rsidP="00040902">
      <w:pPr>
        <w:rPr>
          <w:rFonts w:cs="Tahoma"/>
          <w:b/>
          <w:sz w:val="28"/>
          <w:szCs w:val="28"/>
        </w:rPr>
      </w:pPr>
    </w:p>
    <w:p w:rsidR="00C801AA" w:rsidRPr="00C801AA" w:rsidRDefault="00712168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</w:t>
      </w:r>
      <w:r w:rsidR="000424DA">
        <w:rPr>
          <w:rFonts w:cs="Tahoma"/>
          <w:sz w:val="28"/>
          <w:szCs w:val="28"/>
        </w:rPr>
        <w:t xml:space="preserve">     </w:t>
      </w:r>
      <w:r w:rsidR="00C801AA" w:rsidRPr="00C801AA">
        <w:rPr>
          <w:rFonts w:cs="Tahoma"/>
          <w:sz w:val="28"/>
          <w:szCs w:val="28"/>
        </w:rPr>
        <w:t>История врачевания, наверное, не многим короче истории самого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человеческого рода. Уже в древне</w:t>
      </w:r>
      <w:r w:rsidR="00712168">
        <w:rPr>
          <w:rFonts w:cs="Tahoma"/>
          <w:sz w:val="28"/>
          <w:szCs w:val="28"/>
        </w:rPr>
        <w:t xml:space="preserve">йших дошедших до нас памятниках </w:t>
      </w:r>
      <w:r w:rsidRPr="00C801AA">
        <w:rPr>
          <w:rFonts w:cs="Tahoma"/>
          <w:sz w:val="28"/>
          <w:szCs w:val="28"/>
        </w:rPr>
        <w:t>литературы, насчитывающих несколько тысячелетий, содержатся некоторые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сведения о врачевании и медицинские термины. Узнать немного о достижениях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медицины древнейших цивилизаций м</w:t>
      </w:r>
      <w:r w:rsidR="00712168">
        <w:rPr>
          <w:rFonts w:cs="Tahoma"/>
          <w:sz w:val="28"/>
          <w:szCs w:val="28"/>
        </w:rPr>
        <w:t xml:space="preserve">ожно из вавилонских клинописных </w:t>
      </w:r>
      <w:r w:rsidRPr="00C801AA">
        <w:rPr>
          <w:rFonts w:cs="Tahoma"/>
          <w:sz w:val="28"/>
          <w:szCs w:val="28"/>
        </w:rPr>
        <w:t>записей, из египетских папирусов, из памятников санскритског</w:t>
      </w:r>
      <w:r w:rsidR="00712168">
        <w:rPr>
          <w:rFonts w:cs="Tahoma"/>
          <w:sz w:val="28"/>
          <w:szCs w:val="28"/>
        </w:rPr>
        <w:t>о письма и</w:t>
      </w:r>
    </w:p>
    <w:p w:rsidR="00712168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китай</w:t>
      </w:r>
      <w:r w:rsidR="00712168">
        <w:rPr>
          <w:rFonts w:cs="Tahoma"/>
          <w:sz w:val="28"/>
          <w:szCs w:val="28"/>
        </w:rPr>
        <w:t xml:space="preserve">ских иероглифических рукописей. С </w:t>
      </w:r>
      <w:r w:rsidR="00040902">
        <w:rPr>
          <w:rFonts w:cs="Tahoma"/>
          <w:sz w:val="28"/>
          <w:szCs w:val="28"/>
        </w:rPr>
        <w:t xml:space="preserve">египетской и ассирийской </w:t>
      </w:r>
      <w:r w:rsidRPr="00C801AA">
        <w:rPr>
          <w:rFonts w:cs="Tahoma"/>
          <w:sz w:val="28"/>
          <w:szCs w:val="28"/>
        </w:rPr>
        <w:t>культура</w:t>
      </w:r>
      <w:r w:rsidR="00712168">
        <w:rPr>
          <w:rFonts w:cs="Tahoma"/>
          <w:sz w:val="28"/>
          <w:szCs w:val="28"/>
        </w:rPr>
        <w:t xml:space="preserve">ми была связана древнегреческая </w:t>
      </w:r>
      <w:r w:rsidRPr="00C801AA">
        <w:rPr>
          <w:rFonts w:cs="Tahoma"/>
          <w:sz w:val="28"/>
          <w:szCs w:val="28"/>
        </w:rPr>
        <w:t>культура, которой мы обязаны рядом известных сочинений по медицине.</w:t>
      </w:r>
    </w:p>
    <w:p w:rsidR="00EF6C65" w:rsidRPr="00C801AA" w:rsidRDefault="00EF6C65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712168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</w:t>
      </w:r>
      <w:r w:rsidR="000424DA">
        <w:rPr>
          <w:rFonts w:cs="Tahoma"/>
          <w:sz w:val="28"/>
          <w:szCs w:val="28"/>
        </w:rPr>
        <w:t xml:space="preserve">     </w:t>
      </w:r>
      <w:r w:rsidR="00C801AA" w:rsidRPr="00C801AA">
        <w:rPr>
          <w:rFonts w:cs="Tahoma"/>
          <w:sz w:val="28"/>
          <w:szCs w:val="28"/>
        </w:rPr>
        <w:t>Древнейшие дошедшие до нас древнегрече</w:t>
      </w:r>
      <w:r w:rsidR="000424DA">
        <w:rPr>
          <w:rFonts w:cs="Tahoma"/>
          <w:sz w:val="28"/>
          <w:szCs w:val="28"/>
        </w:rPr>
        <w:t xml:space="preserve">ские медицинские тексты (в виде </w:t>
      </w:r>
      <w:r w:rsidR="00C801AA" w:rsidRPr="00C801AA">
        <w:rPr>
          <w:rFonts w:cs="Tahoma"/>
          <w:sz w:val="28"/>
          <w:szCs w:val="28"/>
        </w:rPr>
        <w:t xml:space="preserve">нескольких фрагментов) принадлежат </w:t>
      </w:r>
      <w:proofErr w:type="spellStart"/>
      <w:r w:rsidR="00C801AA" w:rsidRPr="00C801AA">
        <w:rPr>
          <w:rFonts w:cs="Tahoma"/>
          <w:sz w:val="28"/>
          <w:szCs w:val="28"/>
        </w:rPr>
        <w:t>Алкмео</w:t>
      </w:r>
      <w:r w:rsidR="000424DA">
        <w:rPr>
          <w:rFonts w:cs="Tahoma"/>
          <w:sz w:val="28"/>
          <w:szCs w:val="28"/>
        </w:rPr>
        <w:t>ну</w:t>
      </w:r>
      <w:proofErr w:type="spellEnd"/>
      <w:r w:rsidR="000424DA">
        <w:rPr>
          <w:rFonts w:cs="Tahoma"/>
          <w:sz w:val="28"/>
          <w:szCs w:val="28"/>
        </w:rPr>
        <w:t xml:space="preserve"> </w:t>
      </w:r>
      <w:proofErr w:type="spellStart"/>
      <w:r w:rsidR="000424DA">
        <w:rPr>
          <w:rFonts w:cs="Tahoma"/>
          <w:sz w:val="28"/>
          <w:szCs w:val="28"/>
        </w:rPr>
        <w:t>Кротонскому</w:t>
      </w:r>
      <w:proofErr w:type="spellEnd"/>
      <w:r w:rsidR="000424DA">
        <w:rPr>
          <w:rFonts w:cs="Tahoma"/>
          <w:sz w:val="28"/>
          <w:szCs w:val="28"/>
        </w:rPr>
        <w:t xml:space="preserve"> и относятся к VI </w:t>
      </w:r>
      <w:r w:rsidR="00C801AA" w:rsidRPr="00C801AA">
        <w:rPr>
          <w:rFonts w:cs="Tahoma"/>
          <w:sz w:val="28"/>
          <w:szCs w:val="28"/>
        </w:rPr>
        <w:t>в. до н. э.</w:t>
      </w:r>
    </w:p>
    <w:p w:rsidR="00C801AA" w:rsidRPr="00C801AA" w:rsidRDefault="00712168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</w:t>
      </w:r>
      <w:r w:rsidR="000424DA">
        <w:rPr>
          <w:rFonts w:cs="Tahoma"/>
          <w:sz w:val="28"/>
          <w:szCs w:val="28"/>
        </w:rPr>
        <w:t xml:space="preserve">        </w:t>
      </w:r>
      <w:r w:rsidR="00C801AA" w:rsidRPr="00C801AA">
        <w:rPr>
          <w:rFonts w:cs="Tahoma"/>
          <w:sz w:val="28"/>
          <w:szCs w:val="28"/>
        </w:rPr>
        <w:t>Наиболее известным из древнегреческих врачей является прославленный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Ги</w:t>
      </w:r>
      <w:r w:rsidR="00712168">
        <w:rPr>
          <w:rFonts w:cs="Tahoma"/>
          <w:sz w:val="28"/>
          <w:szCs w:val="28"/>
        </w:rPr>
        <w:t>ппократ (460—377 гг. до н. э.)</w:t>
      </w:r>
      <w:r w:rsidR="00040902">
        <w:rPr>
          <w:rFonts w:cs="Tahoma"/>
          <w:sz w:val="28"/>
          <w:szCs w:val="28"/>
        </w:rPr>
        <w:t xml:space="preserve">. Гиппократ происходил из семьи </w:t>
      </w:r>
      <w:r w:rsidRPr="00C801AA">
        <w:rPr>
          <w:rFonts w:cs="Tahoma"/>
          <w:sz w:val="28"/>
          <w:szCs w:val="28"/>
        </w:rPr>
        <w:t>потомственных врачей, возводивший свой род к легендарному врачу Асклепию,</w:t>
      </w:r>
    </w:p>
    <w:p w:rsidR="00C801AA" w:rsidRPr="00C801AA" w:rsidRDefault="004629C0" w:rsidP="00585EC9">
      <w:pPr>
        <w:spacing w:line="276" w:lineRule="auto"/>
        <w:rPr>
          <w:rFonts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A071E1" wp14:editId="7E3DA8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7DF9" w:rsidRPr="00070D38" w:rsidRDefault="00147DF9" w:rsidP="00805BB3">
                            <w:pPr>
                              <w:rPr>
                                <w:rFonts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margin-left:0;margin-top:0;width:2in;height:2in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xhZ5m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147DF9" w:rsidRPr="00070D38" w:rsidRDefault="00147DF9" w:rsidP="00805BB3">
                      <w:pPr>
                        <w:rPr>
                          <w:rFonts w:cs="Tahoma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86075" cy="4309110"/>
            <wp:effectExtent l="0" t="0" r="0" b="0"/>
            <wp:wrapTight wrapText="bothSides">
              <wp:wrapPolygon edited="0">
                <wp:start x="0" y="0"/>
                <wp:lineTo x="0" y="21485"/>
                <wp:lineTo x="21529" y="21485"/>
                <wp:lineTo x="2152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1AA" w:rsidRPr="00C801AA">
        <w:rPr>
          <w:rFonts w:cs="Tahoma"/>
          <w:sz w:val="28"/>
          <w:szCs w:val="28"/>
        </w:rPr>
        <w:t xml:space="preserve">впоследствии </w:t>
      </w:r>
      <w:proofErr w:type="gramStart"/>
      <w:r w:rsidR="00C801AA" w:rsidRPr="00C801AA">
        <w:rPr>
          <w:rFonts w:cs="Tahoma"/>
          <w:sz w:val="28"/>
          <w:szCs w:val="28"/>
        </w:rPr>
        <w:t>обожествленному</w:t>
      </w:r>
      <w:proofErr w:type="gramEnd"/>
      <w:r w:rsidR="00C801AA" w:rsidRPr="00C801AA">
        <w:rPr>
          <w:rFonts w:cs="Tahoma"/>
          <w:sz w:val="28"/>
          <w:szCs w:val="28"/>
        </w:rPr>
        <w:t xml:space="preserve"> греками. Ги</w:t>
      </w:r>
      <w:r w:rsidR="00712168">
        <w:rPr>
          <w:rFonts w:cs="Tahoma"/>
          <w:sz w:val="28"/>
          <w:szCs w:val="28"/>
        </w:rPr>
        <w:t xml:space="preserve">ппократ является автором многих </w:t>
      </w:r>
      <w:r w:rsidR="00C801AA" w:rsidRPr="00C801AA">
        <w:rPr>
          <w:rFonts w:cs="Tahoma"/>
          <w:sz w:val="28"/>
          <w:szCs w:val="28"/>
        </w:rPr>
        <w:t>сочинений по медицине, еще большее количество ему приписывалось.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proofErr w:type="gramStart"/>
      <w:r w:rsidRPr="00C801AA">
        <w:rPr>
          <w:rFonts w:cs="Tahoma"/>
          <w:sz w:val="28"/>
          <w:szCs w:val="28"/>
        </w:rPr>
        <w:t>Несомненно</w:t>
      </w:r>
      <w:proofErr w:type="gramEnd"/>
      <w:r w:rsidRPr="00C801AA">
        <w:rPr>
          <w:rFonts w:cs="Tahoma"/>
          <w:sz w:val="28"/>
          <w:szCs w:val="28"/>
        </w:rPr>
        <w:t xml:space="preserve"> авторство Гиппок</w:t>
      </w:r>
      <w:r w:rsidR="00040902">
        <w:rPr>
          <w:rFonts w:cs="Tahoma"/>
          <w:sz w:val="28"/>
          <w:szCs w:val="28"/>
        </w:rPr>
        <w:t xml:space="preserve">рата для сочинений: «Афоризмы», </w:t>
      </w:r>
      <w:r w:rsidRPr="00C801AA">
        <w:rPr>
          <w:rFonts w:cs="Tahoma"/>
          <w:sz w:val="28"/>
          <w:szCs w:val="28"/>
        </w:rPr>
        <w:t>«</w:t>
      </w:r>
      <w:proofErr w:type="spellStart"/>
      <w:r w:rsidRPr="00C801AA">
        <w:rPr>
          <w:rFonts w:cs="Tahoma"/>
          <w:sz w:val="28"/>
          <w:szCs w:val="28"/>
        </w:rPr>
        <w:t>Прогностикон</w:t>
      </w:r>
      <w:proofErr w:type="spellEnd"/>
      <w:r w:rsidRPr="00C801AA">
        <w:rPr>
          <w:rFonts w:cs="Tahoma"/>
          <w:sz w:val="28"/>
          <w:szCs w:val="28"/>
        </w:rPr>
        <w:t>» (в нем представлены общие свойства болезней), «Эпидемии»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proofErr w:type="gramStart"/>
      <w:r w:rsidRPr="00C801AA">
        <w:rPr>
          <w:rFonts w:cs="Tahoma"/>
          <w:sz w:val="28"/>
          <w:szCs w:val="28"/>
        </w:rPr>
        <w:t>(дано описание течения болезней), «О пр</w:t>
      </w:r>
      <w:r w:rsidR="00040902">
        <w:rPr>
          <w:rFonts w:cs="Tahoma"/>
          <w:sz w:val="28"/>
          <w:szCs w:val="28"/>
        </w:rPr>
        <w:t xml:space="preserve">ироде человека» (здесь изложена </w:t>
      </w:r>
      <w:r w:rsidRPr="00C801AA">
        <w:rPr>
          <w:rFonts w:cs="Tahoma"/>
          <w:sz w:val="28"/>
          <w:szCs w:val="28"/>
        </w:rPr>
        <w:t>теория четырех состояний (или жидкостей): "крови", "флегмы", "желтой желчи"</w:t>
      </w:r>
      <w:proofErr w:type="gramEnd"/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и "черной желчи"), а также «Клятва» (более известная под названием «Клятва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 xml:space="preserve">Гиппократа»). </w:t>
      </w:r>
      <w:proofErr w:type="gramStart"/>
      <w:r w:rsidRPr="00C801AA">
        <w:rPr>
          <w:rFonts w:cs="Tahoma"/>
          <w:sz w:val="28"/>
          <w:szCs w:val="28"/>
        </w:rPr>
        <w:t>В так называемом</w:t>
      </w:r>
      <w:r w:rsidR="00D16BC4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 «</w:t>
      </w:r>
      <w:proofErr w:type="spellStart"/>
      <w:r w:rsidRPr="00C801AA">
        <w:rPr>
          <w:rFonts w:cs="Tahoma"/>
          <w:sz w:val="28"/>
          <w:szCs w:val="28"/>
        </w:rPr>
        <w:t>Гиппократовом</w:t>
      </w:r>
      <w:proofErr w:type="spellEnd"/>
      <w:r w:rsidRPr="00C801AA">
        <w:rPr>
          <w:rFonts w:cs="Tahoma"/>
          <w:sz w:val="28"/>
          <w:szCs w:val="28"/>
        </w:rPr>
        <w:t xml:space="preserve"> сборнике» («</w:t>
      </w:r>
      <w:proofErr w:type="spellStart"/>
      <w:r w:rsidRPr="00C801AA">
        <w:rPr>
          <w:rFonts w:cs="Tahoma"/>
          <w:sz w:val="28"/>
          <w:szCs w:val="28"/>
        </w:rPr>
        <w:t>Corpus</w:t>
      </w:r>
      <w:proofErr w:type="spellEnd"/>
      <w:proofErr w:type="gramEnd"/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proofErr w:type="spellStart"/>
      <w:r w:rsidRPr="00C801AA">
        <w:rPr>
          <w:rFonts w:cs="Tahoma"/>
          <w:sz w:val="28"/>
          <w:szCs w:val="28"/>
        </w:rPr>
        <w:t>Hippocraticum</w:t>
      </w:r>
      <w:proofErr w:type="spellEnd"/>
      <w:r w:rsidRPr="00C801AA">
        <w:rPr>
          <w:rFonts w:cs="Tahoma"/>
          <w:sz w:val="28"/>
          <w:szCs w:val="28"/>
        </w:rPr>
        <w:t>») собрано свыше 100 медицинских сочинений. В «Гиппократов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lastRenderedPageBreak/>
        <w:t>сборник» вошли сочинения не только Гиппократа и его учеников, но и врачей,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proofErr w:type="gramStart"/>
      <w:r w:rsidRPr="00C801AA">
        <w:rPr>
          <w:rFonts w:cs="Tahoma"/>
          <w:sz w:val="28"/>
          <w:szCs w:val="28"/>
        </w:rPr>
        <w:t>представлявших</w:t>
      </w:r>
      <w:proofErr w:type="gramEnd"/>
      <w:r w:rsidRPr="00C801AA">
        <w:rPr>
          <w:rFonts w:cs="Tahoma"/>
          <w:sz w:val="28"/>
          <w:szCs w:val="28"/>
        </w:rPr>
        <w:t xml:space="preserve"> иные направлени</w:t>
      </w:r>
      <w:r w:rsidR="00D16BC4">
        <w:rPr>
          <w:rFonts w:cs="Tahoma"/>
          <w:sz w:val="28"/>
          <w:szCs w:val="28"/>
        </w:rPr>
        <w:t xml:space="preserve">я древнегреческой медицины. С </w:t>
      </w:r>
      <w:r w:rsidRPr="00C801AA">
        <w:rPr>
          <w:rFonts w:cs="Tahoma"/>
          <w:sz w:val="28"/>
          <w:szCs w:val="28"/>
        </w:rPr>
        <w:t>«</w:t>
      </w:r>
      <w:proofErr w:type="spellStart"/>
      <w:r w:rsidRPr="00C801AA">
        <w:rPr>
          <w:rFonts w:cs="Tahoma"/>
          <w:sz w:val="28"/>
          <w:szCs w:val="28"/>
        </w:rPr>
        <w:t>Гиппократова</w:t>
      </w:r>
      <w:proofErr w:type="spellEnd"/>
      <w:r w:rsidRPr="00C801AA">
        <w:rPr>
          <w:rFonts w:cs="Tahoma"/>
          <w:sz w:val="28"/>
          <w:szCs w:val="28"/>
        </w:rPr>
        <w:t xml:space="preserve"> сборника» фактически</w:t>
      </w:r>
      <w:r w:rsidR="00D16BC4">
        <w:rPr>
          <w:rFonts w:cs="Tahoma"/>
          <w:sz w:val="28"/>
          <w:szCs w:val="28"/>
        </w:rPr>
        <w:t xml:space="preserve"> начинается история европейской </w:t>
      </w:r>
      <w:r w:rsidRPr="00C801AA">
        <w:rPr>
          <w:rFonts w:cs="Tahoma"/>
          <w:sz w:val="28"/>
          <w:szCs w:val="28"/>
        </w:rPr>
        <w:t>медицины и медицинской терминологии.</w:t>
      </w:r>
    </w:p>
    <w:p w:rsidR="00C801AA" w:rsidRPr="00C801AA" w:rsidRDefault="00D16BC4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</w:t>
      </w:r>
      <w:r w:rsidR="000424DA">
        <w:rPr>
          <w:rFonts w:cs="Tahoma"/>
          <w:sz w:val="28"/>
          <w:szCs w:val="28"/>
        </w:rPr>
        <w:t xml:space="preserve">       </w:t>
      </w:r>
      <w:r w:rsidR="00C801AA" w:rsidRPr="00C801AA">
        <w:rPr>
          <w:rFonts w:cs="Tahoma"/>
          <w:sz w:val="28"/>
          <w:szCs w:val="28"/>
        </w:rPr>
        <w:t xml:space="preserve">Хотя связь греческой медицины с </w:t>
      </w:r>
      <w:r>
        <w:rPr>
          <w:rFonts w:cs="Tahoma"/>
          <w:sz w:val="28"/>
          <w:szCs w:val="28"/>
        </w:rPr>
        <w:t xml:space="preserve">культурами Египта и Месопотамии </w:t>
      </w:r>
      <w:r w:rsidR="00C801AA" w:rsidRPr="00C801AA">
        <w:rPr>
          <w:rFonts w:cs="Tahoma"/>
          <w:sz w:val="28"/>
          <w:szCs w:val="28"/>
        </w:rPr>
        <w:t>несомненна, но уже в древнейших греческих медицинских сочин</w:t>
      </w:r>
      <w:r>
        <w:rPr>
          <w:rFonts w:cs="Tahoma"/>
          <w:sz w:val="28"/>
          <w:szCs w:val="28"/>
        </w:rPr>
        <w:t xml:space="preserve">ениях </w:t>
      </w:r>
      <w:r w:rsidR="00C801AA" w:rsidRPr="00C801AA">
        <w:rPr>
          <w:rFonts w:cs="Tahoma"/>
          <w:sz w:val="28"/>
          <w:szCs w:val="28"/>
        </w:rPr>
        <w:t>используется греческая по происхождению, а не заимствованная терминология.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Гиппократ и его преемники унаследовали медицинскую лексику, применяемую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многими поколениями народных врачевателей; эти термины можно встретить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уже в поэтических произведениях Гомера (IX—VIII вв. до н. э.). В гомеровском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proofErr w:type="gramStart"/>
      <w:r w:rsidRPr="00C801AA">
        <w:rPr>
          <w:rFonts w:cs="Tahoma"/>
          <w:sz w:val="28"/>
          <w:szCs w:val="28"/>
        </w:rPr>
        <w:t>эпосе</w:t>
      </w:r>
      <w:proofErr w:type="gramEnd"/>
      <w:r w:rsidRPr="00C801AA">
        <w:rPr>
          <w:rFonts w:cs="Tahoma"/>
          <w:sz w:val="28"/>
          <w:szCs w:val="28"/>
        </w:rPr>
        <w:t xml:space="preserve"> представлена значительная доля тех анатомических и нозологических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обозначений, которыми пользовался Гиппократ и без которых не обходятся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современные врачи. Из греческой народной речи главным образом черпались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слова для названий медицинских предметов и явлений. Один и тот же предмет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proofErr w:type="gramStart"/>
      <w:r w:rsidRPr="00C801AA">
        <w:rPr>
          <w:rFonts w:cs="Tahoma"/>
          <w:sz w:val="28"/>
          <w:szCs w:val="28"/>
        </w:rPr>
        <w:t>обозначен</w:t>
      </w:r>
      <w:proofErr w:type="gramEnd"/>
      <w:r w:rsidRPr="00C801AA">
        <w:rPr>
          <w:rFonts w:cs="Tahoma"/>
          <w:sz w:val="28"/>
          <w:szCs w:val="28"/>
        </w:rPr>
        <w:t xml:space="preserve"> в «</w:t>
      </w:r>
      <w:proofErr w:type="spellStart"/>
      <w:r w:rsidRPr="00C801AA">
        <w:rPr>
          <w:rFonts w:cs="Tahoma"/>
          <w:sz w:val="28"/>
          <w:szCs w:val="28"/>
        </w:rPr>
        <w:t>Гиппократовом</w:t>
      </w:r>
      <w:proofErr w:type="spellEnd"/>
      <w:r w:rsidRPr="00C801AA">
        <w:rPr>
          <w:rFonts w:cs="Tahoma"/>
          <w:sz w:val="28"/>
          <w:szCs w:val="28"/>
        </w:rPr>
        <w:t xml:space="preserve"> сборнике» нередко разными словами. В основном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в сборнике мы находим наименов</w:t>
      </w:r>
      <w:r w:rsidR="00D16BC4">
        <w:rPr>
          <w:rFonts w:cs="Tahoma"/>
          <w:sz w:val="28"/>
          <w:szCs w:val="28"/>
        </w:rPr>
        <w:t xml:space="preserve">ания болезней и их симптомов, а </w:t>
      </w:r>
      <w:r w:rsidRPr="00C801AA">
        <w:rPr>
          <w:rFonts w:cs="Tahoma"/>
          <w:sz w:val="28"/>
          <w:szCs w:val="28"/>
        </w:rPr>
        <w:t>анатомическая лексика представлена не так п</w:t>
      </w:r>
      <w:r w:rsidR="00D16BC4">
        <w:rPr>
          <w:rFonts w:cs="Tahoma"/>
          <w:sz w:val="28"/>
          <w:szCs w:val="28"/>
        </w:rPr>
        <w:t xml:space="preserve">одробно. </w:t>
      </w:r>
      <w:r w:rsidRPr="00C801AA">
        <w:rPr>
          <w:rFonts w:cs="Tahoma"/>
          <w:sz w:val="28"/>
          <w:szCs w:val="28"/>
        </w:rPr>
        <w:t>Из «</w:t>
      </w:r>
      <w:proofErr w:type="spellStart"/>
      <w:r w:rsidRPr="00C801AA">
        <w:rPr>
          <w:rFonts w:cs="Tahoma"/>
          <w:sz w:val="28"/>
          <w:szCs w:val="28"/>
        </w:rPr>
        <w:t>Гиппократова</w:t>
      </w:r>
      <w:proofErr w:type="spellEnd"/>
      <w:r w:rsidRPr="00C801AA">
        <w:rPr>
          <w:rFonts w:cs="Tahoma"/>
          <w:sz w:val="28"/>
          <w:szCs w:val="28"/>
        </w:rPr>
        <w:t xml:space="preserve"> сборника», ч</w:t>
      </w:r>
      <w:r w:rsidR="00D16BC4">
        <w:rPr>
          <w:rFonts w:cs="Tahoma"/>
          <w:sz w:val="28"/>
          <w:szCs w:val="28"/>
        </w:rPr>
        <w:t xml:space="preserve">асто при посредстве последующей </w:t>
      </w:r>
      <w:r w:rsidRPr="00C801AA">
        <w:rPr>
          <w:rFonts w:cs="Tahoma"/>
          <w:sz w:val="28"/>
          <w:szCs w:val="28"/>
        </w:rPr>
        <w:t xml:space="preserve">латинизации, в научную медицину пришли </w:t>
      </w:r>
      <w:r w:rsidR="00D16BC4">
        <w:rPr>
          <w:rFonts w:cs="Tahoma"/>
          <w:sz w:val="28"/>
          <w:szCs w:val="28"/>
        </w:rPr>
        <w:t xml:space="preserve">такие наименования, как нефрит, </w:t>
      </w:r>
      <w:r w:rsidRPr="00C801AA">
        <w:rPr>
          <w:rFonts w:cs="Tahoma"/>
          <w:sz w:val="28"/>
          <w:szCs w:val="28"/>
        </w:rPr>
        <w:t xml:space="preserve">парез, бронх, уретра, </w:t>
      </w:r>
      <w:proofErr w:type="spellStart"/>
      <w:r w:rsidRPr="00C801AA">
        <w:rPr>
          <w:rFonts w:cs="Tahoma"/>
          <w:sz w:val="28"/>
          <w:szCs w:val="28"/>
        </w:rPr>
        <w:t>акромион</w:t>
      </w:r>
      <w:proofErr w:type="spellEnd"/>
      <w:r w:rsidRPr="00C801AA">
        <w:rPr>
          <w:rFonts w:cs="Tahoma"/>
          <w:sz w:val="28"/>
          <w:szCs w:val="28"/>
        </w:rPr>
        <w:t>, апофиз, с</w:t>
      </w:r>
      <w:r w:rsidR="00D16BC4">
        <w:rPr>
          <w:rFonts w:cs="Tahoma"/>
          <w:sz w:val="28"/>
          <w:szCs w:val="28"/>
        </w:rPr>
        <w:t xml:space="preserve">имфиз, </w:t>
      </w:r>
      <w:proofErr w:type="spellStart"/>
      <w:r w:rsidR="00D16BC4">
        <w:rPr>
          <w:rFonts w:cs="Tahoma"/>
          <w:sz w:val="28"/>
          <w:szCs w:val="28"/>
        </w:rPr>
        <w:t>илеус</w:t>
      </w:r>
      <w:proofErr w:type="spellEnd"/>
      <w:r w:rsidR="00D16BC4">
        <w:rPr>
          <w:rFonts w:cs="Tahoma"/>
          <w:sz w:val="28"/>
          <w:szCs w:val="28"/>
        </w:rPr>
        <w:t xml:space="preserve">, карцинома, кифоз, </w:t>
      </w:r>
      <w:r w:rsidRPr="00C801AA">
        <w:rPr>
          <w:rFonts w:cs="Tahoma"/>
          <w:sz w:val="28"/>
          <w:szCs w:val="28"/>
        </w:rPr>
        <w:t>полип, тиф, холера, эмфизема, эпидемия и множество других.</w:t>
      </w:r>
    </w:p>
    <w:p w:rsidR="00C801AA" w:rsidRPr="00C801AA" w:rsidRDefault="00D16BC4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0424DA">
        <w:rPr>
          <w:rFonts w:cs="Tahoma"/>
          <w:sz w:val="28"/>
          <w:szCs w:val="28"/>
        </w:rPr>
        <w:t xml:space="preserve">          </w:t>
      </w:r>
      <w:r w:rsidR="00C801AA" w:rsidRPr="00C801AA">
        <w:rPr>
          <w:rFonts w:cs="Tahoma"/>
          <w:sz w:val="28"/>
          <w:szCs w:val="28"/>
        </w:rPr>
        <w:t>Значительный вклад в медицинскую лексику внес древнегреческий</w:t>
      </w:r>
    </w:p>
    <w:p w:rsidR="00C801AA" w:rsidRPr="00C801AA" w:rsidRDefault="00162B74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0</wp:posOffset>
            </wp:positionV>
            <wp:extent cx="20955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04" y="21529"/>
                <wp:lineTo x="21404" y="0"/>
                <wp:lineTo x="0" y="0"/>
              </wp:wrapPolygon>
            </wp:wrapTight>
            <wp:docPr id="11" name="Рисунок 11" descr="C:\Users\Костя\Desktop\МЕТОДИСТ.РУ\аристо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МЕТОДИСТ.РУ\аристотел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1AA" w:rsidRPr="00C801AA">
        <w:rPr>
          <w:rFonts w:cs="Tahoma"/>
          <w:sz w:val="28"/>
          <w:szCs w:val="28"/>
        </w:rPr>
        <w:t xml:space="preserve">философ и ученый </w:t>
      </w:r>
      <w:r w:rsidR="00C801AA" w:rsidRPr="000424DA">
        <w:rPr>
          <w:rFonts w:cs="Tahoma"/>
          <w:b/>
          <w:sz w:val="28"/>
          <w:szCs w:val="28"/>
        </w:rPr>
        <w:t>Аристотель</w:t>
      </w:r>
      <w:r w:rsidR="00C801AA" w:rsidRPr="00C801AA">
        <w:rPr>
          <w:rFonts w:cs="Tahoma"/>
          <w:sz w:val="28"/>
          <w:szCs w:val="28"/>
        </w:rPr>
        <w:t xml:space="preserve"> </w:t>
      </w:r>
      <w:r w:rsidRPr="00162B74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(384—322 гг. до н. э.), ученик Платона и</w:t>
      </w:r>
    </w:p>
    <w:p w:rsid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 xml:space="preserve">воспитатель Александра Македонского, основатель </w:t>
      </w:r>
      <w:proofErr w:type="spellStart"/>
      <w:r w:rsidRPr="00C801AA">
        <w:rPr>
          <w:rFonts w:cs="Tahoma"/>
          <w:sz w:val="28"/>
          <w:szCs w:val="28"/>
        </w:rPr>
        <w:t>Ликея</w:t>
      </w:r>
      <w:proofErr w:type="spellEnd"/>
      <w:r w:rsidRPr="00C801AA">
        <w:rPr>
          <w:rFonts w:cs="Tahoma"/>
          <w:sz w:val="28"/>
          <w:szCs w:val="28"/>
        </w:rPr>
        <w:t xml:space="preserve"> (перипатетической</w:t>
      </w:r>
      <w:r w:rsidR="00162B74">
        <w:rPr>
          <w:rFonts w:cs="Tahoma"/>
          <w:sz w:val="28"/>
          <w:szCs w:val="28"/>
        </w:rPr>
        <w:t xml:space="preserve"> школы). Аристотель внес </w:t>
      </w:r>
      <w:r w:rsidRPr="00C801AA">
        <w:rPr>
          <w:rFonts w:cs="Tahoma"/>
          <w:sz w:val="28"/>
          <w:szCs w:val="28"/>
        </w:rPr>
        <w:t>боль</w:t>
      </w:r>
      <w:r w:rsidR="00162B74">
        <w:rPr>
          <w:rFonts w:cs="Tahoma"/>
          <w:sz w:val="28"/>
          <w:szCs w:val="28"/>
        </w:rPr>
        <w:t xml:space="preserve">шой вклад в развитие ряда наук: </w:t>
      </w:r>
      <w:r w:rsidRPr="00C801AA">
        <w:rPr>
          <w:rFonts w:cs="Tahoma"/>
          <w:sz w:val="28"/>
          <w:szCs w:val="28"/>
        </w:rPr>
        <w:t>социологии,</w:t>
      </w:r>
      <w:r w:rsidR="00162B74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философии, математики, физики и других. К его сочинениям восходят такие</w:t>
      </w:r>
      <w:r w:rsidR="00162B74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медицинские термины, </w:t>
      </w:r>
      <w:r w:rsidR="00D16BC4">
        <w:rPr>
          <w:rFonts w:cs="Tahoma"/>
          <w:sz w:val="28"/>
          <w:szCs w:val="28"/>
        </w:rPr>
        <w:t xml:space="preserve">как </w:t>
      </w:r>
      <w:r w:rsidR="00D16BC4" w:rsidRPr="00162B74">
        <w:rPr>
          <w:rFonts w:cs="Tahoma"/>
          <w:b/>
          <w:sz w:val="28"/>
          <w:szCs w:val="28"/>
        </w:rPr>
        <w:t xml:space="preserve">аорта, глаукома, диафрагма, </w:t>
      </w:r>
      <w:proofErr w:type="spellStart"/>
      <w:r w:rsidRPr="00162B74">
        <w:rPr>
          <w:rFonts w:cs="Tahoma"/>
          <w:b/>
          <w:sz w:val="28"/>
          <w:szCs w:val="28"/>
        </w:rPr>
        <w:t>меконий</w:t>
      </w:r>
      <w:proofErr w:type="spellEnd"/>
      <w:r w:rsidRPr="00162B74">
        <w:rPr>
          <w:rFonts w:cs="Tahoma"/>
          <w:b/>
          <w:sz w:val="28"/>
          <w:szCs w:val="28"/>
        </w:rPr>
        <w:t>, лейкома,</w:t>
      </w:r>
      <w:r w:rsidRPr="00C801AA">
        <w:rPr>
          <w:rFonts w:cs="Tahoma"/>
          <w:sz w:val="28"/>
          <w:szCs w:val="28"/>
        </w:rPr>
        <w:t xml:space="preserve"> </w:t>
      </w:r>
      <w:r w:rsidRPr="00162B74">
        <w:rPr>
          <w:rFonts w:cs="Tahoma"/>
          <w:b/>
          <w:sz w:val="28"/>
          <w:szCs w:val="28"/>
        </w:rPr>
        <w:t>фаланга, экзофтальм</w:t>
      </w:r>
      <w:r w:rsidRPr="00C801AA">
        <w:rPr>
          <w:rFonts w:cs="Tahoma"/>
          <w:sz w:val="28"/>
          <w:szCs w:val="28"/>
        </w:rPr>
        <w:t>.</w:t>
      </w:r>
      <w:r w:rsidR="00D16BC4">
        <w:rPr>
          <w:rFonts w:cs="Tahoma"/>
          <w:sz w:val="28"/>
          <w:szCs w:val="28"/>
        </w:rPr>
        <w:t xml:space="preserve"> Аристотель уточнил специальные </w:t>
      </w:r>
      <w:r w:rsidRPr="00C801AA">
        <w:rPr>
          <w:rFonts w:cs="Tahoma"/>
          <w:sz w:val="28"/>
          <w:szCs w:val="28"/>
        </w:rPr>
        <w:t>значения ряда уже существовавших в медиц</w:t>
      </w:r>
      <w:r w:rsidR="00D16BC4">
        <w:rPr>
          <w:rFonts w:cs="Tahoma"/>
          <w:sz w:val="28"/>
          <w:szCs w:val="28"/>
        </w:rPr>
        <w:t xml:space="preserve">инском лексиконе слов, например </w:t>
      </w:r>
      <w:r w:rsidRPr="00C801AA">
        <w:rPr>
          <w:rFonts w:cs="Tahoma"/>
          <w:sz w:val="28"/>
          <w:szCs w:val="28"/>
        </w:rPr>
        <w:t xml:space="preserve">содержание слова </w:t>
      </w:r>
      <w:proofErr w:type="spellStart"/>
      <w:r w:rsidRPr="00C801AA">
        <w:rPr>
          <w:rFonts w:cs="Tahoma"/>
          <w:sz w:val="28"/>
          <w:szCs w:val="28"/>
        </w:rPr>
        <w:t>mēninx</w:t>
      </w:r>
      <w:proofErr w:type="spellEnd"/>
      <w:r w:rsidRPr="00C801AA">
        <w:rPr>
          <w:rFonts w:cs="Tahoma"/>
          <w:sz w:val="28"/>
          <w:szCs w:val="28"/>
        </w:rPr>
        <w:t xml:space="preserve">, </w:t>
      </w:r>
      <w:proofErr w:type="spellStart"/>
      <w:r w:rsidRPr="00C801AA">
        <w:rPr>
          <w:rFonts w:cs="Tahoma"/>
          <w:sz w:val="28"/>
          <w:szCs w:val="28"/>
        </w:rPr>
        <w:t>mēningos</w:t>
      </w:r>
      <w:proofErr w:type="spellEnd"/>
      <w:r w:rsidRPr="00C801AA">
        <w:rPr>
          <w:rFonts w:cs="Tahoma"/>
          <w:sz w:val="28"/>
          <w:szCs w:val="28"/>
        </w:rPr>
        <w:t xml:space="preserve"> (оболоч</w:t>
      </w:r>
      <w:r w:rsidR="00D16BC4">
        <w:rPr>
          <w:rFonts w:cs="Tahoma"/>
          <w:sz w:val="28"/>
          <w:szCs w:val="28"/>
        </w:rPr>
        <w:t xml:space="preserve">ка) сузил до значения «мозговая </w:t>
      </w:r>
      <w:r w:rsidRPr="00C801AA">
        <w:rPr>
          <w:rFonts w:cs="Tahoma"/>
          <w:sz w:val="28"/>
          <w:szCs w:val="28"/>
        </w:rPr>
        <w:t>оболочка».</w:t>
      </w:r>
    </w:p>
    <w:p w:rsidR="00322985" w:rsidRPr="00C801AA" w:rsidRDefault="00322985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D16BC4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</w:t>
      </w:r>
      <w:r w:rsidR="00C801AA" w:rsidRPr="00C801AA">
        <w:rPr>
          <w:rFonts w:cs="Tahoma"/>
          <w:sz w:val="28"/>
          <w:szCs w:val="28"/>
        </w:rPr>
        <w:t>В период эллинизма (конец IV—I в. до н. э.) центром научной медицины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становится в столица одной из эллинистических (возникших в результате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завоеваний Александра Македонского) монархий — Александрия Египетская.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lastRenderedPageBreak/>
        <w:t>Здесь сложилась известная во всем мире и предопределившая на многие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столетия вперед развитие медицины </w:t>
      </w:r>
      <w:r w:rsidR="00C801AA" w:rsidRPr="000424DA">
        <w:rPr>
          <w:rFonts w:cs="Tahoma"/>
          <w:b/>
          <w:sz w:val="28"/>
          <w:szCs w:val="28"/>
        </w:rPr>
        <w:t>Александрийская медицинская школа</w:t>
      </w:r>
      <w:r w:rsidR="000424DA">
        <w:rPr>
          <w:rFonts w:cs="Tahoma"/>
          <w:sz w:val="28"/>
          <w:szCs w:val="28"/>
        </w:rPr>
        <w:t xml:space="preserve">. Она </w:t>
      </w:r>
      <w:r w:rsidR="00C801AA" w:rsidRPr="00C801AA">
        <w:rPr>
          <w:rFonts w:cs="Tahoma"/>
          <w:sz w:val="28"/>
          <w:szCs w:val="28"/>
        </w:rPr>
        <w:t>прославилась деятельностью главным образом двух выдающихся врачей —</w:t>
      </w:r>
      <w:r w:rsidR="003416B7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Герофила</w:t>
      </w:r>
      <w:proofErr w:type="spellEnd"/>
      <w:r w:rsidR="00C801AA" w:rsidRPr="00C801AA">
        <w:rPr>
          <w:rFonts w:cs="Tahoma"/>
          <w:sz w:val="28"/>
          <w:szCs w:val="28"/>
        </w:rPr>
        <w:t xml:space="preserve"> (около 300—250 гг. до н. э.) и </w:t>
      </w:r>
      <w:proofErr w:type="spellStart"/>
      <w:r w:rsidR="00C801AA" w:rsidRPr="00C801AA">
        <w:rPr>
          <w:rFonts w:cs="Tahoma"/>
          <w:sz w:val="28"/>
          <w:szCs w:val="28"/>
        </w:rPr>
        <w:t>Эразистрата</w:t>
      </w:r>
      <w:proofErr w:type="spellEnd"/>
      <w:r w:rsidR="00C801AA" w:rsidRPr="00C801AA">
        <w:rPr>
          <w:rFonts w:cs="Tahoma"/>
          <w:sz w:val="28"/>
          <w:szCs w:val="28"/>
        </w:rPr>
        <w:t xml:space="preserve"> (умер около 250 г. до н. э.).</w:t>
      </w:r>
    </w:p>
    <w:p w:rsidR="00D618CF" w:rsidRDefault="00D618CF" w:rsidP="00585EC9">
      <w:pPr>
        <w:spacing w:line="276" w:lineRule="auto"/>
        <w:rPr>
          <w:rFonts w:cs="Tahoma"/>
          <w:sz w:val="28"/>
          <w:szCs w:val="28"/>
        </w:rPr>
      </w:pPr>
    </w:p>
    <w:p w:rsidR="00D618CF" w:rsidRPr="00D618CF" w:rsidRDefault="00D618CF" w:rsidP="00D618CF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     </w:t>
      </w:r>
      <w:r w:rsidRPr="00D618CF">
        <w:rPr>
          <w:rFonts w:cs="Tahoma"/>
          <w:sz w:val="28"/>
          <w:szCs w:val="28"/>
        </w:rPr>
        <w:t xml:space="preserve">Врач </w:t>
      </w:r>
      <w:proofErr w:type="spellStart"/>
      <w:r w:rsidRPr="00D618CF">
        <w:rPr>
          <w:rFonts w:cs="Tahoma"/>
          <w:sz w:val="28"/>
          <w:szCs w:val="28"/>
        </w:rPr>
        <w:t>Герофил</w:t>
      </w:r>
      <w:proofErr w:type="spellEnd"/>
      <w:r w:rsidRPr="00D618CF">
        <w:rPr>
          <w:rFonts w:cs="Tahoma"/>
          <w:sz w:val="28"/>
          <w:szCs w:val="28"/>
        </w:rPr>
        <w:t xml:space="preserve"> </w:t>
      </w:r>
      <w:proofErr w:type="spellStart"/>
      <w:r w:rsidRPr="00D618CF">
        <w:rPr>
          <w:rFonts w:cs="Tahoma"/>
          <w:sz w:val="28"/>
          <w:szCs w:val="28"/>
        </w:rPr>
        <w:t>Халкедонийский</w:t>
      </w:r>
      <w:proofErr w:type="spellEnd"/>
      <w:r w:rsidRPr="00D618CF">
        <w:rPr>
          <w:rFonts w:cs="Tahoma"/>
          <w:sz w:val="28"/>
          <w:szCs w:val="28"/>
        </w:rPr>
        <w:t xml:space="preserve"> и </w:t>
      </w:r>
      <w:proofErr w:type="spellStart"/>
      <w:r w:rsidRPr="00D618CF">
        <w:rPr>
          <w:rFonts w:cs="Tahoma"/>
          <w:sz w:val="28"/>
          <w:szCs w:val="28"/>
        </w:rPr>
        <w:t>Эразистрат</w:t>
      </w:r>
      <w:proofErr w:type="spellEnd"/>
      <w:r w:rsidRPr="00D618CF">
        <w:rPr>
          <w:rFonts w:cs="Tahoma"/>
          <w:sz w:val="28"/>
          <w:szCs w:val="28"/>
        </w:rPr>
        <w:t xml:space="preserve">, одни из родоначальников Александрийской медицинской школы, впервые стали с научной целью изучать анатомию человека на трупах, </w:t>
      </w:r>
      <w:r>
        <w:rPr>
          <w:rFonts w:cs="Tahoma"/>
          <w:sz w:val="28"/>
          <w:szCs w:val="28"/>
        </w:rPr>
        <w:t xml:space="preserve">делать психологические опыты на </w:t>
      </w:r>
      <w:r w:rsidRPr="00D618CF">
        <w:rPr>
          <w:rFonts w:cs="Tahoma"/>
          <w:sz w:val="28"/>
          <w:szCs w:val="28"/>
        </w:rPr>
        <w:t xml:space="preserve">приговоренных к смерти, за что их справедливо упрекал писатель-богослов </w:t>
      </w:r>
      <w:proofErr w:type="spellStart"/>
      <w:r w:rsidRPr="00D618CF">
        <w:rPr>
          <w:rFonts w:cs="Tahoma"/>
          <w:sz w:val="28"/>
          <w:szCs w:val="28"/>
        </w:rPr>
        <w:t>Люций</w:t>
      </w:r>
      <w:proofErr w:type="spellEnd"/>
      <w:r w:rsidRPr="00D618CF">
        <w:rPr>
          <w:rFonts w:cs="Tahoma"/>
          <w:sz w:val="28"/>
          <w:szCs w:val="28"/>
        </w:rPr>
        <w:t xml:space="preserve"> </w:t>
      </w:r>
      <w:proofErr w:type="spellStart"/>
      <w:r w:rsidRPr="00D618CF">
        <w:rPr>
          <w:rFonts w:cs="Tahoma"/>
          <w:sz w:val="28"/>
          <w:szCs w:val="28"/>
        </w:rPr>
        <w:t>Целий</w:t>
      </w:r>
      <w:proofErr w:type="spellEnd"/>
      <w:r w:rsidRPr="00D618CF">
        <w:rPr>
          <w:rFonts w:cs="Tahoma"/>
          <w:sz w:val="28"/>
          <w:szCs w:val="28"/>
        </w:rPr>
        <w:t xml:space="preserve"> Фирман </w:t>
      </w:r>
      <w:proofErr w:type="spellStart"/>
      <w:r w:rsidRPr="00D618CF">
        <w:rPr>
          <w:rFonts w:cs="Tahoma"/>
          <w:sz w:val="28"/>
          <w:szCs w:val="28"/>
        </w:rPr>
        <w:t>Лактинций</w:t>
      </w:r>
      <w:proofErr w:type="spellEnd"/>
      <w:r w:rsidRPr="00D618CF">
        <w:rPr>
          <w:rFonts w:cs="Tahoma"/>
          <w:sz w:val="28"/>
          <w:szCs w:val="28"/>
        </w:rPr>
        <w:t xml:space="preserve"> (</w:t>
      </w:r>
      <w:proofErr w:type="spellStart"/>
      <w:r w:rsidRPr="00D618CF">
        <w:rPr>
          <w:rFonts w:cs="Tahoma"/>
          <w:sz w:val="28"/>
          <w:szCs w:val="28"/>
        </w:rPr>
        <w:t>Lactantius</w:t>
      </w:r>
      <w:proofErr w:type="spellEnd"/>
      <w:r w:rsidRPr="00D618CF">
        <w:rPr>
          <w:rFonts w:cs="Tahoma"/>
          <w:sz w:val="28"/>
          <w:szCs w:val="28"/>
        </w:rPr>
        <w:t xml:space="preserve">, вторая половина III века н. э.). К сожалению, основные труды этих </w:t>
      </w:r>
      <w:r>
        <w:rPr>
          <w:rFonts w:cs="Tahoma"/>
          <w:sz w:val="28"/>
          <w:szCs w:val="28"/>
        </w:rPr>
        <w:t>ученых (</w:t>
      </w:r>
      <w:proofErr w:type="spellStart"/>
      <w:r>
        <w:rPr>
          <w:rFonts w:cs="Tahoma"/>
          <w:sz w:val="28"/>
          <w:szCs w:val="28"/>
        </w:rPr>
        <w:t>Герофилом</w:t>
      </w:r>
      <w:proofErr w:type="spellEnd"/>
      <w:r>
        <w:rPr>
          <w:rFonts w:cs="Tahoma"/>
          <w:sz w:val="28"/>
          <w:szCs w:val="28"/>
        </w:rPr>
        <w:t xml:space="preserve"> была написана «Анатомия») </w:t>
      </w:r>
      <w:proofErr w:type="spellStart"/>
      <w:r>
        <w:rPr>
          <w:rFonts w:cs="Tahoma"/>
          <w:sz w:val="28"/>
          <w:szCs w:val="28"/>
        </w:rPr>
        <w:t>утеряны.</w:t>
      </w:r>
      <w:r w:rsidRPr="00D618CF">
        <w:rPr>
          <w:rFonts w:cs="Tahoma"/>
          <w:sz w:val="28"/>
          <w:szCs w:val="28"/>
        </w:rPr>
        <w:t>Об</w:t>
      </w:r>
      <w:proofErr w:type="spellEnd"/>
      <w:r w:rsidRPr="00D618CF">
        <w:rPr>
          <w:rFonts w:cs="Tahoma"/>
          <w:sz w:val="28"/>
          <w:szCs w:val="28"/>
        </w:rPr>
        <w:t xml:space="preserve"> анатомических и физиологических взглядах александрийских ученых мы узнаем из сочинений Везалия, который критиковал их материалистическое объяснение происхождения чувствительности и движения.</w:t>
      </w:r>
    </w:p>
    <w:p w:rsidR="00D618CF" w:rsidRPr="00C801AA" w:rsidRDefault="00D618CF" w:rsidP="00F06F11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85CF0E3" wp14:editId="7091FC65">
            <wp:simplePos x="0" y="0"/>
            <wp:positionH relativeFrom="column">
              <wp:posOffset>175260</wp:posOffset>
            </wp:positionH>
            <wp:positionV relativeFrom="line">
              <wp:posOffset>1270</wp:posOffset>
            </wp:positionV>
            <wp:extent cx="3790950" cy="3457575"/>
            <wp:effectExtent l="0" t="0" r="0" b="9525"/>
            <wp:wrapSquare wrapText="bothSides"/>
            <wp:docPr id="12" name="Рисунок 12" descr="C:\Users\Костя\Desktop\МЕТОДИСТ.РУ\_gerofil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МЕТОДИСТ.РУ\_gerofil_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sz w:val="28"/>
          <w:szCs w:val="28"/>
        </w:rPr>
        <w:t xml:space="preserve"> </w:t>
      </w:r>
      <w:r w:rsidRPr="00D618CF">
        <w:rPr>
          <w:rFonts w:cs="Tahoma"/>
          <w:b/>
          <w:sz w:val="28"/>
          <w:szCs w:val="28"/>
        </w:rPr>
        <w:t xml:space="preserve"> </w:t>
      </w:r>
      <w:proofErr w:type="spellStart"/>
      <w:r w:rsidRPr="00D618CF">
        <w:rPr>
          <w:rFonts w:cs="Tahoma"/>
          <w:b/>
          <w:sz w:val="28"/>
          <w:szCs w:val="28"/>
        </w:rPr>
        <w:t>Герофил</w:t>
      </w:r>
      <w:proofErr w:type="spellEnd"/>
      <w:r w:rsidRPr="00D618CF">
        <w:rPr>
          <w:rFonts w:cs="Tahoma"/>
          <w:sz w:val="28"/>
          <w:szCs w:val="28"/>
        </w:rPr>
        <w:t xml:space="preserve"> - ученик </w:t>
      </w:r>
      <w:proofErr w:type="spellStart"/>
      <w:r w:rsidRPr="00D618CF">
        <w:rPr>
          <w:rFonts w:cs="Tahoma"/>
          <w:sz w:val="28"/>
          <w:szCs w:val="28"/>
        </w:rPr>
        <w:t>Проксагора</w:t>
      </w:r>
      <w:proofErr w:type="spellEnd"/>
      <w:r w:rsidRPr="00D618CF">
        <w:rPr>
          <w:rFonts w:cs="Tahoma"/>
          <w:sz w:val="28"/>
          <w:szCs w:val="28"/>
        </w:rPr>
        <w:t xml:space="preserve"> (340-320 гг. до н. э.) анатома из Коса, прославился в царствование царя Птолемея </w:t>
      </w:r>
      <w:proofErr w:type="spellStart"/>
      <w:r w:rsidRPr="00D618CF">
        <w:rPr>
          <w:rFonts w:cs="Tahoma"/>
          <w:sz w:val="28"/>
          <w:szCs w:val="28"/>
        </w:rPr>
        <w:t>Лагосского</w:t>
      </w:r>
      <w:proofErr w:type="spellEnd"/>
      <w:r w:rsidRPr="00D618CF">
        <w:rPr>
          <w:rFonts w:cs="Tahoma"/>
          <w:sz w:val="28"/>
          <w:szCs w:val="28"/>
        </w:rPr>
        <w:t xml:space="preserve">, который разрешил производить вскрытие трупов и даже предоставлял для этой цели живых преступников. Вскрывая трупы, </w:t>
      </w:r>
      <w:proofErr w:type="spellStart"/>
      <w:r w:rsidRPr="00D618CF">
        <w:rPr>
          <w:rFonts w:cs="Tahoma"/>
          <w:sz w:val="28"/>
          <w:szCs w:val="28"/>
        </w:rPr>
        <w:t>Герофил</w:t>
      </w:r>
      <w:proofErr w:type="spellEnd"/>
      <w:r w:rsidRPr="00D618CF">
        <w:rPr>
          <w:rFonts w:cs="Tahoma"/>
          <w:sz w:val="28"/>
          <w:szCs w:val="28"/>
        </w:rPr>
        <w:t xml:space="preserve"> пришел к выводу, что головной мозг, во-первых, центр всей нервной системы, а во-вторых, органы мышления. К сожалению, достижения ученого не совпадали со взглядами Аристотеля и потому игнорировались. Прошло два тысячелетия, прежде чем догадки </w:t>
      </w:r>
      <w:proofErr w:type="spellStart"/>
      <w:r w:rsidRPr="00D618CF">
        <w:rPr>
          <w:rFonts w:cs="Tahoma"/>
          <w:sz w:val="28"/>
          <w:szCs w:val="28"/>
        </w:rPr>
        <w:t>Герофила</w:t>
      </w:r>
      <w:proofErr w:type="spellEnd"/>
      <w:r w:rsidRPr="00D618CF">
        <w:rPr>
          <w:rFonts w:cs="Tahoma"/>
          <w:sz w:val="28"/>
          <w:szCs w:val="28"/>
        </w:rPr>
        <w:t xml:space="preserve"> и его последователя Галена утвердились в умах европейских ученых.</w:t>
      </w:r>
    </w:p>
    <w:p w:rsidR="00C801AA" w:rsidRDefault="00D618CF" w:rsidP="00F06F11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     </w:t>
      </w:r>
      <w:r w:rsidR="00C801AA" w:rsidRPr="00C801AA">
        <w:rPr>
          <w:rFonts w:cs="Tahoma"/>
          <w:sz w:val="28"/>
          <w:szCs w:val="28"/>
        </w:rPr>
        <w:t>Если в предшествующую эпоху медиц</w:t>
      </w:r>
      <w:r>
        <w:rPr>
          <w:rFonts w:cs="Tahoma"/>
          <w:sz w:val="28"/>
          <w:szCs w:val="28"/>
        </w:rPr>
        <w:t xml:space="preserve">инская терминология обогащалась </w:t>
      </w:r>
      <w:r w:rsidR="00C801AA" w:rsidRPr="00C801AA">
        <w:rPr>
          <w:rFonts w:cs="Tahoma"/>
          <w:sz w:val="28"/>
          <w:szCs w:val="28"/>
        </w:rPr>
        <w:t xml:space="preserve">преимущественно путем заимствования слов </w:t>
      </w:r>
      <w:r w:rsidR="00D16BC4">
        <w:rPr>
          <w:rFonts w:cs="Tahoma"/>
          <w:sz w:val="28"/>
          <w:szCs w:val="28"/>
        </w:rPr>
        <w:t xml:space="preserve">из разговорного языка, то </w:t>
      </w:r>
      <w:r w:rsidR="00C801AA" w:rsidRPr="00C801AA">
        <w:rPr>
          <w:rFonts w:cs="Tahoma"/>
          <w:sz w:val="28"/>
          <w:szCs w:val="28"/>
        </w:rPr>
        <w:t>александрийцы создают неологизмы — то есть новы</w:t>
      </w:r>
      <w:r>
        <w:rPr>
          <w:rFonts w:cs="Tahoma"/>
          <w:sz w:val="28"/>
          <w:szCs w:val="28"/>
        </w:rPr>
        <w:t xml:space="preserve">е, специально созданные </w:t>
      </w:r>
      <w:r w:rsidR="00C801AA" w:rsidRPr="00C801AA">
        <w:rPr>
          <w:rFonts w:cs="Tahoma"/>
          <w:sz w:val="28"/>
          <w:szCs w:val="28"/>
        </w:rPr>
        <w:t xml:space="preserve">наименования. </w:t>
      </w:r>
      <w:proofErr w:type="spellStart"/>
      <w:r w:rsidR="00C801AA" w:rsidRPr="00C801AA">
        <w:rPr>
          <w:rFonts w:cs="Tahoma"/>
          <w:sz w:val="28"/>
          <w:szCs w:val="28"/>
        </w:rPr>
        <w:t>Герофилу</w:t>
      </w:r>
      <w:proofErr w:type="spellEnd"/>
      <w:r w:rsidR="00C801AA" w:rsidRPr="00C801AA">
        <w:rPr>
          <w:rFonts w:cs="Tahoma"/>
          <w:sz w:val="28"/>
          <w:szCs w:val="28"/>
        </w:rPr>
        <w:t xml:space="preserve"> приписывается ав</w:t>
      </w:r>
      <w:r>
        <w:rPr>
          <w:rFonts w:cs="Tahoma"/>
          <w:sz w:val="28"/>
          <w:szCs w:val="28"/>
        </w:rPr>
        <w:t xml:space="preserve">торство таких дошедших до наших </w:t>
      </w:r>
      <w:r w:rsidR="00C801AA" w:rsidRPr="00C801AA">
        <w:rPr>
          <w:rFonts w:cs="Tahoma"/>
          <w:sz w:val="28"/>
          <w:szCs w:val="28"/>
        </w:rPr>
        <w:t>дней терминов, как диастола, систола, про</w:t>
      </w:r>
      <w:r w:rsidR="00D16BC4">
        <w:rPr>
          <w:rFonts w:cs="Tahoma"/>
          <w:sz w:val="28"/>
          <w:szCs w:val="28"/>
        </w:rPr>
        <w:t xml:space="preserve">стата, </w:t>
      </w:r>
      <w:proofErr w:type="spellStart"/>
      <w:r w:rsidR="00D16BC4">
        <w:rPr>
          <w:rFonts w:cs="Tahoma"/>
          <w:sz w:val="28"/>
          <w:szCs w:val="28"/>
        </w:rPr>
        <w:t>mēninx</w:t>
      </w:r>
      <w:proofErr w:type="spellEnd"/>
      <w:r w:rsidR="00D16BC4">
        <w:rPr>
          <w:rFonts w:cs="Tahoma"/>
          <w:sz w:val="28"/>
          <w:szCs w:val="28"/>
        </w:rPr>
        <w:t xml:space="preserve"> </w:t>
      </w:r>
      <w:proofErr w:type="spellStart"/>
      <w:r w:rsidR="00D16BC4">
        <w:rPr>
          <w:rFonts w:cs="Tahoma"/>
          <w:sz w:val="28"/>
          <w:szCs w:val="28"/>
        </w:rPr>
        <w:t>pacheia</w:t>
      </w:r>
      <w:proofErr w:type="spellEnd"/>
      <w:r w:rsidR="00D16BC4">
        <w:rPr>
          <w:rFonts w:cs="Tahoma"/>
          <w:sz w:val="28"/>
          <w:szCs w:val="28"/>
        </w:rPr>
        <w:t xml:space="preserve"> и </w:t>
      </w:r>
      <w:proofErr w:type="spellStart"/>
      <w:r w:rsidR="00D16BC4">
        <w:rPr>
          <w:rFonts w:cs="Tahoma"/>
          <w:sz w:val="28"/>
          <w:szCs w:val="28"/>
        </w:rPr>
        <w:lastRenderedPageBreak/>
        <w:t>mē</w:t>
      </w:r>
      <w:r w:rsidR="00C801AA" w:rsidRPr="00C801AA">
        <w:rPr>
          <w:rFonts w:cs="Tahoma"/>
          <w:sz w:val="28"/>
          <w:szCs w:val="28"/>
        </w:rPr>
        <w:t>ninx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leptē</w:t>
      </w:r>
      <w:proofErr w:type="spellEnd"/>
      <w:r w:rsidR="00C801AA" w:rsidRPr="00C801AA">
        <w:rPr>
          <w:rFonts w:cs="Tahoma"/>
          <w:sz w:val="28"/>
          <w:szCs w:val="28"/>
        </w:rPr>
        <w:t xml:space="preserve"> (твердая и мягкая мозговая об</w:t>
      </w:r>
      <w:r w:rsidR="00D16BC4">
        <w:rPr>
          <w:rFonts w:cs="Tahoma"/>
          <w:sz w:val="28"/>
          <w:szCs w:val="28"/>
        </w:rPr>
        <w:t xml:space="preserve">олочка). К нему восходит термин </w:t>
      </w:r>
      <w:proofErr w:type="spellStart"/>
      <w:r w:rsidR="00C801AA" w:rsidRPr="00C801AA">
        <w:rPr>
          <w:rFonts w:cs="Tahoma"/>
          <w:sz w:val="28"/>
          <w:szCs w:val="28"/>
        </w:rPr>
        <w:t>dodekadaktylon</w:t>
      </w:r>
      <w:proofErr w:type="spellEnd"/>
      <w:r w:rsidR="00C801AA" w:rsidRPr="00C801AA">
        <w:rPr>
          <w:rFonts w:cs="Tahoma"/>
          <w:sz w:val="28"/>
          <w:szCs w:val="28"/>
        </w:rPr>
        <w:t xml:space="preserve"> (двенадцатиперстная кишка), от </w:t>
      </w:r>
      <w:proofErr w:type="spellStart"/>
      <w:r w:rsidR="00C801AA" w:rsidRPr="00C801AA">
        <w:rPr>
          <w:rFonts w:cs="Tahoma"/>
          <w:sz w:val="28"/>
          <w:szCs w:val="28"/>
        </w:rPr>
        <w:t>dodeka</w:t>
      </w:r>
      <w:proofErr w:type="spellEnd"/>
      <w:r w:rsidR="00C801AA" w:rsidRPr="00C801AA">
        <w:rPr>
          <w:rFonts w:cs="Tahoma"/>
          <w:sz w:val="28"/>
          <w:szCs w:val="28"/>
        </w:rPr>
        <w:t xml:space="preserve"> (двенадцать) и </w:t>
      </w:r>
      <w:proofErr w:type="spellStart"/>
      <w:r w:rsidR="00C801AA" w:rsidRPr="00C801AA">
        <w:rPr>
          <w:rFonts w:cs="Tahoma"/>
          <w:sz w:val="28"/>
          <w:szCs w:val="28"/>
        </w:rPr>
        <w:t>daktylos</w:t>
      </w:r>
      <w:proofErr w:type="spellEnd"/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(палец); а в латинской средневековой </w:t>
      </w:r>
      <w:r w:rsidR="00D16BC4">
        <w:rPr>
          <w:rFonts w:cs="Tahoma"/>
          <w:sz w:val="28"/>
          <w:szCs w:val="28"/>
        </w:rPr>
        <w:t xml:space="preserve">передаче — </w:t>
      </w:r>
      <w:proofErr w:type="spellStart"/>
      <w:r w:rsidR="00D16BC4">
        <w:rPr>
          <w:rFonts w:cs="Tahoma"/>
          <w:sz w:val="28"/>
          <w:szCs w:val="28"/>
        </w:rPr>
        <w:t>duodenum</w:t>
      </w:r>
      <w:proofErr w:type="spellEnd"/>
      <w:r w:rsidR="00D16BC4">
        <w:rPr>
          <w:rFonts w:cs="Tahoma"/>
          <w:sz w:val="28"/>
          <w:szCs w:val="28"/>
        </w:rPr>
        <w:t xml:space="preserve"> от </w:t>
      </w:r>
      <w:proofErr w:type="spellStart"/>
      <w:r w:rsidR="00D16BC4">
        <w:rPr>
          <w:rFonts w:cs="Tahoma"/>
          <w:sz w:val="28"/>
          <w:szCs w:val="28"/>
        </w:rPr>
        <w:t>duodecim</w:t>
      </w:r>
      <w:proofErr w:type="spellEnd"/>
      <w:r w:rsidR="00D16BC4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(двенадцать). </w:t>
      </w:r>
      <w:proofErr w:type="spellStart"/>
      <w:r w:rsidR="00C801AA" w:rsidRPr="00C801AA">
        <w:rPr>
          <w:rFonts w:cs="Tahoma"/>
          <w:sz w:val="28"/>
          <w:szCs w:val="28"/>
        </w:rPr>
        <w:t>Герофил</w:t>
      </w:r>
      <w:proofErr w:type="spellEnd"/>
      <w:r w:rsidR="00C801AA" w:rsidRPr="00C801AA">
        <w:rPr>
          <w:rFonts w:cs="Tahoma"/>
          <w:sz w:val="28"/>
          <w:szCs w:val="28"/>
        </w:rPr>
        <w:t xml:space="preserve"> впервые обратил внимание на существование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лимфатических узлов, но принял их ошибочно за железы и поэтому назвал </w:t>
      </w:r>
      <w:proofErr w:type="spellStart"/>
      <w:r w:rsidR="00C801AA" w:rsidRPr="00C801AA">
        <w:rPr>
          <w:rFonts w:cs="Tahoma"/>
          <w:sz w:val="28"/>
          <w:szCs w:val="28"/>
        </w:rPr>
        <w:t>adēn</w:t>
      </w:r>
      <w:proofErr w:type="spellEnd"/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железа. Это наименование (в латинском переводе </w:t>
      </w:r>
      <w:proofErr w:type="spellStart"/>
      <w:r w:rsidR="00C801AA" w:rsidRPr="00C801AA">
        <w:rPr>
          <w:rFonts w:cs="Tahoma"/>
          <w:sz w:val="28"/>
          <w:szCs w:val="28"/>
        </w:rPr>
        <w:t>glandula</w:t>
      </w:r>
      <w:proofErr w:type="spellEnd"/>
      <w:r w:rsidR="00C801AA" w:rsidRPr="00C801AA">
        <w:rPr>
          <w:rFonts w:cs="Tahoma"/>
          <w:sz w:val="28"/>
          <w:szCs w:val="28"/>
        </w:rPr>
        <w:t>) продержалось в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медицине почти до середины XX в., когда было заменено термином </w:t>
      </w:r>
      <w:proofErr w:type="spellStart"/>
      <w:r w:rsidR="00C801AA" w:rsidRPr="00C801AA">
        <w:rPr>
          <w:rFonts w:cs="Tahoma"/>
          <w:sz w:val="28"/>
          <w:szCs w:val="28"/>
        </w:rPr>
        <w:t>nodus</w:t>
      </w:r>
      <w:proofErr w:type="spellEnd"/>
      <w:r w:rsidR="00F06F11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lymphaticus</w:t>
      </w:r>
      <w:proofErr w:type="spellEnd"/>
      <w:r w:rsidR="00C801AA" w:rsidRPr="00C801AA">
        <w:rPr>
          <w:rFonts w:cs="Tahoma"/>
          <w:sz w:val="28"/>
          <w:szCs w:val="28"/>
        </w:rPr>
        <w:t xml:space="preserve"> или </w:t>
      </w:r>
      <w:proofErr w:type="spellStart"/>
      <w:r w:rsidR="00C801AA" w:rsidRPr="00C801AA">
        <w:rPr>
          <w:rFonts w:cs="Tahoma"/>
          <w:sz w:val="28"/>
          <w:szCs w:val="28"/>
        </w:rPr>
        <w:t>lymphonodus</w:t>
      </w:r>
      <w:proofErr w:type="spellEnd"/>
      <w:r w:rsidR="00C801AA" w:rsidRPr="00C801AA">
        <w:rPr>
          <w:rFonts w:cs="Tahoma"/>
          <w:sz w:val="28"/>
          <w:szCs w:val="28"/>
        </w:rPr>
        <w:t xml:space="preserve"> (лимфатический узел). Однако заблуждение</w:t>
      </w:r>
      <w:r w:rsidR="00F06F11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Герофила</w:t>
      </w:r>
      <w:proofErr w:type="spellEnd"/>
      <w:r w:rsidR="00C801AA" w:rsidRPr="00C801AA">
        <w:rPr>
          <w:rFonts w:cs="Tahoma"/>
          <w:sz w:val="28"/>
          <w:szCs w:val="28"/>
        </w:rPr>
        <w:t xml:space="preserve"> до сих пор дает о себе знать; </w:t>
      </w:r>
      <w:proofErr w:type="spellStart"/>
      <w:r w:rsidR="00C801AA" w:rsidRPr="00C801AA">
        <w:rPr>
          <w:rFonts w:cs="Tahoma"/>
          <w:sz w:val="28"/>
          <w:szCs w:val="28"/>
        </w:rPr>
        <w:t>терминоэлемент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r w:rsidR="00D16BC4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аде</w:t>
      </w:r>
      <w:proofErr w:type="gramStart"/>
      <w:r w:rsidR="00C801AA" w:rsidRPr="00C801AA">
        <w:rPr>
          <w:rFonts w:cs="Tahoma"/>
          <w:sz w:val="28"/>
          <w:szCs w:val="28"/>
        </w:rPr>
        <w:t>н</w:t>
      </w:r>
      <w:proofErr w:type="spellEnd"/>
      <w:r w:rsidR="00C801AA" w:rsidRPr="00C801AA">
        <w:rPr>
          <w:rFonts w:cs="Tahoma"/>
          <w:sz w:val="28"/>
          <w:szCs w:val="28"/>
        </w:rPr>
        <w:t>-</w:t>
      </w:r>
      <w:proofErr w:type="gramEnd"/>
      <w:r w:rsidR="00C801AA" w:rsidRPr="00C801AA">
        <w:rPr>
          <w:rFonts w:cs="Tahoma"/>
          <w:sz w:val="28"/>
          <w:szCs w:val="28"/>
        </w:rPr>
        <w:t xml:space="preserve"> входит в состав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таких терминов, как </w:t>
      </w:r>
      <w:proofErr w:type="spellStart"/>
      <w:r w:rsidR="00C801AA" w:rsidRPr="00C801AA">
        <w:rPr>
          <w:rFonts w:cs="Tahoma"/>
          <w:sz w:val="28"/>
          <w:szCs w:val="28"/>
        </w:rPr>
        <w:t>аденопатия</w:t>
      </w:r>
      <w:proofErr w:type="spellEnd"/>
      <w:r w:rsidR="00C801AA" w:rsidRPr="00C801AA">
        <w:rPr>
          <w:rFonts w:cs="Tahoma"/>
          <w:sz w:val="28"/>
          <w:szCs w:val="28"/>
        </w:rPr>
        <w:t xml:space="preserve"> и др.</w:t>
      </w:r>
    </w:p>
    <w:p w:rsidR="00EB0A7D" w:rsidRPr="00C801AA" w:rsidRDefault="00EB0A7D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C27962" w:rsidP="00F06F11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B830F7B" wp14:editId="2DF5A558">
            <wp:simplePos x="0" y="0"/>
            <wp:positionH relativeFrom="column">
              <wp:posOffset>76283</wp:posOffset>
            </wp:positionH>
            <wp:positionV relativeFrom="line">
              <wp:posOffset>11458</wp:posOffset>
            </wp:positionV>
            <wp:extent cx="242887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15" y="21427"/>
                <wp:lineTo x="21515" y="0"/>
                <wp:lineTo x="0" y="0"/>
              </wp:wrapPolygon>
            </wp:wrapTight>
            <wp:docPr id="14" name="Рисунок 14" descr="C:\Users\Костя\Desktop\МЕТОДИСТ.РУ\эразистра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стя\Desktop\МЕТОДИСТ.РУ\эразистрат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C4">
        <w:rPr>
          <w:rFonts w:cs="Tahoma"/>
          <w:sz w:val="28"/>
          <w:szCs w:val="28"/>
        </w:rPr>
        <w:t xml:space="preserve">  </w:t>
      </w:r>
      <w:r w:rsidR="00EB0A7D" w:rsidRPr="00EB0A7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6BC4">
        <w:rPr>
          <w:rFonts w:cs="Tahoma"/>
          <w:sz w:val="28"/>
          <w:szCs w:val="28"/>
        </w:rPr>
        <w:t xml:space="preserve">  </w:t>
      </w:r>
      <w:r>
        <w:rPr>
          <w:rFonts w:cs="Tahoma"/>
          <w:sz w:val="28"/>
          <w:szCs w:val="28"/>
        </w:rPr>
        <w:t xml:space="preserve"> </w:t>
      </w:r>
      <w:proofErr w:type="spellStart"/>
      <w:r w:rsidR="00C801AA" w:rsidRPr="00EB0A7D">
        <w:rPr>
          <w:rFonts w:cs="Tahoma"/>
          <w:b/>
          <w:sz w:val="28"/>
          <w:szCs w:val="28"/>
        </w:rPr>
        <w:t>Эразистрату</w:t>
      </w:r>
      <w:proofErr w:type="spellEnd"/>
      <w:r w:rsidR="00C801AA" w:rsidRPr="00C801AA">
        <w:rPr>
          <w:rFonts w:cs="Tahoma"/>
          <w:sz w:val="28"/>
          <w:szCs w:val="28"/>
        </w:rPr>
        <w:t xml:space="preserve"> принадлежит ав</w:t>
      </w:r>
      <w:r w:rsidR="00EB0A7D">
        <w:rPr>
          <w:rFonts w:cs="Tahoma"/>
          <w:sz w:val="28"/>
          <w:szCs w:val="28"/>
        </w:rPr>
        <w:t xml:space="preserve">торство таких неологизмов, как, например, </w:t>
      </w:r>
      <w:r w:rsidR="00C801AA" w:rsidRPr="00C801AA">
        <w:rPr>
          <w:rFonts w:cs="Tahoma"/>
          <w:sz w:val="28"/>
          <w:szCs w:val="28"/>
        </w:rPr>
        <w:t>«булимия» (буквально «быч</w:t>
      </w:r>
      <w:r w:rsidR="00EB0A7D">
        <w:rPr>
          <w:rFonts w:cs="Tahoma"/>
          <w:sz w:val="28"/>
          <w:szCs w:val="28"/>
        </w:rPr>
        <w:t xml:space="preserve">ий голод»), «анастомоз» (точнее </w:t>
      </w:r>
      <w:proofErr w:type="spellStart"/>
      <w:r w:rsidR="00EB0A7D">
        <w:rPr>
          <w:rFonts w:cs="Tahoma"/>
          <w:sz w:val="28"/>
          <w:szCs w:val="28"/>
        </w:rPr>
        <w:t>synanastomosis</w:t>
      </w:r>
      <w:proofErr w:type="spellEnd"/>
      <w:r w:rsidR="00EB0A7D">
        <w:rPr>
          <w:rFonts w:cs="Tahoma"/>
          <w:sz w:val="28"/>
          <w:szCs w:val="28"/>
        </w:rPr>
        <w:t xml:space="preserve">; </w:t>
      </w:r>
      <w:r w:rsidR="00C801AA" w:rsidRPr="00C801AA">
        <w:rPr>
          <w:rFonts w:cs="Tahoma"/>
          <w:sz w:val="28"/>
          <w:szCs w:val="28"/>
        </w:rPr>
        <w:t xml:space="preserve">приставку </w:t>
      </w:r>
      <w:proofErr w:type="spellStart"/>
      <w:r w:rsidR="00C801AA" w:rsidRPr="00C801AA">
        <w:rPr>
          <w:rFonts w:cs="Tahoma"/>
          <w:sz w:val="28"/>
          <w:szCs w:val="28"/>
        </w:rPr>
        <w:t>syn</w:t>
      </w:r>
      <w:proofErr w:type="spellEnd"/>
      <w:r w:rsidR="00C801AA" w:rsidRPr="00C801AA">
        <w:rPr>
          <w:rFonts w:cs="Tahoma"/>
          <w:sz w:val="28"/>
          <w:szCs w:val="28"/>
        </w:rPr>
        <w:t>- позднее отбросил Га</w:t>
      </w:r>
      <w:r w:rsidR="00EB0A7D">
        <w:rPr>
          <w:rFonts w:cs="Tahoma"/>
          <w:sz w:val="28"/>
          <w:szCs w:val="28"/>
        </w:rPr>
        <w:t xml:space="preserve">лен), сохранившихся до сих пор, хотя и </w:t>
      </w:r>
      <w:r w:rsidR="00C801AA" w:rsidRPr="00C801AA">
        <w:rPr>
          <w:rFonts w:cs="Tahoma"/>
          <w:sz w:val="28"/>
          <w:szCs w:val="28"/>
        </w:rPr>
        <w:t>существенно изменивших со временем свое зн</w:t>
      </w:r>
      <w:r w:rsidR="00EB0A7D">
        <w:rPr>
          <w:rFonts w:cs="Tahoma"/>
          <w:sz w:val="28"/>
          <w:szCs w:val="28"/>
        </w:rPr>
        <w:t xml:space="preserve">ачение. </w:t>
      </w:r>
      <w:proofErr w:type="spellStart"/>
      <w:r w:rsidR="00EB0A7D">
        <w:rPr>
          <w:rFonts w:cs="Tahoma"/>
          <w:sz w:val="28"/>
          <w:szCs w:val="28"/>
        </w:rPr>
        <w:t>Эразистрату</w:t>
      </w:r>
      <w:proofErr w:type="spellEnd"/>
      <w:r w:rsidR="00EB0A7D">
        <w:rPr>
          <w:rFonts w:cs="Tahoma"/>
          <w:sz w:val="28"/>
          <w:szCs w:val="28"/>
        </w:rPr>
        <w:t xml:space="preserve"> современная </w:t>
      </w:r>
      <w:r w:rsidR="00C801AA" w:rsidRPr="00C801AA">
        <w:rPr>
          <w:rFonts w:cs="Tahoma"/>
          <w:sz w:val="28"/>
          <w:szCs w:val="28"/>
        </w:rPr>
        <w:t xml:space="preserve">медицина обязана также такими терминами, как </w:t>
      </w:r>
      <w:proofErr w:type="spellStart"/>
      <w:r w:rsidR="00C801AA" w:rsidRPr="00C801AA">
        <w:rPr>
          <w:rFonts w:cs="Tahoma"/>
          <w:sz w:val="28"/>
          <w:szCs w:val="28"/>
        </w:rPr>
        <w:t>ne</w:t>
      </w:r>
      <w:r w:rsidR="00EB0A7D">
        <w:rPr>
          <w:rFonts w:cs="Tahoma"/>
          <w:sz w:val="28"/>
          <w:szCs w:val="28"/>
        </w:rPr>
        <w:t>ura</w:t>
      </w:r>
      <w:proofErr w:type="spellEnd"/>
      <w:r w:rsidR="00EB0A7D">
        <w:rPr>
          <w:rFonts w:cs="Tahoma"/>
          <w:sz w:val="28"/>
          <w:szCs w:val="28"/>
        </w:rPr>
        <w:t xml:space="preserve"> </w:t>
      </w:r>
      <w:proofErr w:type="spellStart"/>
      <w:r w:rsidR="00EB0A7D">
        <w:rPr>
          <w:rFonts w:cs="Tahoma"/>
          <w:sz w:val="28"/>
          <w:szCs w:val="28"/>
        </w:rPr>
        <w:t>aisthētika</w:t>
      </w:r>
      <w:proofErr w:type="spellEnd"/>
      <w:r w:rsidR="00EB0A7D">
        <w:rPr>
          <w:rFonts w:cs="Tahoma"/>
          <w:sz w:val="28"/>
          <w:szCs w:val="28"/>
        </w:rPr>
        <w:t xml:space="preserve"> и </w:t>
      </w:r>
      <w:proofErr w:type="spellStart"/>
      <w:r w:rsidR="00EB0A7D">
        <w:rPr>
          <w:rFonts w:cs="Tahoma"/>
          <w:sz w:val="28"/>
          <w:szCs w:val="28"/>
        </w:rPr>
        <w:t>neura</w:t>
      </w:r>
      <w:proofErr w:type="spellEnd"/>
      <w:r w:rsidR="00EB0A7D">
        <w:rPr>
          <w:rFonts w:cs="Tahoma"/>
          <w:sz w:val="28"/>
          <w:szCs w:val="28"/>
        </w:rPr>
        <w:t xml:space="preserve"> </w:t>
      </w:r>
      <w:proofErr w:type="spellStart"/>
      <w:r w:rsidR="00EB0A7D">
        <w:rPr>
          <w:rFonts w:cs="Tahoma"/>
          <w:sz w:val="28"/>
          <w:szCs w:val="28"/>
        </w:rPr>
        <w:t>kinētica</w:t>
      </w:r>
      <w:proofErr w:type="spellEnd"/>
      <w:r w:rsidR="00EB0A7D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(чувствительные и двигательные нервы), </w:t>
      </w:r>
      <w:proofErr w:type="spellStart"/>
      <w:r w:rsidR="00C801AA" w:rsidRPr="00C801AA">
        <w:rPr>
          <w:rFonts w:cs="Tahoma"/>
          <w:sz w:val="28"/>
          <w:szCs w:val="28"/>
        </w:rPr>
        <w:t>triglōchines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hymenes</w:t>
      </w:r>
      <w:proofErr w:type="spellEnd"/>
      <w:r w:rsidR="00C801AA" w:rsidRPr="00C801AA">
        <w:rPr>
          <w:rFonts w:cs="Tahoma"/>
          <w:sz w:val="28"/>
          <w:szCs w:val="28"/>
        </w:rPr>
        <w:t xml:space="preserve"> (тре</w:t>
      </w:r>
      <w:r w:rsidR="00EB0A7D">
        <w:rPr>
          <w:rFonts w:cs="Tahoma"/>
          <w:sz w:val="28"/>
          <w:szCs w:val="28"/>
        </w:rPr>
        <w:t xml:space="preserve">хстворчатый </w:t>
      </w:r>
      <w:r w:rsidR="00C801AA" w:rsidRPr="00C801AA">
        <w:rPr>
          <w:rFonts w:cs="Tahoma"/>
          <w:sz w:val="28"/>
          <w:szCs w:val="28"/>
        </w:rPr>
        <w:t xml:space="preserve">клапан; от </w:t>
      </w:r>
      <w:proofErr w:type="spellStart"/>
      <w:r w:rsidR="00C801AA" w:rsidRPr="00C801AA">
        <w:rPr>
          <w:rFonts w:cs="Tahoma"/>
          <w:sz w:val="28"/>
          <w:szCs w:val="28"/>
        </w:rPr>
        <w:t>tri</w:t>
      </w:r>
      <w:proofErr w:type="spellEnd"/>
      <w:r w:rsidR="00C801AA" w:rsidRPr="00C801AA">
        <w:rPr>
          <w:rFonts w:cs="Tahoma"/>
          <w:sz w:val="28"/>
          <w:szCs w:val="28"/>
        </w:rPr>
        <w:t xml:space="preserve">- три + </w:t>
      </w:r>
      <w:proofErr w:type="spellStart"/>
      <w:r w:rsidR="00C801AA" w:rsidRPr="00C801AA">
        <w:rPr>
          <w:rFonts w:cs="Tahoma"/>
          <w:sz w:val="28"/>
          <w:szCs w:val="28"/>
        </w:rPr>
        <w:t>glōchis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glōchinos</w:t>
      </w:r>
      <w:proofErr w:type="spellEnd"/>
      <w:r w:rsidR="00C801AA" w:rsidRPr="00C801AA">
        <w:rPr>
          <w:rFonts w:cs="Tahoma"/>
          <w:sz w:val="28"/>
          <w:szCs w:val="28"/>
        </w:rPr>
        <w:t xml:space="preserve"> ос</w:t>
      </w:r>
      <w:r w:rsidR="00EB0A7D">
        <w:rPr>
          <w:rFonts w:cs="Tahoma"/>
          <w:sz w:val="28"/>
          <w:szCs w:val="28"/>
        </w:rPr>
        <w:t xml:space="preserve">трие, зубец), более известным в </w:t>
      </w:r>
      <w:r w:rsidR="00C801AA" w:rsidRPr="00C801AA">
        <w:rPr>
          <w:rFonts w:cs="Tahoma"/>
          <w:sz w:val="28"/>
          <w:szCs w:val="28"/>
        </w:rPr>
        <w:t xml:space="preserve">латинском переводе как </w:t>
      </w:r>
      <w:proofErr w:type="spellStart"/>
      <w:r w:rsidR="00C801AA" w:rsidRPr="00C801AA">
        <w:rPr>
          <w:rFonts w:cs="Tahoma"/>
          <w:sz w:val="28"/>
          <w:szCs w:val="28"/>
        </w:rPr>
        <w:t>valvula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tricuspidalis</w:t>
      </w:r>
      <w:proofErr w:type="spellEnd"/>
      <w:r w:rsidR="00C801AA" w:rsidRPr="00C801AA">
        <w:rPr>
          <w:rFonts w:cs="Tahoma"/>
          <w:sz w:val="28"/>
          <w:szCs w:val="28"/>
        </w:rPr>
        <w:t xml:space="preserve">, от </w:t>
      </w:r>
      <w:proofErr w:type="spellStart"/>
      <w:r w:rsidR="00C801AA" w:rsidRPr="00C801AA">
        <w:rPr>
          <w:rFonts w:cs="Tahoma"/>
          <w:sz w:val="28"/>
          <w:szCs w:val="28"/>
        </w:rPr>
        <w:t>tri</w:t>
      </w:r>
      <w:proofErr w:type="spellEnd"/>
      <w:r w:rsidR="00C801AA" w:rsidRPr="00C801AA">
        <w:rPr>
          <w:rFonts w:cs="Tahoma"/>
          <w:sz w:val="28"/>
          <w:szCs w:val="28"/>
        </w:rPr>
        <w:t>-</w:t>
      </w:r>
      <w:r w:rsidR="00EB0A7D">
        <w:rPr>
          <w:rFonts w:cs="Tahoma"/>
          <w:sz w:val="28"/>
          <w:szCs w:val="28"/>
        </w:rPr>
        <w:t xml:space="preserve"> три + </w:t>
      </w:r>
      <w:proofErr w:type="spellStart"/>
      <w:r w:rsidR="00EB0A7D">
        <w:rPr>
          <w:rFonts w:cs="Tahoma"/>
          <w:sz w:val="28"/>
          <w:szCs w:val="28"/>
        </w:rPr>
        <w:t>cuspis</w:t>
      </w:r>
      <w:proofErr w:type="spellEnd"/>
      <w:r w:rsidR="00EB0A7D">
        <w:rPr>
          <w:rFonts w:cs="Tahoma"/>
          <w:sz w:val="28"/>
          <w:szCs w:val="28"/>
        </w:rPr>
        <w:t xml:space="preserve">, </w:t>
      </w:r>
      <w:proofErr w:type="spellStart"/>
      <w:r w:rsidR="00EB0A7D">
        <w:rPr>
          <w:rFonts w:cs="Tahoma"/>
          <w:sz w:val="28"/>
          <w:szCs w:val="28"/>
        </w:rPr>
        <w:t>cuspidis</w:t>
      </w:r>
      <w:proofErr w:type="spellEnd"/>
      <w:r w:rsidR="00EB0A7D">
        <w:rPr>
          <w:rFonts w:cs="Tahoma"/>
          <w:sz w:val="28"/>
          <w:szCs w:val="28"/>
        </w:rPr>
        <w:t xml:space="preserve"> острие, </w:t>
      </w:r>
      <w:r w:rsidR="00C801AA" w:rsidRPr="00C801AA">
        <w:rPr>
          <w:rFonts w:cs="Tahoma"/>
          <w:sz w:val="28"/>
          <w:szCs w:val="28"/>
        </w:rPr>
        <w:t>зубец.</w:t>
      </w:r>
    </w:p>
    <w:p w:rsidR="00C801AA" w:rsidRPr="00C801AA" w:rsidRDefault="00D16BC4" w:rsidP="00F06F11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C801AA" w:rsidRPr="00C801AA">
        <w:rPr>
          <w:rFonts w:cs="Tahoma"/>
          <w:sz w:val="28"/>
          <w:szCs w:val="28"/>
        </w:rPr>
        <w:t>Александрийцы немало сделали для упорядочения и нормализации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медицинского языка. </w:t>
      </w:r>
      <w:proofErr w:type="spellStart"/>
      <w:r w:rsidR="00C801AA" w:rsidRPr="00C801AA">
        <w:rPr>
          <w:rFonts w:cs="Tahoma"/>
          <w:sz w:val="28"/>
          <w:szCs w:val="28"/>
        </w:rPr>
        <w:t>Герофил</w:t>
      </w:r>
      <w:proofErr w:type="spellEnd"/>
      <w:r w:rsidR="00C801AA" w:rsidRPr="00C801AA">
        <w:rPr>
          <w:rFonts w:cs="Tahoma"/>
          <w:sz w:val="28"/>
          <w:szCs w:val="28"/>
        </w:rPr>
        <w:t xml:space="preserve"> был, вероятно, первым научным редактором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сочинений Гиппократа, критически проанализировавшим приписываемые ему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тексты, уточнившим</w:t>
      </w:r>
      <w:r>
        <w:rPr>
          <w:rFonts w:cs="Tahoma"/>
          <w:sz w:val="28"/>
          <w:szCs w:val="28"/>
        </w:rPr>
        <w:t xml:space="preserve"> и модернизировавшим изложение. </w:t>
      </w:r>
      <w:r w:rsidR="00C801AA" w:rsidRPr="00C801AA">
        <w:rPr>
          <w:rFonts w:cs="Tahoma"/>
          <w:sz w:val="28"/>
          <w:szCs w:val="28"/>
        </w:rPr>
        <w:t>Весь дальнейший путь развития</w:t>
      </w:r>
      <w:r>
        <w:rPr>
          <w:rFonts w:cs="Tahoma"/>
          <w:sz w:val="28"/>
          <w:szCs w:val="28"/>
        </w:rPr>
        <w:t xml:space="preserve"> медицинской терминологии был в </w:t>
      </w:r>
      <w:r w:rsidR="00C801AA" w:rsidRPr="00C801AA">
        <w:rPr>
          <w:rFonts w:cs="Tahoma"/>
          <w:sz w:val="28"/>
          <w:szCs w:val="28"/>
        </w:rPr>
        <w:t>значительной мере ориентирован, как на моде</w:t>
      </w:r>
      <w:r w:rsidR="00C801AA">
        <w:rPr>
          <w:rFonts w:cs="Tahoma"/>
          <w:sz w:val="28"/>
          <w:szCs w:val="28"/>
        </w:rPr>
        <w:t>ли, на термины, апробированные,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кодифицированные,</w:t>
      </w:r>
      <w:r>
        <w:t xml:space="preserve"> </w:t>
      </w:r>
      <w:r w:rsidR="00C801AA" w:rsidRPr="00C801AA">
        <w:rPr>
          <w:rFonts w:cs="Tahoma"/>
          <w:sz w:val="28"/>
          <w:szCs w:val="28"/>
        </w:rPr>
        <w:t>аннотированные алексан</w:t>
      </w:r>
      <w:r>
        <w:rPr>
          <w:rFonts w:cs="Tahoma"/>
          <w:sz w:val="28"/>
          <w:szCs w:val="28"/>
        </w:rPr>
        <w:t xml:space="preserve">дрийскими врачами. Именно у них </w:t>
      </w:r>
      <w:r w:rsidR="00C801AA" w:rsidRPr="00C801AA">
        <w:rPr>
          <w:rFonts w:cs="Tahoma"/>
          <w:sz w:val="28"/>
          <w:szCs w:val="28"/>
        </w:rPr>
        <w:t>медицинский язык приобрел черты стройности и научной точн</w:t>
      </w:r>
      <w:r>
        <w:rPr>
          <w:rFonts w:cs="Tahoma"/>
          <w:sz w:val="28"/>
          <w:szCs w:val="28"/>
        </w:rPr>
        <w:t xml:space="preserve">ости, которые </w:t>
      </w:r>
      <w:r w:rsidR="00C801AA" w:rsidRPr="00C801AA">
        <w:rPr>
          <w:rFonts w:cs="Tahoma"/>
          <w:sz w:val="28"/>
          <w:szCs w:val="28"/>
        </w:rPr>
        <w:t>заметны даже с позиций современной науки.</w:t>
      </w:r>
    </w:p>
    <w:p w:rsidR="00322985" w:rsidRDefault="00D16BC4" w:rsidP="00F06F11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0424DA">
        <w:rPr>
          <w:rFonts w:cs="Tahoma"/>
          <w:sz w:val="28"/>
          <w:szCs w:val="28"/>
        </w:rPr>
        <w:t xml:space="preserve">       </w:t>
      </w:r>
      <w:r w:rsidR="00C801AA" w:rsidRPr="00C801AA">
        <w:rPr>
          <w:rFonts w:cs="Tahoma"/>
          <w:sz w:val="28"/>
          <w:szCs w:val="28"/>
        </w:rPr>
        <w:t>Вплоть до кризиса античного мира</w:t>
      </w:r>
      <w:r w:rsidR="000424DA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 греческий язык фактически выполнял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функцию международного я</w:t>
      </w:r>
      <w:r>
        <w:rPr>
          <w:rFonts w:cs="Tahoma"/>
          <w:sz w:val="28"/>
          <w:szCs w:val="28"/>
        </w:rPr>
        <w:t xml:space="preserve">зыка медицины, служил средством </w:t>
      </w:r>
      <w:r w:rsidR="00C801AA" w:rsidRPr="00C801AA">
        <w:rPr>
          <w:rFonts w:cs="Tahoma"/>
          <w:sz w:val="28"/>
          <w:szCs w:val="28"/>
        </w:rPr>
        <w:t>профессионального взаимопонимания для врачей разных этнических групп.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В этот период латинский язык не </w:t>
      </w:r>
      <w:r>
        <w:rPr>
          <w:rFonts w:cs="Tahoma"/>
          <w:sz w:val="28"/>
          <w:szCs w:val="28"/>
        </w:rPr>
        <w:t xml:space="preserve">оказывал какого-либо влияния на </w:t>
      </w:r>
      <w:r w:rsidR="00C801AA" w:rsidRPr="00C801AA">
        <w:rPr>
          <w:rFonts w:cs="Tahoma"/>
          <w:sz w:val="28"/>
          <w:szCs w:val="28"/>
        </w:rPr>
        <w:t>развитие медико-биологической лексики</w:t>
      </w:r>
      <w:r>
        <w:rPr>
          <w:rFonts w:cs="Tahoma"/>
          <w:sz w:val="28"/>
          <w:szCs w:val="28"/>
        </w:rPr>
        <w:t xml:space="preserve">, даже несмотря на установление </w:t>
      </w:r>
      <w:r w:rsidR="00C801AA" w:rsidRPr="00C801AA">
        <w:rPr>
          <w:rFonts w:cs="Tahoma"/>
          <w:sz w:val="28"/>
          <w:szCs w:val="28"/>
        </w:rPr>
        <w:t xml:space="preserve">римского </w:t>
      </w:r>
      <w:r w:rsidR="00C801AA" w:rsidRPr="00C801AA">
        <w:rPr>
          <w:rFonts w:cs="Tahoma"/>
          <w:sz w:val="28"/>
          <w:szCs w:val="28"/>
        </w:rPr>
        <w:lastRenderedPageBreak/>
        <w:t xml:space="preserve">господства над Грецией (146 г. до н. </w:t>
      </w:r>
      <w:r>
        <w:rPr>
          <w:rFonts w:cs="Tahoma"/>
          <w:sz w:val="28"/>
          <w:szCs w:val="28"/>
        </w:rPr>
        <w:t xml:space="preserve">э.) и ее бывшими владениями. На </w:t>
      </w:r>
      <w:r w:rsidR="00C801AA" w:rsidRPr="00C801AA">
        <w:rPr>
          <w:rFonts w:cs="Tahoma"/>
          <w:sz w:val="28"/>
          <w:szCs w:val="28"/>
        </w:rPr>
        <w:t>протяжении всей своей истории латинский язык испытывал сильное влияние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греческого. Имевшиеся у римл</w:t>
      </w:r>
      <w:r w:rsidR="000424DA">
        <w:rPr>
          <w:rFonts w:cs="Tahoma"/>
          <w:sz w:val="28"/>
          <w:szCs w:val="28"/>
        </w:rPr>
        <w:t xml:space="preserve">ян незначительные медицинские и </w:t>
      </w:r>
      <w:r w:rsidR="00C801AA" w:rsidRPr="00C801AA">
        <w:rPr>
          <w:rFonts w:cs="Tahoma"/>
          <w:sz w:val="28"/>
          <w:szCs w:val="28"/>
        </w:rPr>
        <w:t>биологические знания не выдерживали конкуренции с греческой медициной и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наукой о природе, прежде всего о природе живого. Латинский язык по гибкости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уступал греческому, обладавшему удивительной способностью облекать в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языковые формы новые идеи, с легкостью создавать все новые и новые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наименования посредством различных способов словообразования, особенно</w:t>
      </w:r>
      <w:r w:rsidR="00F06F11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путем сложения основ слов.</w:t>
      </w:r>
    </w:p>
    <w:p w:rsidR="00EB0A7D" w:rsidRDefault="00EB0A7D" w:rsidP="00585EC9">
      <w:pPr>
        <w:spacing w:line="276" w:lineRule="auto"/>
        <w:rPr>
          <w:rFonts w:cs="Tahoma"/>
          <w:sz w:val="28"/>
          <w:szCs w:val="28"/>
        </w:rPr>
      </w:pPr>
    </w:p>
    <w:p w:rsidR="00322985" w:rsidRDefault="00322985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EB0A7D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4224B424" wp14:editId="151FA252">
            <wp:simplePos x="0" y="0"/>
            <wp:positionH relativeFrom="column">
              <wp:posOffset>13335</wp:posOffset>
            </wp:positionH>
            <wp:positionV relativeFrom="line">
              <wp:posOffset>-4445</wp:posOffset>
            </wp:positionV>
            <wp:extent cx="283845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55" y="21473"/>
                <wp:lineTo x="21455" y="0"/>
                <wp:lineTo x="0" y="0"/>
              </wp:wrapPolygon>
            </wp:wrapTight>
            <wp:docPr id="15" name="Рисунок 15" descr="C:\Users\Костя\Desktop\МЕТОДИСТ.РУ\evol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стя\Desktop\МЕТОДИСТ.РУ\evol_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85">
        <w:rPr>
          <w:rFonts w:cs="Tahoma"/>
          <w:sz w:val="28"/>
          <w:szCs w:val="28"/>
        </w:rPr>
        <w:t xml:space="preserve">       </w:t>
      </w:r>
      <w:r>
        <w:rPr>
          <w:rFonts w:cs="Tahoma"/>
          <w:sz w:val="28"/>
          <w:szCs w:val="28"/>
        </w:rPr>
        <w:t xml:space="preserve"> Некоторое представление об </w:t>
      </w:r>
      <w:r w:rsidR="00C801AA" w:rsidRPr="00C801AA">
        <w:rPr>
          <w:rFonts w:cs="Tahoma"/>
          <w:sz w:val="28"/>
          <w:szCs w:val="28"/>
        </w:rPr>
        <w:t>исконно латинской</w:t>
      </w:r>
      <w:r w:rsidR="0032298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специальной лексике, в частности анатомической, можно составить по поэме</w:t>
      </w:r>
      <w:r w:rsidR="0032298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поэта-философа </w:t>
      </w:r>
      <w:r w:rsidR="00C801AA" w:rsidRPr="000424DA">
        <w:rPr>
          <w:rFonts w:cs="Tahoma"/>
          <w:b/>
          <w:sz w:val="28"/>
          <w:szCs w:val="28"/>
        </w:rPr>
        <w:t>Лукреция Кара</w:t>
      </w:r>
      <w:r w:rsidR="00C801AA" w:rsidRPr="00C801AA">
        <w:rPr>
          <w:rFonts w:cs="Tahoma"/>
          <w:sz w:val="28"/>
          <w:szCs w:val="28"/>
        </w:rPr>
        <w:t xml:space="preserve"> (около 99—55 гг. до н. э.) «О природе вещей»</w:t>
      </w:r>
      <w:r w:rsidR="0032298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(«</w:t>
      </w:r>
      <w:proofErr w:type="spellStart"/>
      <w:r w:rsidR="00C801AA" w:rsidRPr="00C801AA">
        <w:rPr>
          <w:rFonts w:cs="Tahoma"/>
          <w:sz w:val="28"/>
          <w:szCs w:val="28"/>
        </w:rPr>
        <w:t>De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rerum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natura</w:t>
      </w:r>
      <w:proofErr w:type="spellEnd"/>
      <w:r w:rsidR="00C801AA" w:rsidRPr="00C801AA">
        <w:rPr>
          <w:rFonts w:cs="Tahoma"/>
          <w:sz w:val="28"/>
          <w:szCs w:val="28"/>
        </w:rPr>
        <w:t>»). Он испытывал большие затруднения, излагая на латинском</w:t>
      </w:r>
      <w:r w:rsidR="0032298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языке естественнонаучные воззрения греков. Описывая строение человеческого</w:t>
      </w:r>
      <w:r w:rsidR="0032298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тела, Лукреций пользовался как словами литературного латинского языка, так и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латинизированными заимствованиями с греческого. Некоторые наименования,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использованные в поэме, употребляются в современной Международной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анатомической номенклатуре, например латинские слова </w:t>
      </w:r>
      <w:proofErr w:type="spellStart"/>
      <w:r w:rsidR="00C801AA" w:rsidRPr="00C801AA">
        <w:rPr>
          <w:rFonts w:cs="Tahoma"/>
          <w:sz w:val="28"/>
          <w:szCs w:val="28"/>
        </w:rPr>
        <w:t>membra</w:t>
      </w:r>
      <w:proofErr w:type="spellEnd"/>
      <w:r w:rsidR="00C801AA" w:rsidRPr="00C801AA">
        <w:rPr>
          <w:rFonts w:cs="Tahoma"/>
          <w:sz w:val="28"/>
          <w:szCs w:val="28"/>
        </w:rPr>
        <w:t xml:space="preserve"> (конечности),</w:t>
      </w:r>
      <w:r w:rsidR="00F65B33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palatum</w:t>
      </w:r>
      <w:proofErr w:type="spellEnd"/>
      <w:r w:rsidR="00C801AA" w:rsidRPr="00C801AA">
        <w:rPr>
          <w:rFonts w:cs="Tahoma"/>
          <w:sz w:val="28"/>
          <w:szCs w:val="28"/>
        </w:rPr>
        <w:t xml:space="preserve"> (нёбо) или заимствованное </w:t>
      </w:r>
      <w:proofErr w:type="spellStart"/>
      <w:r w:rsidR="00C801AA" w:rsidRPr="00C801AA">
        <w:rPr>
          <w:rFonts w:cs="Tahoma"/>
          <w:sz w:val="28"/>
          <w:szCs w:val="28"/>
        </w:rPr>
        <w:t>brachium</w:t>
      </w:r>
      <w:proofErr w:type="spellEnd"/>
      <w:r w:rsidR="00C801AA" w:rsidRPr="00C801AA">
        <w:rPr>
          <w:rFonts w:cs="Tahoma"/>
          <w:sz w:val="28"/>
          <w:szCs w:val="28"/>
        </w:rPr>
        <w:t xml:space="preserve"> (плечо). Подобно греческим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анатомам, обозначавшим и артерии, и вены словом </w:t>
      </w:r>
      <w:proofErr w:type="spellStart"/>
      <w:r w:rsidR="00C801AA" w:rsidRPr="00C801AA">
        <w:rPr>
          <w:rFonts w:cs="Tahoma"/>
          <w:sz w:val="28"/>
          <w:szCs w:val="28"/>
        </w:rPr>
        <w:t>phleps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phlebos</w:t>
      </w:r>
      <w:proofErr w:type="spellEnd"/>
      <w:r w:rsidR="00C801AA" w:rsidRPr="00C801AA">
        <w:rPr>
          <w:rFonts w:cs="Tahoma"/>
          <w:sz w:val="28"/>
          <w:szCs w:val="28"/>
        </w:rPr>
        <w:t xml:space="preserve"> в общем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значении «жила», Лукреций пользовался эквивалентным лат</w:t>
      </w:r>
      <w:r w:rsidR="00D16BC4">
        <w:rPr>
          <w:rFonts w:cs="Tahoma"/>
          <w:sz w:val="28"/>
          <w:szCs w:val="28"/>
        </w:rPr>
        <w:t xml:space="preserve">инским словом </w:t>
      </w:r>
      <w:proofErr w:type="spellStart"/>
      <w:r w:rsidR="00D16BC4">
        <w:rPr>
          <w:rFonts w:cs="Tahoma"/>
          <w:sz w:val="28"/>
          <w:szCs w:val="28"/>
        </w:rPr>
        <w:t>vena</w:t>
      </w:r>
      <w:proofErr w:type="spellEnd"/>
      <w:r w:rsidR="00D16BC4">
        <w:rPr>
          <w:rFonts w:cs="Tahoma"/>
          <w:sz w:val="28"/>
          <w:szCs w:val="28"/>
        </w:rPr>
        <w:t xml:space="preserve">, а для </w:t>
      </w:r>
      <w:r w:rsidR="00C801AA" w:rsidRPr="00C801AA">
        <w:rPr>
          <w:rFonts w:cs="Tahoma"/>
          <w:sz w:val="28"/>
          <w:szCs w:val="28"/>
        </w:rPr>
        <w:t>обозначения нервов, сухожилий и связок — слово</w:t>
      </w:r>
      <w:r w:rsidR="00D16BC4">
        <w:rPr>
          <w:rFonts w:cs="Tahoma"/>
          <w:sz w:val="28"/>
          <w:szCs w:val="28"/>
        </w:rPr>
        <w:t xml:space="preserve">м </w:t>
      </w:r>
      <w:proofErr w:type="spellStart"/>
      <w:r w:rsidR="00D16BC4">
        <w:rPr>
          <w:rFonts w:cs="Tahoma"/>
          <w:sz w:val="28"/>
          <w:szCs w:val="28"/>
        </w:rPr>
        <w:t>nervus</w:t>
      </w:r>
      <w:proofErr w:type="spellEnd"/>
      <w:r w:rsidR="00D16BC4">
        <w:rPr>
          <w:rFonts w:cs="Tahoma"/>
          <w:sz w:val="28"/>
          <w:szCs w:val="28"/>
        </w:rPr>
        <w:t xml:space="preserve">, от греч. </w:t>
      </w:r>
      <w:proofErr w:type="spellStart"/>
      <w:r w:rsidR="00D16BC4">
        <w:rPr>
          <w:rFonts w:cs="Tahoma"/>
          <w:sz w:val="28"/>
          <w:szCs w:val="28"/>
        </w:rPr>
        <w:t>neuron</w:t>
      </w:r>
      <w:proofErr w:type="spellEnd"/>
      <w:r w:rsidR="00D16BC4">
        <w:rPr>
          <w:rFonts w:cs="Tahoma"/>
          <w:sz w:val="28"/>
          <w:szCs w:val="28"/>
        </w:rPr>
        <w:t xml:space="preserve"> жила, </w:t>
      </w:r>
      <w:r w:rsidR="00C801AA" w:rsidRPr="00C801AA">
        <w:rPr>
          <w:rFonts w:cs="Tahoma"/>
          <w:sz w:val="28"/>
          <w:szCs w:val="28"/>
        </w:rPr>
        <w:t xml:space="preserve">примененным для той же цели еще Гиппократом и </w:t>
      </w:r>
      <w:proofErr w:type="spellStart"/>
      <w:r w:rsidR="00C801AA" w:rsidRPr="00C801AA">
        <w:rPr>
          <w:rFonts w:cs="Tahoma"/>
          <w:sz w:val="28"/>
          <w:szCs w:val="28"/>
        </w:rPr>
        <w:t>Герофилом</w:t>
      </w:r>
      <w:proofErr w:type="spellEnd"/>
      <w:r w:rsidR="00C801AA" w:rsidRPr="00C801AA">
        <w:rPr>
          <w:rFonts w:cs="Tahoma"/>
          <w:sz w:val="28"/>
          <w:szCs w:val="28"/>
        </w:rPr>
        <w:t>.</w:t>
      </w:r>
    </w:p>
    <w:p w:rsidR="00322985" w:rsidRDefault="00322985" w:rsidP="00585EC9">
      <w:pPr>
        <w:spacing w:line="276" w:lineRule="auto"/>
        <w:rPr>
          <w:rFonts w:cs="Tahoma"/>
          <w:sz w:val="28"/>
          <w:szCs w:val="28"/>
        </w:rPr>
      </w:pPr>
    </w:p>
    <w:p w:rsidR="00322985" w:rsidRDefault="00322985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322985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lastRenderedPageBreak/>
        <w:t xml:space="preserve">       </w:t>
      </w:r>
      <w:r w:rsidR="00C801AA" w:rsidRPr="00C801AA">
        <w:rPr>
          <w:rFonts w:cs="Tahoma"/>
          <w:sz w:val="28"/>
          <w:szCs w:val="28"/>
        </w:rPr>
        <w:t>Ссылками на авторитет греческих в</w:t>
      </w:r>
      <w:r w:rsidR="00D16BC4">
        <w:rPr>
          <w:rFonts w:cs="Tahoma"/>
          <w:sz w:val="28"/>
          <w:szCs w:val="28"/>
        </w:rPr>
        <w:t xml:space="preserve">рачей, прежде всего Гиппократа, </w:t>
      </w:r>
      <w:proofErr w:type="spellStart"/>
      <w:r w:rsidR="00C801AA" w:rsidRPr="00C801AA">
        <w:rPr>
          <w:rFonts w:cs="Tahoma"/>
          <w:sz w:val="28"/>
          <w:szCs w:val="28"/>
        </w:rPr>
        <w:t>Герофила</w:t>
      </w:r>
      <w:proofErr w:type="spellEnd"/>
      <w:r w:rsidR="00C801AA" w:rsidRPr="00C801AA">
        <w:rPr>
          <w:rFonts w:cs="Tahoma"/>
          <w:sz w:val="28"/>
          <w:szCs w:val="28"/>
        </w:rPr>
        <w:t xml:space="preserve"> и </w:t>
      </w:r>
      <w:proofErr w:type="spellStart"/>
      <w:r w:rsidR="00C801AA" w:rsidRPr="00C801AA">
        <w:rPr>
          <w:rFonts w:cs="Tahoma"/>
          <w:sz w:val="28"/>
          <w:szCs w:val="28"/>
        </w:rPr>
        <w:t>Эразистрата</w:t>
      </w:r>
      <w:proofErr w:type="spellEnd"/>
      <w:r w:rsidR="00C801AA" w:rsidRPr="00C801AA">
        <w:rPr>
          <w:rFonts w:cs="Tahoma"/>
          <w:sz w:val="28"/>
          <w:szCs w:val="28"/>
        </w:rPr>
        <w:t>, пестрят страни</w:t>
      </w:r>
      <w:r w:rsidR="00D16BC4">
        <w:rPr>
          <w:rFonts w:cs="Tahoma"/>
          <w:sz w:val="28"/>
          <w:szCs w:val="28"/>
        </w:rPr>
        <w:t xml:space="preserve">цы единственного сохранившегося </w:t>
      </w:r>
      <w:r w:rsidR="00C801AA" w:rsidRPr="00C801AA">
        <w:rPr>
          <w:rFonts w:cs="Tahoma"/>
          <w:sz w:val="28"/>
          <w:szCs w:val="28"/>
        </w:rPr>
        <w:t>полностью медицинского сочинения римля</w:t>
      </w:r>
      <w:r w:rsidR="00D16BC4">
        <w:rPr>
          <w:rFonts w:cs="Tahoma"/>
          <w:sz w:val="28"/>
          <w:szCs w:val="28"/>
        </w:rPr>
        <w:t>н «</w:t>
      </w:r>
      <w:proofErr w:type="spellStart"/>
      <w:r w:rsidR="00D16BC4">
        <w:rPr>
          <w:rFonts w:cs="Tahoma"/>
          <w:sz w:val="28"/>
          <w:szCs w:val="28"/>
        </w:rPr>
        <w:t>De</w:t>
      </w:r>
      <w:proofErr w:type="spellEnd"/>
      <w:r w:rsidR="00D16BC4">
        <w:rPr>
          <w:rFonts w:cs="Tahoma"/>
          <w:sz w:val="28"/>
          <w:szCs w:val="28"/>
        </w:rPr>
        <w:t xml:space="preserve"> </w:t>
      </w:r>
      <w:proofErr w:type="spellStart"/>
      <w:r w:rsidR="00D16BC4">
        <w:rPr>
          <w:rFonts w:cs="Tahoma"/>
          <w:sz w:val="28"/>
          <w:szCs w:val="28"/>
        </w:rPr>
        <w:t>medicina</w:t>
      </w:r>
      <w:proofErr w:type="spellEnd"/>
      <w:r w:rsidR="00D16BC4">
        <w:rPr>
          <w:rFonts w:cs="Tahoma"/>
          <w:sz w:val="28"/>
          <w:szCs w:val="28"/>
        </w:rPr>
        <w:t xml:space="preserve">» («О медицине»). </w:t>
      </w:r>
      <w:r w:rsidR="00040902">
        <w:rPr>
          <w:rFonts w:cs="Tahoma"/>
          <w:sz w:val="28"/>
          <w:szCs w:val="28"/>
        </w:rPr>
        <w:t xml:space="preserve">Это </w:t>
      </w:r>
      <w:r w:rsidR="00C801AA" w:rsidRPr="00C801AA">
        <w:rPr>
          <w:rFonts w:cs="Tahoma"/>
          <w:sz w:val="28"/>
          <w:szCs w:val="28"/>
        </w:rPr>
        <w:t>сочинение</w:t>
      </w:r>
      <w:r w:rsidR="00D16BC4">
        <w:rPr>
          <w:rFonts w:cs="Tahoma"/>
          <w:sz w:val="28"/>
          <w:szCs w:val="28"/>
        </w:rPr>
        <w:t>, представлявшее собою часть не</w:t>
      </w:r>
      <w:r w:rsidR="00C801AA" w:rsidRPr="00C801AA">
        <w:rPr>
          <w:rFonts w:cs="Tahoma"/>
          <w:sz w:val="28"/>
          <w:szCs w:val="28"/>
        </w:rPr>
        <w:t>дошедшего до нас обширного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энциклопедического труда, было на</w:t>
      </w:r>
      <w:r w:rsidR="00D16BC4">
        <w:rPr>
          <w:rFonts w:cs="Tahoma"/>
          <w:sz w:val="28"/>
          <w:szCs w:val="28"/>
        </w:rPr>
        <w:t>писано на латинском языке</w:t>
      </w:r>
      <w:r w:rsidR="00EB0A7D" w:rsidRPr="00EB0A7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0A7D">
        <w:rPr>
          <w:rFonts w:cs="Tahom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3810</wp:posOffset>
            </wp:positionV>
            <wp:extent cx="4591050" cy="3581400"/>
            <wp:effectExtent l="0" t="0" r="0" b="0"/>
            <wp:wrapSquare wrapText="bothSides"/>
            <wp:docPr id="16" name="Рисунок 16" descr="C:\Users\Костя\Desktop\МЕТОДИСТ.РУ\art_173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стя\Desktop\МЕТОДИСТ.РУ\art_173_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C4">
        <w:rPr>
          <w:rFonts w:cs="Tahoma"/>
          <w:sz w:val="28"/>
          <w:szCs w:val="28"/>
        </w:rPr>
        <w:t xml:space="preserve"> </w:t>
      </w:r>
      <w:proofErr w:type="spellStart"/>
      <w:r w:rsidR="00D16BC4" w:rsidRPr="00322985">
        <w:rPr>
          <w:rFonts w:cs="Tahoma"/>
          <w:b/>
          <w:sz w:val="28"/>
          <w:szCs w:val="28"/>
        </w:rPr>
        <w:t>Авлом</w:t>
      </w:r>
      <w:proofErr w:type="spellEnd"/>
      <w:r w:rsidR="00D16BC4">
        <w:rPr>
          <w:rFonts w:cs="Tahoma"/>
          <w:sz w:val="28"/>
          <w:szCs w:val="28"/>
        </w:rPr>
        <w:t xml:space="preserve"> </w:t>
      </w:r>
      <w:r w:rsidR="00C801AA" w:rsidRPr="00322985">
        <w:rPr>
          <w:rFonts w:cs="Tahoma"/>
          <w:b/>
          <w:sz w:val="28"/>
          <w:szCs w:val="28"/>
        </w:rPr>
        <w:t xml:space="preserve">Корнелием </w:t>
      </w:r>
      <w:proofErr w:type="spellStart"/>
      <w:r w:rsidR="00C801AA" w:rsidRPr="00322985">
        <w:rPr>
          <w:rFonts w:cs="Tahoma"/>
          <w:b/>
          <w:sz w:val="28"/>
          <w:szCs w:val="28"/>
        </w:rPr>
        <w:t>Цельсом</w:t>
      </w:r>
      <w:proofErr w:type="spellEnd"/>
      <w:r w:rsidR="00C801AA" w:rsidRPr="00C801AA">
        <w:rPr>
          <w:rFonts w:cs="Tahoma"/>
          <w:sz w:val="28"/>
          <w:szCs w:val="28"/>
        </w:rPr>
        <w:t xml:space="preserve"> в I в. н. э. Оно п</w:t>
      </w:r>
      <w:r w:rsidR="00D16BC4">
        <w:rPr>
          <w:rFonts w:cs="Tahoma"/>
          <w:sz w:val="28"/>
          <w:szCs w:val="28"/>
        </w:rPr>
        <w:t xml:space="preserve">ролежало несколько веков в пыли </w:t>
      </w:r>
      <w:r w:rsidR="00C801AA" w:rsidRPr="00C801AA">
        <w:rPr>
          <w:rFonts w:cs="Tahoma"/>
          <w:sz w:val="28"/>
          <w:szCs w:val="28"/>
        </w:rPr>
        <w:t>монастырской библиотеки, было извлечено на свет только в 1443 г. и лишь тогда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стало доступным европейской медицине. </w:t>
      </w:r>
      <w:proofErr w:type="spellStart"/>
      <w:r w:rsidR="00C801AA" w:rsidRPr="00C801AA">
        <w:rPr>
          <w:rFonts w:cs="Tahoma"/>
          <w:sz w:val="28"/>
          <w:szCs w:val="28"/>
        </w:rPr>
        <w:t>Цельс</w:t>
      </w:r>
      <w:proofErr w:type="spellEnd"/>
      <w:r w:rsidR="00C801AA" w:rsidRPr="00C801AA">
        <w:rPr>
          <w:rFonts w:cs="Tahoma"/>
          <w:sz w:val="28"/>
          <w:szCs w:val="28"/>
        </w:rPr>
        <w:t xml:space="preserve"> широко использовал греческие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наименования как самые авторитетные и точные. Весьма часто он сопровождал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существующие латинские наименования греческими. Дублирование исконно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латинских слов латинизированными,</w:t>
      </w:r>
      <w:r w:rsidR="00040902">
        <w:rPr>
          <w:rFonts w:cs="Tahoma"/>
          <w:sz w:val="28"/>
          <w:szCs w:val="28"/>
        </w:rPr>
        <w:t xml:space="preserve"> т.е. приспособленными к нормам </w:t>
      </w:r>
      <w:r w:rsidR="00C801AA" w:rsidRPr="00C801AA">
        <w:rPr>
          <w:rFonts w:cs="Tahoma"/>
          <w:sz w:val="28"/>
          <w:szCs w:val="28"/>
        </w:rPr>
        <w:t>латинского языка греческими заимствованиями, составляет и по сей день одну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из примечательн</w:t>
      </w:r>
      <w:r w:rsidR="00C801AA">
        <w:rPr>
          <w:rFonts w:cs="Tahoma"/>
          <w:sz w:val="28"/>
          <w:szCs w:val="28"/>
        </w:rPr>
        <w:t>ых черт медицинского лексикона.</w:t>
      </w:r>
    </w:p>
    <w:p w:rsidR="00C801AA" w:rsidRPr="00C801AA" w:rsidRDefault="00D16BC4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</w:t>
      </w:r>
      <w:r w:rsidR="00C801AA" w:rsidRPr="00C801AA">
        <w:t xml:space="preserve"> </w:t>
      </w:r>
      <w:r w:rsidR="00C801AA" w:rsidRPr="00C801AA">
        <w:rPr>
          <w:rFonts w:cs="Tahoma"/>
          <w:sz w:val="28"/>
          <w:szCs w:val="28"/>
        </w:rPr>
        <w:t>После вторичного рождения сочин</w:t>
      </w:r>
      <w:r>
        <w:rPr>
          <w:rFonts w:cs="Tahoma"/>
          <w:sz w:val="28"/>
          <w:szCs w:val="28"/>
        </w:rPr>
        <w:t xml:space="preserve">ения </w:t>
      </w:r>
      <w:proofErr w:type="spellStart"/>
      <w:r>
        <w:rPr>
          <w:rFonts w:cs="Tahoma"/>
          <w:sz w:val="28"/>
          <w:szCs w:val="28"/>
        </w:rPr>
        <w:t>Цельса</w:t>
      </w:r>
      <w:proofErr w:type="spellEnd"/>
      <w:r>
        <w:rPr>
          <w:rFonts w:cs="Tahoma"/>
          <w:sz w:val="28"/>
          <w:szCs w:val="28"/>
        </w:rPr>
        <w:t xml:space="preserve"> в XV в. его лексика </w:t>
      </w:r>
      <w:r w:rsidR="00C801AA" w:rsidRPr="00C801AA">
        <w:rPr>
          <w:rFonts w:cs="Tahoma"/>
          <w:sz w:val="28"/>
          <w:szCs w:val="28"/>
        </w:rPr>
        <w:t>(нередко с уточненными или измененными з</w:t>
      </w:r>
      <w:r>
        <w:rPr>
          <w:rFonts w:cs="Tahoma"/>
          <w:sz w:val="28"/>
          <w:szCs w:val="28"/>
        </w:rPr>
        <w:t xml:space="preserve">начениями слов) почти полностью </w:t>
      </w:r>
      <w:r w:rsidR="00C801AA" w:rsidRPr="00C801AA">
        <w:rPr>
          <w:rFonts w:cs="Tahoma"/>
          <w:sz w:val="28"/>
          <w:szCs w:val="28"/>
        </w:rPr>
        <w:t>вошла в словарь профессиональной меди</w:t>
      </w:r>
      <w:r>
        <w:rPr>
          <w:rFonts w:cs="Tahoma"/>
          <w:sz w:val="28"/>
          <w:szCs w:val="28"/>
        </w:rPr>
        <w:t xml:space="preserve">цины, стала неотъемлемой частью </w:t>
      </w:r>
      <w:r w:rsidR="00C801AA" w:rsidRPr="00C801AA">
        <w:rPr>
          <w:rFonts w:cs="Tahoma"/>
          <w:sz w:val="28"/>
          <w:szCs w:val="28"/>
        </w:rPr>
        <w:t>международных анатомических номенклатур конца XIX и середины XX в. К</w:t>
      </w:r>
      <w:r w:rsidR="00F65B33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Цельсу</w:t>
      </w:r>
      <w:proofErr w:type="spellEnd"/>
      <w:r w:rsidR="00C801AA" w:rsidRPr="00C801AA">
        <w:rPr>
          <w:rFonts w:cs="Tahoma"/>
          <w:sz w:val="28"/>
          <w:szCs w:val="28"/>
        </w:rPr>
        <w:t xml:space="preserve"> восходят такие наименования, как, например, </w:t>
      </w:r>
      <w:proofErr w:type="spellStart"/>
      <w:r w:rsidR="00C801AA" w:rsidRPr="00C801AA">
        <w:rPr>
          <w:rFonts w:cs="Tahoma"/>
          <w:sz w:val="28"/>
          <w:szCs w:val="28"/>
        </w:rPr>
        <w:t>abdomen</w:t>
      </w:r>
      <w:proofErr w:type="spellEnd"/>
      <w:r w:rsidR="00C801AA" w:rsidRPr="00C801AA">
        <w:rPr>
          <w:rFonts w:cs="Tahoma"/>
          <w:sz w:val="28"/>
          <w:szCs w:val="28"/>
        </w:rPr>
        <w:t xml:space="preserve"> — живот, </w:t>
      </w:r>
      <w:proofErr w:type="spellStart"/>
      <w:r w:rsidR="00C801AA" w:rsidRPr="00C801AA">
        <w:rPr>
          <w:rFonts w:cs="Tahoma"/>
          <w:sz w:val="28"/>
          <w:szCs w:val="28"/>
        </w:rPr>
        <w:t>anus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задний проход, </w:t>
      </w:r>
      <w:proofErr w:type="spellStart"/>
      <w:r w:rsidR="00C801AA" w:rsidRPr="00C801AA">
        <w:rPr>
          <w:rFonts w:cs="Tahoma"/>
          <w:sz w:val="28"/>
          <w:szCs w:val="28"/>
        </w:rPr>
        <w:t>articulus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сустав, </w:t>
      </w:r>
      <w:proofErr w:type="spellStart"/>
      <w:r w:rsidR="00C801AA" w:rsidRPr="00C801AA">
        <w:rPr>
          <w:rFonts w:cs="Tahoma"/>
          <w:sz w:val="28"/>
          <w:szCs w:val="28"/>
        </w:rPr>
        <w:t>caecum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intestinum</w:t>
      </w:r>
      <w:proofErr w:type="spellEnd"/>
      <w:r w:rsidR="00C801AA" w:rsidRPr="00C801AA">
        <w:rPr>
          <w:rFonts w:cs="Tahoma"/>
          <w:sz w:val="28"/>
          <w:szCs w:val="28"/>
        </w:rPr>
        <w:t xml:space="preserve"> — слепая кишка, </w:t>
      </w:r>
      <w:proofErr w:type="spellStart"/>
      <w:r w:rsidR="00C801AA" w:rsidRPr="00C801AA">
        <w:rPr>
          <w:rFonts w:cs="Tahoma"/>
          <w:sz w:val="28"/>
          <w:szCs w:val="28"/>
        </w:rPr>
        <w:t>cartilage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хрящ, </w:t>
      </w:r>
      <w:proofErr w:type="spellStart"/>
      <w:r w:rsidR="00C801AA" w:rsidRPr="00C801AA">
        <w:rPr>
          <w:rFonts w:cs="Tahoma"/>
          <w:sz w:val="28"/>
          <w:szCs w:val="28"/>
        </w:rPr>
        <w:t>cervix</w:t>
      </w:r>
      <w:proofErr w:type="spellEnd"/>
      <w:r w:rsidR="00C801AA" w:rsidRPr="00C801AA">
        <w:rPr>
          <w:rFonts w:cs="Tahoma"/>
          <w:sz w:val="28"/>
          <w:szCs w:val="28"/>
        </w:rPr>
        <w:t xml:space="preserve"> — шея, </w:t>
      </w:r>
      <w:proofErr w:type="spellStart"/>
      <w:r w:rsidR="00C801AA" w:rsidRPr="00C801AA">
        <w:rPr>
          <w:rFonts w:cs="Tahoma"/>
          <w:sz w:val="28"/>
          <w:szCs w:val="28"/>
        </w:rPr>
        <w:t>cubitus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локоть, </w:t>
      </w:r>
      <w:proofErr w:type="spellStart"/>
      <w:r w:rsidR="00C801AA" w:rsidRPr="00C801AA">
        <w:rPr>
          <w:rFonts w:cs="Tahoma"/>
          <w:sz w:val="28"/>
          <w:szCs w:val="28"/>
        </w:rPr>
        <w:t>digitus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палец, </w:t>
      </w:r>
      <w:proofErr w:type="spellStart"/>
      <w:r w:rsidR="00C801AA" w:rsidRPr="00C801AA">
        <w:rPr>
          <w:rFonts w:cs="Tahoma"/>
          <w:sz w:val="28"/>
          <w:szCs w:val="28"/>
        </w:rPr>
        <w:t>fauces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зев, </w:t>
      </w:r>
      <w:proofErr w:type="spellStart"/>
      <w:r w:rsidR="00C801AA" w:rsidRPr="00C801AA">
        <w:rPr>
          <w:rFonts w:cs="Tahoma"/>
          <w:sz w:val="28"/>
          <w:szCs w:val="28"/>
        </w:rPr>
        <w:t>femur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бедро, </w:t>
      </w:r>
      <w:proofErr w:type="spellStart"/>
      <w:r w:rsidR="00C801AA" w:rsidRPr="00C801AA">
        <w:rPr>
          <w:rFonts w:cs="Tahoma"/>
          <w:sz w:val="28"/>
          <w:szCs w:val="28"/>
        </w:rPr>
        <w:t>hlimerus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плечевая кость (у </w:t>
      </w:r>
      <w:proofErr w:type="spellStart"/>
      <w:r w:rsidR="00C801AA" w:rsidRPr="00C801AA">
        <w:rPr>
          <w:rFonts w:cs="Tahoma"/>
          <w:sz w:val="28"/>
          <w:szCs w:val="28"/>
        </w:rPr>
        <w:t>Цельса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плечо), </w:t>
      </w:r>
      <w:proofErr w:type="spellStart"/>
      <w:r w:rsidR="00C801AA" w:rsidRPr="00C801AA">
        <w:rPr>
          <w:rFonts w:cs="Tahoma"/>
          <w:sz w:val="28"/>
          <w:szCs w:val="28"/>
        </w:rPr>
        <w:t>index</w:t>
      </w:r>
      <w:proofErr w:type="spellEnd"/>
      <w:r w:rsidR="00C801AA" w:rsidRPr="00C801AA">
        <w:rPr>
          <w:rFonts w:cs="Tahoma"/>
          <w:sz w:val="28"/>
          <w:szCs w:val="28"/>
        </w:rPr>
        <w:t xml:space="preserve"> — указательный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палец, </w:t>
      </w:r>
      <w:proofErr w:type="spellStart"/>
      <w:r w:rsidR="00C801AA" w:rsidRPr="00C801AA">
        <w:rPr>
          <w:rFonts w:cs="Tahoma"/>
          <w:sz w:val="28"/>
          <w:szCs w:val="28"/>
        </w:rPr>
        <w:t>inguen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пах, </w:t>
      </w:r>
      <w:proofErr w:type="spellStart"/>
      <w:r w:rsidR="00C801AA" w:rsidRPr="00C801AA">
        <w:rPr>
          <w:rFonts w:cs="Tahoma"/>
          <w:sz w:val="28"/>
          <w:szCs w:val="28"/>
        </w:rPr>
        <w:t>intestinum</w:t>
      </w:r>
      <w:proofErr w:type="spellEnd"/>
      <w:r w:rsidR="00C801AA" w:rsidRPr="00C801AA">
        <w:rPr>
          <w:rFonts w:cs="Tahoma"/>
          <w:sz w:val="28"/>
          <w:szCs w:val="28"/>
        </w:rPr>
        <w:t xml:space="preserve"> — кишка, </w:t>
      </w:r>
      <w:proofErr w:type="spellStart"/>
      <w:r w:rsidR="00C801AA" w:rsidRPr="00C801AA">
        <w:rPr>
          <w:rFonts w:cs="Tahoma"/>
          <w:sz w:val="28"/>
          <w:szCs w:val="28"/>
        </w:rPr>
        <w:t>jejunum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intestinum</w:t>
      </w:r>
      <w:proofErr w:type="spellEnd"/>
      <w:r w:rsidR="00C801AA" w:rsidRPr="00C801AA">
        <w:rPr>
          <w:rFonts w:cs="Tahoma"/>
          <w:sz w:val="28"/>
          <w:szCs w:val="28"/>
        </w:rPr>
        <w:t xml:space="preserve"> — тощая кишка,</w:t>
      </w:r>
      <w:r w:rsidR="00F65B33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lien</w:t>
      </w:r>
      <w:proofErr w:type="spellEnd"/>
      <w:r w:rsidR="00C801AA" w:rsidRPr="00C801AA">
        <w:rPr>
          <w:rFonts w:cs="Tahoma"/>
          <w:sz w:val="28"/>
          <w:szCs w:val="28"/>
        </w:rPr>
        <w:t xml:space="preserve"> — селезенка, </w:t>
      </w:r>
      <w:proofErr w:type="spellStart"/>
      <w:r w:rsidR="00C801AA" w:rsidRPr="00C801AA">
        <w:rPr>
          <w:rFonts w:cs="Tahoma"/>
          <w:sz w:val="28"/>
          <w:szCs w:val="28"/>
        </w:rPr>
        <w:t>manus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кисть руки, </w:t>
      </w:r>
      <w:proofErr w:type="spellStart"/>
      <w:r w:rsidR="00C801AA" w:rsidRPr="00C801AA">
        <w:rPr>
          <w:rFonts w:cs="Tahoma"/>
          <w:sz w:val="28"/>
          <w:szCs w:val="28"/>
        </w:rPr>
        <w:t>maxilla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верхняя челюсть (у </w:t>
      </w:r>
      <w:proofErr w:type="spellStart"/>
      <w:r w:rsidR="00C801AA" w:rsidRPr="00C801AA">
        <w:rPr>
          <w:rFonts w:cs="Tahoma"/>
          <w:sz w:val="28"/>
          <w:szCs w:val="28"/>
        </w:rPr>
        <w:t>Цельса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челюсть), </w:t>
      </w:r>
      <w:proofErr w:type="spellStart"/>
      <w:r w:rsidR="00C801AA" w:rsidRPr="00C801AA">
        <w:rPr>
          <w:rFonts w:cs="Tahoma"/>
          <w:sz w:val="28"/>
          <w:szCs w:val="28"/>
        </w:rPr>
        <w:t>medulla</w:t>
      </w:r>
      <w:proofErr w:type="spellEnd"/>
      <w:r w:rsidR="00C801AA" w:rsidRPr="00C801AA">
        <w:rPr>
          <w:rFonts w:cs="Tahoma"/>
          <w:sz w:val="28"/>
          <w:szCs w:val="28"/>
        </w:rPr>
        <w:t xml:space="preserve">. — мозг (у </w:t>
      </w:r>
      <w:proofErr w:type="spellStart"/>
      <w:r w:rsidR="00C801AA" w:rsidRPr="00C801AA">
        <w:rPr>
          <w:rFonts w:cs="Tahoma"/>
          <w:sz w:val="28"/>
          <w:szCs w:val="28"/>
        </w:rPr>
        <w:t>Цельса</w:t>
      </w:r>
      <w:proofErr w:type="spellEnd"/>
      <w:r w:rsidR="00C801AA" w:rsidRPr="00C801AA">
        <w:rPr>
          <w:rFonts w:cs="Tahoma"/>
          <w:sz w:val="28"/>
          <w:szCs w:val="28"/>
        </w:rPr>
        <w:t xml:space="preserve"> — костный мозг), </w:t>
      </w:r>
      <w:proofErr w:type="spellStart"/>
      <w:r w:rsidR="00C801AA" w:rsidRPr="00C801AA">
        <w:rPr>
          <w:rFonts w:cs="Tahoma"/>
          <w:sz w:val="28"/>
          <w:szCs w:val="28"/>
        </w:rPr>
        <w:t>occiput</w:t>
      </w:r>
      <w:proofErr w:type="spellEnd"/>
      <w:r w:rsidR="00C801AA" w:rsidRPr="00C801AA">
        <w:rPr>
          <w:rFonts w:cs="Tahoma"/>
          <w:sz w:val="28"/>
          <w:szCs w:val="28"/>
        </w:rPr>
        <w:t xml:space="preserve"> — затылок,</w:t>
      </w:r>
      <w:r w:rsidR="00F65B33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oculus</w:t>
      </w:r>
      <w:proofErr w:type="spellEnd"/>
      <w:r w:rsidR="00C801AA" w:rsidRPr="00C801AA">
        <w:rPr>
          <w:rFonts w:cs="Tahoma"/>
          <w:sz w:val="28"/>
          <w:szCs w:val="28"/>
        </w:rPr>
        <w:t xml:space="preserve">— глаз, </w:t>
      </w:r>
      <w:proofErr w:type="spellStart"/>
      <w:r w:rsidR="00C801AA" w:rsidRPr="00C801AA">
        <w:rPr>
          <w:rFonts w:cs="Tahoma"/>
          <w:sz w:val="28"/>
          <w:szCs w:val="28"/>
        </w:rPr>
        <w:t>omentum</w:t>
      </w:r>
      <w:proofErr w:type="spellEnd"/>
      <w:r w:rsidR="00C801AA" w:rsidRPr="00C801AA">
        <w:rPr>
          <w:rFonts w:cs="Tahoma"/>
          <w:sz w:val="28"/>
          <w:szCs w:val="28"/>
        </w:rPr>
        <w:t xml:space="preserve">—сальник, </w:t>
      </w:r>
      <w:proofErr w:type="spellStart"/>
      <w:r w:rsidR="00C801AA" w:rsidRPr="00C801AA">
        <w:rPr>
          <w:rFonts w:cs="Tahoma"/>
          <w:sz w:val="28"/>
          <w:szCs w:val="28"/>
        </w:rPr>
        <w:t>patella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надколенник, </w:t>
      </w:r>
      <w:proofErr w:type="spellStart"/>
      <w:r w:rsidR="00C801AA" w:rsidRPr="00C801AA">
        <w:rPr>
          <w:rFonts w:cs="Tahoma"/>
          <w:sz w:val="28"/>
          <w:szCs w:val="28"/>
        </w:rPr>
        <w:t>pectus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грудь, </w:t>
      </w:r>
      <w:proofErr w:type="spellStart"/>
      <w:r w:rsidR="00C801AA" w:rsidRPr="00C801AA">
        <w:rPr>
          <w:rFonts w:cs="Tahoma"/>
          <w:sz w:val="28"/>
          <w:szCs w:val="28"/>
        </w:rPr>
        <w:t>pollex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I палец руки, </w:t>
      </w:r>
      <w:proofErr w:type="spellStart"/>
      <w:r w:rsidR="00C801AA" w:rsidRPr="00C801AA">
        <w:rPr>
          <w:rFonts w:cs="Tahoma"/>
          <w:sz w:val="28"/>
          <w:szCs w:val="28"/>
        </w:rPr>
        <w:t>pulmo</w:t>
      </w:r>
      <w:proofErr w:type="spellEnd"/>
      <w:r w:rsidR="00C801AA" w:rsidRPr="00C801AA">
        <w:rPr>
          <w:rFonts w:cs="Tahoma"/>
          <w:sz w:val="28"/>
          <w:szCs w:val="28"/>
        </w:rPr>
        <w:t xml:space="preserve"> — легкое, </w:t>
      </w:r>
      <w:proofErr w:type="spellStart"/>
      <w:r w:rsidR="00C801AA" w:rsidRPr="00C801AA">
        <w:rPr>
          <w:rFonts w:cs="Tahoma"/>
          <w:sz w:val="28"/>
          <w:szCs w:val="28"/>
        </w:rPr>
        <w:t>radius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лучевая кость, ген — почка, </w:t>
      </w:r>
      <w:proofErr w:type="spellStart"/>
      <w:r w:rsidR="00C801AA" w:rsidRPr="00C801AA">
        <w:rPr>
          <w:rFonts w:cs="Tahoma"/>
          <w:sz w:val="28"/>
          <w:szCs w:val="28"/>
        </w:rPr>
        <w:t>scrotum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lastRenderedPageBreak/>
        <w:t xml:space="preserve">— мошонка, </w:t>
      </w:r>
      <w:proofErr w:type="spellStart"/>
      <w:r w:rsidR="00C801AA" w:rsidRPr="00C801AA">
        <w:rPr>
          <w:rFonts w:cs="Tahoma"/>
          <w:sz w:val="28"/>
          <w:szCs w:val="28"/>
        </w:rPr>
        <w:t>tibia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большеберцовая кость, </w:t>
      </w:r>
      <w:proofErr w:type="spellStart"/>
      <w:r w:rsidR="00C801AA" w:rsidRPr="00C801AA">
        <w:rPr>
          <w:rFonts w:cs="Tahoma"/>
          <w:sz w:val="28"/>
          <w:szCs w:val="28"/>
        </w:rPr>
        <w:t>tonsilla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миндалина, </w:t>
      </w:r>
      <w:proofErr w:type="spellStart"/>
      <w:r w:rsidR="00C801AA" w:rsidRPr="00C801AA">
        <w:rPr>
          <w:rFonts w:cs="Tahoma"/>
          <w:sz w:val="28"/>
          <w:szCs w:val="28"/>
        </w:rPr>
        <w:t>tunica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оболочка, </w:t>
      </w:r>
      <w:proofErr w:type="spellStart"/>
      <w:r w:rsidR="00C801AA" w:rsidRPr="00C801AA">
        <w:rPr>
          <w:rFonts w:cs="Tahoma"/>
          <w:sz w:val="28"/>
          <w:szCs w:val="28"/>
        </w:rPr>
        <w:t>uterus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матка, </w:t>
      </w:r>
      <w:proofErr w:type="spellStart"/>
      <w:r w:rsidR="00C801AA" w:rsidRPr="00C801AA">
        <w:rPr>
          <w:rFonts w:cs="Tahoma"/>
          <w:sz w:val="28"/>
          <w:szCs w:val="28"/>
        </w:rPr>
        <w:t>ventriculus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желудок, </w:t>
      </w:r>
      <w:proofErr w:type="spellStart"/>
      <w:r w:rsidR="00C801AA" w:rsidRPr="00C801AA">
        <w:rPr>
          <w:rFonts w:cs="Tahoma"/>
          <w:sz w:val="28"/>
          <w:szCs w:val="28"/>
        </w:rPr>
        <w:t>vertebra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позвонок, </w:t>
      </w:r>
      <w:proofErr w:type="spellStart"/>
      <w:r w:rsidR="00C801AA" w:rsidRPr="00C801AA">
        <w:rPr>
          <w:rFonts w:cs="Tahoma"/>
          <w:sz w:val="28"/>
          <w:szCs w:val="28"/>
        </w:rPr>
        <w:t>vc</w:t>
      </w:r>
      <w:proofErr w:type="spellEnd"/>
      <w:r w:rsidR="00C801AA" w:rsidRPr="00C801AA">
        <w:rPr>
          <w:rFonts w:cs="Tahoma"/>
          <w:sz w:val="28"/>
          <w:szCs w:val="28"/>
        </w:rPr>
        <w:t xml:space="preserve">. </w:t>
      </w:r>
      <w:proofErr w:type="spellStart"/>
      <w:r w:rsidR="00F65B33" w:rsidRPr="00C801AA">
        <w:rPr>
          <w:rFonts w:cs="Tahoma"/>
          <w:sz w:val="28"/>
          <w:szCs w:val="28"/>
        </w:rPr>
        <w:t>sica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мочевой пузырь, </w:t>
      </w:r>
      <w:proofErr w:type="spellStart"/>
      <w:r w:rsidR="00C801AA" w:rsidRPr="00C801AA">
        <w:rPr>
          <w:rFonts w:cs="Tahoma"/>
          <w:sz w:val="28"/>
          <w:szCs w:val="28"/>
        </w:rPr>
        <w:t>vulva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вульва (у </w:t>
      </w:r>
      <w:proofErr w:type="spellStart"/>
      <w:r w:rsidR="00C801AA" w:rsidRPr="00C801AA">
        <w:rPr>
          <w:rFonts w:cs="Tahoma"/>
          <w:sz w:val="28"/>
          <w:szCs w:val="28"/>
        </w:rPr>
        <w:t>Цельса</w:t>
      </w:r>
      <w:proofErr w:type="spellEnd"/>
      <w:r w:rsidR="00C801AA" w:rsidRPr="00C801AA">
        <w:rPr>
          <w:rFonts w:cs="Tahoma"/>
          <w:sz w:val="28"/>
          <w:szCs w:val="28"/>
        </w:rPr>
        <w:t xml:space="preserve"> — матка).</w:t>
      </w:r>
    </w:p>
    <w:p w:rsidR="00F11C0D" w:rsidRDefault="00322985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</w:t>
      </w:r>
      <w:r w:rsidR="00C801AA" w:rsidRPr="00C801AA">
        <w:rPr>
          <w:rFonts w:cs="Tahoma"/>
          <w:sz w:val="28"/>
          <w:szCs w:val="28"/>
        </w:rPr>
        <w:t>В значительно меньшей сте</w:t>
      </w:r>
      <w:r w:rsidR="00D16BC4">
        <w:rPr>
          <w:rFonts w:cs="Tahoma"/>
          <w:sz w:val="28"/>
          <w:szCs w:val="28"/>
        </w:rPr>
        <w:t xml:space="preserve">пени в существующую медицинскую </w:t>
      </w:r>
      <w:r w:rsidR="00C801AA" w:rsidRPr="00C801AA">
        <w:rPr>
          <w:rFonts w:cs="Tahoma"/>
          <w:sz w:val="28"/>
          <w:szCs w:val="28"/>
        </w:rPr>
        <w:t>терминологию вошли латинские наименования</w:t>
      </w:r>
      <w:r w:rsidR="00D16BC4">
        <w:rPr>
          <w:rFonts w:cs="Tahoma"/>
          <w:sz w:val="28"/>
          <w:szCs w:val="28"/>
        </w:rPr>
        <w:t xml:space="preserve"> болезней и их симптомов. Среди </w:t>
      </w:r>
      <w:r w:rsidR="00C801AA" w:rsidRPr="00C801AA">
        <w:rPr>
          <w:rFonts w:cs="Tahoma"/>
          <w:sz w:val="28"/>
          <w:szCs w:val="28"/>
        </w:rPr>
        <w:t xml:space="preserve">них такие как </w:t>
      </w:r>
      <w:proofErr w:type="spellStart"/>
      <w:r w:rsidR="00C801AA" w:rsidRPr="00C801AA">
        <w:rPr>
          <w:rFonts w:cs="Tahoma"/>
          <w:sz w:val="28"/>
          <w:szCs w:val="28"/>
        </w:rPr>
        <w:t>acutus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morbus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острое заболе</w:t>
      </w:r>
      <w:r w:rsidR="00D16BC4">
        <w:rPr>
          <w:rFonts w:cs="Tahoma"/>
          <w:sz w:val="28"/>
          <w:szCs w:val="28"/>
        </w:rPr>
        <w:t xml:space="preserve">вание, </w:t>
      </w:r>
      <w:proofErr w:type="spellStart"/>
      <w:r w:rsidR="00D16BC4">
        <w:rPr>
          <w:rFonts w:cs="Tahoma"/>
          <w:sz w:val="28"/>
          <w:szCs w:val="28"/>
        </w:rPr>
        <w:t>cancer</w:t>
      </w:r>
      <w:proofErr w:type="spellEnd"/>
      <w:r w:rsidR="00D16BC4">
        <w:rPr>
          <w:rFonts w:cs="Tahoma"/>
          <w:sz w:val="28"/>
          <w:szCs w:val="28"/>
        </w:rPr>
        <w:t xml:space="preserve"> — рак, </w:t>
      </w:r>
      <w:proofErr w:type="spellStart"/>
      <w:r w:rsidR="00D16BC4">
        <w:rPr>
          <w:rFonts w:cs="Tahoma"/>
          <w:sz w:val="28"/>
          <w:szCs w:val="28"/>
        </w:rPr>
        <w:t>cicatrix</w:t>
      </w:r>
      <w:proofErr w:type="spellEnd"/>
      <w:r w:rsidR="00D16BC4">
        <w:rPr>
          <w:rFonts w:cs="Tahoma"/>
          <w:sz w:val="28"/>
          <w:szCs w:val="28"/>
        </w:rPr>
        <w:t xml:space="preserve"> —</w:t>
      </w:r>
      <w:r w:rsidR="00C801AA" w:rsidRPr="00C801AA">
        <w:rPr>
          <w:rFonts w:cs="Tahoma"/>
          <w:sz w:val="28"/>
          <w:szCs w:val="28"/>
        </w:rPr>
        <w:t xml:space="preserve">рубец, </w:t>
      </w:r>
      <w:proofErr w:type="spellStart"/>
      <w:r w:rsidR="00C801AA" w:rsidRPr="00C801AA">
        <w:rPr>
          <w:rFonts w:cs="Tahoma"/>
          <w:sz w:val="28"/>
          <w:szCs w:val="28"/>
        </w:rPr>
        <w:t>delirium</w:t>
      </w:r>
      <w:proofErr w:type="spellEnd"/>
      <w:r w:rsidR="00C801AA" w:rsidRPr="00C801AA">
        <w:rPr>
          <w:rFonts w:cs="Tahoma"/>
          <w:sz w:val="28"/>
          <w:szCs w:val="28"/>
        </w:rPr>
        <w:t xml:space="preserve"> — бред, </w:t>
      </w:r>
      <w:proofErr w:type="spellStart"/>
      <w:r w:rsidR="00C801AA" w:rsidRPr="00C801AA">
        <w:rPr>
          <w:rFonts w:cs="Tahoma"/>
          <w:sz w:val="28"/>
          <w:szCs w:val="28"/>
        </w:rPr>
        <w:t>febris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лихорадк</w:t>
      </w:r>
      <w:r w:rsidR="00D16BC4">
        <w:rPr>
          <w:rFonts w:cs="Tahoma"/>
          <w:sz w:val="28"/>
          <w:szCs w:val="28"/>
        </w:rPr>
        <w:t xml:space="preserve">а, </w:t>
      </w:r>
      <w:proofErr w:type="spellStart"/>
      <w:r w:rsidR="00D16BC4">
        <w:rPr>
          <w:rFonts w:cs="Tahoma"/>
          <w:sz w:val="28"/>
          <w:szCs w:val="28"/>
        </w:rPr>
        <w:t>fractura</w:t>
      </w:r>
      <w:proofErr w:type="spellEnd"/>
      <w:r w:rsidR="00D16BC4">
        <w:rPr>
          <w:rFonts w:cs="Tahoma"/>
          <w:sz w:val="28"/>
          <w:szCs w:val="28"/>
        </w:rPr>
        <w:t xml:space="preserve"> — перелом, </w:t>
      </w:r>
      <w:proofErr w:type="spellStart"/>
      <w:r w:rsidR="00D16BC4">
        <w:rPr>
          <w:rFonts w:cs="Tahoma"/>
          <w:sz w:val="28"/>
          <w:szCs w:val="28"/>
        </w:rPr>
        <w:t>hernia</w:t>
      </w:r>
      <w:proofErr w:type="spellEnd"/>
      <w:r w:rsidR="00D16BC4">
        <w:rPr>
          <w:rFonts w:cs="Tahoma"/>
          <w:sz w:val="28"/>
          <w:szCs w:val="28"/>
        </w:rPr>
        <w:t xml:space="preserve"> —</w:t>
      </w:r>
      <w:r w:rsidR="00C801AA" w:rsidRPr="00C801AA">
        <w:rPr>
          <w:rFonts w:cs="Tahoma"/>
          <w:sz w:val="28"/>
          <w:szCs w:val="28"/>
        </w:rPr>
        <w:t xml:space="preserve">грыжа, </w:t>
      </w:r>
      <w:proofErr w:type="spellStart"/>
      <w:r w:rsidR="00C801AA" w:rsidRPr="00C801AA">
        <w:rPr>
          <w:rFonts w:cs="Tahoma"/>
          <w:sz w:val="28"/>
          <w:szCs w:val="28"/>
        </w:rPr>
        <w:t>pannus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паннус, </w:t>
      </w:r>
      <w:proofErr w:type="spellStart"/>
      <w:r w:rsidR="00C801AA" w:rsidRPr="00C801AA">
        <w:rPr>
          <w:rFonts w:cs="Tahoma"/>
          <w:sz w:val="28"/>
          <w:szCs w:val="28"/>
        </w:rPr>
        <w:t>papula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папула, </w:t>
      </w:r>
      <w:proofErr w:type="spellStart"/>
      <w:r w:rsidR="00C801AA" w:rsidRPr="00C801AA">
        <w:rPr>
          <w:rFonts w:cs="Tahoma"/>
          <w:sz w:val="28"/>
          <w:szCs w:val="28"/>
        </w:rPr>
        <w:t>remissio</w:t>
      </w:r>
      <w:proofErr w:type="spellEnd"/>
      <w:r w:rsidR="00C801AA" w:rsidRPr="00C801AA">
        <w:rPr>
          <w:rFonts w:cs="Tahoma"/>
          <w:sz w:val="28"/>
          <w:szCs w:val="28"/>
        </w:rPr>
        <w:t xml:space="preserve"> — ремис</w:t>
      </w:r>
      <w:r w:rsidR="00D16BC4">
        <w:rPr>
          <w:rFonts w:cs="Tahoma"/>
          <w:sz w:val="28"/>
          <w:szCs w:val="28"/>
        </w:rPr>
        <w:t>сия,</w:t>
      </w:r>
      <w:r w:rsidR="00F11C0D">
        <w:rPr>
          <w:rFonts w:cs="Tahoma"/>
          <w:sz w:val="28"/>
          <w:szCs w:val="28"/>
        </w:rPr>
        <w:t xml:space="preserve"> </w:t>
      </w:r>
      <w:proofErr w:type="spellStart"/>
      <w:r w:rsidR="00F11C0D">
        <w:rPr>
          <w:rFonts w:cs="Tahoma"/>
          <w:sz w:val="28"/>
          <w:szCs w:val="28"/>
        </w:rPr>
        <w:t>scabies</w:t>
      </w:r>
      <w:proofErr w:type="spellEnd"/>
      <w:r w:rsidR="00F11C0D">
        <w:rPr>
          <w:rFonts w:cs="Tahoma"/>
          <w:sz w:val="28"/>
          <w:szCs w:val="28"/>
        </w:rPr>
        <w:t xml:space="preserve"> —чесотка, </w:t>
      </w:r>
      <w:proofErr w:type="spellStart"/>
      <w:r w:rsidR="00F11C0D">
        <w:rPr>
          <w:rFonts w:cs="Tahoma"/>
          <w:sz w:val="28"/>
          <w:szCs w:val="28"/>
        </w:rPr>
        <w:t>suppuratio</w:t>
      </w:r>
      <w:proofErr w:type="spellEnd"/>
      <w:r w:rsidR="00F11C0D">
        <w:rPr>
          <w:rFonts w:cs="Tahoma"/>
          <w:sz w:val="28"/>
          <w:szCs w:val="28"/>
        </w:rPr>
        <w:t xml:space="preserve"> - </w:t>
      </w:r>
      <w:r w:rsidR="00C801AA" w:rsidRPr="00C801AA">
        <w:rPr>
          <w:rFonts w:cs="Tahoma"/>
          <w:sz w:val="28"/>
          <w:szCs w:val="28"/>
        </w:rPr>
        <w:t xml:space="preserve">нагноение, </w:t>
      </w:r>
      <w:proofErr w:type="spellStart"/>
      <w:r w:rsidR="00C801AA" w:rsidRPr="00C801AA">
        <w:rPr>
          <w:rFonts w:cs="Tahoma"/>
          <w:sz w:val="28"/>
          <w:szCs w:val="28"/>
        </w:rPr>
        <w:t>tumor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D16BC4">
        <w:rPr>
          <w:rFonts w:cs="Tahoma"/>
          <w:sz w:val="28"/>
          <w:szCs w:val="28"/>
        </w:rPr>
        <w:t xml:space="preserve"> припухлость, опухоль, </w:t>
      </w:r>
      <w:proofErr w:type="spellStart"/>
      <w:r w:rsidR="00D16BC4">
        <w:rPr>
          <w:rFonts w:cs="Tahoma"/>
          <w:sz w:val="28"/>
          <w:szCs w:val="28"/>
        </w:rPr>
        <w:t>tussis</w:t>
      </w:r>
      <w:proofErr w:type="spellEnd"/>
      <w:r w:rsidR="00D16BC4">
        <w:rPr>
          <w:rFonts w:cs="Tahoma"/>
          <w:sz w:val="28"/>
          <w:szCs w:val="28"/>
        </w:rPr>
        <w:t xml:space="preserve"> —кашель, </w:t>
      </w:r>
      <w:proofErr w:type="spellStart"/>
      <w:r w:rsidR="00D16BC4">
        <w:rPr>
          <w:rFonts w:cs="Tahoma"/>
          <w:sz w:val="28"/>
          <w:szCs w:val="28"/>
        </w:rPr>
        <w:t>varix</w:t>
      </w:r>
      <w:proofErr w:type="spellEnd"/>
      <w:r w:rsidR="00D16BC4">
        <w:rPr>
          <w:rFonts w:cs="Tahoma"/>
          <w:sz w:val="28"/>
          <w:szCs w:val="28"/>
        </w:rPr>
        <w:t xml:space="preserve"> </w:t>
      </w:r>
      <w:r w:rsidR="00F11C0D">
        <w:rPr>
          <w:rFonts w:cs="Tahoma"/>
          <w:sz w:val="28"/>
          <w:szCs w:val="28"/>
        </w:rPr>
        <w:t>-</w:t>
      </w:r>
      <w:r w:rsidR="00D16BC4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расширение, взд</w:t>
      </w:r>
      <w:r w:rsidR="00F11C0D">
        <w:rPr>
          <w:rFonts w:cs="Tahoma"/>
          <w:sz w:val="28"/>
          <w:szCs w:val="28"/>
        </w:rPr>
        <w:t xml:space="preserve">утие вены, </w:t>
      </w:r>
      <w:proofErr w:type="spellStart"/>
      <w:r w:rsidR="00F11C0D">
        <w:rPr>
          <w:rFonts w:cs="Tahoma"/>
          <w:sz w:val="28"/>
          <w:szCs w:val="28"/>
        </w:rPr>
        <w:t>verruca</w:t>
      </w:r>
      <w:proofErr w:type="spellEnd"/>
      <w:r w:rsidR="00F11C0D">
        <w:rPr>
          <w:rFonts w:cs="Tahoma"/>
          <w:sz w:val="28"/>
          <w:szCs w:val="28"/>
        </w:rPr>
        <w:t xml:space="preserve"> — бородавка. </w:t>
      </w:r>
    </w:p>
    <w:p w:rsidR="008F5A6E" w:rsidRDefault="008F5A6E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322985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</w:t>
      </w:r>
      <w:r w:rsidR="008F5A6E">
        <w:rPr>
          <w:rFonts w:cs="Tahoma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308610</wp:posOffset>
            </wp:positionH>
            <wp:positionV relativeFrom="line">
              <wp:posOffset>-3810</wp:posOffset>
            </wp:positionV>
            <wp:extent cx="1790700" cy="2514600"/>
            <wp:effectExtent l="0" t="0" r="0" b="0"/>
            <wp:wrapSquare wrapText="bothSides"/>
            <wp:docPr id="18" name="Рисунок 18" descr="C:\Users\Костя\Desktop\МЕТОДИСТ.РУ\Pliniy_Stars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стя\Desktop\МЕТОДИСТ.РУ\Pliniy_Starshi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A6E" w:rsidRPr="008F5A6E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Некоторый вклад в расширение м</w:t>
      </w:r>
      <w:r w:rsidR="00F11C0D">
        <w:rPr>
          <w:rFonts w:cs="Tahoma"/>
          <w:sz w:val="28"/>
          <w:szCs w:val="28"/>
        </w:rPr>
        <w:t xml:space="preserve">едицинской лексики внес римский </w:t>
      </w:r>
      <w:r w:rsidR="00C801AA" w:rsidRPr="00C801AA">
        <w:rPr>
          <w:rFonts w:cs="Tahoma"/>
          <w:sz w:val="28"/>
          <w:szCs w:val="28"/>
        </w:rPr>
        <w:t xml:space="preserve">писатель-компилятор </w:t>
      </w:r>
      <w:r w:rsidR="00C801AA" w:rsidRPr="00EB0A7D">
        <w:rPr>
          <w:rFonts w:cs="Tahoma"/>
          <w:b/>
          <w:sz w:val="28"/>
          <w:szCs w:val="28"/>
        </w:rPr>
        <w:t>Плиний Старший</w:t>
      </w:r>
      <w:r w:rsidR="00C801AA" w:rsidRPr="00C801AA">
        <w:rPr>
          <w:rFonts w:cs="Tahoma"/>
          <w:sz w:val="28"/>
          <w:szCs w:val="28"/>
        </w:rPr>
        <w:t xml:space="preserve"> (23—79 гг</w:t>
      </w:r>
      <w:r w:rsidR="00F11C0D">
        <w:rPr>
          <w:rFonts w:cs="Tahoma"/>
          <w:sz w:val="28"/>
          <w:szCs w:val="28"/>
        </w:rPr>
        <w:t xml:space="preserve">. н. э.) своим сочинением </w:t>
      </w:r>
      <w:r w:rsidR="00C801AA" w:rsidRPr="00C801AA">
        <w:rPr>
          <w:rFonts w:cs="Tahoma"/>
          <w:sz w:val="28"/>
          <w:szCs w:val="28"/>
        </w:rPr>
        <w:t>«</w:t>
      </w:r>
      <w:proofErr w:type="spellStart"/>
      <w:r w:rsidR="00C801AA" w:rsidRPr="00C801AA">
        <w:rPr>
          <w:rFonts w:cs="Tahoma"/>
          <w:sz w:val="28"/>
          <w:szCs w:val="28"/>
        </w:rPr>
        <w:t>Naturalis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historia</w:t>
      </w:r>
      <w:proofErr w:type="spellEnd"/>
      <w:r w:rsidR="00C801AA" w:rsidRPr="00C801AA">
        <w:rPr>
          <w:rFonts w:cs="Tahoma"/>
          <w:sz w:val="28"/>
          <w:szCs w:val="28"/>
        </w:rPr>
        <w:t>» («Естественная история»), Так</w:t>
      </w:r>
      <w:r w:rsidR="00F11C0D">
        <w:rPr>
          <w:rFonts w:cs="Tahoma"/>
          <w:sz w:val="28"/>
          <w:szCs w:val="28"/>
        </w:rPr>
        <w:t xml:space="preserve">, он ввел слово </w:t>
      </w:r>
      <w:proofErr w:type="spellStart"/>
      <w:r w:rsidR="00F11C0D">
        <w:rPr>
          <w:rFonts w:cs="Tahoma"/>
          <w:sz w:val="28"/>
          <w:szCs w:val="28"/>
        </w:rPr>
        <w:t>tinea</w:t>
      </w:r>
      <w:proofErr w:type="spellEnd"/>
      <w:r w:rsidR="00F11C0D">
        <w:rPr>
          <w:rFonts w:cs="Tahoma"/>
          <w:sz w:val="28"/>
          <w:szCs w:val="28"/>
        </w:rPr>
        <w:t xml:space="preserve"> (червь) в </w:t>
      </w:r>
      <w:r w:rsidR="00C801AA" w:rsidRPr="00C801AA">
        <w:rPr>
          <w:rFonts w:cs="Tahoma"/>
          <w:sz w:val="28"/>
          <w:szCs w:val="28"/>
        </w:rPr>
        <w:t>качестве наименования некоторых ко</w:t>
      </w:r>
      <w:r w:rsidR="00F11C0D">
        <w:rPr>
          <w:rFonts w:cs="Tahoma"/>
          <w:sz w:val="28"/>
          <w:szCs w:val="28"/>
        </w:rPr>
        <w:t xml:space="preserve">жных заболеваний, латинизировал </w:t>
      </w:r>
      <w:r w:rsidR="00C801AA" w:rsidRPr="00C801AA">
        <w:rPr>
          <w:rFonts w:cs="Tahoma"/>
          <w:sz w:val="28"/>
          <w:szCs w:val="28"/>
        </w:rPr>
        <w:t>греческие слова, например сохранившийся до</w:t>
      </w:r>
      <w:r w:rsidR="00F11C0D">
        <w:rPr>
          <w:rFonts w:cs="Tahoma"/>
          <w:sz w:val="28"/>
          <w:szCs w:val="28"/>
        </w:rPr>
        <w:t xml:space="preserve"> наших дней термин «</w:t>
      </w:r>
      <w:proofErr w:type="spellStart"/>
      <w:r w:rsidR="00F11C0D">
        <w:rPr>
          <w:rFonts w:cs="Tahoma"/>
          <w:sz w:val="28"/>
          <w:szCs w:val="28"/>
        </w:rPr>
        <w:t>парацентез</w:t>
      </w:r>
      <w:proofErr w:type="spellEnd"/>
      <w:r w:rsidR="00F11C0D">
        <w:rPr>
          <w:rFonts w:cs="Tahoma"/>
          <w:sz w:val="28"/>
          <w:szCs w:val="28"/>
        </w:rPr>
        <w:t xml:space="preserve">» </w:t>
      </w:r>
      <w:r w:rsidR="00C801AA" w:rsidRPr="00C801AA">
        <w:rPr>
          <w:rFonts w:cs="Tahoma"/>
          <w:sz w:val="28"/>
          <w:szCs w:val="28"/>
        </w:rPr>
        <w:t>(</w:t>
      </w:r>
      <w:proofErr w:type="spellStart"/>
      <w:r w:rsidR="00C801AA" w:rsidRPr="00C801AA">
        <w:rPr>
          <w:rFonts w:cs="Tahoma"/>
          <w:sz w:val="28"/>
          <w:szCs w:val="28"/>
        </w:rPr>
        <w:t>paracentesis</w:t>
      </w:r>
      <w:proofErr w:type="spellEnd"/>
      <w:r w:rsidR="00C801AA" w:rsidRPr="00C801AA">
        <w:rPr>
          <w:rFonts w:cs="Tahoma"/>
          <w:sz w:val="28"/>
          <w:szCs w:val="28"/>
        </w:rPr>
        <w:t xml:space="preserve"> от греч. </w:t>
      </w:r>
      <w:proofErr w:type="spellStart"/>
      <w:r w:rsidR="00C801AA" w:rsidRPr="00C801AA">
        <w:rPr>
          <w:rFonts w:cs="Tahoma"/>
          <w:sz w:val="28"/>
          <w:szCs w:val="28"/>
        </w:rPr>
        <w:t>parakentēsis</w:t>
      </w:r>
      <w:proofErr w:type="spellEnd"/>
      <w:r w:rsidR="00C801AA" w:rsidRPr="00C801AA">
        <w:rPr>
          <w:rFonts w:cs="Tahoma"/>
          <w:sz w:val="28"/>
          <w:szCs w:val="28"/>
        </w:rPr>
        <w:t>).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F11C0D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0424DA">
        <w:rPr>
          <w:rFonts w:cs="Tahoma"/>
          <w:sz w:val="28"/>
          <w:szCs w:val="28"/>
        </w:rPr>
        <w:t xml:space="preserve">        </w:t>
      </w:r>
      <w:r w:rsidR="00C801AA" w:rsidRPr="00C801AA">
        <w:rPr>
          <w:rFonts w:cs="Tahoma"/>
          <w:sz w:val="28"/>
          <w:szCs w:val="28"/>
        </w:rPr>
        <w:t>Греческий и латинский</w:t>
      </w:r>
      <w:r>
        <w:rPr>
          <w:rFonts w:cs="Tahoma"/>
          <w:sz w:val="28"/>
          <w:szCs w:val="28"/>
        </w:rPr>
        <w:t xml:space="preserve"> — территориально и исторически </w:t>
      </w:r>
      <w:r w:rsidR="00C801AA" w:rsidRPr="00C801AA">
        <w:rPr>
          <w:rFonts w:cs="Tahoma"/>
          <w:sz w:val="28"/>
          <w:szCs w:val="28"/>
        </w:rPr>
        <w:t>взаимодействующие индоевропей</w:t>
      </w:r>
      <w:r>
        <w:rPr>
          <w:rFonts w:cs="Tahoma"/>
          <w:sz w:val="28"/>
          <w:szCs w:val="28"/>
        </w:rPr>
        <w:t xml:space="preserve">ские языки, поэтому недостающие </w:t>
      </w:r>
      <w:r w:rsidR="00C801AA" w:rsidRPr="00C801AA">
        <w:rPr>
          <w:rFonts w:cs="Tahoma"/>
          <w:sz w:val="28"/>
          <w:szCs w:val="28"/>
        </w:rPr>
        <w:t>обозначения заимствовались латинским язы</w:t>
      </w:r>
      <w:r>
        <w:rPr>
          <w:rFonts w:cs="Tahoma"/>
          <w:sz w:val="28"/>
          <w:szCs w:val="28"/>
        </w:rPr>
        <w:t xml:space="preserve">ком из греческого и легко в нем </w:t>
      </w:r>
      <w:r w:rsidR="00C801AA" w:rsidRPr="00C801AA">
        <w:rPr>
          <w:rFonts w:cs="Tahoma"/>
          <w:sz w:val="28"/>
          <w:szCs w:val="28"/>
        </w:rPr>
        <w:t>ассимилировались. При этом ряд грецизмов</w:t>
      </w:r>
      <w:r>
        <w:rPr>
          <w:rFonts w:cs="Tahoma"/>
          <w:sz w:val="28"/>
          <w:szCs w:val="28"/>
        </w:rPr>
        <w:t xml:space="preserve"> полностью сохранял свою форму, будучи транскрибирован </w:t>
      </w:r>
      <w:r w:rsidR="00C801AA" w:rsidRPr="00C801AA">
        <w:rPr>
          <w:rFonts w:cs="Tahoma"/>
          <w:sz w:val="28"/>
          <w:szCs w:val="28"/>
        </w:rPr>
        <w:t>средства</w:t>
      </w:r>
      <w:r>
        <w:rPr>
          <w:rFonts w:cs="Tahoma"/>
          <w:sz w:val="28"/>
          <w:szCs w:val="28"/>
        </w:rPr>
        <w:t xml:space="preserve">ми латинского алфавита с учетом </w:t>
      </w:r>
      <w:r w:rsidR="00C801AA" w:rsidRPr="00C801AA">
        <w:rPr>
          <w:rFonts w:cs="Tahoma"/>
          <w:sz w:val="28"/>
          <w:szCs w:val="28"/>
        </w:rPr>
        <w:t>особенностей определенных греческих з</w:t>
      </w:r>
      <w:r>
        <w:rPr>
          <w:rFonts w:cs="Tahoma"/>
          <w:sz w:val="28"/>
          <w:szCs w:val="28"/>
        </w:rPr>
        <w:t xml:space="preserve">вуков. Так, звуки, обозначаемые </w:t>
      </w:r>
      <w:r w:rsidR="00C801AA" w:rsidRPr="00C801AA">
        <w:rPr>
          <w:rFonts w:cs="Tahoma"/>
          <w:sz w:val="28"/>
          <w:szCs w:val="28"/>
        </w:rPr>
        <w:t xml:space="preserve">греческими буквами хи, фи и </w:t>
      </w:r>
      <w:proofErr w:type="spellStart"/>
      <w:r w:rsidR="00C801AA" w:rsidRPr="00C801AA">
        <w:rPr>
          <w:rFonts w:cs="Tahoma"/>
          <w:sz w:val="28"/>
          <w:szCs w:val="28"/>
        </w:rPr>
        <w:t>тета</w:t>
      </w:r>
      <w:proofErr w:type="spellEnd"/>
      <w:r w:rsidR="00C801AA" w:rsidRPr="00C801AA">
        <w:rPr>
          <w:rFonts w:cs="Tahoma"/>
          <w:sz w:val="28"/>
          <w:szCs w:val="28"/>
        </w:rPr>
        <w:t xml:space="preserve"> ри</w:t>
      </w:r>
      <w:r>
        <w:rPr>
          <w:rFonts w:cs="Tahoma"/>
          <w:sz w:val="28"/>
          <w:szCs w:val="28"/>
        </w:rPr>
        <w:t xml:space="preserve">мляне передавали соответственно </w:t>
      </w:r>
      <w:r w:rsidR="00C801AA" w:rsidRPr="00C801AA">
        <w:rPr>
          <w:rFonts w:cs="Tahoma"/>
          <w:sz w:val="28"/>
          <w:szCs w:val="28"/>
        </w:rPr>
        <w:t>двухбуквенными комплексами (диграфами)</w:t>
      </w:r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ch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ph</w:t>
      </w:r>
      <w:proofErr w:type="spellEnd"/>
      <w:r>
        <w:rPr>
          <w:rFonts w:cs="Tahoma"/>
          <w:sz w:val="28"/>
          <w:szCs w:val="28"/>
        </w:rPr>
        <w:t xml:space="preserve"> и </w:t>
      </w:r>
      <w:proofErr w:type="spellStart"/>
      <w:r>
        <w:rPr>
          <w:rFonts w:cs="Tahoma"/>
          <w:sz w:val="28"/>
          <w:szCs w:val="28"/>
        </w:rPr>
        <w:t>th</w:t>
      </w:r>
      <w:proofErr w:type="spellEnd"/>
      <w:r>
        <w:rPr>
          <w:rFonts w:cs="Tahoma"/>
          <w:sz w:val="28"/>
          <w:szCs w:val="28"/>
        </w:rPr>
        <w:t xml:space="preserve">: например </w:t>
      </w:r>
      <w:proofErr w:type="spellStart"/>
      <w:r>
        <w:rPr>
          <w:rFonts w:cs="Tahoma"/>
          <w:sz w:val="28"/>
          <w:szCs w:val="28"/>
        </w:rPr>
        <w:t>chorion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phlegmasia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thorax</w:t>
      </w:r>
      <w:proofErr w:type="spellEnd"/>
      <w:r w:rsidR="00C801AA" w:rsidRPr="00C801AA">
        <w:rPr>
          <w:rFonts w:cs="Tahoma"/>
          <w:sz w:val="28"/>
          <w:szCs w:val="28"/>
        </w:rPr>
        <w:t>. Сочетание греческих букв</w:t>
      </w:r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σχ</w:t>
      </w:r>
      <w:proofErr w:type="spellEnd"/>
      <w:r>
        <w:rPr>
          <w:rFonts w:cs="Tahoma"/>
          <w:sz w:val="28"/>
          <w:szCs w:val="28"/>
        </w:rPr>
        <w:t xml:space="preserve"> (сигма и хи) передавалось в </w:t>
      </w:r>
      <w:r w:rsidR="00C801AA" w:rsidRPr="00C801AA">
        <w:rPr>
          <w:rFonts w:cs="Tahoma"/>
          <w:sz w:val="28"/>
          <w:szCs w:val="28"/>
        </w:rPr>
        <w:t xml:space="preserve">виде </w:t>
      </w:r>
      <w:proofErr w:type="spellStart"/>
      <w:r w:rsidR="00C801AA" w:rsidRPr="00C801AA">
        <w:rPr>
          <w:rFonts w:cs="Tahoma"/>
          <w:sz w:val="28"/>
          <w:szCs w:val="28"/>
        </w:rPr>
        <w:t>sch</w:t>
      </w:r>
      <w:proofErr w:type="spellEnd"/>
      <w:r w:rsidR="00C801AA" w:rsidRPr="00C801AA">
        <w:rPr>
          <w:rFonts w:cs="Tahoma"/>
          <w:sz w:val="28"/>
          <w:szCs w:val="28"/>
        </w:rPr>
        <w:t>, что произносится как [</w:t>
      </w:r>
      <w:proofErr w:type="spellStart"/>
      <w:r w:rsidR="00C801AA" w:rsidRPr="00C801AA">
        <w:rPr>
          <w:rFonts w:cs="Tahoma"/>
          <w:sz w:val="28"/>
          <w:szCs w:val="28"/>
        </w:rPr>
        <w:t>сх</w:t>
      </w:r>
      <w:proofErr w:type="spellEnd"/>
      <w:r w:rsidR="00C801AA" w:rsidRPr="00C801AA">
        <w:rPr>
          <w:rFonts w:cs="Tahoma"/>
          <w:sz w:val="28"/>
          <w:szCs w:val="28"/>
        </w:rPr>
        <w:t>]1, наприм</w:t>
      </w:r>
      <w:r>
        <w:rPr>
          <w:rFonts w:cs="Tahoma"/>
          <w:sz w:val="28"/>
          <w:szCs w:val="28"/>
        </w:rPr>
        <w:t xml:space="preserve">ер </w:t>
      </w:r>
      <w:proofErr w:type="spellStart"/>
      <w:r>
        <w:rPr>
          <w:rFonts w:cs="Tahoma"/>
          <w:sz w:val="28"/>
          <w:szCs w:val="28"/>
        </w:rPr>
        <w:t>σχημ</w:t>
      </w:r>
      <w:proofErr w:type="spellEnd"/>
      <w:r>
        <w:rPr>
          <w:rFonts w:cs="Tahoma"/>
          <w:sz w:val="28"/>
          <w:szCs w:val="28"/>
        </w:rPr>
        <w:t xml:space="preserve">α — </w:t>
      </w:r>
      <w:proofErr w:type="spellStart"/>
      <w:r>
        <w:rPr>
          <w:rFonts w:cs="Tahoma"/>
          <w:sz w:val="28"/>
          <w:szCs w:val="28"/>
        </w:rPr>
        <w:t>schema</w:t>
      </w:r>
      <w:proofErr w:type="spellEnd"/>
      <w:r>
        <w:rPr>
          <w:rFonts w:cs="Tahoma"/>
          <w:sz w:val="28"/>
          <w:szCs w:val="28"/>
        </w:rPr>
        <w:t xml:space="preserve"> — схема, но в </w:t>
      </w:r>
      <w:r w:rsidR="00C801AA" w:rsidRPr="00C801AA">
        <w:rPr>
          <w:rFonts w:cs="Tahoma"/>
          <w:sz w:val="28"/>
          <w:szCs w:val="28"/>
        </w:rPr>
        <w:t>некоторых терминах, попавших в русский язык через посредств</w:t>
      </w:r>
      <w:r>
        <w:rPr>
          <w:rFonts w:cs="Tahoma"/>
          <w:sz w:val="28"/>
          <w:szCs w:val="28"/>
        </w:rPr>
        <w:t xml:space="preserve">о немецкого, </w:t>
      </w:r>
      <w:r w:rsidR="00C801AA" w:rsidRPr="00C801AA">
        <w:rPr>
          <w:rFonts w:cs="Tahoma"/>
          <w:sz w:val="28"/>
          <w:szCs w:val="28"/>
        </w:rPr>
        <w:t>произносится как [ш], например в терминах</w:t>
      </w:r>
      <w:r>
        <w:rPr>
          <w:rFonts w:cs="Tahoma"/>
          <w:sz w:val="28"/>
          <w:szCs w:val="28"/>
        </w:rPr>
        <w:t xml:space="preserve">, начинающихся элементом </w:t>
      </w:r>
      <w:proofErr w:type="spellStart"/>
      <w:r>
        <w:rPr>
          <w:rFonts w:cs="Tahoma"/>
          <w:sz w:val="28"/>
          <w:szCs w:val="28"/>
        </w:rPr>
        <w:t>σχισο</w:t>
      </w:r>
      <w:proofErr w:type="spellEnd"/>
      <w:r>
        <w:rPr>
          <w:rFonts w:cs="Tahoma"/>
          <w:sz w:val="28"/>
          <w:szCs w:val="28"/>
        </w:rPr>
        <w:t>-</w:t>
      </w:r>
      <w:r w:rsidR="00C801AA" w:rsidRPr="00C801AA">
        <w:rPr>
          <w:rFonts w:cs="Tahoma"/>
          <w:sz w:val="28"/>
          <w:szCs w:val="28"/>
        </w:rPr>
        <w:t xml:space="preserve">— </w:t>
      </w:r>
      <w:proofErr w:type="spellStart"/>
      <w:r w:rsidR="00C801AA" w:rsidRPr="00C801AA">
        <w:rPr>
          <w:rFonts w:cs="Tahoma"/>
          <w:sz w:val="28"/>
          <w:szCs w:val="28"/>
        </w:rPr>
        <w:t>schiso</w:t>
      </w:r>
      <w:proofErr w:type="spellEnd"/>
      <w:r w:rsidR="00C801AA" w:rsidRPr="00C801AA">
        <w:rPr>
          <w:rFonts w:cs="Tahoma"/>
          <w:sz w:val="28"/>
          <w:szCs w:val="28"/>
        </w:rPr>
        <w:t xml:space="preserve">- — </w:t>
      </w:r>
      <w:proofErr w:type="spellStart"/>
      <w:r w:rsidR="00C801AA" w:rsidRPr="00C801AA">
        <w:rPr>
          <w:rFonts w:cs="Tahoma"/>
          <w:sz w:val="28"/>
          <w:szCs w:val="28"/>
        </w:rPr>
        <w:t>шизо</w:t>
      </w:r>
      <w:proofErr w:type="spellEnd"/>
      <w:r w:rsidR="00C801AA" w:rsidRPr="00C801AA">
        <w:rPr>
          <w:rFonts w:cs="Tahoma"/>
          <w:sz w:val="28"/>
          <w:szCs w:val="28"/>
        </w:rPr>
        <w:t>-. Начальный звук, обознач</w:t>
      </w:r>
      <w:r>
        <w:rPr>
          <w:rFonts w:cs="Tahoma"/>
          <w:sz w:val="28"/>
          <w:szCs w:val="28"/>
        </w:rPr>
        <w:t>авшийся греческой буквой ρ (</w:t>
      </w:r>
      <w:proofErr w:type="spellStart"/>
      <w:r>
        <w:rPr>
          <w:rFonts w:cs="Tahoma"/>
          <w:sz w:val="28"/>
          <w:szCs w:val="28"/>
        </w:rPr>
        <w:t>ро</w:t>
      </w:r>
      <w:proofErr w:type="spellEnd"/>
      <w:r>
        <w:rPr>
          <w:rFonts w:cs="Tahoma"/>
          <w:sz w:val="28"/>
          <w:szCs w:val="28"/>
        </w:rPr>
        <w:t xml:space="preserve">) </w:t>
      </w:r>
      <w:r w:rsidR="00C801AA" w:rsidRPr="00C801AA">
        <w:rPr>
          <w:rFonts w:cs="Tahoma"/>
          <w:sz w:val="28"/>
          <w:szCs w:val="28"/>
        </w:rPr>
        <w:t xml:space="preserve">со знаком густого придыхания, передавался </w:t>
      </w:r>
      <w:r w:rsidR="00C801AA">
        <w:rPr>
          <w:rFonts w:cs="Tahoma"/>
          <w:sz w:val="28"/>
          <w:szCs w:val="28"/>
        </w:rPr>
        <w:t xml:space="preserve">по-латыни диграфом </w:t>
      </w:r>
      <w:proofErr w:type="spellStart"/>
      <w:r w:rsidR="00C801AA">
        <w:rPr>
          <w:rFonts w:cs="Tahoma"/>
          <w:sz w:val="28"/>
          <w:szCs w:val="28"/>
        </w:rPr>
        <w:t>rh</w:t>
      </w:r>
      <w:proofErr w:type="spellEnd"/>
      <w:r w:rsidR="00C801AA">
        <w:rPr>
          <w:rFonts w:cs="Tahoma"/>
          <w:sz w:val="28"/>
          <w:szCs w:val="28"/>
        </w:rPr>
        <w:t>, например</w:t>
      </w:r>
      <w:r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ρινιτις</w:t>
      </w:r>
      <w:proofErr w:type="spellEnd"/>
      <w:r w:rsidR="00C801AA" w:rsidRPr="00C801AA"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rhinitis</w:t>
      </w:r>
      <w:proofErr w:type="spellEnd"/>
      <w:r w:rsidR="00C801AA" w:rsidRPr="00C801AA">
        <w:rPr>
          <w:rFonts w:cs="Tahoma"/>
          <w:sz w:val="28"/>
          <w:szCs w:val="28"/>
        </w:rPr>
        <w:t>, а в составе производных</w:t>
      </w:r>
      <w:r>
        <w:rPr>
          <w:rFonts w:cs="Tahoma"/>
          <w:sz w:val="28"/>
          <w:szCs w:val="28"/>
        </w:rPr>
        <w:t xml:space="preserve"> слов получал дополнительное ρ, </w:t>
      </w:r>
      <w:r w:rsidR="00C801AA" w:rsidRPr="00C801AA">
        <w:rPr>
          <w:rFonts w:cs="Tahoma"/>
          <w:sz w:val="28"/>
          <w:szCs w:val="28"/>
        </w:rPr>
        <w:t>например α</w:t>
      </w:r>
      <w:proofErr w:type="spellStart"/>
      <w:r w:rsidR="00C801AA" w:rsidRPr="00C801AA">
        <w:rPr>
          <w:rFonts w:cs="Tahoma"/>
          <w:sz w:val="28"/>
          <w:szCs w:val="28"/>
        </w:rPr>
        <w:t>ιμορρ</w:t>
      </w:r>
      <w:proofErr w:type="spellEnd"/>
      <w:r w:rsidR="00C801AA" w:rsidRPr="00C801AA">
        <w:rPr>
          <w:rFonts w:cs="Tahoma"/>
          <w:sz w:val="28"/>
          <w:szCs w:val="28"/>
        </w:rPr>
        <w:t xml:space="preserve">αγια — </w:t>
      </w:r>
      <w:proofErr w:type="spellStart"/>
      <w:r w:rsidR="00C801AA" w:rsidRPr="00C801AA">
        <w:rPr>
          <w:rFonts w:cs="Tahoma"/>
          <w:sz w:val="28"/>
          <w:szCs w:val="28"/>
        </w:rPr>
        <w:t>haemorrhagia</w:t>
      </w:r>
      <w:proofErr w:type="spellEnd"/>
      <w:r w:rsidR="00C801AA" w:rsidRPr="00C801AA">
        <w:rPr>
          <w:rFonts w:cs="Tahoma"/>
          <w:sz w:val="28"/>
          <w:szCs w:val="28"/>
        </w:rPr>
        <w:t>. Из пос</w:t>
      </w:r>
      <w:r>
        <w:rPr>
          <w:rFonts w:cs="Tahoma"/>
          <w:sz w:val="28"/>
          <w:szCs w:val="28"/>
        </w:rPr>
        <w:t xml:space="preserve">леднего примера видно, что знак </w:t>
      </w:r>
      <w:r w:rsidR="00C801AA" w:rsidRPr="00C801AA">
        <w:rPr>
          <w:rFonts w:cs="Tahoma"/>
          <w:sz w:val="28"/>
          <w:szCs w:val="28"/>
        </w:rPr>
        <w:t xml:space="preserve">густого придыхания над начальным </w:t>
      </w:r>
      <w:r>
        <w:rPr>
          <w:rFonts w:cs="Tahoma"/>
          <w:sz w:val="28"/>
          <w:szCs w:val="28"/>
        </w:rPr>
        <w:t xml:space="preserve">гласным передавался в латинской </w:t>
      </w:r>
      <w:r w:rsidR="00C801AA" w:rsidRPr="00C801AA">
        <w:rPr>
          <w:rFonts w:cs="Tahoma"/>
          <w:sz w:val="28"/>
          <w:szCs w:val="28"/>
        </w:rPr>
        <w:t>транскрипции буквой h. Греческий дифтонг αι [ай] передавался латин</w:t>
      </w:r>
      <w:r>
        <w:rPr>
          <w:rFonts w:cs="Tahoma"/>
          <w:sz w:val="28"/>
          <w:szCs w:val="28"/>
        </w:rPr>
        <w:t xml:space="preserve">ским </w:t>
      </w:r>
      <w:proofErr w:type="spellStart"/>
      <w:r>
        <w:rPr>
          <w:rFonts w:cs="Tahoma"/>
          <w:sz w:val="28"/>
          <w:szCs w:val="28"/>
        </w:rPr>
        <w:t>ае</w:t>
      </w:r>
      <w:proofErr w:type="spellEnd"/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lastRenderedPageBreak/>
        <w:t xml:space="preserve">[э], дифтонг — </w:t>
      </w:r>
      <w:proofErr w:type="spellStart"/>
      <w:r w:rsidR="00C801AA" w:rsidRPr="00C801AA">
        <w:rPr>
          <w:rFonts w:cs="Tahoma"/>
          <w:sz w:val="28"/>
          <w:szCs w:val="28"/>
        </w:rPr>
        <w:t>οι</w:t>
      </w:r>
      <w:proofErr w:type="spellEnd"/>
      <w:r w:rsidR="00C801AA" w:rsidRPr="00C801AA">
        <w:rPr>
          <w:rFonts w:cs="Tahoma"/>
          <w:sz w:val="28"/>
          <w:szCs w:val="28"/>
        </w:rPr>
        <w:t xml:space="preserve"> [ой] — латинским </w:t>
      </w:r>
      <w:proofErr w:type="spellStart"/>
      <w:r w:rsidR="00C801AA" w:rsidRPr="00C801AA">
        <w:rPr>
          <w:rFonts w:cs="Tahoma"/>
          <w:sz w:val="28"/>
          <w:szCs w:val="28"/>
        </w:rPr>
        <w:t>ое</w:t>
      </w:r>
      <w:proofErr w:type="spellEnd"/>
      <w:r w:rsidR="00C801AA" w:rsidRPr="00C801AA">
        <w:rPr>
          <w:rFonts w:cs="Tahoma"/>
          <w:sz w:val="28"/>
          <w:szCs w:val="28"/>
        </w:rPr>
        <w:t xml:space="preserve"> [э], </w:t>
      </w:r>
      <w:proofErr w:type="spellStart"/>
      <w:r w:rsidR="00C801AA" w:rsidRPr="00C801AA">
        <w:rPr>
          <w:rFonts w:cs="Tahoma"/>
          <w:sz w:val="28"/>
          <w:szCs w:val="28"/>
        </w:rPr>
        <w:t>ει</w:t>
      </w:r>
      <w:proofErr w:type="spellEnd"/>
      <w:r w:rsidR="00C801AA" w:rsidRPr="00C801AA">
        <w:rPr>
          <w:rFonts w:cs="Tahoma"/>
          <w:sz w:val="28"/>
          <w:szCs w:val="28"/>
        </w:rPr>
        <w:t xml:space="preserve"> [</w:t>
      </w:r>
      <w:r>
        <w:rPr>
          <w:rFonts w:cs="Tahoma"/>
          <w:sz w:val="28"/>
          <w:szCs w:val="28"/>
        </w:rPr>
        <w:t xml:space="preserve">эй] — буквой i [и] или диграфом </w:t>
      </w:r>
      <w:proofErr w:type="spellStart"/>
      <w:r w:rsidR="00C801AA" w:rsidRPr="00C801AA">
        <w:rPr>
          <w:rFonts w:cs="Tahoma"/>
          <w:sz w:val="28"/>
          <w:szCs w:val="28"/>
        </w:rPr>
        <w:t>ei</w:t>
      </w:r>
      <w:proofErr w:type="spellEnd"/>
      <w:r w:rsidR="00C801AA" w:rsidRPr="00C801AA">
        <w:rPr>
          <w:rFonts w:cs="Tahoma"/>
          <w:sz w:val="28"/>
          <w:szCs w:val="28"/>
        </w:rPr>
        <w:t xml:space="preserve"> [эй], αυ [</w:t>
      </w:r>
      <w:proofErr w:type="spellStart"/>
      <w:r w:rsidR="00C801AA" w:rsidRPr="00C801AA">
        <w:rPr>
          <w:rFonts w:cs="Tahoma"/>
          <w:sz w:val="28"/>
          <w:szCs w:val="28"/>
        </w:rPr>
        <w:t>ay</w:t>
      </w:r>
      <w:proofErr w:type="spellEnd"/>
      <w:r w:rsidR="00C801AA" w:rsidRPr="00C801AA">
        <w:rPr>
          <w:rFonts w:cs="Tahoma"/>
          <w:sz w:val="28"/>
          <w:szCs w:val="28"/>
        </w:rPr>
        <w:t xml:space="preserve">] — </w:t>
      </w:r>
      <w:proofErr w:type="spellStart"/>
      <w:r w:rsidR="00C801AA" w:rsidRPr="00C801AA">
        <w:rPr>
          <w:rFonts w:cs="Tahoma"/>
          <w:sz w:val="28"/>
          <w:szCs w:val="28"/>
        </w:rPr>
        <w:t>au</w:t>
      </w:r>
      <w:proofErr w:type="spellEnd"/>
      <w:r w:rsidR="00C801AA" w:rsidRPr="00C801AA">
        <w:rPr>
          <w:rFonts w:cs="Tahoma"/>
          <w:sz w:val="28"/>
          <w:szCs w:val="28"/>
        </w:rPr>
        <w:t xml:space="preserve"> [</w:t>
      </w:r>
      <w:proofErr w:type="spellStart"/>
      <w:r w:rsidR="00C801AA" w:rsidRPr="00C801AA">
        <w:rPr>
          <w:rFonts w:cs="Tahoma"/>
          <w:sz w:val="28"/>
          <w:szCs w:val="28"/>
        </w:rPr>
        <w:t>ay</w:t>
      </w:r>
      <w:proofErr w:type="spellEnd"/>
      <w:r w:rsidR="00C801AA" w:rsidRPr="00C801AA">
        <w:rPr>
          <w:rFonts w:cs="Tahoma"/>
          <w:sz w:val="28"/>
          <w:szCs w:val="28"/>
        </w:rPr>
        <w:t xml:space="preserve">], </w:t>
      </w:r>
      <w:proofErr w:type="spellStart"/>
      <w:r w:rsidR="00C801AA" w:rsidRPr="00C801AA">
        <w:rPr>
          <w:rFonts w:cs="Tahoma"/>
          <w:sz w:val="28"/>
          <w:szCs w:val="28"/>
        </w:rPr>
        <w:t>ευ</w:t>
      </w:r>
      <w:proofErr w:type="spellEnd"/>
      <w:r w:rsidR="00C801AA" w:rsidRPr="00C801AA">
        <w:rPr>
          <w:rFonts w:cs="Tahoma"/>
          <w:sz w:val="28"/>
          <w:szCs w:val="28"/>
        </w:rPr>
        <w:t xml:space="preserve"> [</w:t>
      </w:r>
      <w:proofErr w:type="spellStart"/>
      <w:r w:rsidR="00C801AA" w:rsidRPr="00C801AA">
        <w:rPr>
          <w:rFonts w:cs="Tahoma"/>
          <w:sz w:val="28"/>
          <w:szCs w:val="28"/>
        </w:rPr>
        <w:t>эу</w:t>
      </w:r>
      <w:proofErr w:type="spellEnd"/>
      <w:r w:rsidR="00C801AA" w:rsidRPr="00C801AA">
        <w:rPr>
          <w:rFonts w:cs="Tahoma"/>
          <w:sz w:val="28"/>
          <w:szCs w:val="28"/>
        </w:rPr>
        <w:t xml:space="preserve">] — </w:t>
      </w:r>
      <w:proofErr w:type="spellStart"/>
      <w:r w:rsidR="00C801AA" w:rsidRPr="00C801AA">
        <w:rPr>
          <w:rFonts w:cs="Tahoma"/>
          <w:sz w:val="28"/>
          <w:szCs w:val="28"/>
        </w:rPr>
        <w:t>eu</w:t>
      </w:r>
      <w:proofErr w:type="spellEnd"/>
      <w:r w:rsidR="00C801AA" w:rsidRPr="00C801AA">
        <w:rPr>
          <w:rFonts w:cs="Tahoma"/>
          <w:sz w:val="28"/>
          <w:szCs w:val="28"/>
        </w:rPr>
        <w:t xml:space="preserve"> [</w:t>
      </w:r>
      <w:proofErr w:type="spellStart"/>
      <w:r w:rsidR="00C801AA" w:rsidRPr="00C801AA">
        <w:rPr>
          <w:rFonts w:cs="Tahoma"/>
          <w:sz w:val="28"/>
          <w:szCs w:val="28"/>
        </w:rPr>
        <w:t>эу</w:t>
      </w:r>
      <w:proofErr w:type="spellEnd"/>
      <w:r w:rsidR="00C801AA" w:rsidRPr="00C801AA">
        <w:rPr>
          <w:rFonts w:cs="Tahoma"/>
          <w:sz w:val="28"/>
          <w:szCs w:val="28"/>
        </w:rPr>
        <w:t>], н</w:t>
      </w:r>
      <w:r>
        <w:rPr>
          <w:rFonts w:cs="Tahoma"/>
          <w:sz w:val="28"/>
          <w:szCs w:val="28"/>
        </w:rPr>
        <w:t xml:space="preserve">апример, </w:t>
      </w:r>
      <w:proofErr w:type="spellStart"/>
      <w:r>
        <w:rPr>
          <w:rFonts w:cs="Tahoma"/>
          <w:sz w:val="28"/>
          <w:szCs w:val="28"/>
        </w:rPr>
        <w:t>γγνγρ</w:t>
      </w:r>
      <w:proofErr w:type="spellEnd"/>
      <w:r>
        <w:rPr>
          <w:rFonts w:cs="Tahoma"/>
          <w:sz w:val="28"/>
          <w:szCs w:val="28"/>
        </w:rPr>
        <w:t xml:space="preserve">αινα — </w:t>
      </w:r>
      <w:proofErr w:type="spellStart"/>
      <w:r>
        <w:rPr>
          <w:rFonts w:cs="Tahoma"/>
          <w:sz w:val="28"/>
          <w:szCs w:val="28"/>
        </w:rPr>
        <w:t>gangraena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οισοφ</w:t>
      </w:r>
      <w:proofErr w:type="spellEnd"/>
      <w:r w:rsidR="00C801AA" w:rsidRPr="00C801AA">
        <w:rPr>
          <w:rFonts w:cs="Tahoma"/>
          <w:sz w:val="28"/>
          <w:szCs w:val="28"/>
        </w:rPr>
        <w:t xml:space="preserve">αγος — </w:t>
      </w:r>
      <w:proofErr w:type="spellStart"/>
      <w:r w:rsidR="00C801AA" w:rsidRPr="00C801AA">
        <w:rPr>
          <w:rFonts w:cs="Tahoma"/>
          <w:sz w:val="28"/>
          <w:szCs w:val="28"/>
        </w:rPr>
        <w:t>oesophagus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χλειτορις</w:t>
      </w:r>
      <w:proofErr w:type="spellEnd"/>
      <w:r w:rsidR="00C801AA" w:rsidRPr="00C801AA">
        <w:rPr>
          <w:rFonts w:cs="Tahoma"/>
          <w:sz w:val="28"/>
          <w:szCs w:val="28"/>
        </w:rPr>
        <w:t xml:space="preserve"> — </w:t>
      </w:r>
      <w:proofErr w:type="spellStart"/>
      <w:r w:rsidR="00C801AA" w:rsidRPr="00C801AA">
        <w:rPr>
          <w:rFonts w:cs="Tahoma"/>
          <w:sz w:val="28"/>
          <w:szCs w:val="28"/>
        </w:rPr>
        <w:t>clitoris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υε</w:t>
      </w:r>
      <w:r>
        <w:rPr>
          <w:rFonts w:cs="Tahoma"/>
          <w:sz w:val="28"/>
          <w:szCs w:val="28"/>
        </w:rPr>
        <w:t>ρ</w:t>
      </w:r>
      <w:proofErr w:type="spellEnd"/>
      <w:r>
        <w:rPr>
          <w:rFonts w:cs="Tahoma"/>
          <w:sz w:val="28"/>
          <w:szCs w:val="28"/>
        </w:rPr>
        <w:t xml:space="preserve">απεια — </w:t>
      </w:r>
      <w:proofErr w:type="spellStart"/>
      <w:r>
        <w:rPr>
          <w:rFonts w:cs="Tahoma"/>
          <w:sz w:val="28"/>
          <w:szCs w:val="28"/>
        </w:rPr>
        <w:t>therapia</w:t>
      </w:r>
      <w:proofErr w:type="spellEnd"/>
      <w:r>
        <w:rPr>
          <w:rFonts w:cs="Tahoma"/>
          <w:sz w:val="28"/>
          <w:szCs w:val="28"/>
        </w:rPr>
        <w:t>, α</w:t>
      </w:r>
      <w:proofErr w:type="spellStart"/>
      <w:r>
        <w:rPr>
          <w:rFonts w:cs="Tahoma"/>
          <w:sz w:val="28"/>
          <w:szCs w:val="28"/>
        </w:rPr>
        <w:t>υρ</w:t>
      </w:r>
      <w:proofErr w:type="spellEnd"/>
      <w:r>
        <w:rPr>
          <w:rFonts w:cs="Tahoma"/>
          <w:sz w:val="28"/>
          <w:szCs w:val="28"/>
        </w:rPr>
        <w:t xml:space="preserve">α — </w:t>
      </w:r>
      <w:proofErr w:type="spellStart"/>
      <w:r>
        <w:rPr>
          <w:rFonts w:cs="Tahoma"/>
          <w:sz w:val="28"/>
          <w:szCs w:val="28"/>
        </w:rPr>
        <w:t>aura</w:t>
      </w:r>
      <w:proofErr w:type="spellEnd"/>
      <w:r>
        <w:rPr>
          <w:rFonts w:cs="Tahoma"/>
          <w:sz w:val="28"/>
          <w:szCs w:val="28"/>
        </w:rPr>
        <w:t xml:space="preserve">, </w:t>
      </w:r>
      <w:r w:rsidR="00C801AA" w:rsidRPr="00C801AA">
        <w:rPr>
          <w:rFonts w:cs="Tahoma"/>
          <w:sz w:val="28"/>
          <w:szCs w:val="28"/>
        </w:rPr>
        <w:t>π</w:t>
      </w:r>
      <w:proofErr w:type="spellStart"/>
      <w:r w:rsidR="00C801AA" w:rsidRPr="00C801AA">
        <w:rPr>
          <w:rFonts w:cs="Tahoma"/>
          <w:sz w:val="28"/>
          <w:szCs w:val="28"/>
        </w:rPr>
        <w:t>νευμονι</w:t>
      </w:r>
      <w:proofErr w:type="spellEnd"/>
      <w:r w:rsidR="00C801AA" w:rsidRPr="00C801AA">
        <w:rPr>
          <w:rFonts w:cs="Tahoma"/>
          <w:sz w:val="28"/>
          <w:szCs w:val="28"/>
        </w:rPr>
        <w:t xml:space="preserve">α — </w:t>
      </w:r>
      <w:proofErr w:type="spellStart"/>
      <w:r w:rsidR="00C801AA" w:rsidRPr="00C801AA">
        <w:rPr>
          <w:rFonts w:cs="Tahoma"/>
          <w:sz w:val="28"/>
          <w:szCs w:val="28"/>
        </w:rPr>
        <w:t>pneumonia</w:t>
      </w:r>
      <w:proofErr w:type="spellEnd"/>
      <w:r w:rsidR="00C801AA" w:rsidRPr="00C801AA">
        <w:rPr>
          <w:rFonts w:cs="Tahoma"/>
          <w:sz w:val="28"/>
          <w:szCs w:val="28"/>
        </w:rPr>
        <w:t xml:space="preserve">. 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Греческая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буква υ (ипсилон), французское или [ü] немецкая транскрибировалась по-латыни обычно буквой у [и], например υπ</w:t>
      </w:r>
      <w:proofErr w:type="spellStart"/>
      <w:r w:rsidR="00C801AA" w:rsidRPr="00C801AA">
        <w:rPr>
          <w:rFonts w:cs="Tahoma"/>
          <w:sz w:val="28"/>
          <w:szCs w:val="28"/>
        </w:rPr>
        <w:t>ερ</w:t>
      </w:r>
      <w:proofErr w:type="spellEnd"/>
      <w:r w:rsidR="00C801AA" w:rsidRPr="00C801AA">
        <w:rPr>
          <w:rFonts w:cs="Tahoma"/>
          <w:sz w:val="28"/>
          <w:szCs w:val="28"/>
        </w:rPr>
        <w:t>- —</w:t>
      </w:r>
      <w:proofErr w:type="spellStart"/>
      <w:r w:rsidR="00C801AA" w:rsidRPr="00C801AA">
        <w:rPr>
          <w:rFonts w:cs="Tahoma"/>
          <w:sz w:val="28"/>
          <w:szCs w:val="28"/>
        </w:rPr>
        <w:t>hyper</w:t>
      </w:r>
      <w:proofErr w:type="spellEnd"/>
      <w:r w:rsidR="00C801AA" w:rsidRPr="00C801AA">
        <w:rPr>
          <w:rFonts w:cs="Tahoma"/>
          <w:sz w:val="28"/>
          <w:szCs w:val="28"/>
        </w:rPr>
        <w:t>-, но иногда, например в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средние века, и буквой u [у], например β</w:t>
      </w:r>
      <w:proofErr w:type="spellStart"/>
      <w:r w:rsidR="00C801AA" w:rsidRPr="00C801AA">
        <w:rPr>
          <w:rFonts w:cs="Tahoma"/>
          <w:sz w:val="28"/>
          <w:szCs w:val="28"/>
        </w:rPr>
        <w:t>υρσ</w:t>
      </w:r>
      <w:proofErr w:type="spellEnd"/>
      <w:r w:rsidR="00C801AA" w:rsidRPr="00C801AA">
        <w:rPr>
          <w:rFonts w:cs="Tahoma"/>
          <w:sz w:val="28"/>
          <w:szCs w:val="28"/>
        </w:rPr>
        <w:t xml:space="preserve">α — </w:t>
      </w:r>
      <w:proofErr w:type="spellStart"/>
      <w:r w:rsidR="00C801AA" w:rsidRPr="00C801AA">
        <w:rPr>
          <w:rFonts w:cs="Tahoma"/>
          <w:sz w:val="28"/>
          <w:szCs w:val="28"/>
        </w:rPr>
        <w:t>bursa</w:t>
      </w:r>
      <w:proofErr w:type="spellEnd"/>
      <w:r w:rsidR="00C801AA" w:rsidRPr="00C801AA">
        <w:rPr>
          <w:rFonts w:cs="Tahoma"/>
          <w:sz w:val="28"/>
          <w:szCs w:val="28"/>
        </w:rPr>
        <w:t>. Греческая буква κ [к]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(каппа) транскрибировалась обычно буквой с, читавшейся в классической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латыни как [к]. Однако со временем возникло двоякое чтение буквы с: [к] —</w:t>
      </w:r>
      <w:r w:rsidR="00F65B33">
        <w:rPr>
          <w:rFonts w:cs="Tahoma"/>
          <w:sz w:val="28"/>
          <w:szCs w:val="28"/>
        </w:rPr>
        <w:t xml:space="preserve"> перед а, о, и</w:t>
      </w:r>
      <w:r w:rsidR="00C801AA" w:rsidRPr="00C801AA">
        <w:rPr>
          <w:rFonts w:cs="Tahoma"/>
          <w:sz w:val="28"/>
          <w:szCs w:val="28"/>
        </w:rPr>
        <w:t xml:space="preserve"> перед согласными и в конце слова, [ц] — перед е, i, у, </w:t>
      </w:r>
      <w:proofErr w:type="spellStart"/>
      <w:r w:rsidR="00C801AA" w:rsidRPr="00C801AA">
        <w:rPr>
          <w:rFonts w:cs="Tahoma"/>
          <w:sz w:val="28"/>
          <w:szCs w:val="28"/>
        </w:rPr>
        <w:t>ае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ое</w:t>
      </w:r>
      <w:proofErr w:type="spellEnd"/>
      <w:r w:rsidR="00C801AA" w:rsidRPr="00C801AA">
        <w:rPr>
          <w:rFonts w:cs="Tahoma"/>
          <w:sz w:val="28"/>
          <w:szCs w:val="28"/>
        </w:rPr>
        <w:t>. В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словах греческого происхождения, подвергшихся латинизации или иной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транскрипции в западноевропейских языках, греческая κ читалась двояко. Так,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от греческого </w:t>
      </w:r>
      <w:proofErr w:type="spellStart"/>
      <w:r w:rsidR="00C801AA" w:rsidRPr="00C801AA">
        <w:rPr>
          <w:rFonts w:cs="Tahoma"/>
          <w:sz w:val="28"/>
          <w:szCs w:val="28"/>
        </w:rPr>
        <w:t>χερ</w:t>
      </w:r>
      <w:proofErr w:type="spellEnd"/>
      <w:r w:rsidR="00C801AA" w:rsidRPr="00C801AA">
        <w:rPr>
          <w:rFonts w:cs="Tahoma"/>
          <w:sz w:val="28"/>
          <w:szCs w:val="28"/>
        </w:rPr>
        <w:t xml:space="preserve">ας, </w:t>
      </w:r>
      <w:proofErr w:type="spellStart"/>
      <w:r w:rsidR="00C801AA" w:rsidRPr="00C801AA">
        <w:rPr>
          <w:rFonts w:cs="Tahoma"/>
          <w:sz w:val="28"/>
          <w:szCs w:val="28"/>
        </w:rPr>
        <w:t>χερ</w:t>
      </w:r>
      <w:proofErr w:type="spellEnd"/>
      <w:r w:rsidR="00C801AA" w:rsidRPr="00C801AA">
        <w:rPr>
          <w:rFonts w:cs="Tahoma"/>
          <w:sz w:val="28"/>
          <w:szCs w:val="28"/>
        </w:rPr>
        <w:t>ατος [</w:t>
      </w:r>
      <w:proofErr w:type="spellStart"/>
      <w:r w:rsidR="00C801AA" w:rsidRPr="00C801AA">
        <w:rPr>
          <w:rFonts w:cs="Tahoma"/>
          <w:sz w:val="28"/>
          <w:szCs w:val="28"/>
        </w:rPr>
        <w:t>керас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кератос</w:t>
      </w:r>
      <w:proofErr w:type="spellEnd"/>
      <w:r w:rsidR="00C801AA" w:rsidRPr="00C801AA">
        <w:rPr>
          <w:rFonts w:cs="Tahoma"/>
          <w:sz w:val="28"/>
          <w:szCs w:val="28"/>
        </w:rPr>
        <w:t>] рог, роговое вещество —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«кератит», «</w:t>
      </w:r>
      <w:proofErr w:type="spellStart"/>
      <w:r w:rsidR="00C801AA" w:rsidRPr="00C801AA">
        <w:rPr>
          <w:rFonts w:cs="Tahoma"/>
          <w:sz w:val="28"/>
          <w:szCs w:val="28"/>
        </w:rPr>
        <w:t>кератопатия</w:t>
      </w:r>
      <w:proofErr w:type="spellEnd"/>
      <w:r w:rsidR="00C801AA" w:rsidRPr="00C801AA">
        <w:rPr>
          <w:rFonts w:cs="Tahoma"/>
          <w:sz w:val="28"/>
          <w:szCs w:val="28"/>
        </w:rPr>
        <w:t>» и др.</w:t>
      </w:r>
    </w:p>
    <w:p w:rsidR="00C801AA" w:rsidRPr="00C801AA" w:rsidRDefault="00F11C0D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C801AA" w:rsidRPr="00C801AA">
        <w:rPr>
          <w:rFonts w:cs="Tahoma"/>
          <w:sz w:val="28"/>
          <w:szCs w:val="28"/>
        </w:rPr>
        <w:t>Иногда латинизация затрагивала форму заимствованного слова: вместо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греческих окончаний -</w:t>
      </w:r>
      <w:proofErr w:type="spellStart"/>
      <w:r w:rsidR="00C801AA" w:rsidRPr="00C801AA">
        <w:rPr>
          <w:rFonts w:cs="Tahoma"/>
          <w:sz w:val="28"/>
          <w:szCs w:val="28"/>
        </w:rPr>
        <w:t>ος</w:t>
      </w:r>
      <w:proofErr w:type="spellEnd"/>
      <w:r w:rsidR="00C801AA" w:rsidRPr="00C801AA">
        <w:rPr>
          <w:rFonts w:cs="Tahoma"/>
          <w:sz w:val="28"/>
          <w:szCs w:val="28"/>
        </w:rPr>
        <w:t>, -</w:t>
      </w:r>
      <w:proofErr w:type="spellStart"/>
      <w:r w:rsidR="00C801AA" w:rsidRPr="00C801AA">
        <w:rPr>
          <w:rFonts w:cs="Tahoma"/>
          <w:sz w:val="28"/>
          <w:szCs w:val="28"/>
        </w:rPr>
        <w:t>ου</w:t>
      </w:r>
      <w:proofErr w:type="spellEnd"/>
      <w:r w:rsidR="00C801AA" w:rsidRPr="00C801AA">
        <w:rPr>
          <w:rFonts w:cs="Tahoma"/>
          <w:sz w:val="28"/>
          <w:szCs w:val="28"/>
        </w:rPr>
        <w:t xml:space="preserve"> подставлялись латинские окончания -</w:t>
      </w:r>
      <w:proofErr w:type="spellStart"/>
      <w:r w:rsidR="00C801AA" w:rsidRPr="00C801AA">
        <w:rPr>
          <w:rFonts w:cs="Tahoma"/>
          <w:sz w:val="28"/>
          <w:szCs w:val="28"/>
        </w:rPr>
        <w:t>us</w:t>
      </w:r>
      <w:proofErr w:type="spellEnd"/>
      <w:r w:rsidR="00C801AA" w:rsidRPr="00C801AA">
        <w:rPr>
          <w:rFonts w:cs="Tahoma"/>
          <w:sz w:val="28"/>
          <w:szCs w:val="28"/>
        </w:rPr>
        <w:t>, -</w:t>
      </w:r>
      <w:proofErr w:type="spellStart"/>
      <w:r w:rsidR="00C801AA" w:rsidRPr="00C801AA">
        <w:rPr>
          <w:rFonts w:cs="Tahoma"/>
          <w:sz w:val="28"/>
          <w:szCs w:val="28"/>
        </w:rPr>
        <w:t>um</w:t>
      </w:r>
      <w:proofErr w:type="spellEnd"/>
      <w:r w:rsidR="00C801AA" w:rsidRPr="00C801AA">
        <w:rPr>
          <w:rFonts w:cs="Tahoma"/>
          <w:sz w:val="28"/>
          <w:szCs w:val="28"/>
        </w:rPr>
        <w:t>,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например, π</w:t>
      </w:r>
      <w:proofErr w:type="spellStart"/>
      <w:r w:rsidR="00C801AA" w:rsidRPr="00C801AA">
        <w:rPr>
          <w:rFonts w:cs="Tahoma"/>
          <w:sz w:val="28"/>
          <w:szCs w:val="28"/>
        </w:rPr>
        <w:t>υλωρος</w:t>
      </w:r>
      <w:proofErr w:type="spellEnd"/>
      <w:r w:rsidR="00C801AA" w:rsidRPr="00C801AA">
        <w:rPr>
          <w:rFonts w:cs="Tahoma"/>
          <w:sz w:val="28"/>
          <w:szCs w:val="28"/>
        </w:rPr>
        <w:t xml:space="preserve">, — </w:t>
      </w:r>
      <w:proofErr w:type="spellStart"/>
      <w:r w:rsidR="00C801AA" w:rsidRPr="00C801AA">
        <w:rPr>
          <w:rFonts w:cs="Tahoma"/>
          <w:sz w:val="28"/>
          <w:szCs w:val="28"/>
        </w:rPr>
        <w:t>pylorus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οιυοφ</w:t>
      </w:r>
      <w:proofErr w:type="spellEnd"/>
      <w:r w:rsidR="00C801AA" w:rsidRPr="00C801AA">
        <w:rPr>
          <w:rFonts w:cs="Tahoma"/>
          <w:sz w:val="28"/>
          <w:szCs w:val="28"/>
        </w:rPr>
        <w:t xml:space="preserve">αγος; — </w:t>
      </w:r>
      <w:proofErr w:type="spellStart"/>
      <w:r w:rsidR="00C801AA" w:rsidRPr="00C801AA">
        <w:rPr>
          <w:rFonts w:cs="Tahoma"/>
          <w:sz w:val="28"/>
          <w:szCs w:val="28"/>
        </w:rPr>
        <w:t>oesophagus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χρ</w:t>
      </w:r>
      <w:proofErr w:type="spellEnd"/>
      <w:r w:rsidR="00C801AA" w:rsidRPr="00C801AA">
        <w:rPr>
          <w:rFonts w:cs="Tahoma"/>
          <w:sz w:val="28"/>
          <w:szCs w:val="28"/>
        </w:rPr>
        <w:t xml:space="preserve">αυιου — </w:t>
      </w:r>
      <w:proofErr w:type="spellStart"/>
      <w:r w:rsidR="00C801AA" w:rsidRPr="00C801AA">
        <w:rPr>
          <w:rFonts w:cs="Tahoma"/>
          <w:sz w:val="28"/>
          <w:szCs w:val="28"/>
        </w:rPr>
        <w:t>cranium</w:t>
      </w:r>
      <w:proofErr w:type="spellEnd"/>
      <w:r w:rsidR="00C801AA" w:rsidRPr="00C801AA">
        <w:rPr>
          <w:rFonts w:cs="Tahoma"/>
          <w:sz w:val="28"/>
          <w:szCs w:val="28"/>
        </w:rPr>
        <w:t>,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βρα</w:t>
      </w:r>
      <w:proofErr w:type="spellStart"/>
      <w:r w:rsidR="00C801AA" w:rsidRPr="00C801AA">
        <w:rPr>
          <w:rFonts w:cs="Tahoma"/>
          <w:sz w:val="28"/>
          <w:szCs w:val="28"/>
        </w:rPr>
        <w:t>χιων</w:t>
      </w:r>
      <w:proofErr w:type="spellEnd"/>
      <w:r w:rsidR="00C801AA" w:rsidRPr="00C801AA">
        <w:rPr>
          <w:rFonts w:cs="Tahoma"/>
          <w:sz w:val="28"/>
          <w:szCs w:val="28"/>
        </w:rPr>
        <w:t xml:space="preserve"> — </w:t>
      </w:r>
      <w:proofErr w:type="spellStart"/>
      <w:r w:rsidR="00C801AA" w:rsidRPr="00C801AA">
        <w:rPr>
          <w:rFonts w:cs="Tahoma"/>
          <w:sz w:val="28"/>
          <w:szCs w:val="28"/>
        </w:rPr>
        <w:t>brachium</w:t>
      </w:r>
      <w:proofErr w:type="spellEnd"/>
      <w:r w:rsidR="00C801AA" w:rsidRPr="00C801AA">
        <w:rPr>
          <w:rFonts w:cs="Tahoma"/>
          <w:sz w:val="28"/>
          <w:szCs w:val="28"/>
        </w:rPr>
        <w:t>; другие греческие заимствования входили в латинский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язык без каких-либо морфологических модификаций: </w:t>
      </w:r>
      <w:proofErr w:type="spellStart"/>
      <w:r w:rsidR="00C801AA" w:rsidRPr="00C801AA">
        <w:rPr>
          <w:rFonts w:cs="Tahoma"/>
          <w:sz w:val="28"/>
          <w:szCs w:val="28"/>
        </w:rPr>
        <w:t>χωμ</w:t>
      </w:r>
      <w:proofErr w:type="spellEnd"/>
      <w:r w:rsidR="00C801AA" w:rsidRPr="00C801AA">
        <w:rPr>
          <w:rFonts w:cs="Tahoma"/>
          <w:sz w:val="28"/>
          <w:szCs w:val="28"/>
        </w:rPr>
        <w:t xml:space="preserve">α — </w:t>
      </w:r>
      <w:proofErr w:type="spellStart"/>
      <w:r w:rsidR="00C801AA" w:rsidRPr="00C801AA">
        <w:rPr>
          <w:rFonts w:cs="Tahoma"/>
          <w:sz w:val="28"/>
          <w:szCs w:val="28"/>
        </w:rPr>
        <w:t>coma</w:t>
      </w:r>
      <w:proofErr w:type="spellEnd"/>
      <w:r w:rsidR="00C801AA" w:rsidRPr="00C801AA">
        <w:rPr>
          <w:rFonts w:cs="Tahoma"/>
          <w:sz w:val="28"/>
          <w:szCs w:val="28"/>
        </w:rPr>
        <w:t>, ανα</w:t>
      </w:r>
      <w:proofErr w:type="spellStart"/>
      <w:r w:rsidR="00C801AA" w:rsidRPr="00C801AA">
        <w:rPr>
          <w:rFonts w:cs="Tahoma"/>
          <w:sz w:val="28"/>
          <w:szCs w:val="28"/>
        </w:rPr>
        <w:t>λυσισ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</w:t>
      </w:r>
      <w:proofErr w:type="spellStart"/>
      <w:r w:rsidR="00C801AA" w:rsidRPr="00C801AA">
        <w:rPr>
          <w:rFonts w:cs="Tahoma"/>
          <w:sz w:val="28"/>
          <w:szCs w:val="28"/>
        </w:rPr>
        <w:t>analysis</w:t>
      </w:r>
      <w:proofErr w:type="spellEnd"/>
      <w:r w:rsidR="00C801AA" w:rsidRPr="00C801AA">
        <w:rPr>
          <w:rFonts w:cs="Tahoma"/>
          <w:sz w:val="28"/>
          <w:szCs w:val="28"/>
        </w:rPr>
        <w:t>.</w:t>
      </w:r>
    </w:p>
    <w:p w:rsidR="00C801AA" w:rsidRDefault="00F11C0D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C801AA" w:rsidRPr="00C801AA">
        <w:rPr>
          <w:rFonts w:cs="Tahoma"/>
          <w:sz w:val="28"/>
          <w:szCs w:val="28"/>
        </w:rPr>
        <w:t>Среди греческих слов, латинизированных еще в римской литературе и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сохранившихся до наших дней, можно указать, например, следующие: </w:t>
      </w:r>
      <w:proofErr w:type="spellStart"/>
      <w:r w:rsidR="00C801AA" w:rsidRPr="00C801AA">
        <w:rPr>
          <w:rFonts w:cs="Tahoma"/>
          <w:sz w:val="28"/>
          <w:szCs w:val="28"/>
        </w:rPr>
        <w:t>brachium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плечо, </w:t>
      </w:r>
      <w:proofErr w:type="spellStart"/>
      <w:r w:rsidR="00C801AA" w:rsidRPr="00C801AA">
        <w:rPr>
          <w:rFonts w:cs="Tahoma"/>
          <w:sz w:val="28"/>
          <w:szCs w:val="28"/>
        </w:rPr>
        <w:t>bronchus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в первоначальном значении — дыхательная трубка, </w:t>
      </w:r>
      <w:proofErr w:type="spellStart"/>
      <w:r w:rsidR="00C801AA" w:rsidRPr="00C801AA">
        <w:rPr>
          <w:rFonts w:cs="Tahoma"/>
          <w:sz w:val="28"/>
          <w:szCs w:val="28"/>
        </w:rPr>
        <w:t>carpus</w:t>
      </w:r>
      <w:proofErr w:type="spellEnd"/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запястье, </w:t>
      </w:r>
      <w:proofErr w:type="spellStart"/>
      <w:r w:rsidR="00C801AA" w:rsidRPr="00C801AA">
        <w:rPr>
          <w:rFonts w:cs="Tahoma"/>
          <w:sz w:val="28"/>
          <w:szCs w:val="28"/>
        </w:rPr>
        <w:t>clitoris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клитор, </w:t>
      </w:r>
      <w:proofErr w:type="spellStart"/>
      <w:r w:rsidR="00C801AA" w:rsidRPr="00C801AA">
        <w:rPr>
          <w:rFonts w:cs="Tahoma"/>
          <w:sz w:val="28"/>
          <w:szCs w:val="28"/>
        </w:rPr>
        <w:t>hepar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печень, </w:t>
      </w:r>
      <w:proofErr w:type="spellStart"/>
      <w:r w:rsidR="00C801AA" w:rsidRPr="00C801AA">
        <w:rPr>
          <w:rFonts w:cs="Tahoma"/>
          <w:sz w:val="28"/>
          <w:szCs w:val="28"/>
        </w:rPr>
        <w:t>larynx</w:t>
      </w:r>
      <w:proofErr w:type="spellEnd"/>
      <w:r w:rsidR="00C801AA" w:rsidRPr="00C801AA">
        <w:rPr>
          <w:rFonts w:cs="Tahoma"/>
          <w:sz w:val="28"/>
          <w:szCs w:val="28"/>
        </w:rPr>
        <w:t xml:space="preserve"> — гортань, </w:t>
      </w:r>
      <w:proofErr w:type="spellStart"/>
      <w:r w:rsidR="00C801AA" w:rsidRPr="00C801AA">
        <w:rPr>
          <w:rFonts w:cs="Tahoma"/>
          <w:sz w:val="28"/>
          <w:szCs w:val="28"/>
        </w:rPr>
        <w:t>meconium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F65B33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меконий</w:t>
      </w:r>
      <w:proofErr w:type="spellEnd"/>
      <w:r w:rsidR="00C801AA" w:rsidRPr="00C801AA">
        <w:rPr>
          <w:rFonts w:cs="Tahoma"/>
          <w:sz w:val="28"/>
          <w:szCs w:val="28"/>
        </w:rPr>
        <w:t xml:space="preserve">, </w:t>
      </w:r>
      <w:proofErr w:type="spellStart"/>
      <w:r w:rsidR="00C801AA" w:rsidRPr="00C801AA">
        <w:rPr>
          <w:rFonts w:cs="Tahoma"/>
          <w:sz w:val="28"/>
          <w:szCs w:val="28"/>
        </w:rPr>
        <w:t>meninges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мозговые оболочки, </w:t>
      </w:r>
      <w:proofErr w:type="spellStart"/>
      <w:r w:rsidR="00C801AA" w:rsidRPr="00C801AA">
        <w:rPr>
          <w:rFonts w:cs="Tahoma"/>
          <w:sz w:val="28"/>
          <w:szCs w:val="28"/>
        </w:rPr>
        <w:t>necrosis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омертвение, </w:t>
      </w:r>
      <w:proofErr w:type="spellStart"/>
      <w:r w:rsidR="00C801AA" w:rsidRPr="00C801AA">
        <w:rPr>
          <w:rFonts w:cs="Tahoma"/>
          <w:sz w:val="28"/>
          <w:szCs w:val="28"/>
        </w:rPr>
        <w:t>oesophagus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пищевод, </w:t>
      </w:r>
      <w:proofErr w:type="spellStart"/>
      <w:r w:rsidR="00C801AA" w:rsidRPr="00C801AA">
        <w:rPr>
          <w:rFonts w:cs="Tahoma"/>
          <w:sz w:val="28"/>
          <w:szCs w:val="28"/>
        </w:rPr>
        <w:t>pancreas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поджелудочная железа, </w:t>
      </w:r>
      <w:proofErr w:type="spellStart"/>
      <w:r w:rsidR="00C801AA" w:rsidRPr="00C801AA">
        <w:rPr>
          <w:rFonts w:cs="Tahoma"/>
          <w:sz w:val="28"/>
          <w:szCs w:val="28"/>
        </w:rPr>
        <w:t>paralysis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паралич, </w:t>
      </w:r>
      <w:proofErr w:type="spellStart"/>
      <w:r w:rsidR="00C801AA" w:rsidRPr="00C801AA">
        <w:rPr>
          <w:rFonts w:cs="Tahoma"/>
          <w:sz w:val="28"/>
          <w:szCs w:val="28"/>
        </w:rPr>
        <w:t>perinaeum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промежность, </w:t>
      </w:r>
      <w:proofErr w:type="spellStart"/>
      <w:r w:rsidR="00C801AA" w:rsidRPr="00C801AA">
        <w:rPr>
          <w:rFonts w:cs="Tahoma"/>
          <w:sz w:val="28"/>
          <w:szCs w:val="28"/>
        </w:rPr>
        <w:t>pharynx</w:t>
      </w:r>
      <w:proofErr w:type="spellEnd"/>
      <w:r w:rsidR="00C801AA" w:rsidRPr="00C801AA">
        <w:rPr>
          <w:rFonts w:cs="Tahoma"/>
          <w:sz w:val="28"/>
          <w:szCs w:val="28"/>
        </w:rPr>
        <w:t xml:space="preserve"> — глотка, </w:t>
      </w:r>
      <w:proofErr w:type="spellStart"/>
      <w:r w:rsidR="00C801AA" w:rsidRPr="00C801AA">
        <w:rPr>
          <w:rFonts w:cs="Tahoma"/>
          <w:sz w:val="28"/>
          <w:szCs w:val="28"/>
        </w:rPr>
        <w:t>propolis</w:t>
      </w:r>
      <w:proofErr w:type="spellEnd"/>
      <w:r w:rsidR="00C801AA" w:rsidRPr="00C801AA">
        <w:rPr>
          <w:rFonts w:cs="Tahoma"/>
          <w:sz w:val="28"/>
          <w:szCs w:val="28"/>
        </w:rPr>
        <w:t xml:space="preserve"> — пчелиный клей, </w:t>
      </w:r>
      <w:proofErr w:type="spellStart"/>
      <w:r w:rsidR="00C801AA" w:rsidRPr="00C801AA">
        <w:rPr>
          <w:rFonts w:cs="Tahoma"/>
          <w:sz w:val="28"/>
          <w:szCs w:val="28"/>
        </w:rPr>
        <w:t>splen</w:t>
      </w:r>
      <w:proofErr w:type="spellEnd"/>
      <w:r w:rsidR="00C801AA" w:rsidRPr="00C801AA">
        <w:rPr>
          <w:rFonts w:cs="Tahoma"/>
          <w:sz w:val="28"/>
          <w:szCs w:val="28"/>
        </w:rPr>
        <w:t xml:space="preserve"> — селезенка,</w:t>
      </w:r>
      <w:r w:rsidR="00F65B33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splanchna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внутренности, </w:t>
      </w:r>
      <w:proofErr w:type="spellStart"/>
      <w:r w:rsidR="00C801AA" w:rsidRPr="00C801AA">
        <w:rPr>
          <w:rFonts w:cs="Tahoma"/>
          <w:sz w:val="28"/>
          <w:szCs w:val="28"/>
        </w:rPr>
        <w:t>thorax</w:t>
      </w:r>
      <w:proofErr w:type="spellEnd"/>
      <w:r w:rsidR="00C801AA" w:rsidRPr="00C801AA">
        <w:rPr>
          <w:rFonts w:cs="Tahoma"/>
          <w:sz w:val="28"/>
          <w:szCs w:val="28"/>
        </w:rPr>
        <w:t xml:space="preserve"> — грудная клетка.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0424DA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</w:t>
      </w:r>
      <w:r w:rsidR="00C801AA" w:rsidRPr="00C801AA">
        <w:rPr>
          <w:rFonts w:cs="Tahoma"/>
          <w:sz w:val="28"/>
          <w:szCs w:val="28"/>
        </w:rPr>
        <w:t>Заимствования укореняли</w:t>
      </w:r>
      <w:r w:rsidR="00F11C0D">
        <w:rPr>
          <w:rFonts w:cs="Tahoma"/>
          <w:sz w:val="28"/>
          <w:szCs w:val="28"/>
        </w:rPr>
        <w:t xml:space="preserve">сь довольно быстро, чему немало </w:t>
      </w:r>
      <w:r w:rsidR="00C801AA" w:rsidRPr="00C801AA">
        <w:rPr>
          <w:rFonts w:cs="Tahoma"/>
          <w:sz w:val="28"/>
          <w:szCs w:val="28"/>
        </w:rPr>
        <w:t xml:space="preserve">способствовало то обстоятельство, что </w:t>
      </w:r>
      <w:r w:rsidR="00F11C0D">
        <w:rPr>
          <w:rFonts w:cs="Tahoma"/>
          <w:sz w:val="28"/>
          <w:szCs w:val="28"/>
        </w:rPr>
        <w:t xml:space="preserve">большинство практикующих в Риме </w:t>
      </w:r>
      <w:r w:rsidR="00C801AA" w:rsidRPr="00C801AA">
        <w:rPr>
          <w:rFonts w:cs="Tahoma"/>
          <w:sz w:val="28"/>
          <w:szCs w:val="28"/>
        </w:rPr>
        <w:t>врачей были греками.</w:t>
      </w:r>
      <w:r w:rsidR="0032298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Из них большой интерес к во</w:t>
      </w:r>
      <w:r w:rsidR="00F11C0D">
        <w:rPr>
          <w:rFonts w:cs="Tahoma"/>
          <w:sz w:val="28"/>
          <w:szCs w:val="28"/>
        </w:rPr>
        <w:t xml:space="preserve">просам медицинской терминологии </w:t>
      </w:r>
      <w:r w:rsidR="00C801AA" w:rsidRPr="00C801AA">
        <w:rPr>
          <w:rFonts w:cs="Tahoma"/>
          <w:sz w:val="28"/>
          <w:szCs w:val="28"/>
        </w:rPr>
        <w:t xml:space="preserve">проявил </w:t>
      </w:r>
      <w:proofErr w:type="spellStart"/>
      <w:r w:rsidR="00C801AA" w:rsidRPr="000424DA">
        <w:rPr>
          <w:rFonts w:cs="Tahoma"/>
          <w:b/>
          <w:sz w:val="28"/>
          <w:szCs w:val="28"/>
        </w:rPr>
        <w:t>Руф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r w:rsidR="00C801AA" w:rsidRPr="000424DA">
        <w:rPr>
          <w:rFonts w:cs="Tahoma"/>
          <w:b/>
          <w:sz w:val="28"/>
          <w:szCs w:val="28"/>
        </w:rPr>
        <w:t>Эфесский</w:t>
      </w:r>
      <w:r w:rsidR="00C801AA" w:rsidRPr="00C801AA">
        <w:rPr>
          <w:rFonts w:cs="Tahoma"/>
          <w:sz w:val="28"/>
          <w:szCs w:val="28"/>
        </w:rPr>
        <w:t xml:space="preserve"> (I—II в. н. э.). Он</w:t>
      </w:r>
      <w:r w:rsidR="00F11C0D">
        <w:rPr>
          <w:rFonts w:cs="Tahoma"/>
          <w:sz w:val="28"/>
          <w:szCs w:val="28"/>
        </w:rPr>
        <w:t xml:space="preserve"> написал для изучающих анатомию </w:t>
      </w:r>
      <w:r w:rsidR="00C801AA" w:rsidRPr="00C801AA">
        <w:rPr>
          <w:rFonts w:cs="Tahoma"/>
          <w:sz w:val="28"/>
          <w:szCs w:val="28"/>
        </w:rPr>
        <w:t xml:space="preserve">небольшое учебное пособие «О назывании </w:t>
      </w:r>
      <w:r w:rsidR="00F11C0D">
        <w:rPr>
          <w:rFonts w:cs="Tahoma"/>
          <w:sz w:val="28"/>
          <w:szCs w:val="28"/>
        </w:rPr>
        <w:t xml:space="preserve">частей человеческого тела». </w:t>
      </w:r>
      <w:proofErr w:type="spellStart"/>
      <w:r w:rsidR="00F11C0D">
        <w:rPr>
          <w:rFonts w:cs="Tahoma"/>
          <w:sz w:val="28"/>
          <w:szCs w:val="28"/>
        </w:rPr>
        <w:t>Руф</w:t>
      </w:r>
      <w:proofErr w:type="spellEnd"/>
      <w:r w:rsidR="00F11C0D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ввел наименование «</w:t>
      </w:r>
      <w:proofErr w:type="spellStart"/>
      <w:r w:rsidR="00C801AA" w:rsidRPr="00C801AA">
        <w:rPr>
          <w:rFonts w:cs="Tahoma"/>
          <w:sz w:val="28"/>
          <w:szCs w:val="28"/>
        </w:rPr>
        <w:t>diploë</w:t>
      </w:r>
      <w:proofErr w:type="spellEnd"/>
      <w:r w:rsidR="00C801AA" w:rsidRPr="00C801AA">
        <w:rPr>
          <w:rFonts w:cs="Tahoma"/>
          <w:sz w:val="28"/>
          <w:szCs w:val="28"/>
        </w:rPr>
        <w:t>» для обозначения губчатой сердцевины костей.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Другому греческому врачу </w:t>
      </w:r>
      <w:proofErr w:type="spellStart"/>
      <w:r w:rsidR="00C801AA" w:rsidRPr="000424DA">
        <w:rPr>
          <w:rFonts w:cs="Tahoma"/>
          <w:b/>
          <w:sz w:val="28"/>
          <w:szCs w:val="28"/>
        </w:rPr>
        <w:t>Аретею</w:t>
      </w:r>
      <w:proofErr w:type="spellEnd"/>
      <w:r w:rsidR="00C801AA" w:rsidRPr="000424DA">
        <w:rPr>
          <w:rFonts w:cs="Tahoma"/>
          <w:b/>
          <w:sz w:val="28"/>
          <w:szCs w:val="28"/>
        </w:rPr>
        <w:t xml:space="preserve"> </w:t>
      </w:r>
      <w:proofErr w:type="spellStart"/>
      <w:r w:rsidR="00C801AA" w:rsidRPr="000424DA">
        <w:rPr>
          <w:rFonts w:cs="Tahoma"/>
          <w:b/>
          <w:sz w:val="28"/>
          <w:szCs w:val="28"/>
        </w:rPr>
        <w:t>Каппадокийскому</w:t>
      </w:r>
      <w:proofErr w:type="spellEnd"/>
      <w:r w:rsidR="00C801AA" w:rsidRPr="00C801AA">
        <w:rPr>
          <w:rFonts w:cs="Tahoma"/>
          <w:sz w:val="28"/>
          <w:szCs w:val="28"/>
        </w:rPr>
        <w:t xml:space="preserve"> (I или II в. н. э.)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приписывается введение в медицинский лексикон </w:t>
      </w:r>
      <w:r w:rsidR="00C801AA">
        <w:rPr>
          <w:rFonts w:cs="Tahoma"/>
          <w:sz w:val="28"/>
          <w:szCs w:val="28"/>
        </w:rPr>
        <w:t>слова «диабет».</w:t>
      </w:r>
    </w:p>
    <w:p w:rsidR="003416B7" w:rsidRDefault="003416B7">
      <w:pPr>
        <w:widowControl/>
        <w:suppressAutoHyphens w:val="0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br w:type="page"/>
      </w:r>
    </w:p>
    <w:p w:rsidR="00C801AA" w:rsidRPr="00C801AA" w:rsidRDefault="003416B7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1" locked="0" layoutInCell="1" allowOverlap="1" wp14:anchorId="10B015FC" wp14:editId="4E481553">
            <wp:simplePos x="0" y="0"/>
            <wp:positionH relativeFrom="column">
              <wp:posOffset>-47321</wp:posOffset>
            </wp:positionH>
            <wp:positionV relativeFrom="line">
              <wp:posOffset>56211</wp:posOffset>
            </wp:positionV>
            <wp:extent cx="21812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06" y="21524"/>
                <wp:lineTo x="21506" y="0"/>
                <wp:lineTo x="0" y="0"/>
              </wp:wrapPolygon>
            </wp:wrapTight>
            <wp:docPr id="19" name="Рисунок 19" descr="C:\Users\Костя\Desktop\МЕТОДИСТ.РУ\клавдий Гале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стя\Desktop\МЕТОДИСТ.РУ\клавдий Гален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C0D">
        <w:rPr>
          <w:rFonts w:cs="Tahoma"/>
          <w:sz w:val="28"/>
          <w:szCs w:val="28"/>
        </w:rPr>
        <w:t xml:space="preserve">    </w:t>
      </w:r>
      <w:r w:rsidR="008F5A6E" w:rsidRPr="008F5A6E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Медицинские</w:t>
      </w:r>
      <w:r w:rsidR="00C801AA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и философские интересы самого выдающегося из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практиковавших в Риме врачей </w:t>
      </w:r>
      <w:r w:rsidR="00C801AA" w:rsidRPr="000424DA">
        <w:rPr>
          <w:rFonts w:cs="Tahoma"/>
          <w:b/>
          <w:sz w:val="28"/>
          <w:szCs w:val="28"/>
        </w:rPr>
        <w:t>Клавдия Галена</w:t>
      </w:r>
      <w:r w:rsidR="00C801AA" w:rsidRPr="00C801AA">
        <w:rPr>
          <w:rFonts w:cs="Tahoma"/>
          <w:sz w:val="28"/>
          <w:szCs w:val="28"/>
        </w:rPr>
        <w:t xml:space="preserve"> (129—201 или 130—200, или</w:t>
      </w:r>
    </w:p>
    <w:p w:rsidR="00C801AA" w:rsidRDefault="00C801AA" w:rsidP="003416B7">
      <w:pPr>
        <w:spacing w:line="276" w:lineRule="auto"/>
        <w:jc w:val="both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131—200) неизменно переплетались с филологическими. Гален составил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словарь и комментарии к сочинениям Гиппократа. Он ввел немало новых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греческих наименований, уточнил значения старых, возродил некоторые почти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забытые или малопонятные для его современников </w:t>
      </w:r>
      <w:proofErr w:type="spellStart"/>
      <w:r w:rsidRPr="00C801AA">
        <w:rPr>
          <w:rFonts w:cs="Tahoma"/>
          <w:sz w:val="28"/>
          <w:szCs w:val="28"/>
        </w:rPr>
        <w:t>гиппократовские</w:t>
      </w:r>
      <w:proofErr w:type="spellEnd"/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обозначения. Он стремился, чтобы состав и внутренняя форма слова правильно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ориентировали в отношении обозначаемого предмета, а анатомические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наименования — и в отношении функции, выполняемой соответствующим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органом. Он считал особенно важным, чтобы каждое специальное слово имело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однозначное применение и толкование. В подходе Галена, как в зародыше,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заключались основные требования, которые в науке нового времени стали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предъявляться к терми</w:t>
      </w:r>
      <w:r w:rsidR="00F11C0D">
        <w:rPr>
          <w:rFonts w:cs="Tahoma"/>
          <w:sz w:val="28"/>
          <w:szCs w:val="28"/>
        </w:rPr>
        <w:t xml:space="preserve">нам, в том числе к медицинским. </w:t>
      </w:r>
      <w:r w:rsidRPr="00C801AA">
        <w:rPr>
          <w:rFonts w:cs="Tahoma"/>
          <w:sz w:val="28"/>
          <w:szCs w:val="28"/>
        </w:rPr>
        <w:t xml:space="preserve">Гален свел применение слова </w:t>
      </w:r>
      <w:proofErr w:type="spellStart"/>
      <w:r w:rsidRPr="00C801AA">
        <w:rPr>
          <w:rFonts w:cs="Tahoma"/>
          <w:sz w:val="28"/>
          <w:szCs w:val="28"/>
        </w:rPr>
        <w:t>diaph</w:t>
      </w:r>
      <w:r w:rsidR="00F11C0D">
        <w:rPr>
          <w:rFonts w:cs="Tahoma"/>
          <w:sz w:val="28"/>
          <w:szCs w:val="28"/>
        </w:rPr>
        <w:t>ragma</w:t>
      </w:r>
      <w:proofErr w:type="spellEnd"/>
      <w:r w:rsidR="00F11C0D">
        <w:rPr>
          <w:rFonts w:cs="Tahoma"/>
          <w:sz w:val="28"/>
          <w:szCs w:val="28"/>
        </w:rPr>
        <w:t xml:space="preserve"> до единственного значения </w:t>
      </w:r>
      <w:r w:rsidRPr="00C801AA">
        <w:rPr>
          <w:rFonts w:cs="Tahoma"/>
          <w:sz w:val="28"/>
          <w:szCs w:val="28"/>
        </w:rPr>
        <w:t>«грудобрюшная преграда», закрепил з</w:t>
      </w:r>
      <w:r w:rsidR="00F11C0D">
        <w:rPr>
          <w:rFonts w:cs="Tahoma"/>
          <w:sz w:val="28"/>
          <w:szCs w:val="28"/>
        </w:rPr>
        <w:t xml:space="preserve">а словом </w:t>
      </w:r>
      <w:proofErr w:type="spellStart"/>
      <w:r w:rsidR="00F11C0D">
        <w:rPr>
          <w:rFonts w:cs="Tahoma"/>
          <w:sz w:val="28"/>
          <w:szCs w:val="28"/>
        </w:rPr>
        <w:t>ganglion</w:t>
      </w:r>
      <w:proofErr w:type="spellEnd"/>
      <w:r w:rsidR="00F11C0D">
        <w:rPr>
          <w:rFonts w:cs="Tahoma"/>
          <w:sz w:val="28"/>
          <w:szCs w:val="28"/>
        </w:rPr>
        <w:t xml:space="preserve">, обозначавшим </w:t>
      </w:r>
      <w:r w:rsidRPr="00C801AA">
        <w:rPr>
          <w:rFonts w:cs="Tahoma"/>
          <w:sz w:val="28"/>
          <w:szCs w:val="28"/>
        </w:rPr>
        <w:t>опухолевидное образование, также и ан</w:t>
      </w:r>
      <w:r w:rsidR="00F11C0D">
        <w:rPr>
          <w:rFonts w:cs="Tahoma"/>
          <w:sz w:val="28"/>
          <w:szCs w:val="28"/>
        </w:rPr>
        <w:t xml:space="preserve">атомическое значение — «нервный узел». </w:t>
      </w:r>
      <w:r w:rsidRPr="00C801AA">
        <w:rPr>
          <w:rFonts w:cs="Tahoma"/>
          <w:sz w:val="28"/>
          <w:szCs w:val="28"/>
        </w:rPr>
        <w:t xml:space="preserve">Галену удалось сделать однозначным </w:t>
      </w:r>
      <w:r w:rsidR="00F11C0D">
        <w:rPr>
          <w:rFonts w:cs="Tahoma"/>
          <w:sz w:val="28"/>
          <w:szCs w:val="28"/>
        </w:rPr>
        <w:t xml:space="preserve">наименование </w:t>
      </w:r>
      <w:proofErr w:type="spellStart"/>
      <w:r w:rsidR="00F11C0D">
        <w:rPr>
          <w:rFonts w:cs="Tahoma"/>
          <w:sz w:val="28"/>
          <w:szCs w:val="28"/>
        </w:rPr>
        <w:t>sternon</w:t>
      </w:r>
      <w:proofErr w:type="spellEnd"/>
      <w:r w:rsidR="00F11C0D">
        <w:rPr>
          <w:rFonts w:cs="Tahoma"/>
          <w:sz w:val="28"/>
          <w:szCs w:val="28"/>
        </w:rPr>
        <w:t xml:space="preserve"> — грудина. </w:t>
      </w:r>
      <w:r w:rsidRPr="00C801AA">
        <w:rPr>
          <w:rFonts w:cs="Tahoma"/>
          <w:sz w:val="28"/>
          <w:szCs w:val="28"/>
        </w:rPr>
        <w:t xml:space="preserve">Он уточнил формальную и содержательную стороны термина </w:t>
      </w:r>
      <w:proofErr w:type="spellStart"/>
      <w:r w:rsidRPr="00C801AA">
        <w:rPr>
          <w:rFonts w:cs="Tahoma"/>
          <w:sz w:val="28"/>
          <w:szCs w:val="28"/>
        </w:rPr>
        <w:t>an</w:t>
      </w:r>
      <w:r w:rsidR="00F11C0D">
        <w:rPr>
          <w:rFonts w:cs="Tahoma"/>
          <w:sz w:val="28"/>
          <w:szCs w:val="28"/>
        </w:rPr>
        <w:t>astomōsis</w:t>
      </w:r>
      <w:proofErr w:type="spellEnd"/>
      <w:r w:rsidR="00F11C0D">
        <w:rPr>
          <w:rFonts w:cs="Tahoma"/>
          <w:sz w:val="28"/>
          <w:szCs w:val="28"/>
        </w:rPr>
        <w:t xml:space="preserve">. Ему </w:t>
      </w:r>
      <w:r w:rsidRPr="00C801AA">
        <w:rPr>
          <w:rFonts w:cs="Tahoma"/>
          <w:sz w:val="28"/>
          <w:szCs w:val="28"/>
        </w:rPr>
        <w:t xml:space="preserve">принадлежит авторство наименований </w:t>
      </w:r>
      <w:proofErr w:type="spellStart"/>
      <w:r w:rsidRPr="00C801AA">
        <w:rPr>
          <w:rFonts w:cs="Tahoma"/>
          <w:sz w:val="28"/>
          <w:szCs w:val="28"/>
        </w:rPr>
        <w:t>thalamo</w:t>
      </w:r>
      <w:r w:rsidR="00F11C0D">
        <w:rPr>
          <w:rFonts w:cs="Tahoma"/>
          <w:sz w:val="28"/>
          <w:szCs w:val="28"/>
        </w:rPr>
        <w:t>s</w:t>
      </w:r>
      <w:proofErr w:type="spellEnd"/>
      <w:r w:rsidR="00F11C0D">
        <w:rPr>
          <w:rFonts w:cs="Tahoma"/>
          <w:sz w:val="28"/>
          <w:szCs w:val="28"/>
        </w:rPr>
        <w:t xml:space="preserve"> — латынь </w:t>
      </w:r>
      <w:proofErr w:type="spellStart"/>
      <w:r w:rsidR="00F11C0D">
        <w:rPr>
          <w:rFonts w:cs="Tahoma"/>
          <w:sz w:val="28"/>
          <w:szCs w:val="28"/>
        </w:rPr>
        <w:t>thalamus</w:t>
      </w:r>
      <w:proofErr w:type="spellEnd"/>
      <w:r w:rsidR="00F11C0D">
        <w:rPr>
          <w:rFonts w:cs="Tahoma"/>
          <w:sz w:val="28"/>
          <w:szCs w:val="28"/>
        </w:rPr>
        <w:t xml:space="preserve"> (зрительный </w:t>
      </w:r>
      <w:r w:rsidRPr="00C801AA">
        <w:rPr>
          <w:rFonts w:cs="Tahoma"/>
          <w:sz w:val="28"/>
          <w:szCs w:val="28"/>
        </w:rPr>
        <w:t xml:space="preserve">бугор мозга), </w:t>
      </w:r>
      <w:proofErr w:type="spellStart"/>
      <w:r w:rsidRPr="00C801AA">
        <w:rPr>
          <w:rFonts w:cs="Tahoma"/>
          <w:sz w:val="28"/>
          <w:szCs w:val="28"/>
        </w:rPr>
        <w:t>phleps</w:t>
      </w:r>
      <w:proofErr w:type="spellEnd"/>
      <w:r w:rsidRPr="00C801AA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azygos</w:t>
      </w:r>
      <w:proofErr w:type="spellEnd"/>
      <w:r w:rsidRPr="00C801AA">
        <w:rPr>
          <w:rFonts w:cs="Tahoma"/>
          <w:sz w:val="28"/>
          <w:szCs w:val="28"/>
        </w:rPr>
        <w:t xml:space="preserve"> — латынь </w:t>
      </w:r>
      <w:proofErr w:type="spellStart"/>
      <w:r w:rsidRPr="00C801AA">
        <w:rPr>
          <w:rFonts w:cs="Tahoma"/>
          <w:sz w:val="28"/>
          <w:szCs w:val="28"/>
        </w:rPr>
        <w:t>vena</w:t>
      </w:r>
      <w:proofErr w:type="spellEnd"/>
      <w:r w:rsidRPr="00C801AA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az</w:t>
      </w:r>
      <w:r w:rsidR="00F11C0D">
        <w:rPr>
          <w:rFonts w:cs="Tahoma"/>
          <w:sz w:val="28"/>
          <w:szCs w:val="28"/>
        </w:rPr>
        <w:t>ygos</w:t>
      </w:r>
      <w:proofErr w:type="spellEnd"/>
      <w:r w:rsidR="00F11C0D">
        <w:rPr>
          <w:rFonts w:cs="Tahoma"/>
          <w:sz w:val="28"/>
          <w:szCs w:val="28"/>
        </w:rPr>
        <w:t xml:space="preserve"> (непарная вена), </w:t>
      </w:r>
      <w:proofErr w:type="spellStart"/>
      <w:r w:rsidR="00F11C0D">
        <w:rPr>
          <w:rFonts w:cs="Tahoma"/>
          <w:sz w:val="28"/>
          <w:szCs w:val="28"/>
        </w:rPr>
        <w:t>cremaster</w:t>
      </w:r>
      <w:proofErr w:type="spellEnd"/>
      <w:r w:rsidR="00F11C0D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(мышца, поднимающая яичко), </w:t>
      </w:r>
      <w:proofErr w:type="spellStart"/>
      <w:r w:rsidRPr="00C801AA">
        <w:rPr>
          <w:rFonts w:cs="Tahoma"/>
          <w:sz w:val="28"/>
          <w:szCs w:val="28"/>
        </w:rPr>
        <w:t>peristaltikē</w:t>
      </w:r>
      <w:proofErr w:type="spellEnd"/>
      <w:r w:rsidRPr="00C801AA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kinēsis</w:t>
      </w:r>
      <w:proofErr w:type="spellEnd"/>
      <w:r w:rsidRPr="00C801AA">
        <w:rPr>
          <w:rFonts w:cs="Tahoma"/>
          <w:sz w:val="28"/>
          <w:szCs w:val="28"/>
        </w:rPr>
        <w:t xml:space="preserve"> — перистальтика и др.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F11C0D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</w:t>
      </w:r>
      <w:r w:rsidR="000424DA">
        <w:rPr>
          <w:rFonts w:cs="Tahoma"/>
          <w:sz w:val="28"/>
          <w:szCs w:val="28"/>
        </w:rPr>
        <w:t xml:space="preserve">     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После падения Западной Римской империи основным наследником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поздней античной культуры, в </w:t>
      </w:r>
      <w:proofErr w:type="spellStart"/>
      <w:r w:rsidR="00C801AA" w:rsidRPr="00C801AA">
        <w:rPr>
          <w:rFonts w:cs="Tahoma"/>
          <w:sz w:val="28"/>
          <w:szCs w:val="28"/>
        </w:rPr>
        <w:t>т.ч</w:t>
      </w:r>
      <w:proofErr w:type="spellEnd"/>
      <w:r w:rsidR="00C801AA" w:rsidRPr="00C801AA">
        <w:rPr>
          <w:rFonts w:cs="Tahoma"/>
          <w:sz w:val="28"/>
          <w:szCs w:val="28"/>
        </w:rPr>
        <w:t xml:space="preserve">. и </w:t>
      </w:r>
      <w:r w:rsidR="003416B7">
        <w:rPr>
          <w:rFonts w:cs="Tahoma"/>
          <w:sz w:val="28"/>
          <w:szCs w:val="28"/>
        </w:rPr>
        <w:t xml:space="preserve">медицины, стала Византия. </w:t>
      </w:r>
      <w:r>
        <w:rPr>
          <w:rFonts w:cs="Tahoma"/>
          <w:sz w:val="28"/>
          <w:szCs w:val="28"/>
        </w:rPr>
        <w:t xml:space="preserve">Здесь </w:t>
      </w:r>
      <w:r w:rsidR="00C801AA" w:rsidRPr="00C801AA">
        <w:rPr>
          <w:rFonts w:cs="Tahoma"/>
          <w:sz w:val="28"/>
          <w:szCs w:val="28"/>
        </w:rPr>
        <w:t>продолжала развиваться литература на греческом, вернее, на среднегреческом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языке. В Византии IV—VII вв. протекал</w:t>
      </w:r>
      <w:r>
        <w:rPr>
          <w:rFonts w:cs="Tahoma"/>
          <w:sz w:val="28"/>
          <w:szCs w:val="28"/>
        </w:rPr>
        <w:t xml:space="preserve">а деятельность многих известных </w:t>
      </w:r>
      <w:r w:rsidR="00C801AA" w:rsidRPr="00C801AA">
        <w:rPr>
          <w:rFonts w:cs="Tahoma"/>
          <w:sz w:val="28"/>
          <w:szCs w:val="28"/>
        </w:rPr>
        <w:t>врачей конца античности и раннего средневековья, чья профессионально-языковая культура формировалась в традиционных медицинских школах.</w:t>
      </w:r>
    </w:p>
    <w:p w:rsidR="00C801AA" w:rsidRDefault="00F11C0D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</w:t>
      </w:r>
      <w:r w:rsidR="000424DA">
        <w:rPr>
          <w:rFonts w:cs="Tahoma"/>
          <w:sz w:val="28"/>
          <w:szCs w:val="28"/>
        </w:rPr>
        <w:t xml:space="preserve">   </w:t>
      </w:r>
      <w:r w:rsidR="00C801AA" w:rsidRPr="00C801AA">
        <w:rPr>
          <w:rFonts w:cs="Tahoma"/>
          <w:sz w:val="28"/>
          <w:szCs w:val="28"/>
        </w:rPr>
        <w:t xml:space="preserve">Сочинения </w:t>
      </w:r>
      <w:proofErr w:type="spellStart"/>
      <w:r w:rsidR="00C801AA" w:rsidRPr="00C801AA">
        <w:rPr>
          <w:rFonts w:cs="Tahoma"/>
          <w:sz w:val="28"/>
          <w:szCs w:val="28"/>
        </w:rPr>
        <w:t>Орибазия</w:t>
      </w:r>
      <w:proofErr w:type="spellEnd"/>
      <w:r w:rsidR="00C801AA" w:rsidRPr="00C801AA">
        <w:rPr>
          <w:rFonts w:cs="Tahoma"/>
          <w:sz w:val="28"/>
          <w:szCs w:val="28"/>
        </w:rPr>
        <w:t xml:space="preserve"> (325—403), Немезия (около 370), </w:t>
      </w:r>
      <w:proofErr w:type="spellStart"/>
      <w:r w:rsidR="00C801AA" w:rsidRPr="00C801AA">
        <w:rPr>
          <w:rFonts w:cs="Tahoma"/>
          <w:sz w:val="28"/>
          <w:szCs w:val="28"/>
        </w:rPr>
        <w:t>Аэция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Амидийского</w:t>
      </w:r>
      <w:proofErr w:type="spellEnd"/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(502—572), Александра </w:t>
      </w:r>
      <w:proofErr w:type="spellStart"/>
      <w:r w:rsidR="00C801AA" w:rsidRPr="00C801AA">
        <w:rPr>
          <w:rFonts w:cs="Tahoma"/>
          <w:sz w:val="28"/>
          <w:szCs w:val="28"/>
        </w:rPr>
        <w:t>Тралесского</w:t>
      </w:r>
      <w:proofErr w:type="spellEnd"/>
      <w:r w:rsidR="00C801AA" w:rsidRPr="00C801AA">
        <w:rPr>
          <w:rFonts w:cs="Tahoma"/>
          <w:sz w:val="28"/>
          <w:szCs w:val="28"/>
        </w:rPr>
        <w:t xml:space="preserve"> (525—605), Павла </w:t>
      </w:r>
      <w:proofErr w:type="spellStart"/>
      <w:r w:rsidR="00C801AA" w:rsidRPr="00C801AA">
        <w:rPr>
          <w:rFonts w:cs="Tahoma"/>
          <w:sz w:val="28"/>
          <w:szCs w:val="28"/>
        </w:rPr>
        <w:t>Эгинского</w:t>
      </w:r>
      <w:proofErr w:type="spellEnd"/>
      <w:r w:rsidR="00C801AA" w:rsidRPr="00C801AA">
        <w:rPr>
          <w:rFonts w:cs="Tahoma"/>
          <w:sz w:val="28"/>
          <w:szCs w:val="28"/>
        </w:rPr>
        <w:t xml:space="preserve"> (625—690) и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некоторых других византийских врачей-энциклопедистов представляли собой в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значительной мере компиляции из трудов Галена, </w:t>
      </w:r>
      <w:proofErr w:type="spellStart"/>
      <w:r w:rsidR="00C801AA" w:rsidRPr="00C801AA">
        <w:rPr>
          <w:rFonts w:cs="Tahoma"/>
          <w:sz w:val="28"/>
          <w:szCs w:val="28"/>
        </w:rPr>
        <w:t>Руфа</w:t>
      </w:r>
      <w:proofErr w:type="spellEnd"/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и представителей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александрийской медицинской школы,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дополненные тонкими наблюдениями и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выводами из собственной практик</w:t>
      </w:r>
      <w:r>
        <w:rPr>
          <w:rFonts w:cs="Tahoma"/>
          <w:sz w:val="28"/>
          <w:szCs w:val="28"/>
        </w:rPr>
        <w:t xml:space="preserve">и; они во многом способствовали </w:t>
      </w:r>
      <w:r w:rsidR="00C801AA" w:rsidRPr="00C801AA">
        <w:rPr>
          <w:rFonts w:cs="Tahoma"/>
          <w:sz w:val="28"/>
          <w:szCs w:val="28"/>
        </w:rPr>
        <w:lastRenderedPageBreak/>
        <w:t xml:space="preserve">ознакомлению последующих </w:t>
      </w:r>
      <w:r w:rsidR="000424DA">
        <w:rPr>
          <w:rFonts w:cs="Tahoma"/>
          <w:sz w:val="28"/>
          <w:szCs w:val="28"/>
        </w:rPr>
        <w:t xml:space="preserve">поколений врачей со сложившейся </w:t>
      </w:r>
      <w:r w:rsidR="00C801AA" w:rsidRPr="00C801AA">
        <w:rPr>
          <w:rFonts w:cs="Tahoma"/>
          <w:sz w:val="28"/>
          <w:szCs w:val="28"/>
        </w:rPr>
        <w:t>терминологией.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0424DA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</w:t>
      </w:r>
      <w:r w:rsidR="00C801AA" w:rsidRPr="00C801AA">
        <w:rPr>
          <w:rFonts w:cs="Tahoma"/>
          <w:sz w:val="28"/>
          <w:szCs w:val="28"/>
        </w:rPr>
        <w:t>Высшим достижением медицины эпохи феодализма является медицина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народов арабского Востока, включая Иран и Среднюю Азию. Исторической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заслугой </w:t>
      </w:r>
      <w:proofErr w:type="spellStart"/>
      <w:r w:rsidR="00C801AA" w:rsidRPr="00C801AA">
        <w:rPr>
          <w:rFonts w:cs="Tahoma"/>
          <w:sz w:val="28"/>
          <w:szCs w:val="28"/>
        </w:rPr>
        <w:t>арабоязычной</w:t>
      </w:r>
      <w:proofErr w:type="spellEnd"/>
      <w:r w:rsidR="00C801AA" w:rsidRPr="00C801AA">
        <w:rPr>
          <w:rFonts w:cs="Tahoma"/>
          <w:sz w:val="28"/>
          <w:szCs w:val="28"/>
        </w:rPr>
        <w:t xml:space="preserve"> медицины является сохранение богатейшего наследия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медицины античного мира.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F11C0D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0424DA">
        <w:rPr>
          <w:rFonts w:cs="Tahoma"/>
          <w:sz w:val="28"/>
          <w:szCs w:val="28"/>
        </w:rPr>
        <w:t xml:space="preserve">      </w:t>
      </w:r>
      <w:r w:rsidR="00C801AA" w:rsidRPr="00C801AA">
        <w:rPr>
          <w:rFonts w:cs="Tahoma"/>
          <w:sz w:val="28"/>
          <w:szCs w:val="28"/>
        </w:rPr>
        <w:t>В IX—X вв. на арабский язык с греческого были переведены почти все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сочинения Гиппократа и Галена. На</w:t>
      </w:r>
      <w:r>
        <w:rPr>
          <w:rFonts w:cs="Tahoma"/>
          <w:sz w:val="28"/>
          <w:szCs w:val="28"/>
        </w:rPr>
        <w:t xml:space="preserve"> этой базе началось становление </w:t>
      </w:r>
      <w:proofErr w:type="spellStart"/>
      <w:r w:rsidR="00C801AA" w:rsidRPr="00C801AA">
        <w:rPr>
          <w:rFonts w:cs="Tahoma"/>
          <w:sz w:val="28"/>
          <w:szCs w:val="28"/>
        </w:rPr>
        <w:t>арабоязычной</w:t>
      </w:r>
      <w:proofErr w:type="spellEnd"/>
      <w:r w:rsidR="00C801AA" w:rsidRPr="00C801AA">
        <w:rPr>
          <w:rFonts w:cs="Tahoma"/>
          <w:sz w:val="28"/>
          <w:szCs w:val="28"/>
        </w:rPr>
        <w:t xml:space="preserve"> медицинской литературы. По</w:t>
      </w:r>
      <w:r w:rsidR="00C801AA">
        <w:rPr>
          <w:rFonts w:cs="Tahoma"/>
          <w:sz w:val="28"/>
          <w:szCs w:val="28"/>
        </w:rPr>
        <w:t>началу это были главным образом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компилятивные обработки греческих сочинений, но постепенно появляются и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выдающиеся самостоятельные произведения, написанные арабскими врачами.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К ним относятся прежде всего труды Абу </w:t>
      </w:r>
      <w:proofErr w:type="spellStart"/>
      <w:r w:rsidR="00C801AA" w:rsidRPr="00C801AA">
        <w:rPr>
          <w:rFonts w:cs="Tahoma"/>
          <w:sz w:val="28"/>
          <w:szCs w:val="28"/>
        </w:rPr>
        <w:t>Бакра</w:t>
      </w:r>
      <w:proofErr w:type="spellEnd"/>
      <w:r w:rsidR="00C801AA" w:rsidRPr="00C801AA">
        <w:rPr>
          <w:rFonts w:cs="Tahoma"/>
          <w:sz w:val="28"/>
          <w:szCs w:val="28"/>
        </w:rPr>
        <w:t xml:space="preserve"> Рази (865—925) и особенно</w:t>
      </w:r>
    </w:p>
    <w:p w:rsidR="00C801AA" w:rsidRPr="00C801AA" w:rsidRDefault="008F5A6E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-635</wp:posOffset>
            </wp:positionV>
            <wp:extent cx="1943100" cy="2333625"/>
            <wp:effectExtent l="0" t="0" r="0" b="9525"/>
            <wp:wrapSquare wrapText="bothSides"/>
            <wp:docPr id="21" name="Рисунок 21" descr="C:\Users\Костя\Desktop\МЕТОДИСТ.РУ\авицен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стя\Desktop\МЕТОДИСТ.РУ\авиценн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A6E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Али Ибн-Сины, или Авиценны (980—1037). В их трудах утверждалась арабская</w:t>
      </w:r>
    </w:p>
    <w:p w:rsid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медицинская терминология.</w:t>
      </w:r>
    </w:p>
    <w:p w:rsidR="000424DA" w:rsidRPr="00C801AA" w:rsidRDefault="000424DA" w:rsidP="008F5A6E"/>
    <w:p w:rsidR="00C801AA" w:rsidRPr="00C801AA" w:rsidRDefault="00F11C0D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</w:t>
      </w:r>
      <w:r w:rsidR="000424DA">
        <w:rPr>
          <w:rFonts w:cs="Tahoma"/>
          <w:sz w:val="28"/>
          <w:szCs w:val="28"/>
        </w:rPr>
        <w:t xml:space="preserve">      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Язык европейской медицины того времени был крайне пестрым и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противоречивым. В то время как знание греческого языка было достоянием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одиночек, латинский язык подвергался качественной трансформации. И раньше,</w:t>
      </w:r>
    </w:p>
    <w:p w:rsidR="00C801AA" w:rsidRDefault="00C801AA" w:rsidP="003416B7">
      <w:pPr>
        <w:spacing w:line="276" w:lineRule="auto"/>
        <w:jc w:val="both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в римский период, существовало два различающихся между собой социальных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диалекта: литературный, ориентированный на классическую латынь язык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высших, образованных слоев римского общества и разговорный язык, так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называемый народный, или «деревенская» латынь.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F11C0D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</w:t>
      </w:r>
      <w:r w:rsidR="000424DA">
        <w:rPr>
          <w:rFonts w:cs="Tahoma"/>
          <w:sz w:val="28"/>
          <w:szCs w:val="28"/>
        </w:rPr>
        <w:t xml:space="preserve">     </w:t>
      </w:r>
      <w:r w:rsidR="00C801AA" w:rsidRPr="00C801AA">
        <w:rPr>
          <w:rFonts w:cs="Tahoma"/>
          <w:sz w:val="28"/>
          <w:szCs w:val="28"/>
        </w:rPr>
        <w:t>В VIII—IX вв. народно-разговорный латинский язык стал «мертвым»,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т.е. перестал быть понятным для народов, начинающих говорить на новых,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национальных языках Европы, роман</w:t>
      </w:r>
      <w:r>
        <w:rPr>
          <w:rFonts w:cs="Tahoma"/>
          <w:sz w:val="28"/>
          <w:szCs w:val="28"/>
        </w:rPr>
        <w:t xml:space="preserve">ских: французском, итальянском, </w:t>
      </w:r>
      <w:r w:rsidR="00C801AA" w:rsidRPr="00C801AA">
        <w:rPr>
          <w:rFonts w:cs="Tahoma"/>
          <w:sz w:val="28"/>
          <w:szCs w:val="28"/>
        </w:rPr>
        <w:t>испанском и др. Основой для их образования к IX в. послужила народная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латынь. Однако «мертвая» латынь оказалась особым языком: на протяжении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ряда столетий она оставалась письменным, книжным языком, понятным всей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ученой и учащейся Европе.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0424DA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</w:t>
      </w:r>
      <w:r w:rsidR="00C801AA" w:rsidRPr="00C801AA">
        <w:rPr>
          <w:rFonts w:cs="Tahoma"/>
          <w:sz w:val="28"/>
          <w:szCs w:val="28"/>
        </w:rPr>
        <w:t>Приобщение западноевропейских врачей к греческому наследию могло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осуществляться только через посредство латинских переводов арабских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lastRenderedPageBreak/>
        <w:t>пер</w:t>
      </w:r>
      <w:r w:rsidR="00F11C0D">
        <w:rPr>
          <w:rFonts w:cs="Tahoma"/>
          <w:sz w:val="28"/>
          <w:szCs w:val="28"/>
        </w:rPr>
        <w:t xml:space="preserve">еводных сочинений с греческого. </w:t>
      </w:r>
      <w:r w:rsidR="00C801AA" w:rsidRPr="00C801AA">
        <w:rPr>
          <w:rFonts w:cs="Tahoma"/>
          <w:sz w:val="28"/>
          <w:szCs w:val="28"/>
        </w:rPr>
        <w:t>Первые латинские переводы с а</w:t>
      </w:r>
      <w:r w:rsidR="00F11C0D">
        <w:rPr>
          <w:rFonts w:cs="Tahoma"/>
          <w:sz w:val="28"/>
          <w:szCs w:val="28"/>
        </w:rPr>
        <w:t xml:space="preserve">рабского были выполнены в II в. </w:t>
      </w:r>
      <w:r w:rsidR="00C801AA" w:rsidRPr="000424DA">
        <w:rPr>
          <w:rFonts w:cs="Tahoma"/>
          <w:b/>
          <w:sz w:val="28"/>
          <w:szCs w:val="28"/>
        </w:rPr>
        <w:t>Константином Африканским</w:t>
      </w:r>
      <w:r w:rsidR="00C801AA" w:rsidRPr="00C801AA">
        <w:rPr>
          <w:rFonts w:cs="Tahoma"/>
          <w:sz w:val="28"/>
          <w:szCs w:val="28"/>
        </w:rPr>
        <w:t xml:space="preserve"> — преподавателем </w:t>
      </w:r>
      <w:proofErr w:type="spellStart"/>
      <w:r w:rsidR="00C801AA" w:rsidRPr="00C801AA">
        <w:rPr>
          <w:rFonts w:cs="Tahoma"/>
          <w:sz w:val="28"/>
          <w:szCs w:val="28"/>
        </w:rPr>
        <w:t>Салернской</w:t>
      </w:r>
      <w:proofErr w:type="spellEnd"/>
      <w:r w:rsidR="00C801AA" w:rsidRPr="00C801AA">
        <w:rPr>
          <w:rFonts w:cs="Tahoma"/>
          <w:sz w:val="28"/>
          <w:szCs w:val="28"/>
        </w:rPr>
        <w:t xml:space="preserve"> медицинской</w:t>
      </w:r>
      <w:r w:rsidR="00F11C0D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школы, обучение в которой велось на латинском </w:t>
      </w:r>
      <w:r w:rsidR="00F11C0D">
        <w:rPr>
          <w:rFonts w:cs="Tahoma"/>
          <w:sz w:val="28"/>
          <w:szCs w:val="28"/>
        </w:rPr>
        <w:t xml:space="preserve">языке. Свыше 70 переводов с </w:t>
      </w:r>
      <w:r w:rsidR="00C801AA" w:rsidRPr="00C801AA">
        <w:rPr>
          <w:rFonts w:cs="Tahoma"/>
          <w:sz w:val="28"/>
          <w:szCs w:val="28"/>
        </w:rPr>
        <w:t>арабского на латинский выполнил в XII в.</w:t>
      </w:r>
      <w:r w:rsidR="00F11C0D">
        <w:rPr>
          <w:rFonts w:cs="Tahoma"/>
          <w:sz w:val="28"/>
          <w:szCs w:val="28"/>
        </w:rPr>
        <w:t xml:space="preserve"> </w:t>
      </w:r>
      <w:proofErr w:type="spellStart"/>
      <w:r w:rsidR="00F11C0D">
        <w:rPr>
          <w:rFonts w:cs="Tahoma"/>
          <w:sz w:val="28"/>
          <w:szCs w:val="28"/>
        </w:rPr>
        <w:t>Герард</w:t>
      </w:r>
      <w:proofErr w:type="spellEnd"/>
      <w:r w:rsidR="00F11C0D">
        <w:rPr>
          <w:rFonts w:cs="Tahoma"/>
          <w:sz w:val="28"/>
          <w:szCs w:val="28"/>
        </w:rPr>
        <w:t xml:space="preserve"> </w:t>
      </w:r>
      <w:proofErr w:type="spellStart"/>
      <w:r w:rsidR="00F11C0D">
        <w:rPr>
          <w:rFonts w:cs="Tahoma"/>
          <w:sz w:val="28"/>
          <w:szCs w:val="28"/>
        </w:rPr>
        <w:t>Кремонский</w:t>
      </w:r>
      <w:proofErr w:type="spellEnd"/>
      <w:r w:rsidR="00F11C0D">
        <w:rPr>
          <w:rFonts w:cs="Tahoma"/>
          <w:sz w:val="28"/>
          <w:szCs w:val="28"/>
        </w:rPr>
        <w:t xml:space="preserve"> (1114—1187). </w:t>
      </w:r>
      <w:r w:rsidR="00C801AA" w:rsidRPr="00C801AA">
        <w:rPr>
          <w:rFonts w:cs="Tahoma"/>
          <w:sz w:val="28"/>
          <w:szCs w:val="28"/>
        </w:rPr>
        <w:t>Им, в частности, был сделан первый перево</w:t>
      </w:r>
      <w:r w:rsidR="00F11C0D">
        <w:rPr>
          <w:rFonts w:cs="Tahoma"/>
          <w:sz w:val="28"/>
          <w:szCs w:val="28"/>
        </w:rPr>
        <w:t xml:space="preserve">д </w:t>
      </w:r>
      <w:r w:rsidR="008F5A6E" w:rsidRPr="008F5A6E">
        <w:rPr>
          <w:rFonts w:cs="Tahoma"/>
          <w:sz w:val="28"/>
          <w:szCs w:val="28"/>
        </w:rPr>
        <w:t xml:space="preserve"> </w:t>
      </w:r>
      <w:r w:rsidR="00F11C0D">
        <w:rPr>
          <w:rFonts w:cs="Tahoma"/>
          <w:sz w:val="28"/>
          <w:szCs w:val="28"/>
        </w:rPr>
        <w:t>«Кан</w:t>
      </w:r>
      <w:r w:rsidR="008F5A6E">
        <w:rPr>
          <w:rFonts w:cs="Tahoma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3810</wp:posOffset>
            </wp:positionV>
            <wp:extent cx="3362325" cy="3790950"/>
            <wp:effectExtent l="0" t="0" r="9525" b="0"/>
            <wp:wrapSquare wrapText="bothSides"/>
            <wp:docPr id="23" name="Рисунок 23" descr="C:\Users\Костя\Desktop\МЕТОДИСТ.РУ\Константин Африкан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стя\Desktop\МЕТОДИСТ.РУ\Константин Африканский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C0D">
        <w:rPr>
          <w:rFonts w:cs="Tahoma"/>
          <w:sz w:val="28"/>
          <w:szCs w:val="28"/>
        </w:rPr>
        <w:t xml:space="preserve">она врачебной науки» Ибн - </w:t>
      </w:r>
      <w:r w:rsidR="00C801AA" w:rsidRPr="00C801AA">
        <w:rPr>
          <w:rFonts w:cs="Tahoma"/>
          <w:sz w:val="28"/>
          <w:szCs w:val="28"/>
        </w:rPr>
        <w:t>Сины, снабженный подробным словарем с</w:t>
      </w:r>
      <w:r w:rsidR="00F11C0D">
        <w:rPr>
          <w:rFonts w:cs="Tahoma"/>
          <w:sz w:val="28"/>
          <w:szCs w:val="28"/>
        </w:rPr>
        <w:t xml:space="preserve">пециальных выражений. Латинский </w:t>
      </w:r>
      <w:r w:rsidR="00C801AA" w:rsidRPr="00C801AA">
        <w:rPr>
          <w:rFonts w:cs="Tahoma"/>
          <w:sz w:val="28"/>
          <w:szCs w:val="28"/>
        </w:rPr>
        <w:t>перевод «Канона...» преобладал в преподав</w:t>
      </w:r>
      <w:r w:rsidR="00F11C0D">
        <w:rPr>
          <w:rFonts w:cs="Tahoma"/>
          <w:sz w:val="28"/>
          <w:szCs w:val="28"/>
        </w:rPr>
        <w:t xml:space="preserve">ании медицины в Европе почти до XVII в. </w:t>
      </w:r>
      <w:r w:rsidR="00C801AA" w:rsidRPr="00C801AA">
        <w:rPr>
          <w:rFonts w:cs="Tahoma"/>
          <w:sz w:val="28"/>
          <w:szCs w:val="28"/>
        </w:rPr>
        <w:t>Средневековая «варварская» л</w:t>
      </w:r>
      <w:r w:rsidR="00F11C0D">
        <w:rPr>
          <w:rFonts w:cs="Tahoma"/>
          <w:sz w:val="28"/>
          <w:szCs w:val="28"/>
        </w:rPr>
        <w:t xml:space="preserve">атынь значительно отличалась от </w:t>
      </w:r>
      <w:r w:rsidR="00C801AA" w:rsidRPr="00C801AA">
        <w:rPr>
          <w:rFonts w:cs="Tahoma"/>
          <w:sz w:val="28"/>
          <w:szCs w:val="28"/>
        </w:rPr>
        <w:t>классического латинского языка. С одной ст</w:t>
      </w:r>
      <w:r w:rsidR="00F11C0D">
        <w:rPr>
          <w:rFonts w:cs="Tahoma"/>
          <w:sz w:val="28"/>
          <w:szCs w:val="28"/>
        </w:rPr>
        <w:t xml:space="preserve">ороны, она помогала европейской </w:t>
      </w:r>
      <w:r w:rsidR="00C801AA" w:rsidRPr="00C801AA">
        <w:rPr>
          <w:rFonts w:cs="Tahoma"/>
          <w:sz w:val="28"/>
          <w:szCs w:val="28"/>
        </w:rPr>
        <w:t>медицине как бы заново воссоздавать клас</w:t>
      </w:r>
      <w:r w:rsidR="00F11C0D">
        <w:rPr>
          <w:rFonts w:cs="Tahoma"/>
          <w:sz w:val="28"/>
          <w:szCs w:val="28"/>
        </w:rPr>
        <w:t xml:space="preserve">сическую терминологию; с другой </w:t>
      </w:r>
      <w:r w:rsidR="00C801AA" w:rsidRPr="00C801AA">
        <w:rPr>
          <w:rFonts w:cs="Tahoma"/>
          <w:sz w:val="28"/>
          <w:szCs w:val="28"/>
        </w:rPr>
        <w:t>стороны, этому серьезно мешало неудовле</w:t>
      </w:r>
      <w:r w:rsidR="00F11C0D">
        <w:rPr>
          <w:rFonts w:cs="Tahoma"/>
          <w:sz w:val="28"/>
          <w:szCs w:val="28"/>
        </w:rPr>
        <w:t xml:space="preserve">творительное качество латинских </w:t>
      </w:r>
      <w:r w:rsidR="00C801AA" w:rsidRPr="00C801AA">
        <w:rPr>
          <w:rFonts w:cs="Tahoma"/>
          <w:sz w:val="28"/>
          <w:szCs w:val="28"/>
        </w:rPr>
        <w:t xml:space="preserve">переводов. Особенно страдала из-за </w:t>
      </w:r>
      <w:r w:rsidR="00F11C0D">
        <w:rPr>
          <w:rFonts w:cs="Tahoma"/>
          <w:sz w:val="28"/>
          <w:szCs w:val="28"/>
        </w:rPr>
        <w:t xml:space="preserve">многократных и многоступенчатых </w:t>
      </w:r>
      <w:r w:rsidR="00C801AA" w:rsidRPr="00C801AA">
        <w:rPr>
          <w:rFonts w:cs="Tahoma"/>
          <w:sz w:val="28"/>
          <w:szCs w:val="28"/>
        </w:rPr>
        <w:t>переводов с одного языка на другой терминология. Мног</w:t>
      </w:r>
      <w:r w:rsidR="00F11C0D">
        <w:rPr>
          <w:rFonts w:cs="Tahoma"/>
          <w:sz w:val="28"/>
          <w:szCs w:val="28"/>
        </w:rPr>
        <w:t xml:space="preserve">ие переводчики плохо </w:t>
      </w:r>
      <w:r w:rsidR="00C801AA" w:rsidRPr="00C801AA">
        <w:rPr>
          <w:rFonts w:cs="Tahoma"/>
          <w:sz w:val="28"/>
          <w:szCs w:val="28"/>
        </w:rPr>
        <w:t>знали арабский язык и медицинскую те</w:t>
      </w:r>
      <w:r w:rsidR="00F11C0D">
        <w:rPr>
          <w:rFonts w:cs="Tahoma"/>
          <w:sz w:val="28"/>
          <w:szCs w:val="28"/>
        </w:rPr>
        <w:t xml:space="preserve">рминологию, а также неправильно </w:t>
      </w:r>
      <w:r w:rsidR="00C801AA" w:rsidRPr="00C801AA">
        <w:rPr>
          <w:rFonts w:cs="Tahoma"/>
          <w:sz w:val="28"/>
          <w:szCs w:val="28"/>
        </w:rPr>
        <w:t>обращались с арабской транскрипцие</w:t>
      </w:r>
      <w:r w:rsidR="00F11C0D">
        <w:rPr>
          <w:rFonts w:cs="Tahoma"/>
          <w:sz w:val="28"/>
          <w:szCs w:val="28"/>
        </w:rPr>
        <w:t xml:space="preserve">й греческих слов. Немало ошибок </w:t>
      </w:r>
      <w:r w:rsidR="00C801AA" w:rsidRPr="00C801AA">
        <w:rPr>
          <w:rFonts w:cs="Tahoma"/>
          <w:sz w:val="28"/>
          <w:szCs w:val="28"/>
        </w:rPr>
        <w:t>возникало и по вине переписчиков. Специальн</w:t>
      </w:r>
      <w:r w:rsidR="00F11C0D">
        <w:rPr>
          <w:rFonts w:cs="Tahoma"/>
          <w:sz w:val="28"/>
          <w:szCs w:val="28"/>
        </w:rPr>
        <w:t xml:space="preserve">ую лексику в арабских переводах </w:t>
      </w:r>
      <w:r w:rsidR="00C801AA" w:rsidRPr="00C801AA">
        <w:rPr>
          <w:rFonts w:cs="Tahoma"/>
          <w:sz w:val="28"/>
          <w:szCs w:val="28"/>
        </w:rPr>
        <w:t>с греческого можно было бы правильно</w:t>
      </w:r>
      <w:r w:rsidR="00F11C0D">
        <w:rPr>
          <w:rFonts w:cs="Tahoma"/>
          <w:sz w:val="28"/>
          <w:szCs w:val="28"/>
        </w:rPr>
        <w:t xml:space="preserve"> истолковать только при наличии </w:t>
      </w:r>
      <w:r w:rsidR="00C801AA" w:rsidRPr="00C801AA">
        <w:rPr>
          <w:rFonts w:cs="Tahoma"/>
          <w:sz w:val="28"/>
          <w:szCs w:val="28"/>
        </w:rPr>
        <w:t>греческих оригиналов, но поскол</w:t>
      </w:r>
      <w:r w:rsidR="00F11C0D">
        <w:rPr>
          <w:rFonts w:cs="Tahoma"/>
          <w:sz w:val="28"/>
          <w:szCs w:val="28"/>
        </w:rPr>
        <w:t xml:space="preserve">ьку они были утеряны, трудности интерпретации становились почти </w:t>
      </w:r>
      <w:r w:rsidR="00C801AA" w:rsidRPr="00C801AA">
        <w:rPr>
          <w:rFonts w:cs="Tahoma"/>
          <w:sz w:val="28"/>
          <w:szCs w:val="28"/>
        </w:rPr>
        <w:t>непреодолимыми.</w:t>
      </w:r>
      <w:r>
        <w:rPr>
          <w:rFonts w:cs="Tahoma"/>
          <w:sz w:val="28"/>
          <w:szCs w:val="28"/>
        </w:rPr>
        <w:t xml:space="preserve"> 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F11C0D" w:rsidP="00F65B33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</w:t>
      </w:r>
      <w:r w:rsidR="000424DA">
        <w:rPr>
          <w:rFonts w:cs="Tahoma"/>
          <w:sz w:val="28"/>
          <w:szCs w:val="28"/>
        </w:rPr>
        <w:t xml:space="preserve">        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Интересно, что, несмотря на мног</w:t>
      </w:r>
      <w:r w:rsidR="00C801AA">
        <w:rPr>
          <w:rFonts w:cs="Tahoma"/>
          <w:sz w:val="28"/>
          <w:szCs w:val="28"/>
        </w:rPr>
        <w:t>овековое преобладание арабского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языка,</w:t>
      </w:r>
      <w:r w:rsidR="00C801AA" w:rsidRPr="00C801AA">
        <w:t xml:space="preserve"> </w:t>
      </w:r>
      <w:r w:rsidR="00C801AA" w:rsidRPr="00C801AA">
        <w:rPr>
          <w:rFonts w:cs="Tahoma"/>
          <w:sz w:val="28"/>
          <w:szCs w:val="28"/>
        </w:rPr>
        <w:t>а также на засоренность средневековой латыни сотнями арабизмов,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арабская медицина почти не оставила следа в современной медицинской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терминологии. Сохранились лишь единичные арабизмы, главным образом в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названиях лекарственных препара</w:t>
      </w:r>
      <w:r w:rsidR="00B70712">
        <w:rPr>
          <w:rFonts w:cs="Tahoma"/>
          <w:sz w:val="28"/>
          <w:szCs w:val="28"/>
        </w:rPr>
        <w:t xml:space="preserve">тов; алкоголь — от арабского </w:t>
      </w:r>
      <w:proofErr w:type="spellStart"/>
      <w:r w:rsidR="00B70712">
        <w:rPr>
          <w:rFonts w:cs="Tahoma"/>
          <w:sz w:val="28"/>
          <w:szCs w:val="28"/>
        </w:rPr>
        <w:t>al</w:t>
      </w:r>
      <w:r w:rsidR="00C801AA" w:rsidRPr="00C801AA">
        <w:rPr>
          <w:rFonts w:cs="Tahoma"/>
          <w:sz w:val="28"/>
          <w:szCs w:val="28"/>
        </w:rPr>
        <w:t>kohl</w:t>
      </w:r>
      <w:proofErr w:type="spellEnd"/>
      <w:r w:rsidR="00C801AA" w:rsidRPr="00C801AA">
        <w:rPr>
          <w:rFonts w:cs="Tahoma"/>
          <w:sz w:val="28"/>
          <w:szCs w:val="28"/>
        </w:rPr>
        <w:t xml:space="preserve"> (тонкий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порошок сурь</w:t>
      </w:r>
      <w:r w:rsidR="00B70712">
        <w:rPr>
          <w:rFonts w:cs="Tahoma"/>
          <w:sz w:val="28"/>
          <w:szCs w:val="28"/>
        </w:rPr>
        <w:t xml:space="preserve">мы); эликсир, от арабского — </w:t>
      </w:r>
      <w:proofErr w:type="spellStart"/>
      <w:r w:rsidR="00B70712">
        <w:rPr>
          <w:rFonts w:cs="Tahoma"/>
          <w:sz w:val="28"/>
          <w:szCs w:val="28"/>
        </w:rPr>
        <w:t>al</w:t>
      </w:r>
      <w:r w:rsidR="00C801AA" w:rsidRPr="00C801AA">
        <w:rPr>
          <w:rFonts w:cs="Tahoma"/>
          <w:sz w:val="28"/>
          <w:szCs w:val="28"/>
        </w:rPr>
        <w:t>iksir</w:t>
      </w:r>
      <w:proofErr w:type="spellEnd"/>
      <w:r w:rsidR="00C801AA" w:rsidRPr="00C801AA">
        <w:rPr>
          <w:rFonts w:cs="Tahoma"/>
          <w:sz w:val="28"/>
          <w:szCs w:val="28"/>
        </w:rPr>
        <w:t xml:space="preserve"> (философский камень); бура</w:t>
      </w:r>
      <w:r w:rsidR="00F65B33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— от арабского </w:t>
      </w:r>
      <w:proofErr w:type="spellStart"/>
      <w:r w:rsidR="00C801AA" w:rsidRPr="00C801AA">
        <w:rPr>
          <w:rFonts w:cs="Tahoma"/>
          <w:sz w:val="28"/>
          <w:szCs w:val="28"/>
        </w:rPr>
        <w:t>buraq</w:t>
      </w:r>
      <w:proofErr w:type="spellEnd"/>
      <w:r w:rsidR="00C801AA" w:rsidRPr="00C801AA">
        <w:rPr>
          <w:rFonts w:cs="Tahoma"/>
          <w:sz w:val="28"/>
          <w:szCs w:val="28"/>
        </w:rPr>
        <w:t>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B70712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lastRenderedPageBreak/>
        <w:t xml:space="preserve">   </w:t>
      </w:r>
      <w:r w:rsidR="000424DA">
        <w:rPr>
          <w:rFonts w:cs="Tahoma"/>
          <w:sz w:val="28"/>
          <w:szCs w:val="28"/>
        </w:rPr>
        <w:t xml:space="preserve">        </w:t>
      </w:r>
      <w:r w:rsidR="00C801AA" w:rsidRPr="00C801AA">
        <w:rPr>
          <w:rFonts w:cs="Tahoma"/>
          <w:sz w:val="28"/>
          <w:szCs w:val="28"/>
        </w:rPr>
        <w:t>В анатомической латинской номен</w:t>
      </w:r>
      <w:r>
        <w:rPr>
          <w:rFonts w:cs="Tahoma"/>
          <w:sz w:val="28"/>
          <w:szCs w:val="28"/>
        </w:rPr>
        <w:t xml:space="preserve">клатуре уцелело лишь одно слово </w:t>
      </w:r>
      <w:r w:rsidR="00C801AA" w:rsidRPr="00C801AA">
        <w:rPr>
          <w:rFonts w:cs="Tahoma"/>
          <w:sz w:val="28"/>
          <w:szCs w:val="28"/>
        </w:rPr>
        <w:t xml:space="preserve">арабского происхождения </w:t>
      </w:r>
      <w:proofErr w:type="spellStart"/>
      <w:r w:rsidR="00C801AA" w:rsidRPr="00C801AA">
        <w:rPr>
          <w:rFonts w:cs="Tahoma"/>
          <w:sz w:val="28"/>
          <w:szCs w:val="28"/>
        </w:rPr>
        <w:t>nucha</w:t>
      </w:r>
      <w:proofErr w:type="spellEnd"/>
      <w:r w:rsidR="00C801AA" w:rsidRPr="00C801AA">
        <w:rPr>
          <w:rFonts w:cs="Tahoma"/>
          <w:sz w:val="28"/>
          <w:szCs w:val="28"/>
        </w:rPr>
        <w:t>, которо</w:t>
      </w:r>
      <w:r>
        <w:rPr>
          <w:rFonts w:cs="Tahoma"/>
          <w:sz w:val="28"/>
          <w:szCs w:val="28"/>
        </w:rPr>
        <w:t xml:space="preserve">е ныне употребляется в значении </w:t>
      </w:r>
      <w:r w:rsidR="00C801AA" w:rsidRPr="00C801AA">
        <w:rPr>
          <w:rFonts w:cs="Tahoma"/>
          <w:sz w:val="28"/>
          <w:szCs w:val="28"/>
        </w:rPr>
        <w:t>«задняя сторона шеи». Оно восходит к «Ка</w:t>
      </w:r>
      <w:r>
        <w:rPr>
          <w:rFonts w:cs="Tahoma"/>
          <w:sz w:val="28"/>
          <w:szCs w:val="28"/>
        </w:rPr>
        <w:t xml:space="preserve">нону...» Ибн-Сины, где означало </w:t>
      </w:r>
      <w:r w:rsidR="00C801AA" w:rsidRPr="00C801AA">
        <w:rPr>
          <w:rFonts w:cs="Tahoma"/>
          <w:sz w:val="28"/>
          <w:szCs w:val="28"/>
        </w:rPr>
        <w:t>«спинной мозг», а заднюю сторону ше</w:t>
      </w:r>
      <w:r>
        <w:rPr>
          <w:rFonts w:cs="Tahoma"/>
          <w:sz w:val="28"/>
          <w:szCs w:val="28"/>
        </w:rPr>
        <w:t xml:space="preserve">и Ибн-Сина называл иначе. Такое </w:t>
      </w:r>
      <w:r w:rsidR="00C801AA" w:rsidRPr="00C801AA">
        <w:rPr>
          <w:rFonts w:cs="Tahoma"/>
          <w:sz w:val="28"/>
          <w:szCs w:val="28"/>
        </w:rPr>
        <w:t>смещение обозначений можно объясн</w:t>
      </w:r>
      <w:r>
        <w:rPr>
          <w:rFonts w:cs="Tahoma"/>
          <w:sz w:val="28"/>
          <w:szCs w:val="28"/>
        </w:rPr>
        <w:t xml:space="preserve">ить ошибкой переводчика </w:t>
      </w:r>
      <w:proofErr w:type="spellStart"/>
      <w:r>
        <w:rPr>
          <w:rFonts w:cs="Tahoma"/>
          <w:sz w:val="28"/>
          <w:szCs w:val="28"/>
        </w:rPr>
        <w:t>Герарда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Кремонского</w:t>
      </w:r>
      <w:proofErr w:type="spellEnd"/>
      <w:r w:rsidR="00C801AA" w:rsidRPr="00C801AA">
        <w:rPr>
          <w:rFonts w:cs="Tahoma"/>
          <w:sz w:val="28"/>
          <w:szCs w:val="28"/>
        </w:rPr>
        <w:t>. Латинским переводам «Канона.</w:t>
      </w:r>
      <w:r>
        <w:rPr>
          <w:rFonts w:cs="Tahoma"/>
          <w:sz w:val="28"/>
          <w:szCs w:val="28"/>
        </w:rPr>
        <w:t xml:space="preserve">..» медицинская лексика обязана </w:t>
      </w:r>
      <w:r w:rsidR="00C801AA" w:rsidRPr="00C801AA">
        <w:rPr>
          <w:rFonts w:cs="Tahoma"/>
          <w:sz w:val="28"/>
          <w:szCs w:val="28"/>
        </w:rPr>
        <w:t xml:space="preserve">также неологизмами </w:t>
      </w:r>
      <w:proofErr w:type="spellStart"/>
      <w:r w:rsidR="00C801AA" w:rsidRPr="00C801AA">
        <w:rPr>
          <w:rFonts w:cs="Tahoma"/>
          <w:sz w:val="28"/>
          <w:szCs w:val="28"/>
        </w:rPr>
        <w:t>albugineum</w:t>
      </w:r>
      <w:proofErr w:type="spellEnd"/>
      <w:r w:rsidR="00C801AA" w:rsidRPr="00C801AA">
        <w:rPr>
          <w:rFonts w:cs="Tahoma"/>
          <w:sz w:val="28"/>
          <w:szCs w:val="28"/>
        </w:rPr>
        <w:t xml:space="preserve"> (белочный</w:t>
      </w:r>
      <w:r>
        <w:rPr>
          <w:rFonts w:cs="Tahoma"/>
          <w:sz w:val="28"/>
          <w:szCs w:val="28"/>
        </w:rPr>
        <w:t xml:space="preserve">), </w:t>
      </w:r>
      <w:proofErr w:type="spellStart"/>
      <w:r>
        <w:rPr>
          <w:rFonts w:cs="Tahoma"/>
          <w:sz w:val="28"/>
          <w:szCs w:val="28"/>
        </w:rPr>
        <w:t>ileum</w:t>
      </w:r>
      <w:proofErr w:type="spellEnd"/>
      <w:r>
        <w:rPr>
          <w:rFonts w:cs="Tahoma"/>
          <w:sz w:val="28"/>
          <w:szCs w:val="28"/>
        </w:rPr>
        <w:t xml:space="preserve"> (подвздошная кишка). С </w:t>
      </w:r>
      <w:r w:rsidR="00C801AA" w:rsidRPr="00C801AA">
        <w:rPr>
          <w:rFonts w:cs="Tahoma"/>
          <w:sz w:val="28"/>
          <w:szCs w:val="28"/>
        </w:rPr>
        <w:t>неверным пониманием переводчиками</w:t>
      </w:r>
      <w:r>
        <w:rPr>
          <w:rFonts w:cs="Tahoma"/>
          <w:sz w:val="28"/>
          <w:szCs w:val="28"/>
        </w:rPr>
        <w:t xml:space="preserve"> арабских наименований связан и </w:t>
      </w:r>
      <w:r w:rsidR="00C801AA" w:rsidRPr="00C801AA">
        <w:rPr>
          <w:rFonts w:cs="Tahoma"/>
          <w:sz w:val="28"/>
          <w:szCs w:val="28"/>
        </w:rPr>
        <w:t xml:space="preserve">латинский неологизм </w:t>
      </w:r>
      <w:proofErr w:type="spellStart"/>
      <w:r w:rsidR="00C801AA" w:rsidRPr="00C801AA">
        <w:rPr>
          <w:rFonts w:cs="Tahoma"/>
          <w:sz w:val="28"/>
          <w:szCs w:val="28"/>
        </w:rPr>
        <w:t>retina</w:t>
      </w:r>
      <w:proofErr w:type="spellEnd"/>
      <w:r w:rsidR="00C801AA" w:rsidRPr="00C801AA">
        <w:rPr>
          <w:rFonts w:cs="Tahoma"/>
          <w:sz w:val="28"/>
          <w:szCs w:val="28"/>
        </w:rPr>
        <w:t>, впервые появив</w:t>
      </w:r>
      <w:r>
        <w:rPr>
          <w:rFonts w:cs="Tahoma"/>
          <w:sz w:val="28"/>
          <w:szCs w:val="28"/>
        </w:rPr>
        <w:t xml:space="preserve">шийся в переводе «Канона...». В </w:t>
      </w:r>
      <w:r w:rsidR="00C801AA" w:rsidRPr="00C801AA">
        <w:rPr>
          <w:rFonts w:cs="Tahoma"/>
          <w:sz w:val="28"/>
          <w:szCs w:val="28"/>
        </w:rPr>
        <w:t>классической латыни такого слова не было; сходно звучащее гре</w:t>
      </w:r>
      <w:r>
        <w:rPr>
          <w:rFonts w:cs="Tahoma"/>
          <w:sz w:val="28"/>
          <w:szCs w:val="28"/>
        </w:rPr>
        <w:t xml:space="preserve">ческое слово </w:t>
      </w:r>
      <w:proofErr w:type="spellStart"/>
      <w:r w:rsidR="00C801AA" w:rsidRPr="00C801AA">
        <w:rPr>
          <w:rFonts w:cs="Tahoma"/>
          <w:sz w:val="28"/>
          <w:szCs w:val="28"/>
        </w:rPr>
        <w:t>rhētinē</w:t>
      </w:r>
      <w:proofErr w:type="spellEnd"/>
      <w:r w:rsidR="00C801AA" w:rsidRPr="00C801AA">
        <w:rPr>
          <w:rFonts w:cs="Tahoma"/>
          <w:sz w:val="28"/>
          <w:szCs w:val="28"/>
        </w:rPr>
        <w:t xml:space="preserve"> (камедь) не имело никакого о</w:t>
      </w:r>
      <w:r>
        <w:rPr>
          <w:rFonts w:cs="Tahoma"/>
          <w:sz w:val="28"/>
          <w:szCs w:val="28"/>
        </w:rPr>
        <w:t xml:space="preserve">тношения к анатомии. В арабском подлиннике слову </w:t>
      </w:r>
      <w:proofErr w:type="spellStart"/>
      <w:r>
        <w:rPr>
          <w:rFonts w:cs="Tahoma"/>
          <w:sz w:val="28"/>
          <w:szCs w:val="28"/>
        </w:rPr>
        <w:t>retina</w:t>
      </w:r>
      <w:proofErr w:type="spellEnd"/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соответств</w:t>
      </w:r>
      <w:r>
        <w:rPr>
          <w:rFonts w:cs="Tahoma"/>
          <w:sz w:val="28"/>
          <w:szCs w:val="28"/>
        </w:rPr>
        <w:t xml:space="preserve">овало слово </w:t>
      </w:r>
      <w:proofErr w:type="spellStart"/>
      <w:r>
        <w:rPr>
          <w:rFonts w:cs="Tahoma"/>
          <w:sz w:val="28"/>
          <w:szCs w:val="28"/>
        </w:rPr>
        <w:t>rescheth</w:t>
      </w:r>
      <w:proofErr w:type="spellEnd"/>
      <w:r>
        <w:rPr>
          <w:rFonts w:cs="Tahoma"/>
          <w:sz w:val="28"/>
          <w:szCs w:val="28"/>
        </w:rPr>
        <w:t xml:space="preserve">. Ошибочное </w:t>
      </w:r>
      <w:r w:rsidR="00C801AA" w:rsidRPr="00C801AA">
        <w:rPr>
          <w:rFonts w:cs="Tahoma"/>
          <w:sz w:val="28"/>
          <w:szCs w:val="28"/>
        </w:rPr>
        <w:t>отождествление его с латинским словом</w:t>
      </w:r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rete</w:t>
      </w:r>
      <w:proofErr w:type="spellEnd"/>
      <w:r>
        <w:rPr>
          <w:rFonts w:cs="Tahoma"/>
          <w:sz w:val="28"/>
          <w:szCs w:val="28"/>
        </w:rPr>
        <w:t xml:space="preserve"> (сеть) и явилось причиной </w:t>
      </w:r>
      <w:r w:rsidR="00C801AA" w:rsidRPr="00C801AA">
        <w:rPr>
          <w:rFonts w:cs="Tahoma"/>
          <w:sz w:val="28"/>
          <w:szCs w:val="28"/>
        </w:rPr>
        <w:t xml:space="preserve">создания переводчиком неологизма </w:t>
      </w:r>
      <w:proofErr w:type="spellStart"/>
      <w:r w:rsidR="00C801AA" w:rsidRPr="00C801AA">
        <w:rPr>
          <w:rFonts w:cs="Tahoma"/>
          <w:sz w:val="28"/>
          <w:szCs w:val="28"/>
        </w:rPr>
        <w:t>retina</w:t>
      </w:r>
      <w:proofErr w:type="spellEnd"/>
      <w:r w:rsidR="00C801AA" w:rsidRPr="00C801AA">
        <w:rPr>
          <w:rFonts w:cs="Tahoma"/>
          <w:sz w:val="28"/>
          <w:szCs w:val="28"/>
        </w:rPr>
        <w:t xml:space="preserve"> (сетч</w:t>
      </w:r>
      <w:r>
        <w:rPr>
          <w:rFonts w:cs="Tahoma"/>
          <w:sz w:val="28"/>
          <w:szCs w:val="28"/>
        </w:rPr>
        <w:t xml:space="preserve">атка). Странное с анатомической </w:t>
      </w:r>
      <w:r w:rsidR="00C801AA" w:rsidRPr="00C801AA">
        <w:rPr>
          <w:rFonts w:cs="Tahoma"/>
          <w:sz w:val="28"/>
          <w:szCs w:val="28"/>
        </w:rPr>
        <w:t>точки зрения наименование латеральной подко</w:t>
      </w:r>
      <w:r>
        <w:rPr>
          <w:rFonts w:cs="Tahoma"/>
          <w:sz w:val="28"/>
          <w:szCs w:val="28"/>
        </w:rPr>
        <w:t>жной вены руки «</w:t>
      </w:r>
      <w:proofErr w:type="spellStart"/>
      <w:r>
        <w:rPr>
          <w:rFonts w:cs="Tahoma"/>
          <w:sz w:val="28"/>
          <w:szCs w:val="28"/>
        </w:rPr>
        <w:t>vena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cephalica</w:t>
      </w:r>
      <w:proofErr w:type="spellEnd"/>
      <w:r>
        <w:rPr>
          <w:rFonts w:cs="Tahoma"/>
          <w:sz w:val="28"/>
          <w:szCs w:val="28"/>
        </w:rPr>
        <w:t xml:space="preserve">» </w:t>
      </w:r>
      <w:r w:rsidR="00C801AA" w:rsidRPr="00C801AA">
        <w:rPr>
          <w:rFonts w:cs="Tahoma"/>
          <w:sz w:val="28"/>
          <w:szCs w:val="28"/>
        </w:rPr>
        <w:t>(головная вена), вероятно, также является рез</w:t>
      </w:r>
      <w:r>
        <w:rPr>
          <w:rFonts w:cs="Tahoma"/>
          <w:sz w:val="28"/>
          <w:szCs w:val="28"/>
        </w:rPr>
        <w:t xml:space="preserve">ультатом этимологической ошибки </w:t>
      </w:r>
      <w:r w:rsidR="00C801AA" w:rsidRPr="00C801AA">
        <w:rPr>
          <w:rFonts w:cs="Tahoma"/>
          <w:sz w:val="28"/>
          <w:szCs w:val="28"/>
        </w:rPr>
        <w:t>переводчика. В араб</w:t>
      </w:r>
      <w:r>
        <w:rPr>
          <w:rFonts w:cs="Tahoma"/>
          <w:sz w:val="28"/>
          <w:szCs w:val="28"/>
        </w:rPr>
        <w:t xml:space="preserve">ском подлиннике стояло слово </w:t>
      </w:r>
      <w:proofErr w:type="spellStart"/>
      <w:r>
        <w:rPr>
          <w:rFonts w:cs="Tahoma"/>
          <w:sz w:val="28"/>
          <w:szCs w:val="28"/>
        </w:rPr>
        <w:t>alkifal</w:t>
      </w:r>
      <w:proofErr w:type="spellEnd"/>
      <w:r>
        <w:rPr>
          <w:rFonts w:cs="Tahoma"/>
          <w:sz w:val="28"/>
          <w:szCs w:val="28"/>
        </w:rPr>
        <w:t xml:space="preserve"> (внешний, </w:t>
      </w:r>
      <w:r w:rsidR="00C801AA" w:rsidRPr="00C801AA">
        <w:rPr>
          <w:rFonts w:cs="Tahoma"/>
          <w:sz w:val="28"/>
          <w:szCs w:val="28"/>
        </w:rPr>
        <w:t xml:space="preserve">наружный), а переводчик отождествил его с греческим </w:t>
      </w:r>
      <w:proofErr w:type="spellStart"/>
      <w:r w:rsidR="00C801AA" w:rsidRPr="00C801AA">
        <w:rPr>
          <w:rFonts w:cs="Tahoma"/>
          <w:sz w:val="28"/>
          <w:szCs w:val="28"/>
        </w:rPr>
        <w:t>kephalē</w:t>
      </w:r>
      <w:proofErr w:type="spellEnd"/>
      <w:r w:rsidR="00C801AA" w:rsidRPr="00C801AA">
        <w:rPr>
          <w:rFonts w:cs="Tahoma"/>
          <w:sz w:val="28"/>
          <w:szCs w:val="28"/>
        </w:rPr>
        <w:t xml:space="preserve"> (голова).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B70712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</w:t>
      </w:r>
      <w:r w:rsidR="000424DA">
        <w:rPr>
          <w:rFonts w:cs="Tahoma"/>
          <w:sz w:val="28"/>
          <w:szCs w:val="28"/>
        </w:rPr>
        <w:t xml:space="preserve">        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Некоторые латинские переводны</w:t>
      </w:r>
      <w:r>
        <w:rPr>
          <w:rFonts w:cs="Tahoma"/>
          <w:sz w:val="28"/>
          <w:szCs w:val="28"/>
        </w:rPr>
        <w:t xml:space="preserve">е наименования были созданы как </w:t>
      </w:r>
      <w:r w:rsidR="00C801AA" w:rsidRPr="00C801AA">
        <w:rPr>
          <w:rFonts w:cs="Tahoma"/>
          <w:sz w:val="28"/>
          <w:szCs w:val="28"/>
        </w:rPr>
        <w:t>семантические кальки с соответс</w:t>
      </w:r>
      <w:r>
        <w:rPr>
          <w:rFonts w:cs="Tahoma"/>
          <w:sz w:val="28"/>
          <w:szCs w:val="28"/>
        </w:rPr>
        <w:t xml:space="preserve">твующих арабских метафорических </w:t>
      </w:r>
      <w:r w:rsidR="00C801AA" w:rsidRPr="00C801AA">
        <w:rPr>
          <w:rFonts w:cs="Tahoma"/>
          <w:sz w:val="28"/>
          <w:szCs w:val="28"/>
        </w:rPr>
        <w:t xml:space="preserve">обозначений. Таковы, например, </w:t>
      </w:r>
      <w:proofErr w:type="spellStart"/>
      <w:r w:rsidR="00C801AA" w:rsidRPr="00C801AA">
        <w:rPr>
          <w:rFonts w:cs="Tahoma"/>
          <w:sz w:val="28"/>
          <w:szCs w:val="28"/>
        </w:rPr>
        <w:t>vermis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cerebelli</w:t>
      </w:r>
      <w:proofErr w:type="spellEnd"/>
      <w:r w:rsidR="00C801AA" w:rsidRPr="00C801AA">
        <w:rPr>
          <w:rFonts w:cs="Tahoma"/>
          <w:sz w:val="28"/>
          <w:szCs w:val="28"/>
        </w:rPr>
        <w:t xml:space="preserve"> — червь мозжечка (у греков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данное образование вызывало ассоциацию с другим образом — </w:t>
      </w:r>
      <w:proofErr w:type="spellStart"/>
      <w:r w:rsidR="00C801AA" w:rsidRPr="00C801AA">
        <w:rPr>
          <w:rFonts w:cs="Tahoma"/>
          <w:sz w:val="28"/>
          <w:szCs w:val="28"/>
        </w:rPr>
        <w:t>botrys</w:t>
      </w:r>
      <w:proofErr w:type="spellEnd"/>
      <w:r w:rsidR="00C801AA" w:rsidRPr="00C801AA">
        <w:rPr>
          <w:rFonts w:cs="Tahoma"/>
          <w:sz w:val="28"/>
          <w:szCs w:val="28"/>
        </w:rPr>
        <w:t xml:space="preserve"> —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виноградная гроздь); </w:t>
      </w:r>
      <w:proofErr w:type="spellStart"/>
      <w:r w:rsidR="00C801AA" w:rsidRPr="00C801AA">
        <w:rPr>
          <w:rFonts w:cs="Tahoma"/>
          <w:sz w:val="28"/>
          <w:szCs w:val="28"/>
        </w:rPr>
        <w:t>auricula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cordis</w:t>
      </w:r>
      <w:proofErr w:type="spellEnd"/>
      <w:r w:rsidR="00C801AA" w:rsidRPr="00C801AA">
        <w:rPr>
          <w:rFonts w:cs="Tahoma"/>
          <w:sz w:val="28"/>
          <w:szCs w:val="28"/>
        </w:rPr>
        <w:t xml:space="preserve"> — ушко сердца (у </w:t>
      </w:r>
      <w:proofErr w:type="spellStart"/>
      <w:r w:rsidR="00C801AA" w:rsidRPr="00C801AA">
        <w:rPr>
          <w:rFonts w:cs="Tahoma"/>
          <w:sz w:val="28"/>
          <w:szCs w:val="28"/>
        </w:rPr>
        <w:t>Цельса</w:t>
      </w:r>
      <w:proofErr w:type="spellEnd"/>
      <w:r w:rsidR="00C801AA" w:rsidRPr="00C801AA">
        <w:rPr>
          <w:rFonts w:cs="Tahoma"/>
          <w:sz w:val="28"/>
          <w:szCs w:val="28"/>
        </w:rPr>
        <w:t xml:space="preserve"> слово </w:t>
      </w:r>
      <w:proofErr w:type="spellStart"/>
      <w:r w:rsidR="00C801AA" w:rsidRPr="00C801AA">
        <w:rPr>
          <w:rFonts w:cs="Tahoma"/>
          <w:sz w:val="28"/>
          <w:szCs w:val="28"/>
        </w:rPr>
        <w:t>auricula</w:t>
      </w:r>
      <w:proofErr w:type="spellEnd"/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употребляется только для обозначения уха, ушной раковины); </w:t>
      </w:r>
      <w:proofErr w:type="spellStart"/>
      <w:r w:rsidR="00C801AA" w:rsidRPr="00C801AA">
        <w:rPr>
          <w:rFonts w:cs="Tahoma"/>
          <w:sz w:val="28"/>
          <w:szCs w:val="28"/>
        </w:rPr>
        <w:t>orbita</w:t>
      </w:r>
      <w:proofErr w:type="spellEnd"/>
      <w:r w:rsidR="00C801AA" w:rsidRPr="00C801AA">
        <w:rPr>
          <w:rFonts w:cs="Tahoma"/>
          <w:sz w:val="28"/>
          <w:szCs w:val="28"/>
        </w:rPr>
        <w:t xml:space="preserve"> — глазница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(в классической латыни это слово озна</w:t>
      </w:r>
      <w:r>
        <w:rPr>
          <w:rFonts w:cs="Tahoma"/>
          <w:sz w:val="28"/>
          <w:szCs w:val="28"/>
        </w:rPr>
        <w:t xml:space="preserve">чало «колея», а в древнерусских </w:t>
      </w:r>
      <w:r w:rsidR="00C801AA" w:rsidRPr="00C801AA">
        <w:rPr>
          <w:rFonts w:cs="Tahoma"/>
          <w:sz w:val="28"/>
          <w:szCs w:val="28"/>
        </w:rPr>
        <w:t>сочинениях переводилось как «обочина»). Использование метафор, особенно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«семейных» образов, для обозначения предметов — характерная черта арабской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поэзии. Этим можно объяснить появление необычных для греческого языка и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классической латыни средневековых латинских обозначений твердой и мягкой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оболочек мозга — </w:t>
      </w:r>
      <w:proofErr w:type="spellStart"/>
      <w:r w:rsidR="00C801AA" w:rsidRPr="00C801AA">
        <w:rPr>
          <w:rFonts w:cs="Tahoma"/>
          <w:sz w:val="28"/>
          <w:szCs w:val="28"/>
        </w:rPr>
        <w:t>dura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mater</w:t>
      </w:r>
      <w:proofErr w:type="spellEnd"/>
      <w:r w:rsidR="00C801AA" w:rsidRPr="00C801AA">
        <w:rPr>
          <w:rFonts w:cs="Tahoma"/>
          <w:sz w:val="28"/>
          <w:szCs w:val="28"/>
        </w:rPr>
        <w:t xml:space="preserve"> и </w:t>
      </w:r>
      <w:proofErr w:type="spellStart"/>
      <w:r w:rsidR="00C801AA" w:rsidRPr="00C801AA">
        <w:rPr>
          <w:rFonts w:cs="Tahoma"/>
          <w:sz w:val="28"/>
          <w:szCs w:val="28"/>
        </w:rPr>
        <w:t>pia</w:t>
      </w:r>
      <w:proofErr w:type="spellEnd"/>
      <w:r w:rsidR="00C801AA" w:rsidRPr="00C801AA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mater</w:t>
      </w:r>
      <w:proofErr w:type="spellEnd"/>
      <w:r w:rsidR="00C801AA" w:rsidRPr="00C801AA">
        <w:rPr>
          <w:rFonts w:cs="Tahoma"/>
          <w:sz w:val="28"/>
          <w:szCs w:val="28"/>
        </w:rPr>
        <w:t>, представляющих собой метафоры.</w:t>
      </w:r>
    </w:p>
    <w:p w:rsidR="008F5A6E" w:rsidRDefault="00C801AA" w:rsidP="003416B7">
      <w:pPr>
        <w:spacing w:line="276" w:lineRule="auto"/>
        <w:jc w:val="both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 xml:space="preserve">Латинское слово </w:t>
      </w:r>
      <w:proofErr w:type="spellStart"/>
      <w:r w:rsidRPr="00C801AA">
        <w:rPr>
          <w:rFonts w:cs="Tahoma"/>
          <w:sz w:val="28"/>
          <w:szCs w:val="28"/>
        </w:rPr>
        <w:t>mater</w:t>
      </w:r>
      <w:proofErr w:type="spellEnd"/>
      <w:r w:rsidRPr="00C801AA">
        <w:rPr>
          <w:rFonts w:cs="Tahoma"/>
          <w:sz w:val="28"/>
          <w:szCs w:val="28"/>
        </w:rPr>
        <w:t xml:space="preserve"> означает «мать», следовательно, подлинный смысл этого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обозначения — мать мозга, т.е. оболочка выступает как «мать — защитница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мозга». При этом </w:t>
      </w:r>
      <w:proofErr w:type="spellStart"/>
      <w:r w:rsidRPr="00C801AA">
        <w:rPr>
          <w:rFonts w:cs="Tahoma"/>
          <w:sz w:val="28"/>
          <w:szCs w:val="28"/>
        </w:rPr>
        <w:t>pia</w:t>
      </w:r>
      <w:proofErr w:type="spellEnd"/>
      <w:r w:rsidRPr="00C801AA">
        <w:rPr>
          <w:rFonts w:cs="Tahoma"/>
          <w:sz w:val="28"/>
          <w:szCs w:val="28"/>
        </w:rPr>
        <w:t xml:space="preserve"> буквально означает «любезная, нежная», что хорошо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сочетается со словом «мать». У греков мозговые оболочки назывались прямо и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точно — </w:t>
      </w:r>
      <w:proofErr w:type="spellStart"/>
      <w:r w:rsidRPr="00C801AA">
        <w:rPr>
          <w:rFonts w:cs="Tahoma"/>
          <w:sz w:val="28"/>
          <w:szCs w:val="28"/>
        </w:rPr>
        <w:t>mēninx</w:t>
      </w:r>
      <w:proofErr w:type="spellEnd"/>
      <w:r w:rsidRPr="00C801AA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sklēra</w:t>
      </w:r>
      <w:proofErr w:type="spellEnd"/>
      <w:r w:rsidRPr="00C801AA">
        <w:rPr>
          <w:rFonts w:cs="Tahoma"/>
          <w:sz w:val="28"/>
          <w:szCs w:val="28"/>
        </w:rPr>
        <w:t xml:space="preserve"> или </w:t>
      </w:r>
      <w:proofErr w:type="spellStart"/>
      <w:r w:rsidRPr="00C801AA">
        <w:rPr>
          <w:rFonts w:cs="Tahoma"/>
          <w:sz w:val="28"/>
          <w:szCs w:val="28"/>
        </w:rPr>
        <w:t>mēninx</w:t>
      </w:r>
      <w:proofErr w:type="spellEnd"/>
      <w:r w:rsidRPr="00C801AA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pacheia</w:t>
      </w:r>
      <w:proofErr w:type="spellEnd"/>
      <w:r w:rsidRPr="00C801AA">
        <w:rPr>
          <w:rFonts w:cs="Tahoma"/>
          <w:sz w:val="28"/>
          <w:szCs w:val="28"/>
        </w:rPr>
        <w:t xml:space="preserve"> (твердая или плотная оболочка) и</w:t>
      </w:r>
      <w:r w:rsidR="003416B7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mēninx</w:t>
      </w:r>
      <w:proofErr w:type="spellEnd"/>
      <w:r w:rsidRPr="00C801AA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leptē</w:t>
      </w:r>
      <w:proofErr w:type="spellEnd"/>
      <w:r w:rsidRPr="00C801AA">
        <w:rPr>
          <w:rFonts w:cs="Tahoma"/>
          <w:sz w:val="28"/>
          <w:szCs w:val="28"/>
        </w:rPr>
        <w:t xml:space="preserve"> (тонкая, нежная оболочка). Арабы передали эти понятия с</w:t>
      </w:r>
      <w:r w:rsidR="003416B7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помощью метафор, а переводчик пытался сохранить те же образы в латинской</w:t>
      </w:r>
      <w:r w:rsidR="003416B7">
        <w:rPr>
          <w:rFonts w:cs="Tahoma"/>
          <w:sz w:val="28"/>
          <w:szCs w:val="28"/>
        </w:rPr>
        <w:t xml:space="preserve"> </w:t>
      </w:r>
      <w:r w:rsidR="00B70712">
        <w:rPr>
          <w:rFonts w:cs="Tahoma"/>
          <w:sz w:val="28"/>
          <w:szCs w:val="28"/>
        </w:rPr>
        <w:t xml:space="preserve">передаче. </w:t>
      </w:r>
    </w:p>
    <w:p w:rsidR="008F5A6E" w:rsidRDefault="008F5A6E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8F5A6E" w:rsidP="003416B7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     </w:t>
      </w:r>
      <w:r w:rsidR="00C801AA" w:rsidRPr="00C801AA">
        <w:rPr>
          <w:rFonts w:cs="Tahoma"/>
          <w:sz w:val="28"/>
          <w:szCs w:val="28"/>
        </w:rPr>
        <w:t>Начиная с XIV в. влияние арабской медицины начало ослабевать, но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развитию европейской медицины мешала невероятная терминологическая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путаница: медицинский лексикон представлял собой смесь латинизированных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арабизмов, гебраизмов (древнееврейских слов), </w:t>
      </w:r>
      <w:proofErr w:type="spellStart"/>
      <w:r w:rsidR="00C801AA" w:rsidRPr="00C801AA">
        <w:rPr>
          <w:rFonts w:cs="Tahoma"/>
          <w:sz w:val="28"/>
          <w:szCs w:val="28"/>
        </w:rPr>
        <w:t>арабизированных</w:t>
      </w:r>
      <w:proofErr w:type="spellEnd"/>
      <w:r w:rsidR="00C801AA" w:rsidRPr="00C801AA">
        <w:rPr>
          <w:rFonts w:cs="Tahoma"/>
          <w:sz w:val="28"/>
          <w:szCs w:val="28"/>
        </w:rPr>
        <w:t xml:space="preserve"> грецизмов,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неверно калькируемых, часто неправильно понятых переводчиками. Появилось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огромное количество синонимов, по выражению А. Везалия, — «мириады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наименований». Все это служило питательной средой для схоластических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споров, в которых не считалось обязательным строгое и последовательное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определение терминов посредством дефиниций. Европейской медицинской</w:t>
      </w:r>
      <w:r w:rsidR="003416B7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науке угрожал</w:t>
      </w:r>
      <w:r w:rsidR="00B70712">
        <w:rPr>
          <w:rFonts w:cs="Tahoma"/>
          <w:sz w:val="28"/>
          <w:szCs w:val="28"/>
        </w:rPr>
        <w:t xml:space="preserve">о «терминологическое удушение». </w:t>
      </w:r>
      <w:r w:rsidR="00C801AA" w:rsidRPr="00C801AA">
        <w:rPr>
          <w:rFonts w:cs="Tahoma"/>
          <w:sz w:val="28"/>
          <w:szCs w:val="28"/>
        </w:rPr>
        <w:t>Становилось очевидным, что б</w:t>
      </w:r>
      <w:r w:rsidR="00B70712">
        <w:rPr>
          <w:rFonts w:cs="Tahoma"/>
          <w:sz w:val="28"/>
          <w:szCs w:val="28"/>
        </w:rPr>
        <w:t xml:space="preserve">ез расчистки «авгиевых конюшен» </w:t>
      </w:r>
      <w:r w:rsidR="00C801AA" w:rsidRPr="00C801AA">
        <w:rPr>
          <w:rFonts w:cs="Tahoma"/>
          <w:sz w:val="28"/>
          <w:szCs w:val="28"/>
        </w:rPr>
        <w:t>терминологии, нельзя развивать медици</w:t>
      </w:r>
      <w:r w:rsidR="00B70712">
        <w:rPr>
          <w:rFonts w:cs="Tahoma"/>
          <w:sz w:val="28"/>
          <w:szCs w:val="28"/>
        </w:rPr>
        <w:t xml:space="preserve">ну. Европейские врачи больше не </w:t>
      </w:r>
      <w:r w:rsidR="00C801AA" w:rsidRPr="00C801AA">
        <w:rPr>
          <w:rFonts w:cs="Tahoma"/>
          <w:sz w:val="28"/>
          <w:szCs w:val="28"/>
        </w:rPr>
        <w:t xml:space="preserve">доверяли </w:t>
      </w:r>
      <w:proofErr w:type="spellStart"/>
      <w:r w:rsidR="00C801AA" w:rsidRPr="00C801AA">
        <w:rPr>
          <w:rFonts w:cs="Tahoma"/>
          <w:sz w:val="28"/>
          <w:szCs w:val="28"/>
        </w:rPr>
        <w:t>арабизированному</w:t>
      </w:r>
      <w:proofErr w:type="spellEnd"/>
      <w:r w:rsidR="00C801AA" w:rsidRPr="00C801AA">
        <w:rPr>
          <w:rFonts w:cs="Tahoma"/>
          <w:sz w:val="28"/>
          <w:szCs w:val="28"/>
        </w:rPr>
        <w:t xml:space="preserve"> Галену и желали вернуться к неискаже</w:t>
      </w:r>
      <w:r w:rsidR="00B70712">
        <w:rPr>
          <w:rFonts w:cs="Tahoma"/>
          <w:sz w:val="28"/>
          <w:szCs w:val="28"/>
        </w:rPr>
        <w:t xml:space="preserve">нным </w:t>
      </w:r>
      <w:r w:rsidR="00C801AA" w:rsidRPr="00C801AA">
        <w:rPr>
          <w:rFonts w:cs="Tahoma"/>
          <w:sz w:val="28"/>
          <w:szCs w:val="28"/>
        </w:rPr>
        <w:t>греческим подлинникам. Повсеместно воз</w:t>
      </w:r>
      <w:r w:rsidR="00B70712">
        <w:rPr>
          <w:rFonts w:cs="Tahoma"/>
          <w:sz w:val="28"/>
          <w:szCs w:val="28"/>
        </w:rPr>
        <w:t xml:space="preserve">рождался интерес к классической </w:t>
      </w:r>
      <w:r w:rsidR="00C801AA" w:rsidRPr="00C801AA">
        <w:rPr>
          <w:rFonts w:cs="Tahoma"/>
          <w:sz w:val="28"/>
          <w:szCs w:val="28"/>
        </w:rPr>
        <w:t>греческой медицине. Этот процесс</w:t>
      </w:r>
      <w:r w:rsidR="00B70712">
        <w:rPr>
          <w:rFonts w:cs="Tahoma"/>
          <w:sz w:val="28"/>
          <w:szCs w:val="28"/>
        </w:rPr>
        <w:t xml:space="preserve"> совпал с началом новой эпохи — </w:t>
      </w:r>
      <w:r w:rsidR="00C801AA" w:rsidRPr="00C801AA">
        <w:rPr>
          <w:rFonts w:cs="Tahoma"/>
          <w:sz w:val="28"/>
          <w:szCs w:val="28"/>
        </w:rPr>
        <w:t>переходного периода от средневековья к новом</w:t>
      </w:r>
      <w:r w:rsidR="00B70712">
        <w:rPr>
          <w:rFonts w:cs="Tahoma"/>
          <w:sz w:val="28"/>
          <w:szCs w:val="28"/>
        </w:rPr>
        <w:t xml:space="preserve">у времени, известному в истории </w:t>
      </w:r>
      <w:r w:rsidR="00C801AA" w:rsidRPr="00C801AA">
        <w:rPr>
          <w:rFonts w:cs="Tahoma"/>
          <w:sz w:val="28"/>
          <w:szCs w:val="28"/>
        </w:rPr>
        <w:t>стран Западной и Центральной Европы как эпоха Возрождения (XV—XVI вв.).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Pr="00C801AA" w:rsidRDefault="00B70712" w:rsidP="00022215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0424DA">
        <w:rPr>
          <w:rFonts w:cs="Tahoma"/>
          <w:sz w:val="28"/>
          <w:szCs w:val="28"/>
        </w:rPr>
        <w:t xml:space="preserve">        </w:t>
      </w:r>
      <w:r w:rsidR="00C801AA" w:rsidRPr="00C801AA">
        <w:rPr>
          <w:rFonts w:cs="Tahoma"/>
          <w:sz w:val="28"/>
          <w:szCs w:val="28"/>
        </w:rPr>
        <w:t>Около 1443 г. было найдено сочинение «О ме</w:t>
      </w:r>
      <w:r>
        <w:rPr>
          <w:rFonts w:cs="Tahoma"/>
          <w:sz w:val="28"/>
          <w:szCs w:val="28"/>
        </w:rPr>
        <w:t xml:space="preserve">дицине» </w:t>
      </w:r>
      <w:proofErr w:type="spellStart"/>
      <w:r w:rsidRPr="000424DA">
        <w:rPr>
          <w:rFonts w:cs="Tahoma"/>
          <w:b/>
          <w:sz w:val="28"/>
          <w:szCs w:val="28"/>
        </w:rPr>
        <w:t>Авла</w:t>
      </w:r>
      <w:proofErr w:type="spellEnd"/>
      <w:r w:rsidRPr="000424DA">
        <w:rPr>
          <w:rFonts w:cs="Tahoma"/>
          <w:b/>
          <w:sz w:val="28"/>
          <w:szCs w:val="28"/>
        </w:rPr>
        <w:t xml:space="preserve"> Корнелия</w:t>
      </w:r>
      <w:r>
        <w:rPr>
          <w:rFonts w:cs="Tahoma"/>
          <w:sz w:val="28"/>
          <w:szCs w:val="28"/>
        </w:rPr>
        <w:t xml:space="preserve"> </w:t>
      </w:r>
      <w:proofErr w:type="spellStart"/>
      <w:r w:rsidRPr="000424DA">
        <w:rPr>
          <w:rFonts w:cs="Tahoma"/>
          <w:b/>
          <w:sz w:val="28"/>
          <w:szCs w:val="28"/>
        </w:rPr>
        <w:t>Цельса</w:t>
      </w:r>
      <w:proofErr w:type="spellEnd"/>
      <w:r>
        <w:rPr>
          <w:rFonts w:cs="Tahoma"/>
          <w:sz w:val="28"/>
          <w:szCs w:val="28"/>
        </w:rPr>
        <w:t xml:space="preserve">, а </w:t>
      </w:r>
      <w:r w:rsidR="00C801AA" w:rsidRPr="00C801AA">
        <w:rPr>
          <w:rFonts w:cs="Tahoma"/>
          <w:sz w:val="28"/>
          <w:szCs w:val="28"/>
        </w:rPr>
        <w:t>в 1478 г. оно впервые было издано во</w:t>
      </w:r>
      <w:r w:rsidR="000424DA">
        <w:rPr>
          <w:rFonts w:cs="Tahoma"/>
          <w:sz w:val="28"/>
          <w:szCs w:val="28"/>
        </w:rPr>
        <w:t xml:space="preserve"> Флоренции. И европейские врачи </w:t>
      </w:r>
      <w:r w:rsidR="00C801AA" w:rsidRPr="00C801AA">
        <w:rPr>
          <w:rFonts w:cs="Tahoma"/>
          <w:sz w:val="28"/>
          <w:szCs w:val="28"/>
        </w:rPr>
        <w:t>увидели, какая пропасть лежит между классическим латинским языком с</w:t>
      </w:r>
      <w:r w:rsidR="00FB7370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 xml:space="preserve">терминологией </w:t>
      </w:r>
      <w:proofErr w:type="spellStart"/>
      <w:r w:rsidR="00C801AA" w:rsidRPr="00C801AA">
        <w:rPr>
          <w:rFonts w:cs="Tahoma"/>
          <w:sz w:val="28"/>
          <w:szCs w:val="28"/>
        </w:rPr>
        <w:t>Цельса</w:t>
      </w:r>
      <w:proofErr w:type="spellEnd"/>
      <w:r w:rsidR="00C801AA" w:rsidRPr="00C801AA">
        <w:rPr>
          <w:rFonts w:cs="Tahoma"/>
          <w:sz w:val="28"/>
          <w:szCs w:val="28"/>
        </w:rPr>
        <w:t xml:space="preserve"> и средневековой латынью. С этих пор язык сочинения</w:t>
      </w:r>
      <w:r w:rsidR="00FB7370">
        <w:rPr>
          <w:rFonts w:cs="Tahoma"/>
          <w:sz w:val="28"/>
          <w:szCs w:val="28"/>
        </w:rPr>
        <w:t xml:space="preserve"> </w:t>
      </w:r>
      <w:proofErr w:type="spellStart"/>
      <w:r w:rsidR="00C801AA" w:rsidRPr="00C801AA">
        <w:rPr>
          <w:rFonts w:cs="Tahoma"/>
          <w:sz w:val="28"/>
          <w:szCs w:val="28"/>
        </w:rPr>
        <w:t>Цельса</w:t>
      </w:r>
      <w:proofErr w:type="spellEnd"/>
      <w:r w:rsidR="00C801AA" w:rsidRPr="00C801AA">
        <w:rPr>
          <w:rFonts w:cs="Tahoma"/>
          <w:sz w:val="28"/>
          <w:szCs w:val="28"/>
        </w:rPr>
        <w:t xml:space="preserve"> надолго признается образ</w:t>
      </w:r>
      <w:r>
        <w:rPr>
          <w:rFonts w:cs="Tahoma"/>
          <w:sz w:val="28"/>
          <w:szCs w:val="28"/>
        </w:rPr>
        <w:t xml:space="preserve">цом терминологической точности. </w:t>
      </w:r>
      <w:r w:rsidR="00C801AA" w:rsidRPr="00C801AA">
        <w:rPr>
          <w:rFonts w:cs="Tahoma"/>
          <w:sz w:val="28"/>
          <w:szCs w:val="28"/>
        </w:rPr>
        <w:t>Развертывается целенаправлен</w:t>
      </w:r>
      <w:r>
        <w:rPr>
          <w:rFonts w:cs="Tahoma"/>
          <w:sz w:val="28"/>
          <w:szCs w:val="28"/>
        </w:rPr>
        <w:t xml:space="preserve">ная борьба за языковое единство </w:t>
      </w:r>
      <w:r w:rsidR="00C801AA" w:rsidRPr="00C801AA">
        <w:rPr>
          <w:rFonts w:cs="Tahoma"/>
          <w:sz w:val="28"/>
          <w:szCs w:val="28"/>
        </w:rPr>
        <w:t>медицинской терминологии, за сокращение ко</w:t>
      </w:r>
      <w:r>
        <w:rPr>
          <w:rFonts w:cs="Tahoma"/>
          <w:sz w:val="28"/>
          <w:szCs w:val="28"/>
        </w:rPr>
        <w:t xml:space="preserve">личества синонимов, за очищение </w:t>
      </w:r>
      <w:r w:rsidR="00C801AA" w:rsidRPr="00C801AA">
        <w:rPr>
          <w:rFonts w:cs="Tahoma"/>
          <w:sz w:val="28"/>
          <w:szCs w:val="28"/>
        </w:rPr>
        <w:t>от непонятных арабизмов и варваризмов. Формируется новая латынь — латынь</w:t>
      </w:r>
      <w:r w:rsidR="00FB7370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Возрождения, претендующая на роль международного научного языка в</w:t>
      </w:r>
      <w:r w:rsidR="00FB7370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европейском регионе. В ее обновлении активную роль сыграли анатомы,</w:t>
      </w:r>
      <w:r w:rsidR="00FB7370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поскольку XVI в. был веком анатомических открытий, а анатомическая</w:t>
      </w:r>
      <w:r w:rsidR="00FB7370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терминология в то время была запутанной. Многие выдающиеся анатомы эпохи</w:t>
      </w:r>
      <w:r w:rsidR="0002221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Возрождения вынуждены были стать одновременно филологами.</w:t>
      </w:r>
    </w:p>
    <w:p w:rsidR="00C801AA" w:rsidRPr="00C801AA" w:rsidRDefault="008B49A5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1" locked="0" layoutInCell="1" allowOverlap="1" wp14:anchorId="32CEE497" wp14:editId="46243B23">
            <wp:simplePos x="0" y="0"/>
            <wp:positionH relativeFrom="column">
              <wp:posOffset>-62865</wp:posOffset>
            </wp:positionH>
            <wp:positionV relativeFrom="line">
              <wp:posOffset>51435</wp:posOffset>
            </wp:positionV>
            <wp:extent cx="3752850" cy="4724400"/>
            <wp:effectExtent l="0" t="0" r="0" b="0"/>
            <wp:wrapTight wrapText="bothSides">
              <wp:wrapPolygon edited="0">
                <wp:start x="0" y="0"/>
                <wp:lineTo x="0" y="21513"/>
                <wp:lineTo x="21490" y="21513"/>
                <wp:lineTo x="21490" y="0"/>
                <wp:lineTo x="0" y="0"/>
              </wp:wrapPolygon>
            </wp:wrapTight>
            <wp:docPr id="25" name="Рисунок 25" descr="C:\Users\Костя\Desktop\МЕТОДИСТ.РУ\4657575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стя\Desktop\МЕТОДИСТ.РУ\465757575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712">
        <w:rPr>
          <w:rFonts w:cs="Tahoma"/>
          <w:sz w:val="28"/>
          <w:szCs w:val="28"/>
        </w:rPr>
        <w:t xml:space="preserve">   </w:t>
      </w:r>
      <w:r w:rsidR="000424DA">
        <w:rPr>
          <w:rFonts w:cs="Tahoma"/>
          <w:sz w:val="28"/>
          <w:szCs w:val="28"/>
        </w:rPr>
        <w:t xml:space="preserve">     </w:t>
      </w:r>
      <w:r w:rsidR="00B70712">
        <w:rPr>
          <w:rFonts w:cs="Tahoma"/>
          <w:sz w:val="28"/>
          <w:szCs w:val="28"/>
        </w:rPr>
        <w:t xml:space="preserve"> </w:t>
      </w:r>
      <w:r w:rsidR="008F5A6E" w:rsidRPr="008F5A6E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Огромный вклад в анатомическую терминологию на латинском языке</w:t>
      </w:r>
    </w:p>
    <w:p w:rsidR="00C801AA" w:rsidRPr="00C801AA" w:rsidRDefault="00C801AA" w:rsidP="00022215">
      <w:pPr>
        <w:spacing w:line="276" w:lineRule="auto"/>
        <w:jc w:val="both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 xml:space="preserve">внес </w:t>
      </w:r>
      <w:r w:rsidRPr="000424DA">
        <w:rPr>
          <w:rFonts w:cs="Tahoma"/>
          <w:b/>
          <w:sz w:val="28"/>
          <w:szCs w:val="28"/>
        </w:rPr>
        <w:t>Андреас Везалий</w:t>
      </w:r>
      <w:r w:rsidRPr="00C801AA">
        <w:rPr>
          <w:rFonts w:cs="Tahoma"/>
          <w:sz w:val="28"/>
          <w:szCs w:val="28"/>
        </w:rPr>
        <w:t xml:space="preserve"> (1514—1564) — основополож</w:t>
      </w:r>
      <w:r w:rsidR="00B70712">
        <w:rPr>
          <w:rFonts w:cs="Tahoma"/>
          <w:sz w:val="28"/>
          <w:szCs w:val="28"/>
        </w:rPr>
        <w:t xml:space="preserve">ник современной </w:t>
      </w:r>
      <w:r w:rsidRPr="00C801AA">
        <w:rPr>
          <w:rFonts w:cs="Tahoma"/>
          <w:sz w:val="28"/>
          <w:szCs w:val="28"/>
        </w:rPr>
        <w:t>анатомии. Взяв за основу наименовани</w:t>
      </w:r>
      <w:r w:rsidR="003D6748">
        <w:rPr>
          <w:rFonts w:cs="Tahoma"/>
          <w:sz w:val="28"/>
          <w:szCs w:val="28"/>
        </w:rPr>
        <w:t xml:space="preserve">я, введенные </w:t>
      </w:r>
      <w:proofErr w:type="spellStart"/>
      <w:r w:rsidR="003D6748">
        <w:rPr>
          <w:rFonts w:cs="Tahoma"/>
          <w:sz w:val="28"/>
          <w:szCs w:val="28"/>
        </w:rPr>
        <w:t>Цельсом</w:t>
      </w:r>
      <w:proofErr w:type="spellEnd"/>
      <w:r w:rsidR="003D6748">
        <w:rPr>
          <w:rFonts w:cs="Tahoma"/>
          <w:sz w:val="28"/>
          <w:szCs w:val="28"/>
        </w:rPr>
        <w:t xml:space="preserve">, он придал </w:t>
      </w:r>
      <w:r w:rsidRPr="00C801AA">
        <w:rPr>
          <w:rFonts w:cs="Tahoma"/>
          <w:sz w:val="28"/>
          <w:szCs w:val="28"/>
        </w:rPr>
        <w:t>анатомической терминологии</w:t>
      </w:r>
      <w:r w:rsidR="003D6748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единообраз</w:t>
      </w:r>
      <w:r w:rsidR="003D6748">
        <w:rPr>
          <w:rFonts w:cs="Tahoma"/>
          <w:sz w:val="28"/>
          <w:szCs w:val="28"/>
        </w:rPr>
        <w:t xml:space="preserve">ие, выбросил, за крайне редкими исключениями, все средневековые </w:t>
      </w:r>
      <w:r w:rsidRPr="00C801AA">
        <w:rPr>
          <w:rFonts w:cs="Tahoma"/>
          <w:sz w:val="28"/>
          <w:szCs w:val="28"/>
        </w:rPr>
        <w:t>варваризм</w:t>
      </w:r>
      <w:r w:rsidR="003D6748">
        <w:rPr>
          <w:rFonts w:cs="Tahoma"/>
          <w:sz w:val="28"/>
          <w:szCs w:val="28"/>
        </w:rPr>
        <w:t xml:space="preserve">ы. Одновременно Везалий свел до </w:t>
      </w:r>
      <w:r w:rsidRPr="00C801AA">
        <w:rPr>
          <w:rFonts w:cs="Tahoma"/>
          <w:sz w:val="28"/>
          <w:szCs w:val="28"/>
        </w:rPr>
        <w:t>минимума грецизмы, что в какой-то мере</w:t>
      </w:r>
      <w:r w:rsidR="003D6748">
        <w:rPr>
          <w:rFonts w:cs="Tahoma"/>
          <w:sz w:val="28"/>
          <w:szCs w:val="28"/>
        </w:rPr>
        <w:t xml:space="preserve"> можно объяснить его неприятием </w:t>
      </w:r>
      <w:r w:rsidRPr="00C801AA">
        <w:rPr>
          <w:rFonts w:cs="Tahoma"/>
          <w:sz w:val="28"/>
          <w:szCs w:val="28"/>
        </w:rPr>
        <w:t xml:space="preserve">многих положений </w:t>
      </w:r>
      <w:proofErr w:type="spellStart"/>
      <w:r w:rsidRPr="00C801AA">
        <w:rPr>
          <w:rFonts w:cs="Tahoma"/>
          <w:sz w:val="28"/>
          <w:szCs w:val="28"/>
        </w:rPr>
        <w:t>галеновской</w:t>
      </w:r>
      <w:proofErr w:type="spellEnd"/>
      <w:r w:rsidRPr="00C801AA">
        <w:rPr>
          <w:rFonts w:cs="Tahoma"/>
          <w:sz w:val="28"/>
          <w:szCs w:val="28"/>
        </w:rPr>
        <w:t xml:space="preserve"> меди</w:t>
      </w:r>
      <w:r w:rsidR="003D6748">
        <w:rPr>
          <w:rFonts w:cs="Tahoma"/>
          <w:sz w:val="28"/>
          <w:szCs w:val="28"/>
        </w:rPr>
        <w:t xml:space="preserve">цины. Это имело и отрицательную </w:t>
      </w:r>
      <w:r w:rsidRPr="00C801AA">
        <w:rPr>
          <w:rFonts w:cs="Tahoma"/>
          <w:sz w:val="28"/>
          <w:szCs w:val="28"/>
        </w:rPr>
        <w:t>сторону, т.к. некоторые восходящие к классиче</w:t>
      </w:r>
      <w:r w:rsidR="003D6748">
        <w:rPr>
          <w:rFonts w:cs="Tahoma"/>
          <w:sz w:val="28"/>
          <w:szCs w:val="28"/>
        </w:rPr>
        <w:t xml:space="preserve">ской греческой медицине краткие </w:t>
      </w:r>
      <w:r w:rsidRPr="00C801AA">
        <w:rPr>
          <w:rFonts w:cs="Tahoma"/>
          <w:sz w:val="28"/>
          <w:szCs w:val="28"/>
        </w:rPr>
        <w:t>наименования Везалий заменил мног</w:t>
      </w:r>
      <w:r w:rsidR="003D6748">
        <w:rPr>
          <w:rFonts w:cs="Tahoma"/>
          <w:sz w:val="28"/>
          <w:szCs w:val="28"/>
        </w:rPr>
        <w:t xml:space="preserve">ословными латинскими терминами- </w:t>
      </w:r>
      <w:r w:rsidRPr="00C801AA">
        <w:rPr>
          <w:rFonts w:cs="Tahoma"/>
          <w:sz w:val="28"/>
          <w:szCs w:val="28"/>
        </w:rPr>
        <w:t>описаниями. В некоторых случаях он применял наименование, да</w:t>
      </w:r>
      <w:r w:rsidR="003D6748">
        <w:rPr>
          <w:rFonts w:cs="Tahoma"/>
          <w:sz w:val="28"/>
          <w:szCs w:val="28"/>
        </w:rPr>
        <w:t xml:space="preserve">нное </w:t>
      </w:r>
      <w:proofErr w:type="spellStart"/>
      <w:r w:rsidR="003D6748">
        <w:rPr>
          <w:rFonts w:cs="Tahoma"/>
          <w:sz w:val="28"/>
          <w:szCs w:val="28"/>
        </w:rPr>
        <w:t>Цельсом</w:t>
      </w:r>
      <w:proofErr w:type="spellEnd"/>
      <w:r w:rsidR="003D6748">
        <w:rPr>
          <w:rFonts w:cs="Tahoma"/>
          <w:sz w:val="28"/>
          <w:szCs w:val="28"/>
        </w:rPr>
        <w:t xml:space="preserve">, </w:t>
      </w:r>
      <w:r w:rsidRPr="00C801AA">
        <w:rPr>
          <w:rFonts w:cs="Tahoma"/>
          <w:sz w:val="28"/>
          <w:szCs w:val="28"/>
        </w:rPr>
        <w:t>совсем для другого анатомичес</w:t>
      </w:r>
      <w:r w:rsidR="00B70712">
        <w:rPr>
          <w:rFonts w:cs="Tahoma"/>
          <w:sz w:val="28"/>
          <w:szCs w:val="28"/>
        </w:rPr>
        <w:t xml:space="preserve">кого объекта. Подобные издержки </w:t>
      </w:r>
      <w:r w:rsidRPr="00C801AA">
        <w:rPr>
          <w:rFonts w:cs="Tahoma"/>
          <w:sz w:val="28"/>
          <w:szCs w:val="28"/>
        </w:rPr>
        <w:t>реформаторской деятельности Везали</w:t>
      </w:r>
      <w:r>
        <w:rPr>
          <w:rFonts w:cs="Tahoma"/>
          <w:sz w:val="28"/>
          <w:szCs w:val="28"/>
        </w:rPr>
        <w:t>я в ряде случаев спровоцировали</w:t>
      </w:r>
      <w:r w:rsidR="003D6748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последующий</w:t>
      </w:r>
      <w:r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возврат терминологии к грецизм</w:t>
      </w:r>
      <w:r w:rsidR="003D6748">
        <w:rPr>
          <w:rFonts w:cs="Tahoma"/>
          <w:sz w:val="28"/>
          <w:szCs w:val="28"/>
        </w:rPr>
        <w:t xml:space="preserve">ам и варваризмам. За сохранение </w:t>
      </w:r>
      <w:r w:rsidRPr="00C801AA">
        <w:rPr>
          <w:rFonts w:cs="Tahoma"/>
          <w:sz w:val="28"/>
          <w:szCs w:val="28"/>
        </w:rPr>
        <w:t>грецизмов в медицинской терминол</w:t>
      </w:r>
      <w:r w:rsidR="00B70712">
        <w:rPr>
          <w:rFonts w:cs="Tahoma"/>
          <w:sz w:val="28"/>
          <w:szCs w:val="28"/>
        </w:rPr>
        <w:t xml:space="preserve">огии выступали менее склонные к </w:t>
      </w:r>
      <w:r w:rsidRPr="00C801AA">
        <w:rPr>
          <w:rFonts w:cs="Tahoma"/>
          <w:sz w:val="28"/>
          <w:szCs w:val="28"/>
        </w:rPr>
        <w:t>языковому пуризму представители</w:t>
      </w:r>
      <w:r w:rsidR="003D6748">
        <w:rPr>
          <w:rFonts w:cs="Tahoma"/>
          <w:sz w:val="28"/>
          <w:szCs w:val="28"/>
        </w:rPr>
        <w:t xml:space="preserve"> французской медицинской школы. </w:t>
      </w:r>
      <w:r w:rsidRPr="00C801AA">
        <w:rPr>
          <w:rFonts w:cs="Tahoma"/>
          <w:sz w:val="28"/>
          <w:szCs w:val="28"/>
        </w:rPr>
        <w:t>К числу сохранившихся в совреме</w:t>
      </w:r>
      <w:r w:rsidR="00B70712">
        <w:rPr>
          <w:rFonts w:cs="Tahoma"/>
          <w:sz w:val="28"/>
          <w:szCs w:val="28"/>
        </w:rPr>
        <w:t xml:space="preserve">нной анатомической номенклатуре </w:t>
      </w:r>
      <w:r w:rsidRPr="00C801AA">
        <w:rPr>
          <w:rFonts w:cs="Tahoma"/>
          <w:sz w:val="28"/>
          <w:szCs w:val="28"/>
        </w:rPr>
        <w:t xml:space="preserve">наименований, введенных Везалием, относятся: </w:t>
      </w:r>
      <w:proofErr w:type="spellStart"/>
      <w:r w:rsidRPr="00C801AA">
        <w:rPr>
          <w:rFonts w:cs="Tahoma"/>
          <w:sz w:val="28"/>
          <w:szCs w:val="28"/>
        </w:rPr>
        <w:t>atlas</w:t>
      </w:r>
      <w:proofErr w:type="spellEnd"/>
      <w:r w:rsidRPr="00C801AA">
        <w:rPr>
          <w:rFonts w:cs="Tahoma"/>
          <w:sz w:val="28"/>
          <w:szCs w:val="28"/>
        </w:rPr>
        <w:t xml:space="preserve"> — атлант, </w:t>
      </w:r>
      <w:proofErr w:type="spellStart"/>
      <w:r w:rsidRPr="00C801AA">
        <w:rPr>
          <w:rFonts w:cs="Tahoma"/>
          <w:sz w:val="28"/>
          <w:szCs w:val="28"/>
        </w:rPr>
        <w:t>crista</w:t>
      </w:r>
      <w:proofErr w:type="spellEnd"/>
      <w:r w:rsidRPr="00C801AA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galli</w:t>
      </w:r>
      <w:proofErr w:type="spellEnd"/>
      <w:r w:rsidRPr="00C801AA">
        <w:rPr>
          <w:rFonts w:cs="Tahoma"/>
          <w:sz w:val="28"/>
          <w:szCs w:val="28"/>
        </w:rPr>
        <w:t xml:space="preserve"> —</w:t>
      </w:r>
      <w:r w:rsidR="00022215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петушиный гребень, </w:t>
      </w:r>
      <w:proofErr w:type="spellStart"/>
      <w:r w:rsidRPr="00C801AA">
        <w:rPr>
          <w:rFonts w:cs="Tahoma"/>
          <w:sz w:val="28"/>
          <w:szCs w:val="28"/>
        </w:rPr>
        <w:t>incus</w:t>
      </w:r>
      <w:proofErr w:type="spellEnd"/>
      <w:r w:rsidRPr="00C801AA">
        <w:rPr>
          <w:rFonts w:cs="Tahoma"/>
          <w:sz w:val="28"/>
          <w:szCs w:val="28"/>
        </w:rPr>
        <w:t xml:space="preserve"> — наковальня, </w:t>
      </w:r>
      <w:proofErr w:type="spellStart"/>
      <w:r w:rsidR="00B70712">
        <w:rPr>
          <w:rFonts w:cs="Tahoma"/>
          <w:sz w:val="28"/>
          <w:szCs w:val="28"/>
        </w:rPr>
        <w:t>malleolus</w:t>
      </w:r>
      <w:proofErr w:type="spellEnd"/>
      <w:r w:rsidR="00B70712">
        <w:rPr>
          <w:rFonts w:cs="Tahoma"/>
          <w:sz w:val="28"/>
          <w:szCs w:val="28"/>
        </w:rPr>
        <w:t xml:space="preserve"> — лодыжка, </w:t>
      </w:r>
      <w:proofErr w:type="spellStart"/>
      <w:r w:rsidR="00B70712">
        <w:rPr>
          <w:rFonts w:cs="Tahoma"/>
          <w:sz w:val="28"/>
          <w:szCs w:val="28"/>
        </w:rPr>
        <w:t>os</w:t>
      </w:r>
      <w:proofErr w:type="spellEnd"/>
      <w:r w:rsidR="00B70712">
        <w:rPr>
          <w:rFonts w:cs="Tahoma"/>
          <w:sz w:val="28"/>
          <w:szCs w:val="28"/>
        </w:rPr>
        <w:t xml:space="preserve"> </w:t>
      </w:r>
      <w:proofErr w:type="spellStart"/>
      <w:r w:rsidR="00B70712">
        <w:rPr>
          <w:rFonts w:cs="Tahoma"/>
          <w:sz w:val="28"/>
          <w:szCs w:val="28"/>
        </w:rPr>
        <w:t>ilium</w:t>
      </w:r>
      <w:proofErr w:type="spellEnd"/>
      <w:r w:rsidR="00B70712">
        <w:rPr>
          <w:rFonts w:cs="Tahoma"/>
          <w:sz w:val="28"/>
          <w:szCs w:val="28"/>
        </w:rPr>
        <w:t xml:space="preserve"> — </w:t>
      </w:r>
      <w:r w:rsidRPr="00C801AA">
        <w:rPr>
          <w:rFonts w:cs="Tahoma"/>
          <w:sz w:val="28"/>
          <w:szCs w:val="28"/>
        </w:rPr>
        <w:t xml:space="preserve">подвздошная кость, </w:t>
      </w:r>
      <w:proofErr w:type="spellStart"/>
      <w:r w:rsidRPr="00C801AA">
        <w:rPr>
          <w:rFonts w:cs="Tahoma"/>
          <w:sz w:val="28"/>
          <w:szCs w:val="28"/>
        </w:rPr>
        <w:t>scapula</w:t>
      </w:r>
      <w:proofErr w:type="spellEnd"/>
      <w:r w:rsidRPr="00C801AA">
        <w:rPr>
          <w:rFonts w:cs="Tahoma"/>
          <w:sz w:val="28"/>
          <w:szCs w:val="28"/>
        </w:rPr>
        <w:t xml:space="preserve"> — лопатка. Сохранились также некоторые термины,</w:t>
      </w:r>
      <w:r w:rsidR="00022215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 xml:space="preserve">введенные учениками Везалия, например </w:t>
      </w:r>
      <w:proofErr w:type="spellStart"/>
      <w:r w:rsidRPr="00C801AA">
        <w:rPr>
          <w:rFonts w:cs="Tahoma"/>
          <w:sz w:val="28"/>
          <w:szCs w:val="28"/>
        </w:rPr>
        <w:t>Фаллопием</w:t>
      </w:r>
      <w:proofErr w:type="spellEnd"/>
      <w:r w:rsidRPr="00C801AA">
        <w:rPr>
          <w:rFonts w:cs="Tahoma"/>
          <w:sz w:val="28"/>
          <w:szCs w:val="28"/>
        </w:rPr>
        <w:t xml:space="preserve"> (1523—1562) — </w:t>
      </w:r>
      <w:proofErr w:type="spellStart"/>
      <w:r w:rsidRPr="00C801AA">
        <w:rPr>
          <w:rFonts w:cs="Tahoma"/>
          <w:sz w:val="28"/>
          <w:szCs w:val="28"/>
        </w:rPr>
        <w:t>tuba</w:t>
      </w:r>
      <w:proofErr w:type="spellEnd"/>
      <w:r w:rsidR="00022215">
        <w:rPr>
          <w:rFonts w:cs="Tahoma"/>
          <w:sz w:val="28"/>
          <w:szCs w:val="28"/>
        </w:rPr>
        <w:t xml:space="preserve"> </w:t>
      </w:r>
      <w:proofErr w:type="spellStart"/>
      <w:r w:rsidRPr="00C801AA">
        <w:rPr>
          <w:rFonts w:cs="Tahoma"/>
          <w:sz w:val="28"/>
          <w:szCs w:val="28"/>
        </w:rPr>
        <w:t>uterina</w:t>
      </w:r>
      <w:proofErr w:type="spellEnd"/>
      <w:r w:rsidRPr="00C801AA">
        <w:rPr>
          <w:rFonts w:cs="Tahoma"/>
          <w:sz w:val="28"/>
          <w:szCs w:val="28"/>
        </w:rPr>
        <w:t xml:space="preserve"> — маточная труба, </w:t>
      </w:r>
      <w:proofErr w:type="spellStart"/>
      <w:r w:rsidRPr="00C801AA">
        <w:rPr>
          <w:rFonts w:cs="Tahoma"/>
          <w:sz w:val="28"/>
          <w:szCs w:val="28"/>
        </w:rPr>
        <w:t>labyrinthus</w:t>
      </w:r>
      <w:proofErr w:type="spellEnd"/>
      <w:r w:rsidRPr="00C801AA">
        <w:rPr>
          <w:rFonts w:cs="Tahoma"/>
          <w:sz w:val="28"/>
          <w:szCs w:val="28"/>
        </w:rPr>
        <w:t xml:space="preserve"> — лабиринт внутреннего уха; Р. Коломбо</w:t>
      </w:r>
    </w:p>
    <w:p w:rsidR="003D6748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 xml:space="preserve">(около 1516—1559) — </w:t>
      </w:r>
      <w:proofErr w:type="spellStart"/>
      <w:r w:rsidRPr="00C801AA">
        <w:rPr>
          <w:rFonts w:cs="Tahoma"/>
          <w:sz w:val="28"/>
          <w:szCs w:val="28"/>
        </w:rPr>
        <w:t>pelvis</w:t>
      </w:r>
      <w:proofErr w:type="spellEnd"/>
      <w:r w:rsidRPr="00C801AA">
        <w:rPr>
          <w:rFonts w:cs="Tahoma"/>
          <w:sz w:val="28"/>
          <w:szCs w:val="28"/>
        </w:rPr>
        <w:t xml:space="preserve"> — таз. </w:t>
      </w:r>
    </w:p>
    <w:p w:rsidR="003D6748" w:rsidRDefault="003D6748" w:rsidP="00585EC9">
      <w:pPr>
        <w:spacing w:line="276" w:lineRule="auto"/>
        <w:rPr>
          <w:rFonts w:cs="Tahoma"/>
          <w:sz w:val="28"/>
          <w:szCs w:val="28"/>
        </w:rPr>
      </w:pPr>
    </w:p>
    <w:p w:rsidR="003D6748" w:rsidRDefault="003D6748" w:rsidP="00585EC9">
      <w:pPr>
        <w:spacing w:line="276" w:lineRule="auto"/>
        <w:rPr>
          <w:rFonts w:cs="Tahoma"/>
          <w:sz w:val="28"/>
          <w:szCs w:val="28"/>
        </w:rPr>
      </w:pPr>
    </w:p>
    <w:p w:rsidR="008B49A5" w:rsidRDefault="003D6748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</w:t>
      </w:r>
    </w:p>
    <w:p w:rsidR="00C801AA" w:rsidRPr="00C801AA" w:rsidRDefault="008B49A5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lastRenderedPageBreak/>
        <w:t xml:space="preserve">             </w:t>
      </w:r>
      <w:r w:rsidR="003D6748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Вклад анатомов Возрождения в развитие словаря анатомических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терминов был огромным. К концу XVIII в. число анатомических наименований</w:t>
      </w:r>
    </w:p>
    <w:p w:rsidR="00C801AA" w:rsidRPr="00C801AA" w:rsidRDefault="00C801AA" w:rsidP="00585EC9">
      <w:pPr>
        <w:spacing w:line="276" w:lineRule="auto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>превысило 30 000, в то время как от древних греков их было унаследовано лишь</w:t>
      </w:r>
      <w:r w:rsidR="00022215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около 700.</w:t>
      </w:r>
    </w:p>
    <w:p w:rsidR="00C801AA" w:rsidRPr="00C801AA" w:rsidRDefault="00B70712" w:rsidP="00022215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</w:t>
      </w:r>
      <w:r w:rsidR="000424DA">
        <w:rPr>
          <w:rFonts w:cs="Tahoma"/>
          <w:sz w:val="28"/>
          <w:szCs w:val="28"/>
        </w:rPr>
        <w:t xml:space="preserve">       </w:t>
      </w:r>
      <w:r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Научная революция XVII в. вызв</w:t>
      </w:r>
      <w:r>
        <w:rPr>
          <w:rFonts w:cs="Tahoma"/>
          <w:sz w:val="28"/>
          <w:szCs w:val="28"/>
        </w:rPr>
        <w:t xml:space="preserve">ала бурный прогресс медицинской </w:t>
      </w:r>
      <w:r w:rsidR="00C801AA" w:rsidRPr="00C801AA">
        <w:rPr>
          <w:rFonts w:cs="Tahoma"/>
          <w:sz w:val="28"/>
          <w:szCs w:val="28"/>
        </w:rPr>
        <w:t>науки, характеризующийся становл</w:t>
      </w:r>
      <w:r>
        <w:rPr>
          <w:rFonts w:cs="Tahoma"/>
          <w:sz w:val="28"/>
          <w:szCs w:val="28"/>
        </w:rPr>
        <w:t xml:space="preserve">ением новых научных дисциплин и </w:t>
      </w:r>
      <w:r w:rsidR="00C801AA" w:rsidRPr="00C801AA">
        <w:rPr>
          <w:rFonts w:cs="Tahoma"/>
          <w:sz w:val="28"/>
          <w:szCs w:val="28"/>
        </w:rPr>
        <w:t>фундаментальных научных направлений, что сопровождалось созданием</w:t>
      </w:r>
      <w:r w:rsidR="0002221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множества новых терминов. Уже с периода позднего Возрождения происходило</w:t>
      </w:r>
      <w:r w:rsidR="0002221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постепенное приспособление языка медицины к потребностям развития живых</w:t>
      </w:r>
      <w:r w:rsidR="0002221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на</w:t>
      </w:r>
      <w:r w:rsidR="003D6748">
        <w:rPr>
          <w:rFonts w:cs="Tahoma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175260</wp:posOffset>
            </wp:positionH>
            <wp:positionV relativeFrom="line">
              <wp:posOffset>2540</wp:posOffset>
            </wp:positionV>
            <wp:extent cx="2924175" cy="3695700"/>
            <wp:effectExtent l="0" t="0" r="9525" b="0"/>
            <wp:wrapSquare wrapText="bothSides"/>
            <wp:docPr id="26" name="Рисунок 26" descr="C:\Users\Костя\Desktop\МЕТОДИСТ.РУ\event3236.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стя\Desktop\МЕТОДИСТ.РУ\event3236.im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1AA" w:rsidRPr="00C801AA">
        <w:rPr>
          <w:rFonts w:cs="Tahoma"/>
          <w:sz w:val="28"/>
          <w:szCs w:val="28"/>
        </w:rPr>
        <w:t xml:space="preserve">циональных языков. Так, французский хирург </w:t>
      </w:r>
      <w:proofErr w:type="spellStart"/>
      <w:r w:rsidR="00C801AA" w:rsidRPr="003D6748">
        <w:rPr>
          <w:rFonts w:cs="Tahoma"/>
          <w:b/>
          <w:sz w:val="28"/>
          <w:szCs w:val="28"/>
        </w:rPr>
        <w:t>Амбруаз</w:t>
      </w:r>
      <w:proofErr w:type="spellEnd"/>
      <w:r w:rsidR="00C801AA" w:rsidRPr="003D6748">
        <w:rPr>
          <w:rFonts w:cs="Tahoma"/>
          <w:b/>
          <w:sz w:val="28"/>
          <w:szCs w:val="28"/>
        </w:rPr>
        <w:t xml:space="preserve"> Паре</w:t>
      </w:r>
      <w:r w:rsidR="003D6748">
        <w:rPr>
          <w:rFonts w:cs="Tahoma"/>
          <w:sz w:val="28"/>
          <w:szCs w:val="28"/>
        </w:rPr>
        <w:t xml:space="preserve"> (1510—1590), </w:t>
      </w:r>
      <w:r w:rsidR="00C801AA" w:rsidRPr="00C801AA">
        <w:rPr>
          <w:rFonts w:cs="Tahoma"/>
          <w:sz w:val="28"/>
          <w:szCs w:val="28"/>
        </w:rPr>
        <w:t>нарушая традицию, писал свои сочинения на разговорном французском языке.</w:t>
      </w:r>
    </w:p>
    <w:p w:rsidR="00C801AA" w:rsidRDefault="00C801AA" w:rsidP="00022215">
      <w:pPr>
        <w:spacing w:line="276" w:lineRule="auto"/>
        <w:jc w:val="both"/>
        <w:rPr>
          <w:rFonts w:cs="Tahoma"/>
          <w:sz w:val="28"/>
          <w:szCs w:val="28"/>
        </w:rPr>
      </w:pPr>
      <w:r w:rsidRPr="00C801AA">
        <w:rPr>
          <w:rFonts w:cs="Tahoma"/>
          <w:sz w:val="28"/>
          <w:szCs w:val="28"/>
        </w:rPr>
        <w:t xml:space="preserve">Однако в XVIII в. латынь еще оставалась </w:t>
      </w:r>
      <w:r w:rsidR="003D6748">
        <w:rPr>
          <w:rFonts w:cs="Tahoma"/>
          <w:sz w:val="28"/>
          <w:szCs w:val="28"/>
        </w:rPr>
        <w:t xml:space="preserve">международным языком биологии и </w:t>
      </w:r>
      <w:r w:rsidRPr="00C801AA">
        <w:rPr>
          <w:rFonts w:cs="Tahoma"/>
          <w:sz w:val="28"/>
          <w:szCs w:val="28"/>
        </w:rPr>
        <w:t>медицины, на котором издавались науч</w:t>
      </w:r>
      <w:r w:rsidR="003D6748">
        <w:rPr>
          <w:rFonts w:cs="Tahoma"/>
          <w:sz w:val="28"/>
          <w:szCs w:val="28"/>
        </w:rPr>
        <w:t xml:space="preserve">ные труды, велось преподавание, </w:t>
      </w:r>
      <w:r w:rsidRPr="00C801AA">
        <w:rPr>
          <w:rFonts w:cs="Tahoma"/>
          <w:sz w:val="28"/>
          <w:szCs w:val="28"/>
        </w:rPr>
        <w:t>происходили научные диспуты</w:t>
      </w:r>
      <w:r w:rsidR="00B70712">
        <w:rPr>
          <w:rFonts w:cs="Tahoma"/>
          <w:sz w:val="28"/>
          <w:szCs w:val="28"/>
        </w:rPr>
        <w:t xml:space="preserve">. Латынь гармонично уживалась с </w:t>
      </w:r>
      <w:r w:rsidRPr="00C801AA">
        <w:rPr>
          <w:rFonts w:cs="Tahoma"/>
          <w:sz w:val="28"/>
          <w:szCs w:val="28"/>
        </w:rPr>
        <w:t>национальными языками как со свои</w:t>
      </w:r>
      <w:r w:rsidR="003D6748">
        <w:rPr>
          <w:rFonts w:cs="Tahoma"/>
          <w:sz w:val="28"/>
          <w:szCs w:val="28"/>
        </w:rPr>
        <w:t xml:space="preserve">ми равноценными и равноправными </w:t>
      </w:r>
      <w:r w:rsidRPr="00C801AA">
        <w:rPr>
          <w:rFonts w:cs="Tahoma"/>
          <w:sz w:val="28"/>
          <w:szCs w:val="28"/>
        </w:rPr>
        <w:t>преемниками в каждой отдельной стране. К се</w:t>
      </w:r>
      <w:r w:rsidR="003D6748">
        <w:rPr>
          <w:rFonts w:cs="Tahoma"/>
          <w:sz w:val="28"/>
          <w:szCs w:val="28"/>
        </w:rPr>
        <w:t xml:space="preserve">редине XIX в. положение в корне </w:t>
      </w:r>
      <w:r w:rsidRPr="00C801AA">
        <w:rPr>
          <w:rFonts w:cs="Tahoma"/>
          <w:sz w:val="28"/>
          <w:szCs w:val="28"/>
        </w:rPr>
        <w:t>меняется. Латынь окончательно уступает мес</w:t>
      </w:r>
      <w:r w:rsidR="003D6748">
        <w:rPr>
          <w:rFonts w:cs="Tahoma"/>
          <w:sz w:val="28"/>
          <w:szCs w:val="28"/>
        </w:rPr>
        <w:t xml:space="preserve">то (в разных странах — в разное </w:t>
      </w:r>
      <w:r w:rsidRPr="00C801AA">
        <w:rPr>
          <w:rFonts w:cs="Tahoma"/>
          <w:sz w:val="28"/>
          <w:szCs w:val="28"/>
        </w:rPr>
        <w:t>время) национальным языкам, и теперь они становятся средством письменного</w:t>
      </w:r>
      <w:r w:rsidR="00022215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и устного научного общения, а за латынью сохраняется лишь номинативная</w:t>
      </w:r>
      <w:r w:rsidR="00022215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функция, т.е. функция называния изучаемых объектов в некоторых медико-биологических классификациях (в анатомии, гистологии, ботанике, зоологии и</w:t>
      </w:r>
      <w:r w:rsidR="00022215">
        <w:rPr>
          <w:rFonts w:cs="Tahoma"/>
          <w:sz w:val="28"/>
          <w:szCs w:val="28"/>
        </w:rPr>
        <w:t xml:space="preserve"> </w:t>
      </w:r>
      <w:r w:rsidRPr="00C801AA">
        <w:rPr>
          <w:rFonts w:cs="Tahoma"/>
          <w:sz w:val="28"/>
          <w:szCs w:val="28"/>
        </w:rPr>
        <w:t>др.).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C801AA" w:rsidRDefault="000424DA" w:rsidP="00022215">
      <w:pPr>
        <w:spacing w:line="276" w:lineRule="auto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</w:t>
      </w:r>
      <w:r w:rsidR="00C801AA" w:rsidRPr="00C801AA">
        <w:rPr>
          <w:rFonts w:cs="Tahoma"/>
          <w:sz w:val="28"/>
          <w:szCs w:val="28"/>
        </w:rPr>
        <w:t>В странах европейского и американского ре</w:t>
      </w:r>
      <w:r w:rsidR="00C801AA">
        <w:rPr>
          <w:rFonts w:cs="Tahoma"/>
          <w:sz w:val="28"/>
          <w:szCs w:val="28"/>
        </w:rPr>
        <w:t xml:space="preserve">гионов греческий и </w:t>
      </w:r>
      <w:r w:rsidR="00C801AA" w:rsidRPr="00C801AA">
        <w:rPr>
          <w:rFonts w:cs="Tahoma"/>
          <w:sz w:val="28"/>
          <w:szCs w:val="28"/>
        </w:rPr>
        <w:t>латинский языки традиционно при</w:t>
      </w:r>
      <w:r w:rsidR="00C801AA">
        <w:rPr>
          <w:rFonts w:cs="Tahoma"/>
          <w:sz w:val="28"/>
          <w:szCs w:val="28"/>
        </w:rPr>
        <w:t xml:space="preserve">знавались основными источниками </w:t>
      </w:r>
      <w:r w:rsidR="00C801AA" w:rsidRPr="00C801AA">
        <w:rPr>
          <w:rFonts w:cs="Tahoma"/>
          <w:sz w:val="28"/>
          <w:szCs w:val="28"/>
        </w:rPr>
        <w:t>пополнения медико-биологической и</w:t>
      </w:r>
      <w:r w:rsidR="00C801AA">
        <w:rPr>
          <w:rFonts w:cs="Tahoma"/>
          <w:sz w:val="28"/>
          <w:szCs w:val="28"/>
        </w:rPr>
        <w:t xml:space="preserve"> подавляющее большинство новых,</w:t>
      </w:r>
      <w:r w:rsidR="00B70712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впервые вводимых в язык медицины обозначе</w:t>
      </w:r>
      <w:r w:rsidR="00C801AA">
        <w:rPr>
          <w:rFonts w:cs="Tahoma"/>
          <w:sz w:val="28"/>
          <w:szCs w:val="28"/>
        </w:rPr>
        <w:t xml:space="preserve">ний являлись словами греческого </w:t>
      </w:r>
      <w:r w:rsidR="00B70712">
        <w:rPr>
          <w:rFonts w:cs="Tahoma"/>
          <w:sz w:val="28"/>
          <w:szCs w:val="28"/>
        </w:rPr>
        <w:t xml:space="preserve">или латинского </w:t>
      </w:r>
      <w:r w:rsidR="00C801AA" w:rsidRPr="00C801AA">
        <w:rPr>
          <w:rFonts w:cs="Tahoma"/>
          <w:sz w:val="28"/>
          <w:szCs w:val="28"/>
        </w:rPr>
        <w:t>происхождения. Н</w:t>
      </w:r>
      <w:r w:rsidR="00C801AA">
        <w:rPr>
          <w:rFonts w:cs="Tahoma"/>
          <w:sz w:val="28"/>
          <w:szCs w:val="28"/>
        </w:rPr>
        <w:t xml:space="preserve">аряду с наименованиями, которые </w:t>
      </w:r>
      <w:r w:rsidR="00B70712">
        <w:rPr>
          <w:rFonts w:cs="Tahoma"/>
          <w:sz w:val="28"/>
          <w:szCs w:val="28"/>
        </w:rPr>
        <w:t xml:space="preserve">заимствовались из </w:t>
      </w:r>
      <w:r w:rsidR="00C801AA" w:rsidRPr="00C801AA">
        <w:rPr>
          <w:rFonts w:cs="Tahoma"/>
          <w:sz w:val="28"/>
          <w:szCs w:val="28"/>
        </w:rPr>
        <w:t>словарей классических</w:t>
      </w:r>
      <w:r w:rsidR="00C801AA">
        <w:rPr>
          <w:rFonts w:cs="Tahoma"/>
          <w:sz w:val="28"/>
          <w:szCs w:val="28"/>
        </w:rPr>
        <w:t xml:space="preserve"> языков в готовом виде, стали в </w:t>
      </w:r>
      <w:r w:rsidR="00C801AA" w:rsidRPr="00C801AA">
        <w:rPr>
          <w:rFonts w:cs="Tahoma"/>
          <w:sz w:val="28"/>
          <w:szCs w:val="28"/>
        </w:rPr>
        <w:t>большом количестве появлятьс</w:t>
      </w:r>
      <w:r w:rsidR="00C801AA">
        <w:rPr>
          <w:rFonts w:cs="Tahoma"/>
          <w:sz w:val="28"/>
          <w:szCs w:val="28"/>
        </w:rPr>
        <w:t>я неоклассицизмы (</w:t>
      </w:r>
      <w:proofErr w:type="spellStart"/>
      <w:r w:rsidR="00C801AA">
        <w:rPr>
          <w:rFonts w:cs="Tahoma"/>
          <w:sz w:val="28"/>
          <w:szCs w:val="28"/>
        </w:rPr>
        <w:t>неогрецизмы</w:t>
      </w:r>
      <w:proofErr w:type="spellEnd"/>
      <w:r w:rsidR="00C801AA">
        <w:rPr>
          <w:rFonts w:cs="Tahoma"/>
          <w:sz w:val="28"/>
          <w:szCs w:val="28"/>
        </w:rPr>
        <w:t xml:space="preserve"> и </w:t>
      </w:r>
      <w:proofErr w:type="spellStart"/>
      <w:r w:rsidR="00C801AA" w:rsidRPr="00C801AA">
        <w:rPr>
          <w:rFonts w:cs="Tahoma"/>
          <w:sz w:val="28"/>
          <w:szCs w:val="28"/>
        </w:rPr>
        <w:t>неолатинизмы</w:t>
      </w:r>
      <w:proofErr w:type="spellEnd"/>
      <w:r w:rsidR="00C801AA" w:rsidRPr="00C801AA">
        <w:rPr>
          <w:rFonts w:cs="Tahoma"/>
          <w:sz w:val="28"/>
          <w:szCs w:val="28"/>
        </w:rPr>
        <w:t>),</w:t>
      </w:r>
      <w:r w:rsidR="00C801AA" w:rsidRPr="00C801AA">
        <w:t xml:space="preserve"> </w:t>
      </w:r>
      <w:r w:rsidR="00C801AA" w:rsidRPr="00C801AA">
        <w:rPr>
          <w:rFonts w:cs="Tahoma"/>
          <w:sz w:val="28"/>
          <w:szCs w:val="28"/>
        </w:rPr>
        <w:t xml:space="preserve">искусственно </w:t>
      </w:r>
      <w:r w:rsidR="00C801AA" w:rsidRPr="00C801AA">
        <w:rPr>
          <w:rFonts w:cs="Tahoma"/>
          <w:sz w:val="28"/>
          <w:szCs w:val="28"/>
        </w:rPr>
        <w:lastRenderedPageBreak/>
        <w:t>созданные</w:t>
      </w:r>
      <w:r w:rsidR="00B70712">
        <w:rPr>
          <w:rFonts w:cs="Tahoma"/>
          <w:sz w:val="28"/>
          <w:szCs w:val="28"/>
        </w:rPr>
        <w:t xml:space="preserve"> учеными разных</w:t>
      </w:r>
      <w:r>
        <w:rPr>
          <w:rFonts w:cs="Tahoma"/>
          <w:sz w:val="28"/>
          <w:szCs w:val="28"/>
        </w:rPr>
        <w:t xml:space="preserve"> стран на основе лексического и </w:t>
      </w:r>
      <w:r w:rsidR="00C801AA" w:rsidRPr="00C801AA">
        <w:rPr>
          <w:rFonts w:cs="Tahoma"/>
          <w:sz w:val="28"/>
          <w:szCs w:val="28"/>
        </w:rPr>
        <w:t>словообразовательного</w:t>
      </w:r>
      <w:r w:rsidR="00B70712">
        <w:rPr>
          <w:rFonts w:cs="Tahoma"/>
          <w:sz w:val="28"/>
          <w:szCs w:val="28"/>
        </w:rPr>
        <w:t xml:space="preserve"> материала классических языков. </w:t>
      </w:r>
      <w:r w:rsidR="00C801AA" w:rsidRPr="00C801AA">
        <w:rPr>
          <w:rFonts w:cs="Tahoma"/>
          <w:sz w:val="28"/>
          <w:szCs w:val="28"/>
        </w:rPr>
        <w:t xml:space="preserve">Конкретно-языковое оформление </w:t>
      </w:r>
      <w:r w:rsidR="00B70712">
        <w:rPr>
          <w:rFonts w:cs="Tahoma"/>
          <w:sz w:val="28"/>
          <w:szCs w:val="28"/>
        </w:rPr>
        <w:t>неоклассицизмов происходило по-</w:t>
      </w:r>
      <w:r w:rsidR="00C801AA" w:rsidRPr="00C801AA">
        <w:rPr>
          <w:rFonts w:cs="Tahoma"/>
          <w:sz w:val="28"/>
          <w:szCs w:val="28"/>
        </w:rPr>
        <w:t>разному: они оформлялись по-латыни ил</w:t>
      </w:r>
      <w:r w:rsidR="00B70712">
        <w:rPr>
          <w:rFonts w:cs="Tahoma"/>
          <w:sz w:val="28"/>
          <w:szCs w:val="28"/>
        </w:rPr>
        <w:t xml:space="preserve">и получали форму того или иного </w:t>
      </w:r>
      <w:r w:rsidR="00C801AA" w:rsidRPr="00C801AA">
        <w:rPr>
          <w:rFonts w:cs="Tahoma"/>
          <w:sz w:val="28"/>
          <w:szCs w:val="28"/>
        </w:rPr>
        <w:t>национального языка; зачастую имело место и то, и другое одновременно.</w:t>
      </w:r>
    </w:p>
    <w:p w:rsidR="000424DA" w:rsidRPr="00C801AA" w:rsidRDefault="000424DA" w:rsidP="00585EC9">
      <w:pPr>
        <w:spacing w:line="276" w:lineRule="auto"/>
        <w:rPr>
          <w:rFonts w:cs="Tahoma"/>
          <w:sz w:val="28"/>
          <w:szCs w:val="28"/>
        </w:rPr>
      </w:pPr>
    </w:p>
    <w:p w:rsidR="003327C4" w:rsidRDefault="000424DA" w:rsidP="00022215">
      <w:pPr>
        <w:spacing w:line="276" w:lineRule="auto"/>
        <w:jc w:val="both"/>
      </w:pPr>
      <w:r>
        <w:rPr>
          <w:rFonts w:cs="Tahoma"/>
          <w:sz w:val="28"/>
          <w:szCs w:val="28"/>
        </w:rPr>
        <w:t xml:space="preserve">         </w:t>
      </w:r>
      <w:r w:rsidR="00C801AA" w:rsidRPr="00C801AA">
        <w:rPr>
          <w:rFonts w:cs="Tahoma"/>
          <w:sz w:val="28"/>
          <w:szCs w:val="28"/>
        </w:rPr>
        <w:t>Благодаря греко-латинской этимологии такие термины легко проникали в</w:t>
      </w:r>
      <w:r w:rsidR="0002221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терминологию различных национа</w:t>
      </w:r>
      <w:r w:rsidR="00B70712">
        <w:rPr>
          <w:rFonts w:cs="Tahoma"/>
          <w:sz w:val="28"/>
          <w:szCs w:val="28"/>
        </w:rPr>
        <w:t xml:space="preserve">льных языков и, модифицируясь в </w:t>
      </w:r>
      <w:r w:rsidR="00C801AA" w:rsidRPr="00C801AA">
        <w:rPr>
          <w:rFonts w:cs="Tahoma"/>
          <w:sz w:val="28"/>
          <w:szCs w:val="28"/>
        </w:rPr>
        <w:t>соответствии с их фонетико-морфологическими системами, превращались в</w:t>
      </w:r>
      <w:r w:rsidR="00022215">
        <w:rPr>
          <w:rFonts w:cs="Tahoma"/>
          <w:sz w:val="28"/>
          <w:szCs w:val="28"/>
        </w:rPr>
        <w:t xml:space="preserve"> </w:t>
      </w:r>
      <w:r w:rsidR="00C801AA" w:rsidRPr="00C801AA">
        <w:rPr>
          <w:rFonts w:cs="Tahoma"/>
          <w:sz w:val="28"/>
          <w:szCs w:val="28"/>
        </w:rPr>
        <w:t>интернациональные наименования — интернационализмы.</w:t>
      </w:r>
      <w:r w:rsidR="003327C4" w:rsidRPr="003327C4">
        <w:t xml:space="preserve"> </w:t>
      </w:r>
    </w:p>
    <w:p w:rsidR="003327C4" w:rsidRPr="003327C4" w:rsidRDefault="003327C4" w:rsidP="00022215">
      <w:pPr>
        <w:spacing w:line="276" w:lineRule="auto"/>
        <w:jc w:val="both"/>
        <w:rPr>
          <w:rFonts w:cs="Tahoma"/>
          <w:sz w:val="28"/>
          <w:szCs w:val="28"/>
        </w:rPr>
      </w:pPr>
      <w:r>
        <w:t xml:space="preserve">    </w:t>
      </w:r>
      <w:r w:rsidRPr="003327C4">
        <w:rPr>
          <w:rFonts w:cs="Tahoma"/>
          <w:sz w:val="28"/>
          <w:szCs w:val="28"/>
        </w:rPr>
        <w:t>Сегодня мы называем латынь «мертвым» языком, так как он перестал быть языком повседневного общения людей. Но в речи мы встречаем латинизмы на каждом шагу: доктор, лекция, академия, университет, институт, натура, статуя и т.д. А так как русский и латинский языки – «сородичи», наблюдается сходство мн</w:t>
      </w:r>
      <w:r>
        <w:rPr>
          <w:rFonts w:cs="Tahoma"/>
          <w:sz w:val="28"/>
          <w:szCs w:val="28"/>
        </w:rPr>
        <w:t xml:space="preserve">огих русских слов с латинскими: </w:t>
      </w:r>
      <w:r w:rsidRPr="003327C4">
        <w:rPr>
          <w:rFonts w:cs="Tahoma"/>
          <w:sz w:val="28"/>
          <w:szCs w:val="28"/>
        </w:rPr>
        <w:t xml:space="preserve">новый - </w:t>
      </w:r>
      <w:proofErr w:type="spellStart"/>
      <w:r w:rsidRPr="003327C4">
        <w:rPr>
          <w:rFonts w:cs="Tahoma"/>
          <w:sz w:val="28"/>
          <w:szCs w:val="28"/>
        </w:rPr>
        <w:t>novus</w:t>
      </w:r>
      <w:proofErr w:type="spellEnd"/>
      <w:r w:rsidRPr="003327C4">
        <w:rPr>
          <w:rFonts w:cs="Tahoma"/>
          <w:sz w:val="28"/>
          <w:szCs w:val="28"/>
        </w:rPr>
        <w:t xml:space="preserve">, дом - </w:t>
      </w:r>
      <w:proofErr w:type="spellStart"/>
      <w:r w:rsidRPr="003327C4">
        <w:rPr>
          <w:rFonts w:cs="Tahoma"/>
          <w:sz w:val="28"/>
          <w:szCs w:val="28"/>
        </w:rPr>
        <w:t>domus</w:t>
      </w:r>
      <w:proofErr w:type="spellEnd"/>
      <w:r w:rsidRPr="003327C4">
        <w:rPr>
          <w:rFonts w:cs="Tahoma"/>
          <w:sz w:val="28"/>
          <w:szCs w:val="28"/>
        </w:rPr>
        <w:t xml:space="preserve">, мать - </w:t>
      </w:r>
      <w:proofErr w:type="spellStart"/>
      <w:r w:rsidRPr="003327C4">
        <w:rPr>
          <w:rFonts w:cs="Tahoma"/>
          <w:sz w:val="28"/>
          <w:szCs w:val="28"/>
        </w:rPr>
        <w:t>mater</w:t>
      </w:r>
      <w:proofErr w:type="spellEnd"/>
      <w:r w:rsidRPr="003327C4">
        <w:rPr>
          <w:rFonts w:cs="Tahoma"/>
          <w:sz w:val="28"/>
          <w:szCs w:val="28"/>
        </w:rPr>
        <w:t xml:space="preserve">, видеть – </w:t>
      </w:r>
      <w:proofErr w:type="spellStart"/>
      <w:r w:rsidRPr="003327C4">
        <w:rPr>
          <w:rFonts w:cs="Tahoma"/>
          <w:sz w:val="28"/>
          <w:szCs w:val="28"/>
        </w:rPr>
        <w:t>vidēre</w:t>
      </w:r>
      <w:proofErr w:type="spellEnd"/>
      <w:r w:rsidRPr="003327C4">
        <w:rPr>
          <w:rFonts w:cs="Tahoma"/>
          <w:sz w:val="28"/>
          <w:szCs w:val="28"/>
        </w:rPr>
        <w:t xml:space="preserve">, никакой - </w:t>
      </w:r>
      <w:proofErr w:type="spellStart"/>
      <w:r w:rsidRPr="003327C4">
        <w:rPr>
          <w:rFonts w:cs="Tahoma"/>
          <w:sz w:val="28"/>
          <w:szCs w:val="28"/>
        </w:rPr>
        <w:t>nullus</w:t>
      </w:r>
      <w:proofErr w:type="spellEnd"/>
      <w:r w:rsidRPr="003327C4">
        <w:rPr>
          <w:rFonts w:cs="Tahoma"/>
          <w:sz w:val="28"/>
          <w:szCs w:val="28"/>
        </w:rPr>
        <w:t xml:space="preserve">. </w:t>
      </w:r>
      <w:proofErr w:type="gramStart"/>
      <w:r w:rsidRPr="003327C4">
        <w:rPr>
          <w:rFonts w:cs="Tahoma"/>
          <w:sz w:val="28"/>
          <w:szCs w:val="28"/>
        </w:rPr>
        <w:t>Кр</w:t>
      </w:r>
      <w:r>
        <w:rPr>
          <w:rFonts w:cs="Tahoma"/>
          <w:sz w:val="28"/>
          <w:szCs w:val="28"/>
        </w:rPr>
        <w:t xml:space="preserve">оме того система изменений слов </w:t>
      </w:r>
      <w:r w:rsidRPr="003327C4">
        <w:rPr>
          <w:rFonts w:cs="Tahoma"/>
          <w:sz w:val="28"/>
          <w:szCs w:val="28"/>
        </w:rPr>
        <w:t>(склонение, спряжение) как в рус</w:t>
      </w:r>
      <w:r>
        <w:rPr>
          <w:rFonts w:cs="Tahoma"/>
          <w:sz w:val="28"/>
          <w:szCs w:val="28"/>
        </w:rPr>
        <w:t>с</w:t>
      </w:r>
      <w:r w:rsidRPr="003327C4">
        <w:rPr>
          <w:rFonts w:cs="Tahoma"/>
          <w:sz w:val="28"/>
          <w:szCs w:val="28"/>
        </w:rPr>
        <w:t>ком, так и в латинском языках, одинакова.</w:t>
      </w:r>
      <w:proofErr w:type="gramEnd"/>
    </w:p>
    <w:p w:rsidR="003327C4" w:rsidRPr="00322985" w:rsidRDefault="003327C4" w:rsidP="00022215">
      <w:pPr>
        <w:spacing w:line="276" w:lineRule="auto"/>
        <w:jc w:val="both"/>
        <w:rPr>
          <w:rFonts w:cs="Tahoma"/>
          <w:sz w:val="28"/>
          <w:szCs w:val="28"/>
          <w:lang w:val="en-US"/>
        </w:rPr>
      </w:pPr>
      <w:r w:rsidRPr="003327C4">
        <w:rPr>
          <w:rFonts w:cs="Tahoma"/>
          <w:sz w:val="28"/>
          <w:szCs w:val="28"/>
        </w:rPr>
        <w:t xml:space="preserve">Латинские пословицы, поговорки, изречения оживляют нашу разговорную речь: </w:t>
      </w:r>
      <w:proofErr w:type="spellStart"/>
      <w:r w:rsidRPr="003327C4">
        <w:rPr>
          <w:rFonts w:cs="Tahoma"/>
          <w:sz w:val="28"/>
          <w:szCs w:val="28"/>
        </w:rPr>
        <w:t>Alma</w:t>
      </w:r>
      <w:proofErr w:type="spellEnd"/>
      <w:r w:rsidRPr="003327C4">
        <w:rPr>
          <w:rFonts w:cs="Tahoma"/>
          <w:sz w:val="28"/>
          <w:szCs w:val="28"/>
        </w:rPr>
        <w:t xml:space="preserve"> </w:t>
      </w:r>
      <w:proofErr w:type="spellStart"/>
      <w:r w:rsidRPr="003327C4">
        <w:rPr>
          <w:rFonts w:cs="Tahoma"/>
          <w:sz w:val="28"/>
          <w:szCs w:val="28"/>
        </w:rPr>
        <w:t>Mater</w:t>
      </w:r>
      <w:proofErr w:type="spellEnd"/>
      <w:r w:rsidRPr="003327C4">
        <w:rPr>
          <w:rFonts w:cs="Tahoma"/>
          <w:sz w:val="28"/>
          <w:szCs w:val="28"/>
        </w:rPr>
        <w:t xml:space="preserve">. </w:t>
      </w:r>
      <w:r w:rsidRPr="003327C4">
        <w:rPr>
          <w:rFonts w:cs="Tahoma"/>
          <w:sz w:val="28"/>
          <w:szCs w:val="28"/>
          <w:lang w:val="en-US"/>
        </w:rPr>
        <w:t xml:space="preserve">Quinta </w:t>
      </w:r>
      <w:proofErr w:type="spellStart"/>
      <w:r w:rsidRPr="003327C4">
        <w:rPr>
          <w:rFonts w:cs="Tahoma"/>
          <w:sz w:val="28"/>
          <w:szCs w:val="28"/>
          <w:lang w:val="en-US"/>
        </w:rPr>
        <w:t>essentia</w:t>
      </w:r>
      <w:proofErr w:type="spellEnd"/>
      <w:r w:rsidRPr="003327C4">
        <w:rPr>
          <w:rFonts w:cs="Tahoma"/>
          <w:sz w:val="28"/>
          <w:szCs w:val="28"/>
          <w:lang w:val="en-US"/>
        </w:rPr>
        <w:t xml:space="preserve">. Post scriptum. </w:t>
      </w:r>
      <w:proofErr w:type="spellStart"/>
      <w:r w:rsidRPr="003327C4">
        <w:rPr>
          <w:rFonts w:cs="Tahoma"/>
          <w:sz w:val="28"/>
          <w:szCs w:val="28"/>
          <w:lang w:val="en-US"/>
        </w:rPr>
        <w:t>Ab</w:t>
      </w:r>
      <w:proofErr w:type="spellEnd"/>
      <w:r w:rsidRPr="003327C4">
        <w:rPr>
          <w:rFonts w:cs="Tahoma"/>
          <w:sz w:val="28"/>
          <w:szCs w:val="28"/>
          <w:lang w:val="en-US"/>
        </w:rPr>
        <w:t xml:space="preserve"> </w:t>
      </w:r>
      <w:proofErr w:type="spellStart"/>
      <w:r w:rsidRPr="003327C4">
        <w:rPr>
          <w:rFonts w:cs="Tahoma"/>
          <w:sz w:val="28"/>
          <w:szCs w:val="28"/>
          <w:lang w:val="en-US"/>
        </w:rPr>
        <w:t>ovo</w:t>
      </w:r>
      <w:proofErr w:type="spellEnd"/>
      <w:r w:rsidRPr="003327C4">
        <w:rPr>
          <w:rFonts w:cs="Tahoma"/>
          <w:sz w:val="28"/>
          <w:szCs w:val="28"/>
          <w:lang w:val="en-US"/>
        </w:rPr>
        <w:t xml:space="preserve">. </w:t>
      </w:r>
      <w:proofErr w:type="spellStart"/>
      <w:r w:rsidRPr="003327C4">
        <w:rPr>
          <w:rFonts w:cs="Tahoma"/>
          <w:sz w:val="28"/>
          <w:szCs w:val="28"/>
          <w:lang w:val="en-US"/>
        </w:rPr>
        <w:t>Perpetuum</w:t>
      </w:r>
      <w:proofErr w:type="spellEnd"/>
      <w:r w:rsidRPr="003327C4">
        <w:rPr>
          <w:rFonts w:cs="Tahoma"/>
          <w:sz w:val="28"/>
          <w:szCs w:val="28"/>
          <w:lang w:val="en-US"/>
        </w:rPr>
        <w:t xml:space="preserve"> mobile. Homo sapiens </w:t>
      </w:r>
      <w:r w:rsidRPr="003327C4">
        <w:rPr>
          <w:rFonts w:cs="Tahoma"/>
          <w:sz w:val="28"/>
          <w:szCs w:val="28"/>
        </w:rPr>
        <w:t>и</w:t>
      </w:r>
      <w:r w:rsidRPr="003327C4">
        <w:rPr>
          <w:rFonts w:cs="Tahoma"/>
          <w:sz w:val="28"/>
          <w:szCs w:val="28"/>
          <w:lang w:val="en-US"/>
        </w:rPr>
        <w:t xml:space="preserve"> </w:t>
      </w:r>
      <w:proofErr w:type="spellStart"/>
      <w:r w:rsidRPr="003327C4">
        <w:rPr>
          <w:rFonts w:cs="Tahoma"/>
          <w:sz w:val="28"/>
          <w:szCs w:val="28"/>
        </w:rPr>
        <w:t>др</w:t>
      </w:r>
      <w:proofErr w:type="spellEnd"/>
      <w:r w:rsidRPr="003327C4">
        <w:rPr>
          <w:rFonts w:cs="Tahoma"/>
          <w:sz w:val="28"/>
          <w:szCs w:val="28"/>
          <w:lang w:val="en-US"/>
        </w:rPr>
        <w:t>.</w:t>
      </w:r>
    </w:p>
    <w:p w:rsidR="000424DA" w:rsidRDefault="000424DA" w:rsidP="00585EC9">
      <w:pPr>
        <w:spacing w:line="276" w:lineRule="auto"/>
        <w:rPr>
          <w:rFonts w:cs="Tahoma"/>
          <w:sz w:val="28"/>
          <w:szCs w:val="28"/>
          <w:lang w:val="en-US"/>
        </w:rPr>
      </w:pPr>
    </w:p>
    <w:p w:rsidR="00B00031" w:rsidRPr="00322985" w:rsidRDefault="00B00031" w:rsidP="00585EC9">
      <w:pPr>
        <w:spacing w:line="276" w:lineRule="auto"/>
        <w:rPr>
          <w:rFonts w:cs="Tahoma"/>
          <w:sz w:val="28"/>
          <w:szCs w:val="28"/>
          <w:lang w:val="en-US"/>
        </w:rPr>
      </w:pPr>
    </w:p>
    <w:p w:rsidR="00C801AA" w:rsidRDefault="003327C4" w:rsidP="00022215">
      <w:pPr>
        <w:spacing w:line="276" w:lineRule="auto"/>
        <w:jc w:val="both"/>
        <w:rPr>
          <w:rFonts w:cs="Tahoma"/>
          <w:sz w:val="28"/>
          <w:szCs w:val="28"/>
        </w:rPr>
      </w:pPr>
      <w:r w:rsidRPr="003D4888">
        <w:rPr>
          <w:rFonts w:cs="Tahoma"/>
          <w:sz w:val="28"/>
          <w:szCs w:val="28"/>
          <w:lang w:val="en-US"/>
        </w:rPr>
        <w:t xml:space="preserve">  </w:t>
      </w:r>
      <w:r w:rsidR="004E5717" w:rsidRPr="003D4888">
        <w:rPr>
          <w:rFonts w:cs="Tahoma"/>
          <w:sz w:val="28"/>
          <w:szCs w:val="28"/>
          <w:lang w:val="en-US"/>
        </w:rPr>
        <w:t xml:space="preserve">       </w:t>
      </w:r>
      <w:r w:rsidRPr="003D4888">
        <w:rPr>
          <w:rFonts w:cs="Tahoma"/>
          <w:sz w:val="28"/>
          <w:szCs w:val="28"/>
          <w:lang w:val="en-US"/>
        </w:rPr>
        <w:t xml:space="preserve"> </w:t>
      </w:r>
      <w:r w:rsidRPr="003327C4">
        <w:rPr>
          <w:rFonts w:cs="Tahoma"/>
          <w:sz w:val="28"/>
          <w:szCs w:val="28"/>
        </w:rPr>
        <w:t>В наши дни латинский и греческий языки – это строительный материал для создания новых и совершенствования имеющихся терминов. В отличие от житейских понятий термин обозначает кратко и лаконично определенное понятие, применяемое в науке, технике, искусстве. Благодаря латинскому языку терминология стала Международной.</w:t>
      </w:r>
    </w:p>
    <w:p w:rsidR="00DA19C2" w:rsidRDefault="00DA19C2" w:rsidP="00585EC9">
      <w:pPr>
        <w:spacing w:line="276" w:lineRule="auto"/>
        <w:rPr>
          <w:rFonts w:cs="Tahoma"/>
          <w:sz w:val="28"/>
          <w:szCs w:val="28"/>
        </w:rPr>
      </w:pPr>
    </w:p>
    <w:p w:rsidR="00DA19C2" w:rsidRDefault="00DA19C2" w:rsidP="00585EC9">
      <w:pPr>
        <w:spacing w:line="276" w:lineRule="auto"/>
        <w:rPr>
          <w:rFonts w:cs="Tahoma"/>
          <w:sz w:val="28"/>
          <w:szCs w:val="28"/>
        </w:rPr>
      </w:pPr>
    </w:p>
    <w:p w:rsidR="00DA19C2" w:rsidRDefault="00DA19C2" w:rsidP="00585EC9">
      <w:pPr>
        <w:spacing w:line="276" w:lineRule="auto"/>
        <w:rPr>
          <w:rFonts w:cs="Tahoma"/>
          <w:sz w:val="28"/>
          <w:szCs w:val="28"/>
        </w:rPr>
      </w:pPr>
    </w:p>
    <w:p w:rsidR="00CD3C23" w:rsidRDefault="00CD3C23" w:rsidP="00585EC9">
      <w:p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</w:t>
      </w:r>
    </w:p>
    <w:p w:rsidR="00CD3C23" w:rsidRDefault="00CD3C23" w:rsidP="00585EC9">
      <w:pPr>
        <w:spacing w:line="276" w:lineRule="auto"/>
        <w:rPr>
          <w:rFonts w:cs="Tahoma"/>
          <w:sz w:val="28"/>
          <w:szCs w:val="28"/>
        </w:rPr>
      </w:pPr>
    </w:p>
    <w:p w:rsidR="00CD3C23" w:rsidRDefault="00CD3C23" w:rsidP="00585EC9">
      <w:pPr>
        <w:spacing w:line="276" w:lineRule="auto"/>
        <w:rPr>
          <w:rFonts w:cs="Tahoma"/>
          <w:sz w:val="28"/>
          <w:szCs w:val="28"/>
        </w:rPr>
      </w:pPr>
    </w:p>
    <w:p w:rsidR="00CD3C23" w:rsidRDefault="00CD3C23" w:rsidP="00585EC9">
      <w:pPr>
        <w:spacing w:line="276" w:lineRule="auto"/>
        <w:rPr>
          <w:rFonts w:cs="Tahoma"/>
          <w:sz w:val="28"/>
          <w:szCs w:val="28"/>
        </w:rPr>
      </w:pPr>
    </w:p>
    <w:p w:rsidR="003D6748" w:rsidRDefault="003D6748" w:rsidP="00B00031">
      <w:pPr>
        <w:spacing w:line="276" w:lineRule="auto"/>
        <w:rPr>
          <w:rFonts w:cs="Tahoma"/>
          <w:sz w:val="28"/>
          <w:szCs w:val="28"/>
        </w:rPr>
      </w:pPr>
    </w:p>
    <w:p w:rsidR="003D6748" w:rsidRDefault="003D6748" w:rsidP="00B00031">
      <w:pPr>
        <w:spacing w:line="276" w:lineRule="auto"/>
        <w:rPr>
          <w:rFonts w:cs="Tahoma"/>
          <w:sz w:val="28"/>
          <w:szCs w:val="28"/>
        </w:rPr>
      </w:pPr>
    </w:p>
    <w:p w:rsidR="003D6748" w:rsidRDefault="003D6748" w:rsidP="00B00031">
      <w:pPr>
        <w:spacing w:line="276" w:lineRule="auto"/>
        <w:rPr>
          <w:rFonts w:cs="Tahoma"/>
          <w:sz w:val="28"/>
          <w:szCs w:val="28"/>
        </w:rPr>
      </w:pPr>
    </w:p>
    <w:p w:rsidR="003D6748" w:rsidRDefault="003D6748" w:rsidP="00B00031">
      <w:pPr>
        <w:spacing w:line="276" w:lineRule="auto"/>
        <w:rPr>
          <w:rFonts w:cs="Tahoma"/>
          <w:sz w:val="28"/>
          <w:szCs w:val="28"/>
        </w:rPr>
      </w:pPr>
    </w:p>
    <w:p w:rsidR="003D6748" w:rsidRDefault="003D6748" w:rsidP="00B00031">
      <w:pPr>
        <w:spacing w:line="276" w:lineRule="auto"/>
        <w:rPr>
          <w:rFonts w:cs="Tahoma"/>
          <w:sz w:val="28"/>
          <w:szCs w:val="28"/>
        </w:rPr>
      </w:pPr>
    </w:p>
    <w:p w:rsidR="00B00031" w:rsidRPr="00022215" w:rsidRDefault="00856C43" w:rsidP="00B00031">
      <w:pPr>
        <w:spacing w:line="276" w:lineRule="auto"/>
        <w:rPr>
          <w:rFonts w:cs="Tahoma"/>
          <w:b/>
          <w:i/>
          <w:sz w:val="28"/>
          <w:szCs w:val="28"/>
          <w:lang w:val="en-US"/>
        </w:rPr>
      </w:pPr>
      <w:r w:rsidRPr="00022215">
        <w:rPr>
          <w:rFonts w:cs="Tahoma"/>
          <w:sz w:val="28"/>
          <w:szCs w:val="28"/>
          <w:lang w:val="en-US"/>
        </w:rPr>
        <w:lastRenderedPageBreak/>
        <w:t xml:space="preserve">                                                                    </w:t>
      </w:r>
      <w:r w:rsidR="003D6748" w:rsidRPr="00022215">
        <w:rPr>
          <w:rFonts w:cs="Tahoma"/>
          <w:sz w:val="28"/>
          <w:szCs w:val="28"/>
          <w:lang w:val="en-US"/>
        </w:rPr>
        <w:t xml:space="preserve">   </w:t>
      </w:r>
      <w:proofErr w:type="spellStart"/>
      <w:r w:rsidR="00B00031" w:rsidRPr="00B00031">
        <w:rPr>
          <w:rFonts w:cs="Tahoma"/>
          <w:b/>
          <w:i/>
          <w:sz w:val="28"/>
          <w:szCs w:val="28"/>
          <w:lang w:val="en-US"/>
        </w:rPr>
        <w:t>Cujusvis</w:t>
      </w:r>
      <w:proofErr w:type="spellEnd"/>
      <w:r w:rsidR="00B00031" w:rsidRPr="00022215">
        <w:rPr>
          <w:rFonts w:cs="Tahoma"/>
          <w:b/>
          <w:i/>
          <w:sz w:val="28"/>
          <w:szCs w:val="28"/>
          <w:lang w:val="en-US"/>
        </w:rPr>
        <w:t xml:space="preserve"> </w:t>
      </w:r>
      <w:proofErr w:type="spellStart"/>
      <w:r w:rsidR="00B00031" w:rsidRPr="00B00031">
        <w:rPr>
          <w:rFonts w:cs="Tahoma"/>
          <w:b/>
          <w:i/>
          <w:sz w:val="28"/>
          <w:szCs w:val="28"/>
          <w:lang w:val="en-US"/>
        </w:rPr>
        <w:t>hominis</w:t>
      </w:r>
      <w:proofErr w:type="spellEnd"/>
      <w:r w:rsidR="00B00031" w:rsidRPr="00022215">
        <w:rPr>
          <w:rFonts w:cs="Tahoma"/>
          <w:b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="00B00031" w:rsidRPr="00B00031">
        <w:rPr>
          <w:rFonts w:cs="Tahoma"/>
          <w:b/>
          <w:i/>
          <w:sz w:val="28"/>
          <w:szCs w:val="28"/>
          <w:lang w:val="en-US"/>
        </w:rPr>
        <w:t>est</w:t>
      </w:r>
      <w:proofErr w:type="spellEnd"/>
      <w:proofErr w:type="gramEnd"/>
      <w:r w:rsidR="00B00031" w:rsidRPr="00022215">
        <w:rPr>
          <w:rFonts w:cs="Tahoma"/>
          <w:b/>
          <w:i/>
          <w:sz w:val="28"/>
          <w:szCs w:val="28"/>
          <w:lang w:val="en-US"/>
        </w:rPr>
        <w:t xml:space="preserve"> </w:t>
      </w:r>
      <w:proofErr w:type="spellStart"/>
      <w:r w:rsidR="00B00031" w:rsidRPr="00B00031">
        <w:rPr>
          <w:rFonts w:cs="Tahoma"/>
          <w:b/>
          <w:i/>
          <w:sz w:val="28"/>
          <w:szCs w:val="28"/>
          <w:lang w:val="en-US"/>
        </w:rPr>
        <w:t>errare</w:t>
      </w:r>
      <w:proofErr w:type="spellEnd"/>
      <w:r w:rsidR="00B00031" w:rsidRPr="00022215">
        <w:rPr>
          <w:rFonts w:cs="Tahoma"/>
          <w:b/>
          <w:i/>
          <w:sz w:val="28"/>
          <w:szCs w:val="28"/>
          <w:lang w:val="en-US"/>
        </w:rPr>
        <w:t xml:space="preserve">; </w:t>
      </w:r>
      <w:r w:rsidR="00B00031" w:rsidRPr="00B00031">
        <w:rPr>
          <w:rFonts w:cs="Tahoma"/>
          <w:b/>
          <w:i/>
          <w:sz w:val="28"/>
          <w:szCs w:val="28"/>
          <w:lang w:val="en-US"/>
        </w:rPr>
        <w:t>nullius</w:t>
      </w:r>
      <w:r w:rsidR="00B00031" w:rsidRPr="00022215">
        <w:rPr>
          <w:rFonts w:cs="Tahoma"/>
          <w:b/>
          <w:i/>
          <w:sz w:val="28"/>
          <w:szCs w:val="28"/>
          <w:lang w:val="en-US"/>
        </w:rPr>
        <w:t>,</w:t>
      </w:r>
    </w:p>
    <w:p w:rsidR="00B00031" w:rsidRPr="003416B7" w:rsidRDefault="00B00031" w:rsidP="00B00031">
      <w:pPr>
        <w:spacing w:line="276" w:lineRule="auto"/>
        <w:rPr>
          <w:rFonts w:cs="Tahoma"/>
          <w:b/>
          <w:i/>
          <w:sz w:val="28"/>
          <w:szCs w:val="28"/>
          <w:lang w:val="en-US"/>
        </w:rPr>
      </w:pPr>
      <w:r w:rsidRPr="00022215">
        <w:rPr>
          <w:rFonts w:cs="Tahoma"/>
          <w:b/>
          <w:i/>
          <w:sz w:val="28"/>
          <w:szCs w:val="28"/>
          <w:lang w:val="en-US"/>
        </w:rPr>
        <w:t xml:space="preserve">                                                                        </w:t>
      </w:r>
      <w:proofErr w:type="gramStart"/>
      <w:r w:rsidRPr="00B00031">
        <w:rPr>
          <w:rFonts w:cs="Tahoma"/>
          <w:b/>
          <w:i/>
          <w:sz w:val="28"/>
          <w:szCs w:val="28"/>
          <w:lang w:val="en-US"/>
        </w:rPr>
        <w:t>sine</w:t>
      </w:r>
      <w:r w:rsidRPr="003416B7">
        <w:rPr>
          <w:rFonts w:cs="Tahoma"/>
          <w:b/>
          <w:i/>
          <w:sz w:val="28"/>
          <w:szCs w:val="28"/>
          <w:lang w:val="en-US"/>
        </w:rPr>
        <w:t xml:space="preserve">  </w:t>
      </w:r>
      <w:proofErr w:type="spellStart"/>
      <w:r w:rsidRPr="00B00031">
        <w:rPr>
          <w:rFonts w:cs="Tahoma"/>
          <w:b/>
          <w:i/>
          <w:sz w:val="28"/>
          <w:szCs w:val="28"/>
          <w:lang w:val="en-US"/>
        </w:rPr>
        <w:t>insipientis</w:t>
      </w:r>
      <w:proofErr w:type="spellEnd"/>
      <w:proofErr w:type="gramEnd"/>
      <w:r w:rsidRPr="003416B7">
        <w:rPr>
          <w:rFonts w:cs="Tahoma"/>
          <w:b/>
          <w:i/>
          <w:sz w:val="28"/>
          <w:szCs w:val="28"/>
          <w:lang w:val="en-US"/>
        </w:rPr>
        <w:t xml:space="preserve">, </w:t>
      </w:r>
      <w:r w:rsidRPr="00B00031">
        <w:rPr>
          <w:rFonts w:cs="Tahoma"/>
          <w:b/>
          <w:i/>
          <w:sz w:val="28"/>
          <w:szCs w:val="28"/>
          <w:lang w:val="en-US"/>
        </w:rPr>
        <w:t>in</w:t>
      </w:r>
      <w:r w:rsidRPr="003416B7">
        <w:rPr>
          <w:rFonts w:cs="Tahoma"/>
          <w:b/>
          <w:i/>
          <w:sz w:val="28"/>
          <w:szCs w:val="28"/>
          <w:lang w:val="en-US"/>
        </w:rPr>
        <w:t xml:space="preserve"> </w:t>
      </w:r>
      <w:proofErr w:type="spellStart"/>
      <w:r w:rsidRPr="00B00031">
        <w:rPr>
          <w:rFonts w:cs="Tahoma"/>
          <w:b/>
          <w:i/>
          <w:sz w:val="28"/>
          <w:szCs w:val="28"/>
          <w:lang w:val="en-US"/>
        </w:rPr>
        <w:t>irrore</w:t>
      </w:r>
      <w:proofErr w:type="spellEnd"/>
      <w:r w:rsidRPr="003416B7">
        <w:rPr>
          <w:rFonts w:cs="Tahoma"/>
          <w:b/>
          <w:i/>
          <w:sz w:val="28"/>
          <w:szCs w:val="28"/>
          <w:lang w:val="en-US"/>
        </w:rPr>
        <w:t xml:space="preserve"> </w:t>
      </w:r>
      <w:proofErr w:type="spellStart"/>
      <w:r w:rsidRPr="00B00031">
        <w:rPr>
          <w:rFonts w:cs="Tahoma"/>
          <w:b/>
          <w:i/>
          <w:sz w:val="28"/>
          <w:szCs w:val="28"/>
          <w:lang w:val="en-US"/>
        </w:rPr>
        <w:t>perseverare</w:t>
      </w:r>
      <w:proofErr w:type="spellEnd"/>
      <w:r w:rsidRPr="003416B7">
        <w:rPr>
          <w:rFonts w:cs="Tahoma"/>
          <w:b/>
          <w:i/>
          <w:sz w:val="28"/>
          <w:szCs w:val="28"/>
          <w:lang w:val="en-US"/>
        </w:rPr>
        <w:t>.</w:t>
      </w:r>
    </w:p>
    <w:p w:rsidR="00B00031" w:rsidRPr="003416B7" w:rsidRDefault="00B00031" w:rsidP="00B00031">
      <w:pPr>
        <w:spacing w:line="276" w:lineRule="auto"/>
        <w:rPr>
          <w:rFonts w:cs="Tahoma"/>
          <w:sz w:val="28"/>
          <w:szCs w:val="28"/>
          <w:lang w:val="en-US"/>
        </w:rPr>
      </w:pPr>
    </w:p>
    <w:p w:rsidR="00B00031" w:rsidRPr="003D4888" w:rsidRDefault="00B00031" w:rsidP="00B00031">
      <w:pPr>
        <w:spacing w:line="276" w:lineRule="auto"/>
        <w:rPr>
          <w:rFonts w:cs="Tahoma"/>
          <w:sz w:val="28"/>
          <w:szCs w:val="28"/>
        </w:rPr>
      </w:pPr>
      <w:r w:rsidRPr="003416B7">
        <w:rPr>
          <w:rFonts w:cs="Tahoma"/>
          <w:sz w:val="28"/>
          <w:szCs w:val="28"/>
          <w:lang w:val="en-US"/>
        </w:rPr>
        <w:t xml:space="preserve">                                                                        </w:t>
      </w:r>
      <w:r w:rsidRPr="00B00031">
        <w:rPr>
          <w:rFonts w:cs="Tahoma"/>
          <w:sz w:val="28"/>
          <w:szCs w:val="28"/>
        </w:rPr>
        <w:t xml:space="preserve">Каждому человеку свойственно   </w:t>
      </w:r>
    </w:p>
    <w:p w:rsidR="00B00031" w:rsidRPr="00B00031" w:rsidRDefault="00B00031" w:rsidP="00B00031">
      <w:pPr>
        <w:spacing w:line="276" w:lineRule="auto"/>
        <w:rPr>
          <w:rFonts w:cs="Tahoma"/>
          <w:sz w:val="28"/>
          <w:szCs w:val="28"/>
        </w:rPr>
      </w:pPr>
      <w:r w:rsidRPr="00B00031">
        <w:rPr>
          <w:rFonts w:cs="Tahoma"/>
          <w:sz w:val="28"/>
          <w:szCs w:val="28"/>
        </w:rPr>
        <w:t xml:space="preserve">                                                                        ошибаться, но никому,</w:t>
      </w:r>
      <w:r w:rsidRPr="00B00031">
        <w:t xml:space="preserve"> </w:t>
      </w:r>
      <w:r w:rsidRPr="00B00031">
        <w:rPr>
          <w:rFonts w:cs="Tahoma"/>
          <w:sz w:val="28"/>
          <w:szCs w:val="28"/>
        </w:rPr>
        <w:t>кроме глупца,</w:t>
      </w:r>
    </w:p>
    <w:p w:rsidR="00B00031" w:rsidRDefault="00B00031" w:rsidP="00B00031">
      <w:pPr>
        <w:spacing w:line="276" w:lineRule="auto"/>
      </w:pPr>
      <w:r w:rsidRPr="00B00031">
        <w:rPr>
          <w:rFonts w:cs="Tahoma"/>
          <w:sz w:val="28"/>
          <w:szCs w:val="28"/>
        </w:rPr>
        <w:t xml:space="preserve">                                                                        не свойственно упорствовать в</w:t>
      </w:r>
      <w:r w:rsidRPr="00B00031">
        <w:t xml:space="preserve"> </w:t>
      </w:r>
    </w:p>
    <w:p w:rsidR="00B00031" w:rsidRPr="00B00031" w:rsidRDefault="00B00031" w:rsidP="00B00031">
      <w:pPr>
        <w:spacing w:line="276" w:lineRule="auto"/>
        <w:rPr>
          <w:sz w:val="28"/>
          <w:szCs w:val="28"/>
        </w:rPr>
      </w:pPr>
      <w:r>
        <w:t xml:space="preserve">                                                                                    </w:t>
      </w:r>
      <w:r w:rsidRPr="00B00031">
        <w:rPr>
          <w:sz w:val="28"/>
          <w:szCs w:val="28"/>
        </w:rPr>
        <w:t>ошибке.</w:t>
      </w:r>
    </w:p>
    <w:p w:rsidR="00B00031" w:rsidRDefault="00B00031" w:rsidP="00B00031">
      <w:pPr>
        <w:spacing w:line="276" w:lineRule="auto"/>
        <w:jc w:val="right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                                                               Марк Туллий Цицерон                   </w:t>
      </w:r>
    </w:p>
    <w:p w:rsidR="00B00031" w:rsidRPr="00B00031" w:rsidRDefault="00B00031" w:rsidP="00585EC9">
      <w:pPr>
        <w:spacing w:line="276" w:lineRule="auto"/>
        <w:rPr>
          <w:rFonts w:cs="Tahoma"/>
          <w:sz w:val="28"/>
          <w:szCs w:val="28"/>
        </w:rPr>
      </w:pPr>
    </w:p>
    <w:p w:rsidR="00DA19C2" w:rsidRDefault="00B00031" w:rsidP="00585EC9">
      <w:pPr>
        <w:spacing w:line="276" w:lineRule="auto"/>
        <w:rPr>
          <w:rFonts w:cs="Tahoma"/>
          <w:sz w:val="28"/>
          <w:szCs w:val="28"/>
        </w:rPr>
      </w:pPr>
      <w:r w:rsidRPr="00B00031">
        <w:rPr>
          <w:rFonts w:cs="Tahoma"/>
          <w:sz w:val="28"/>
          <w:szCs w:val="28"/>
        </w:rPr>
        <w:t xml:space="preserve">                </w:t>
      </w:r>
      <w:r w:rsidR="00CD3C23">
        <w:rPr>
          <w:rFonts w:cs="Tahoma"/>
          <w:sz w:val="28"/>
          <w:szCs w:val="28"/>
        </w:rPr>
        <w:t>Вы получили общее представление об истории латинского языка и медицинской терминологии, познакомились с историческими деятелями, которые оказали влияние на формирование современной медицинской терминологии. А теперь Вам предстоит проверить свои знания, выполнив следующий тест</w:t>
      </w:r>
      <w:r>
        <w:rPr>
          <w:rFonts w:cs="Tahoma"/>
          <w:sz w:val="28"/>
          <w:szCs w:val="28"/>
        </w:rPr>
        <w:t>.</w:t>
      </w:r>
    </w:p>
    <w:p w:rsidR="0014212B" w:rsidRDefault="0014212B" w:rsidP="00D1757F">
      <w:pPr>
        <w:spacing w:line="276" w:lineRule="auto"/>
        <w:jc w:val="center"/>
        <w:rPr>
          <w:rFonts w:cs="Tahoma"/>
          <w:sz w:val="28"/>
          <w:szCs w:val="28"/>
        </w:rPr>
      </w:pPr>
    </w:p>
    <w:p w:rsidR="00D1757F" w:rsidRDefault="00D1757F" w:rsidP="00D1757F">
      <w:pPr>
        <w:spacing w:line="276" w:lineRule="auto"/>
        <w:jc w:val="center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ТЕСТ № 1</w:t>
      </w:r>
    </w:p>
    <w:p w:rsidR="00DA19C2" w:rsidRDefault="00B00031" w:rsidP="00585EC9">
      <w:pPr>
        <w:spacing w:line="276" w:lineRule="auto"/>
        <w:rPr>
          <w:rFonts w:cs="Tahoma"/>
          <w:sz w:val="28"/>
          <w:szCs w:val="28"/>
          <w:lang w:val="en-US"/>
        </w:rPr>
      </w:pPr>
      <w:r>
        <w:rPr>
          <w:rFonts w:cs="Tahoma"/>
          <w:sz w:val="28"/>
          <w:szCs w:val="28"/>
          <w:lang w:val="en-US"/>
        </w:rPr>
        <w:t xml:space="preserve">   </w:t>
      </w:r>
    </w:p>
    <w:p w:rsidR="00B00031" w:rsidRDefault="00B00031" w:rsidP="00B00031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Латинский язык, древнегреческий и санскрит </w:t>
      </w:r>
      <w:r w:rsidR="0036359C">
        <w:rPr>
          <w:rFonts w:cs="Tahoma"/>
          <w:sz w:val="28"/>
          <w:szCs w:val="28"/>
        </w:rPr>
        <w:t>–</w:t>
      </w:r>
      <w:r>
        <w:rPr>
          <w:rFonts w:cs="Tahoma"/>
          <w:sz w:val="28"/>
          <w:szCs w:val="28"/>
        </w:rPr>
        <w:t xml:space="preserve"> это</w:t>
      </w:r>
    </w:p>
    <w:p w:rsidR="0036359C" w:rsidRDefault="0036359C" w:rsidP="0036359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языки, занимающие</w:t>
      </w:r>
      <w:r w:rsidR="00B35A65">
        <w:rPr>
          <w:rFonts w:cs="Tahoma"/>
          <w:sz w:val="28"/>
          <w:szCs w:val="28"/>
        </w:rPr>
        <w:t xml:space="preserve"> важное место в современной системе образования;</w:t>
      </w:r>
    </w:p>
    <w:p w:rsidR="00B35A65" w:rsidRDefault="00B35A65" w:rsidP="0036359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исходная база для успешного усвоения профессионального языка будущими медицинскими работниками;</w:t>
      </w:r>
    </w:p>
    <w:p w:rsidR="00B35A65" w:rsidRDefault="00B35A65" w:rsidP="0036359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это мертвые языки, на которых в настоящее время не говорит ни один народ;</w:t>
      </w:r>
    </w:p>
    <w:p w:rsidR="00B35A65" w:rsidRDefault="00B35A65" w:rsidP="0036359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языки, принадлежащие к италийской ветви индоевропейской семьи языков.</w:t>
      </w:r>
    </w:p>
    <w:p w:rsidR="00B35A65" w:rsidRDefault="00B35A65" w:rsidP="0036359C">
      <w:pPr>
        <w:pStyle w:val="af2"/>
        <w:spacing w:line="276" w:lineRule="auto"/>
        <w:rPr>
          <w:rFonts w:cs="Tahoma"/>
          <w:sz w:val="28"/>
          <w:szCs w:val="28"/>
        </w:rPr>
      </w:pPr>
    </w:p>
    <w:p w:rsidR="00B35A65" w:rsidRDefault="00B35A65" w:rsidP="00B35A65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 своем историческом развитии латинский язык прошел</w:t>
      </w:r>
    </w:p>
    <w:p w:rsidR="00B35A65" w:rsidRDefault="00B35A65" w:rsidP="00B35A65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3 этапа;</w:t>
      </w:r>
    </w:p>
    <w:p w:rsidR="005B4A3C" w:rsidRDefault="005B4A3C" w:rsidP="00B35A65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4 этапа;</w:t>
      </w:r>
    </w:p>
    <w:p w:rsidR="005B4A3C" w:rsidRDefault="005B4A3C" w:rsidP="00B35A65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2 этапа;</w:t>
      </w:r>
    </w:p>
    <w:p w:rsidR="005B4A3C" w:rsidRDefault="005B4A3C" w:rsidP="00B35A65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5 этапов.</w:t>
      </w:r>
    </w:p>
    <w:p w:rsidR="005B4A3C" w:rsidRDefault="005B4A3C" w:rsidP="00B35A65">
      <w:pPr>
        <w:pStyle w:val="af2"/>
        <w:spacing w:line="276" w:lineRule="auto"/>
        <w:rPr>
          <w:rFonts w:cs="Tahoma"/>
          <w:sz w:val="28"/>
          <w:szCs w:val="28"/>
        </w:rPr>
      </w:pPr>
    </w:p>
    <w:p w:rsidR="005B4A3C" w:rsidRDefault="005B4A3C" w:rsidP="005B4A3C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Золотой век римской поэзии – это</w:t>
      </w:r>
    </w:p>
    <w:p w:rsidR="005B4A3C" w:rsidRDefault="005B4A3C" w:rsidP="005B4A3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период архаической латыни;</w:t>
      </w:r>
    </w:p>
    <w:p w:rsidR="005B4A3C" w:rsidRDefault="005B4A3C" w:rsidP="005B4A3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период классической латыни</w:t>
      </w:r>
    </w:p>
    <w:p w:rsidR="005B4A3C" w:rsidRDefault="005B4A3C" w:rsidP="005B4A3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в) период </w:t>
      </w:r>
      <w:proofErr w:type="spellStart"/>
      <w:r>
        <w:rPr>
          <w:rFonts w:cs="Tahoma"/>
          <w:sz w:val="28"/>
          <w:szCs w:val="28"/>
        </w:rPr>
        <w:t>послеклассической</w:t>
      </w:r>
      <w:proofErr w:type="spellEnd"/>
      <w:r>
        <w:rPr>
          <w:rFonts w:cs="Tahoma"/>
          <w:sz w:val="28"/>
          <w:szCs w:val="28"/>
        </w:rPr>
        <w:t xml:space="preserve"> латыни;</w:t>
      </w:r>
    </w:p>
    <w:p w:rsidR="005B4A3C" w:rsidRDefault="005B4A3C" w:rsidP="005B4A3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период поздней латыни</w:t>
      </w:r>
      <w:r w:rsidR="00D1757F">
        <w:rPr>
          <w:rFonts w:cs="Tahoma"/>
          <w:sz w:val="28"/>
          <w:szCs w:val="28"/>
        </w:rPr>
        <w:t>.</w:t>
      </w:r>
    </w:p>
    <w:p w:rsidR="00D1757F" w:rsidRDefault="00D1757F" w:rsidP="005B4A3C">
      <w:pPr>
        <w:pStyle w:val="af2"/>
        <w:spacing w:line="276" w:lineRule="auto"/>
        <w:rPr>
          <w:rFonts w:cs="Tahoma"/>
          <w:sz w:val="28"/>
          <w:szCs w:val="28"/>
        </w:rPr>
      </w:pPr>
    </w:p>
    <w:p w:rsidR="00D1757F" w:rsidRPr="00D1757F" w:rsidRDefault="00D1757F" w:rsidP="00D1757F">
      <w:pPr>
        <w:spacing w:line="276" w:lineRule="auto"/>
        <w:rPr>
          <w:rFonts w:cs="Tahoma"/>
          <w:sz w:val="28"/>
          <w:szCs w:val="28"/>
        </w:rPr>
      </w:pPr>
    </w:p>
    <w:p w:rsidR="00D1757F" w:rsidRDefault="00D1757F" w:rsidP="00D1757F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lastRenderedPageBreak/>
        <w:t>Романизация покоренных римлянами территорий шла</w:t>
      </w:r>
    </w:p>
    <w:p w:rsidR="00D1757F" w:rsidRDefault="00D1757F" w:rsidP="00D1757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через открытие римских школ;</w:t>
      </w:r>
    </w:p>
    <w:p w:rsidR="00D1757F" w:rsidRDefault="00D1757F" w:rsidP="00D1757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через живое общение  с носителями разговорного латинского языка</w:t>
      </w:r>
      <w:r w:rsidR="002679FF">
        <w:rPr>
          <w:rFonts w:cs="Tahoma"/>
          <w:sz w:val="28"/>
          <w:szCs w:val="28"/>
        </w:rPr>
        <w:t>;</w:t>
      </w:r>
    </w:p>
    <w:p w:rsidR="002679FF" w:rsidRDefault="002679FF" w:rsidP="00D1757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насильно;</w:t>
      </w:r>
    </w:p>
    <w:p w:rsidR="002679FF" w:rsidRDefault="002679FF" w:rsidP="00D1757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путем обучения латинскому языку в открытых ими же римских школах, а так же через живое общение с носителями языка;</w:t>
      </w:r>
    </w:p>
    <w:p w:rsidR="002679FF" w:rsidRDefault="002679FF" w:rsidP="00D1757F">
      <w:pPr>
        <w:pStyle w:val="af2"/>
        <w:spacing w:line="276" w:lineRule="auto"/>
        <w:rPr>
          <w:rFonts w:cs="Tahoma"/>
          <w:sz w:val="28"/>
          <w:szCs w:val="28"/>
        </w:rPr>
      </w:pPr>
    </w:p>
    <w:p w:rsidR="002679FF" w:rsidRDefault="002679FF" w:rsidP="002679FF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Латынь оставалась языком дипломатии и международным языком науки</w:t>
      </w:r>
    </w:p>
    <w:p w:rsidR="002679FF" w:rsidRP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а) до </w:t>
      </w:r>
      <w:r>
        <w:rPr>
          <w:rFonts w:cs="Tahoma"/>
          <w:sz w:val="28"/>
          <w:szCs w:val="28"/>
          <w:lang w:val="en-US"/>
        </w:rPr>
        <w:t>XVII</w:t>
      </w:r>
      <w:r w:rsidRPr="002679FF">
        <w:rPr>
          <w:rFonts w:cs="Tahoma"/>
          <w:sz w:val="28"/>
          <w:szCs w:val="28"/>
        </w:rPr>
        <w:t xml:space="preserve"> </w:t>
      </w:r>
      <w:r>
        <w:rPr>
          <w:rFonts w:cs="Tahoma"/>
          <w:sz w:val="28"/>
          <w:szCs w:val="28"/>
        </w:rPr>
        <w:t>века;</w:t>
      </w:r>
    </w:p>
    <w:p w:rsidR="002679FF" w:rsidRP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б) до </w:t>
      </w:r>
      <w:r>
        <w:rPr>
          <w:rFonts w:cs="Tahoma"/>
          <w:sz w:val="28"/>
          <w:szCs w:val="28"/>
          <w:lang w:val="en-US"/>
        </w:rPr>
        <w:t>XVI</w:t>
      </w:r>
      <w:r>
        <w:rPr>
          <w:rFonts w:cs="Tahoma"/>
          <w:sz w:val="28"/>
          <w:szCs w:val="28"/>
        </w:rPr>
        <w:t xml:space="preserve"> века;</w:t>
      </w:r>
    </w:p>
    <w:p w:rsidR="002679FF" w:rsidRP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в) до </w:t>
      </w:r>
      <w:r>
        <w:rPr>
          <w:rFonts w:cs="Tahoma"/>
          <w:sz w:val="28"/>
          <w:szCs w:val="28"/>
          <w:lang w:val="en-US"/>
        </w:rPr>
        <w:t>XX</w:t>
      </w:r>
      <w:r>
        <w:rPr>
          <w:rFonts w:cs="Tahoma"/>
          <w:sz w:val="28"/>
          <w:szCs w:val="28"/>
        </w:rPr>
        <w:t xml:space="preserve"> века;</w:t>
      </w:r>
    </w:p>
    <w:p w:rsid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г) до </w:t>
      </w:r>
      <w:r>
        <w:rPr>
          <w:rFonts w:cs="Tahoma"/>
          <w:sz w:val="28"/>
          <w:szCs w:val="28"/>
          <w:lang w:val="en-US"/>
        </w:rPr>
        <w:t>XIII</w:t>
      </w:r>
      <w:r>
        <w:rPr>
          <w:rFonts w:cs="Tahoma"/>
          <w:sz w:val="28"/>
          <w:szCs w:val="28"/>
        </w:rPr>
        <w:t xml:space="preserve"> века.</w:t>
      </w:r>
    </w:p>
    <w:p w:rsid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</w:p>
    <w:p w:rsidR="002679FF" w:rsidRDefault="002679FF" w:rsidP="002679FF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Наиболее известным древнегреческим врачом считается</w:t>
      </w:r>
    </w:p>
    <w:p w:rsid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а) </w:t>
      </w:r>
      <w:proofErr w:type="spellStart"/>
      <w:r>
        <w:rPr>
          <w:rFonts w:cs="Tahoma"/>
          <w:sz w:val="28"/>
          <w:szCs w:val="28"/>
        </w:rPr>
        <w:t>Алкмеон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Кротонский</w:t>
      </w:r>
      <w:proofErr w:type="spellEnd"/>
      <w:r>
        <w:rPr>
          <w:rFonts w:cs="Tahoma"/>
          <w:sz w:val="28"/>
          <w:szCs w:val="28"/>
        </w:rPr>
        <w:t>;</w:t>
      </w:r>
    </w:p>
    <w:p w:rsid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Асклепий;</w:t>
      </w:r>
    </w:p>
    <w:p w:rsid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Гиппократ;</w:t>
      </w:r>
    </w:p>
    <w:p w:rsid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Гомер.</w:t>
      </w:r>
    </w:p>
    <w:p w:rsidR="002679FF" w:rsidRDefault="002679FF" w:rsidP="002679FF">
      <w:pPr>
        <w:pStyle w:val="af2"/>
        <w:spacing w:line="276" w:lineRule="auto"/>
        <w:rPr>
          <w:rFonts w:cs="Tahoma"/>
          <w:sz w:val="28"/>
          <w:szCs w:val="28"/>
        </w:rPr>
      </w:pPr>
    </w:p>
    <w:p w:rsidR="002679FF" w:rsidRDefault="002679FF" w:rsidP="002679FF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Медицинские термины «аорта», «глаукома», «диафрагма</w:t>
      </w:r>
      <w:r w:rsidR="001A4C8A">
        <w:rPr>
          <w:rFonts w:cs="Tahoma"/>
          <w:sz w:val="28"/>
          <w:szCs w:val="28"/>
        </w:rPr>
        <w:t>», «</w:t>
      </w:r>
      <w:proofErr w:type="spellStart"/>
      <w:r w:rsidR="001A4C8A">
        <w:rPr>
          <w:rFonts w:cs="Tahoma"/>
          <w:sz w:val="28"/>
          <w:szCs w:val="28"/>
        </w:rPr>
        <w:t>меконий</w:t>
      </w:r>
      <w:proofErr w:type="spellEnd"/>
      <w:r w:rsidR="001A4C8A">
        <w:rPr>
          <w:rFonts w:cs="Tahoma"/>
          <w:sz w:val="28"/>
          <w:szCs w:val="28"/>
        </w:rPr>
        <w:t>», «фаланга» ввёл</w:t>
      </w:r>
    </w:p>
    <w:p w:rsidR="001A4C8A" w:rsidRDefault="001A4C8A" w:rsidP="001A4C8A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Аристотель;</w:t>
      </w:r>
    </w:p>
    <w:p w:rsidR="001A4C8A" w:rsidRDefault="001A4C8A" w:rsidP="001A4C8A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Гиппократ;</w:t>
      </w:r>
    </w:p>
    <w:p w:rsidR="001A4C8A" w:rsidRDefault="001A4C8A" w:rsidP="001A4C8A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Александр Македонский;</w:t>
      </w:r>
    </w:p>
    <w:p w:rsidR="001A4C8A" w:rsidRDefault="001A4C8A" w:rsidP="001A4C8A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г) </w:t>
      </w:r>
      <w:proofErr w:type="spellStart"/>
      <w:r>
        <w:rPr>
          <w:rFonts w:cs="Tahoma"/>
          <w:sz w:val="28"/>
          <w:szCs w:val="28"/>
        </w:rPr>
        <w:t>Эразистрат</w:t>
      </w:r>
      <w:proofErr w:type="spellEnd"/>
      <w:r>
        <w:rPr>
          <w:rFonts w:cs="Tahoma"/>
          <w:sz w:val="28"/>
          <w:szCs w:val="28"/>
        </w:rPr>
        <w:t>.</w:t>
      </w:r>
    </w:p>
    <w:p w:rsidR="001A4C8A" w:rsidRDefault="001A4C8A" w:rsidP="001A4C8A">
      <w:pPr>
        <w:pStyle w:val="af2"/>
        <w:spacing w:line="276" w:lineRule="auto"/>
        <w:rPr>
          <w:rFonts w:cs="Tahoma"/>
          <w:sz w:val="28"/>
          <w:szCs w:val="28"/>
        </w:rPr>
      </w:pPr>
    </w:p>
    <w:p w:rsidR="001A4C8A" w:rsidRDefault="001A4C8A" w:rsidP="001A4C8A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Александрийская медицинская</w:t>
      </w:r>
      <w:r w:rsidR="007D460C">
        <w:rPr>
          <w:rFonts w:cs="Tahoma"/>
          <w:sz w:val="28"/>
          <w:szCs w:val="28"/>
        </w:rPr>
        <w:t xml:space="preserve"> школа прославилась деятельностью</w:t>
      </w:r>
    </w:p>
    <w:p w:rsidR="007D460C" w:rsidRDefault="001D7335" w:rsidP="007D460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</w:t>
      </w:r>
      <w:r w:rsidR="007D460C">
        <w:rPr>
          <w:rFonts w:cs="Tahoma"/>
          <w:sz w:val="28"/>
          <w:szCs w:val="28"/>
        </w:rPr>
        <w:t>)</w:t>
      </w:r>
      <w:r>
        <w:rPr>
          <w:rFonts w:cs="Tahoma"/>
          <w:sz w:val="28"/>
          <w:szCs w:val="28"/>
        </w:rPr>
        <w:t xml:space="preserve"> Гиппократа и Аристотеля;</w:t>
      </w:r>
    </w:p>
    <w:p w:rsidR="001D7335" w:rsidRDefault="001D7335" w:rsidP="007D460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б) </w:t>
      </w:r>
      <w:proofErr w:type="spellStart"/>
      <w:r w:rsidR="0062367E">
        <w:rPr>
          <w:rFonts w:cs="Tahoma"/>
          <w:sz w:val="28"/>
          <w:szCs w:val="28"/>
        </w:rPr>
        <w:t>Герофила</w:t>
      </w:r>
      <w:proofErr w:type="spellEnd"/>
      <w:r w:rsidR="0062367E">
        <w:rPr>
          <w:rFonts w:cs="Tahoma"/>
          <w:sz w:val="28"/>
          <w:szCs w:val="28"/>
        </w:rPr>
        <w:t xml:space="preserve"> и </w:t>
      </w:r>
      <w:proofErr w:type="spellStart"/>
      <w:r w:rsidR="0062367E">
        <w:rPr>
          <w:rFonts w:cs="Tahoma"/>
          <w:sz w:val="28"/>
          <w:szCs w:val="28"/>
        </w:rPr>
        <w:t>Эразистрата</w:t>
      </w:r>
      <w:proofErr w:type="spellEnd"/>
      <w:r w:rsidR="0062367E">
        <w:rPr>
          <w:rFonts w:cs="Tahoma"/>
          <w:sz w:val="28"/>
          <w:szCs w:val="28"/>
        </w:rPr>
        <w:t>;</w:t>
      </w:r>
    </w:p>
    <w:p w:rsidR="0062367E" w:rsidRDefault="0062367E" w:rsidP="007D460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в) Асклепия и </w:t>
      </w:r>
      <w:proofErr w:type="spellStart"/>
      <w:r>
        <w:rPr>
          <w:rFonts w:cs="Tahoma"/>
          <w:sz w:val="28"/>
          <w:szCs w:val="28"/>
        </w:rPr>
        <w:t>Алкмеолна</w:t>
      </w:r>
      <w:proofErr w:type="spellEnd"/>
      <w:r>
        <w:rPr>
          <w:rFonts w:cs="Tahoma"/>
          <w:sz w:val="28"/>
          <w:szCs w:val="28"/>
        </w:rPr>
        <w:t>;</w:t>
      </w:r>
    </w:p>
    <w:p w:rsidR="0062367E" w:rsidRDefault="0062367E" w:rsidP="007D460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Платона и Гомера.</w:t>
      </w:r>
    </w:p>
    <w:p w:rsidR="0062367E" w:rsidRDefault="0062367E" w:rsidP="007D460C">
      <w:pPr>
        <w:pStyle w:val="af2"/>
        <w:spacing w:line="276" w:lineRule="auto"/>
        <w:rPr>
          <w:rFonts w:cs="Tahoma"/>
          <w:sz w:val="28"/>
          <w:szCs w:val="28"/>
        </w:rPr>
      </w:pPr>
    </w:p>
    <w:p w:rsidR="0062367E" w:rsidRDefault="0062367E" w:rsidP="0062367E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Для обогащения медицинской терминологии александрийцы создают новые, специально созданные наименования, а именно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синонимы;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неологизмы;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архаизмы;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омонимы.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</w:p>
    <w:p w:rsidR="0062367E" w:rsidRDefault="0062367E" w:rsidP="0062367E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lastRenderedPageBreak/>
        <w:t xml:space="preserve"> Вплоть до кризиса античного мира, функцию международного языка медицины выполнял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латинский язык;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греческий язык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санскрит;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арабский.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</w:p>
    <w:p w:rsidR="0062367E" w:rsidRDefault="0062367E" w:rsidP="0062367E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Язык, обладавший удивительной способностью облекать в  языковые формы новые идеи, с лёгкостью создавать всё новые и новые наименования – это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арабский;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санскрит;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латинский;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греческий.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</w:p>
    <w:p w:rsidR="0062367E" w:rsidRDefault="0062367E" w:rsidP="0062367E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Единственное, полностью сохранившееся медицинское сочинение римлян «</w:t>
      </w:r>
      <w:r>
        <w:rPr>
          <w:rFonts w:cs="Tahoma"/>
          <w:sz w:val="28"/>
          <w:szCs w:val="28"/>
          <w:lang w:val="en-US"/>
        </w:rPr>
        <w:t>De</w:t>
      </w:r>
      <w:r w:rsidRPr="0062367E"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  <w:lang w:val="en-US"/>
        </w:rPr>
        <w:t>medicina</w:t>
      </w:r>
      <w:proofErr w:type="spellEnd"/>
      <w:r>
        <w:rPr>
          <w:rFonts w:cs="Tahoma"/>
          <w:sz w:val="28"/>
          <w:szCs w:val="28"/>
        </w:rPr>
        <w:t>» было написано</w:t>
      </w:r>
    </w:p>
    <w:p w:rsidR="0062367E" w:rsidRDefault="00CF73A6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а) Лукрецием </w:t>
      </w:r>
      <w:proofErr w:type="spellStart"/>
      <w:r>
        <w:rPr>
          <w:rFonts w:cs="Tahoma"/>
          <w:sz w:val="28"/>
          <w:szCs w:val="28"/>
        </w:rPr>
        <w:t>Каром</w:t>
      </w:r>
      <w:proofErr w:type="spellEnd"/>
      <w:r>
        <w:rPr>
          <w:rFonts w:cs="Tahoma"/>
          <w:sz w:val="28"/>
          <w:szCs w:val="28"/>
        </w:rPr>
        <w:t>;</w:t>
      </w:r>
    </w:p>
    <w:p w:rsidR="00CF73A6" w:rsidRDefault="00CF73A6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б) </w:t>
      </w:r>
      <w:proofErr w:type="spellStart"/>
      <w:r>
        <w:rPr>
          <w:rFonts w:cs="Tahoma"/>
          <w:sz w:val="28"/>
          <w:szCs w:val="28"/>
        </w:rPr>
        <w:t>Герофилом</w:t>
      </w:r>
      <w:proofErr w:type="spellEnd"/>
      <w:r>
        <w:rPr>
          <w:rFonts w:cs="Tahoma"/>
          <w:sz w:val="28"/>
          <w:szCs w:val="28"/>
        </w:rPr>
        <w:t>;</w:t>
      </w:r>
    </w:p>
    <w:p w:rsidR="00CF73A6" w:rsidRDefault="00CF73A6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в) </w:t>
      </w:r>
      <w:proofErr w:type="spellStart"/>
      <w:r>
        <w:rPr>
          <w:rFonts w:cs="Tahoma"/>
          <w:sz w:val="28"/>
          <w:szCs w:val="28"/>
        </w:rPr>
        <w:t>Авлом</w:t>
      </w:r>
      <w:proofErr w:type="spellEnd"/>
      <w:r>
        <w:rPr>
          <w:rFonts w:cs="Tahoma"/>
          <w:sz w:val="28"/>
          <w:szCs w:val="28"/>
        </w:rPr>
        <w:t xml:space="preserve"> Корнелием </w:t>
      </w:r>
      <w:proofErr w:type="spellStart"/>
      <w:r>
        <w:rPr>
          <w:rFonts w:cs="Tahoma"/>
          <w:sz w:val="28"/>
          <w:szCs w:val="28"/>
        </w:rPr>
        <w:t>Цельсем</w:t>
      </w:r>
      <w:proofErr w:type="spellEnd"/>
      <w:r>
        <w:rPr>
          <w:rFonts w:cs="Tahoma"/>
          <w:sz w:val="28"/>
          <w:szCs w:val="28"/>
        </w:rPr>
        <w:t>;</w:t>
      </w:r>
    </w:p>
    <w:p w:rsidR="00CF73A6" w:rsidRDefault="00CF73A6" w:rsidP="0062367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Плинием Старшим.</w:t>
      </w:r>
    </w:p>
    <w:p w:rsidR="00CF73A6" w:rsidRDefault="00CF73A6" w:rsidP="0062367E">
      <w:pPr>
        <w:pStyle w:val="af2"/>
        <w:spacing w:line="276" w:lineRule="auto"/>
        <w:rPr>
          <w:rFonts w:cs="Tahoma"/>
          <w:sz w:val="28"/>
          <w:szCs w:val="28"/>
        </w:rPr>
      </w:pPr>
    </w:p>
    <w:p w:rsidR="00CF73A6" w:rsidRDefault="00CF73A6" w:rsidP="00CF73A6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Римляне передавали диграфами 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греческие гласные;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греческие согласные;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звуки, обозначаемые греческими буквами «хи», «фи», «</w:t>
      </w:r>
      <w:proofErr w:type="spellStart"/>
      <w:r>
        <w:rPr>
          <w:rFonts w:cs="Tahoma"/>
          <w:sz w:val="28"/>
          <w:szCs w:val="28"/>
        </w:rPr>
        <w:t>тео</w:t>
      </w:r>
      <w:proofErr w:type="spellEnd"/>
      <w:r>
        <w:rPr>
          <w:rFonts w:cs="Tahoma"/>
          <w:sz w:val="28"/>
          <w:szCs w:val="28"/>
        </w:rPr>
        <w:t>»;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сочетания греческих гласных.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</w:p>
    <w:p w:rsidR="00CF73A6" w:rsidRDefault="00CF73A6" w:rsidP="00CF73A6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«Каждое специальное слово должно иметь однозначное </w:t>
      </w:r>
      <w:r w:rsidR="00BD346C">
        <w:rPr>
          <w:rFonts w:cs="Tahoma"/>
          <w:sz w:val="28"/>
          <w:szCs w:val="28"/>
        </w:rPr>
        <w:t>п</w:t>
      </w:r>
      <w:r>
        <w:rPr>
          <w:rFonts w:cs="Tahoma"/>
          <w:sz w:val="28"/>
          <w:szCs w:val="28"/>
        </w:rPr>
        <w:t>рименение и толкование», - считал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а) </w:t>
      </w:r>
      <w:proofErr w:type="spellStart"/>
      <w:r>
        <w:rPr>
          <w:rFonts w:cs="Tahoma"/>
          <w:sz w:val="28"/>
          <w:szCs w:val="28"/>
        </w:rPr>
        <w:t>Руф</w:t>
      </w:r>
      <w:proofErr w:type="spellEnd"/>
      <w:r>
        <w:rPr>
          <w:rFonts w:cs="Tahoma"/>
          <w:sz w:val="28"/>
          <w:szCs w:val="28"/>
        </w:rPr>
        <w:t xml:space="preserve"> Эфесский;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б) </w:t>
      </w:r>
      <w:proofErr w:type="spellStart"/>
      <w:r>
        <w:rPr>
          <w:rFonts w:cs="Tahoma"/>
          <w:sz w:val="28"/>
          <w:szCs w:val="28"/>
        </w:rPr>
        <w:t>Аретей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Каннадокийский</w:t>
      </w:r>
      <w:proofErr w:type="spellEnd"/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Клавдий  Гален;</w:t>
      </w:r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г) </w:t>
      </w:r>
      <w:proofErr w:type="spellStart"/>
      <w:r>
        <w:rPr>
          <w:rFonts w:cs="Tahoma"/>
          <w:sz w:val="28"/>
          <w:szCs w:val="28"/>
        </w:rPr>
        <w:t>Авл</w:t>
      </w:r>
      <w:proofErr w:type="spellEnd"/>
      <w:r>
        <w:rPr>
          <w:rFonts w:cs="Tahoma"/>
          <w:sz w:val="28"/>
          <w:szCs w:val="28"/>
        </w:rPr>
        <w:t xml:space="preserve"> Корнелий </w:t>
      </w:r>
      <w:proofErr w:type="spellStart"/>
      <w:r>
        <w:rPr>
          <w:rFonts w:cs="Tahoma"/>
          <w:sz w:val="28"/>
          <w:szCs w:val="28"/>
        </w:rPr>
        <w:t>Цельс</w:t>
      </w:r>
      <w:proofErr w:type="spellEnd"/>
    </w:p>
    <w:p w:rsidR="00CF73A6" w:rsidRDefault="00CF73A6" w:rsidP="00CF73A6">
      <w:pPr>
        <w:pStyle w:val="af2"/>
        <w:spacing w:line="276" w:lineRule="auto"/>
        <w:rPr>
          <w:rFonts w:cs="Tahoma"/>
          <w:sz w:val="28"/>
          <w:szCs w:val="28"/>
        </w:rPr>
      </w:pPr>
    </w:p>
    <w:p w:rsidR="00CF73A6" w:rsidRDefault="00BD346C" w:rsidP="00CF73A6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После падения Римской Империи основным  наследником поздней античной культуры стала</w:t>
      </w:r>
    </w:p>
    <w:p w:rsidR="00BD346C" w:rsidRDefault="00BD346C" w:rsidP="00BD346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Византия;</w:t>
      </w:r>
    </w:p>
    <w:p w:rsidR="00BD346C" w:rsidRDefault="00BD346C" w:rsidP="00BD346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Греция;</w:t>
      </w:r>
    </w:p>
    <w:p w:rsidR="00BD346C" w:rsidRDefault="00BD346C" w:rsidP="00BD346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lastRenderedPageBreak/>
        <w:t>в) Италия;</w:t>
      </w:r>
    </w:p>
    <w:p w:rsidR="00BD346C" w:rsidRDefault="00BD346C" w:rsidP="00BD346C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Средняя Азия.</w:t>
      </w:r>
    </w:p>
    <w:p w:rsidR="00BD346C" w:rsidRDefault="00BD346C" w:rsidP="00BD346C">
      <w:pPr>
        <w:pStyle w:val="af2"/>
        <w:spacing w:line="276" w:lineRule="auto"/>
        <w:rPr>
          <w:rFonts w:cs="Tahoma"/>
          <w:sz w:val="28"/>
          <w:szCs w:val="28"/>
        </w:rPr>
      </w:pPr>
    </w:p>
    <w:p w:rsidR="00BD346C" w:rsidRDefault="00BD346C" w:rsidP="00BD346C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Многовековое </w:t>
      </w:r>
      <w:r w:rsidR="003821D4">
        <w:rPr>
          <w:rFonts w:cs="Tahoma"/>
          <w:sz w:val="28"/>
          <w:szCs w:val="28"/>
        </w:rPr>
        <w:t xml:space="preserve">преобладание арабского языка </w:t>
      </w:r>
    </w:p>
    <w:p w:rsidR="003821D4" w:rsidRDefault="003821D4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повлияло на современные медицинские термины;</w:t>
      </w:r>
    </w:p>
    <w:p w:rsidR="003821D4" w:rsidRDefault="003821D4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не оставила следа в современной медицинской терминологии;</w:t>
      </w:r>
    </w:p>
    <w:p w:rsidR="003821D4" w:rsidRDefault="003821D4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привело к появлению новых терминов;</w:t>
      </w:r>
    </w:p>
    <w:p w:rsidR="003821D4" w:rsidRDefault="003821D4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привело к засоренности арабизмами;</w:t>
      </w:r>
    </w:p>
    <w:p w:rsidR="003821D4" w:rsidRDefault="003821D4" w:rsidP="003821D4">
      <w:pPr>
        <w:pStyle w:val="af2"/>
        <w:spacing w:line="276" w:lineRule="auto"/>
        <w:rPr>
          <w:rFonts w:cs="Tahoma"/>
          <w:sz w:val="28"/>
          <w:szCs w:val="28"/>
        </w:rPr>
      </w:pPr>
    </w:p>
    <w:p w:rsidR="003821D4" w:rsidRDefault="003821D4" w:rsidP="003821D4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Когда влияние арабской медицины начало ослабевать развитию европейской медицины мешала</w:t>
      </w:r>
    </w:p>
    <w:p w:rsidR="003821D4" w:rsidRDefault="003821D4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засоренность сотнями арабизмов;</w:t>
      </w:r>
    </w:p>
    <w:p w:rsidR="003821D4" w:rsidRDefault="003821D4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невероятная терминологическая путаница</w:t>
      </w:r>
      <w:r w:rsidR="006F158E">
        <w:rPr>
          <w:rFonts w:cs="Tahoma"/>
          <w:sz w:val="28"/>
          <w:szCs w:val="28"/>
        </w:rPr>
        <w:t>;</w:t>
      </w:r>
    </w:p>
    <w:p w:rsidR="006F158E" w:rsidRDefault="006F158E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огромное количество синонимов;</w:t>
      </w:r>
    </w:p>
    <w:p w:rsidR="006F158E" w:rsidRDefault="006F158E" w:rsidP="003821D4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использование метафор для обозначения предметов.</w:t>
      </w:r>
    </w:p>
    <w:p w:rsidR="006F158E" w:rsidRDefault="006F158E" w:rsidP="003821D4">
      <w:pPr>
        <w:pStyle w:val="af2"/>
        <w:spacing w:line="276" w:lineRule="auto"/>
        <w:rPr>
          <w:rFonts w:cs="Tahoma"/>
          <w:sz w:val="28"/>
          <w:szCs w:val="28"/>
        </w:rPr>
      </w:pPr>
    </w:p>
    <w:p w:rsidR="006F158E" w:rsidRDefault="006F158E" w:rsidP="006F158E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Латынь уступает место национальным языком к </w:t>
      </w:r>
    </w:p>
    <w:p w:rsidR="006F158E" w:rsidRDefault="006F158E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а) середине </w:t>
      </w:r>
      <w:r>
        <w:rPr>
          <w:rFonts w:cs="Tahoma"/>
          <w:sz w:val="28"/>
          <w:szCs w:val="28"/>
          <w:lang w:val="en-US"/>
        </w:rPr>
        <w:t>XX</w:t>
      </w:r>
      <w:r w:rsidRPr="006F158E">
        <w:rPr>
          <w:rFonts w:cs="Tahoma"/>
          <w:sz w:val="28"/>
          <w:szCs w:val="28"/>
        </w:rPr>
        <w:t xml:space="preserve"> </w:t>
      </w:r>
      <w:r>
        <w:rPr>
          <w:rFonts w:cs="Tahoma"/>
          <w:sz w:val="28"/>
          <w:szCs w:val="28"/>
        </w:rPr>
        <w:t>века;</w:t>
      </w:r>
    </w:p>
    <w:p w:rsidR="006F158E" w:rsidRPr="006F158E" w:rsidRDefault="006F158E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б) середине </w:t>
      </w:r>
      <w:r>
        <w:rPr>
          <w:rFonts w:cs="Tahoma"/>
          <w:sz w:val="28"/>
          <w:szCs w:val="28"/>
          <w:lang w:val="en-US"/>
        </w:rPr>
        <w:t>XIX</w:t>
      </w:r>
      <w:r w:rsidRPr="006F158E">
        <w:rPr>
          <w:rFonts w:cs="Tahoma"/>
          <w:sz w:val="28"/>
          <w:szCs w:val="28"/>
        </w:rPr>
        <w:t xml:space="preserve"> </w:t>
      </w:r>
      <w:r>
        <w:rPr>
          <w:rFonts w:cs="Tahoma"/>
          <w:sz w:val="28"/>
          <w:szCs w:val="28"/>
        </w:rPr>
        <w:t>века;</w:t>
      </w:r>
    </w:p>
    <w:p w:rsidR="006F158E" w:rsidRPr="006F158E" w:rsidRDefault="006F158E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в) началу </w:t>
      </w:r>
      <w:r>
        <w:rPr>
          <w:rFonts w:cs="Tahoma"/>
          <w:sz w:val="28"/>
          <w:szCs w:val="28"/>
          <w:lang w:val="en-US"/>
        </w:rPr>
        <w:t>XIII</w:t>
      </w:r>
      <w:r>
        <w:rPr>
          <w:rFonts w:cs="Tahoma"/>
          <w:sz w:val="28"/>
          <w:szCs w:val="28"/>
        </w:rPr>
        <w:t xml:space="preserve"> века;</w:t>
      </w:r>
    </w:p>
    <w:p w:rsidR="006F158E" w:rsidRDefault="006F158E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г) концу </w:t>
      </w:r>
      <w:r>
        <w:rPr>
          <w:rFonts w:cs="Tahoma"/>
          <w:sz w:val="28"/>
          <w:szCs w:val="28"/>
          <w:lang w:val="en-US"/>
        </w:rPr>
        <w:t>XIX</w:t>
      </w:r>
      <w:r w:rsidRPr="003D4888">
        <w:rPr>
          <w:rFonts w:cs="Tahoma"/>
          <w:sz w:val="28"/>
          <w:szCs w:val="28"/>
        </w:rPr>
        <w:t xml:space="preserve"> </w:t>
      </w:r>
      <w:r w:rsidR="001477C0">
        <w:rPr>
          <w:rFonts w:cs="Tahoma"/>
          <w:sz w:val="28"/>
          <w:szCs w:val="28"/>
        </w:rPr>
        <w:t>века</w:t>
      </w:r>
      <w:r>
        <w:rPr>
          <w:rFonts w:cs="Tahoma"/>
          <w:sz w:val="28"/>
          <w:szCs w:val="28"/>
        </w:rPr>
        <w:t>.</w:t>
      </w:r>
    </w:p>
    <w:p w:rsidR="006F158E" w:rsidRDefault="006F158E" w:rsidP="006F158E">
      <w:pPr>
        <w:pStyle w:val="af2"/>
        <w:spacing w:line="276" w:lineRule="auto"/>
        <w:rPr>
          <w:rFonts w:cs="Tahoma"/>
          <w:sz w:val="28"/>
          <w:szCs w:val="28"/>
        </w:rPr>
      </w:pPr>
    </w:p>
    <w:p w:rsidR="006F158E" w:rsidRDefault="006F158E" w:rsidP="006F158E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Андреас Везалий, основоположник современной анатомии</w:t>
      </w:r>
    </w:p>
    <w:p w:rsidR="001477C0" w:rsidRDefault="001477C0" w:rsidP="001477C0">
      <w:pPr>
        <w:pStyle w:val="af2"/>
        <w:spacing w:line="276" w:lineRule="auto"/>
        <w:rPr>
          <w:rFonts w:cs="Tahoma"/>
          <w:sz w:val="28"/>
          <w:szCs w:val="28"/>
        </w:rPr>
      </w:pPr>
    </w:p>
    <w:p w:rsidR="006F158E" w:rsidRDefault="006F158E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</w:t>
      </w:r>
      <w:r w:rsidR="001477C0">
        <w:rPr>
          <w:rFonts w:cs="Tahoma"/>
          <w:sz w:val="28"/>
          <w:szCs w:val="28"/>
        </w:rPr>
        <w:t xml:space="preserve"> придал анатомической терминологии большую разнообразность;</w:t>
      </w:r>
    </w:p>
    <w:p w:rsidR="001477C0" w:rsidRDefault="001477C0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б) придал анатомической терминологии единообразие;</w:t>
      </w:r>
    </w:p>
    <w:p w:rsidR="001477C0" w:rsidRDefault="001477C0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выступал за сохранение грецизмов;</w:t>
      </w:r>
    </w:p>
    <w:p w:rsidR="001477C0" w:rsidRDefault="001477C0" w:rsidP="006F158E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г) выступал против грецизмов в медицинской терминологии.</w:t>
      </w:r>
    </w:p>
    <w:p w:rsidR="001477C0" w:rsidRDefault="001477C0" w:rsidP="006F158E">
      <w:pPr>
        <w:pStyle w:val="af2"/>
        <w:spacing w:line="276" w:lineRule="auto"/>
        <w:rPr>
          <w:rFonts w:cs="Tahoma"/>
          <w:sz w:val="28"/>
          <w:szCs w:val="28"/>
        </w:rPr>
      </w:pPr>
    </w:p>
    <w:p w:rsidR="001477C0" w:rsidRDefault="001477C0" w:rsidP="001477C0">
      <w:pPr>
        <w:pStyle w:val="af2"/>
        <w:numPr>
          <w:ilvl w:val="0"/>
          <w:numId w:val="5"/>
        </w:numPr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Образцом  терминологической точности для европейских врачей стало сочинение</w:t>
      </w:r>
    </w:p>
    <w:p w:rsidR="001477C0" w:rsidRDefault="001477C0" w:rsidP="001477C0">
      <w:pPr>
        <w:pStyle w:val="af2"/>
        <w:spacing w:line="276" w:lineRule="auto"/>
        <w:rPr>
          <w:rFonts w:cs="Tahoma"/>
          <w:sz w:val="28"/>
          <w:szCs w:val="28"/>
        </w:rPr>
      </w:pPr>
    </w:p>
    <w:p w:rsidR="001477C0" w:rsidRDefault="001477C0" w:rsidP="001477C0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а) Ибн-Сины «Канон врачебной науки»</w:t>
      </w:r>
    </w:p>
    <w:p w:rsidR="001477C0" w:rsidRDefault="001477C0" w:rsidP="001477C0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б) </w:t>
      </w:r>
      <w:proofErr w:type="spellStart"/>
      <w:r>
        <w:rPr>
          <w:rFonts w:cs="Tahoma"/>
          <w:sz w:val="28"/>
          <w:szCs w:val="28"/>
        </w:rPr>
        <w:t>Авла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Корненлия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Цельса</w:t>
      </w:r>
      <w:proofErr w:type="spellEnd"/>
      <w:r>
        <w:rPr>
          <w:rFonts w:cs="Tahoma"/>
          <w:sz w:val="28"/>
          <w:szCs w:val="28"/>
        </w:rPr>
        <w:t xml:space="preserve"> «О медицине»</w:t>
      </w:r>
    </w:p>
    <w:p w:rsidR="001477C0" w:rsidRDefault="001477C0" w:rsidP="001477C0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в) Андреаса Везалия;</w:t>
      </w:r>
    </w:p>
    <w:p w:rsidR="001477C0" w:rsidRPr="006F158E" w:rsidRDefault="001477C0" w:rsidP="001477C0">
      <w:pPr>
        <w:pStyle w:val="af2"/>
        <w:spacing w:line="276" w:lineRule="auto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г) </w:t>
      </w:r>
      <w:proofErr w:type="spellStart"/>
      <w:r>
        <w:rPr>
          <w:rFonts w:cs="Tahoma"/>
          <w:sz w:val="28"/>
          <w:szCs w:val="28"/>
        </w:rPr>
        <w:t>Амбруза</w:t>
      </w:r>
      <w:proofErr w:type="spellEnd"/>
      <w:r>
        <w:rPr>
          <w:rFonts w:cs="Tahoma"/>
          <w:sz w:val="28"/>
          <w:szCs w:val="28"/>
        </w:rPr>
        <w:t xml:space="preserve"> Паре</w:t>
      </w:r>
    </w:p>
    <w:p w:rsidR="0062367E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</w:p>
    <w:p w:rsidR="0062367E" w:rsidRPr="002679FF" w:rsidRDefault="0062367E" w:rsidP="0062367E">
      <w:pPr>
        <w:pStyle w:val="af2"/>
        <w:spacing w:line="276" w:lineRule="auto"/>
        <w:rPr>
          <w:rFonts w:cs="Tahoma"/>
          <w:sz w:val="28"/>
          <w:szCs w:val="28"/>
        </w:rPr>
      </w:pPr>
    </w:p>
    <w:p w:rsidR="00856C43" w:rsidRDefault="00856C43" w:rsidP="00A80FDD">
      <w:pPr>
        <w:rPr>
          <w:rFonts w:cs="Tahoma"/>
          <w:sz w:val="28"/>
          <w:szCs w:val="28"/>
        </w:rPr>
      </w:pPr>
    </w:p>
    <w:p w:rsidR="00597BDC" w:rsidRPr="004E5717" w:rsidRDefault="00597BDC" w:rsidP="00B97CBB">
      <w:pPr>
        <w:jc w:val="center"/>
        <w:rPr>
          <w:rFonts w:cs="Tahoma"/>
          <w:sz w:val="28"/>
          <w:szCs w:val="28"/>
        </w:rPr>
      </w:pPr>
      <w:r w:rsidRPr="004E5717">
        <w:rPr>
          <w:rFonts w:eastAsia="Times New Roman" w:cs="Courier New"/>
          <w:b/>
          <w:bCs/>
          <w:kern w:val="0"/>
          <w:sz w:val="36"/>
          <w:szCs w:val="36"/>
          <w:lang w:eastAsia="ar-S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ЛАТИНСКИЙ АЛФАВИТ</w:t>
      </w:r>
    </w:p>
    <w:p w:rsidR="00597BDC" w:rsidRDefault="00597BDC" w:rsidP="00597BDC">
      <w:pPr>
        <w:widowControl/>
        <w:suppressAutoHyphens w:val="0"/>
        <w:jc w:val="center"/>
        <w:rPr>
          <w:rFonts w:eastAsia="Times New Roman" w:cs="Courier New"/>
          <w:b/>
          <w:bCs/>
          <w:kern w:val="0"/>
          <w:sz w:val="36"/>
          <w:szCs w:val="36"/>
          <w:lang w:eastAsia="ar-S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A19C2">
        <w:rPr>
          <w:rFonts w:eastAsia="Times New Roman" w:cs="Courier New"/>
          <w:b/>
          <w:bCs/>
          <w:kern w:val="0"/>
          <w:sz w:val="36"/>
          <w:szCs w:val="36"/>
          <w:lang w:eastAsia="ar-S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правила чтения</w:t>
      </w:r>
    </w:p>
    <w:p w:rsidR="003D4888" w:rsidRDefault="003D4888" w:rsidP="003D4888">
      <w:pPr>
        <w:widowControl/>
        <w:suppressAutoHyphens w:val="0"/>
        <w:rPr>
          <w:rFonts w:eastAsia="Times New Roman" w:cs="Courier New"/>
          <w:b/>
          <w:bCs/>
          <w:kern w:val="0"/>
          <w:sz w:val="36"/>
          <w:szCs w:val="36"/>
          <w:lang w:eastAsia="ar-S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D4888" w:rsidRPr="00B70712" w:rsidRDefault="003D4888" w:rsidP="003D4888">
      <w:pPr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</w:t>
      </w:r>
      <w:r w:rsidRPr="00B70712">
        <w:rPr>
          <w:rFonts w:cs="Tahoma"/>
          <w:sz w:val="28"/>
          <w:szCs w:val="28"/>
        </w:rPr>
        <w:t>Латинский алфавит происходит от одного из вариантов греческого</w:t>
      </w:r>
    </w:p>
    <w:p w:rsidR="003D4888" w:rsidRPr="00B70712" w:rsidRDefault="003D4888" w:rsidP="003D4888">
      <w:pPr>
        <w:rPr>
          <w:rFonts w:cs="Tahoma"/>
          <w:sz w:val="28"/>
          <w:szCs w:val="28"/>
        </w:rPr>
      </w:pPr>
      <w:r w:rsidRPr="00B70712">
        <w:rPr>
          <w:rFonts w:cs="Tahoma"/>
          <w:sz w:val="28"/>
          <w:szCs w:val="28"/>
        </w:rPr>
        <w:t xml:space="preserve">алфавита, а именно </w:t>
      </w:r>
      <w:proofErr w:type="spellStart"/>
      <w:r w:rsidRPr="00B70712">
        <w:rPr>
          <w:rFonts w:cs="Tahoma"/>
          <w:sz w:val="28"/>
          <w:szCs w:val="28"/>
        </w:rPr>
        <w:t>южноиталийского</w:t>
      </w:r>
      <w:proofErr w:type="spellEnd"/>
      <w:r w:rsidRPr="00B70712">
        <w:rPr>
          <w:rFonts w:cs="Tahoma"/>
          <w:sz w:val="28"/>
          <w:szCs w:val="28"/>
        </w:rPr>
        <w:t>. Латинский алфавит обособился</w:t>
      </w:r>
    </w:p>
    <w:p w:rsidR="003D4888" w:rsidRDefault="003D4888" w:rsidP="003D4888">
      <w:pPr>
        <w:rPr>
          <w:rFonts w:cs="Tahoma"/>
          <w:sz w:val="28"/>
          <w:szCs w:val="28"/>
        </w:rPr>
      </w:pPr>
      <w:r w:rsidRPr="00B70712">
        <w:rPr>
          <w:rFonts w:cs="Tahoma"/>
          <w:sz w:val="28"/>
          <w:szCs w:val="28"/>
        </w:rPr>
        <w:t>примерно в VII веке до н. э.</w:t>
      </w:r>
    </w:p>
    <w:p w:rsidR="003D4888" w:rsidRPr="00B70712" w:rsidRDefault="003D4888" w:rsidP="003D4888">
      <w:pPr>
        <w:rPr>
          <w:rFonts w:cs="Tahoma"/>
          <w:sz w:val="28"/>
          <w:szCs w:val="28"/>
        </w:rPr>
      </w:pPr>
    </w:p>
    <w:p w:rsidR="003D4888" w:rsidRPr="00B70712" w:rsidRDefault="003D4888" w:rsidP="003D4888">
      <w:pPr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</w:t>
      </w:r>
      <w:r w:rsidRPr="00B70712">
        <w:rPr>
          <w:rFonts w:cs="Tahoma"/>
          <w:sz w:val="28"/>
          <w:szCs w:val="28"/>
        </w:rPr>
        <w:t>Латинский алфавит в настоящее время используется всеми народами</w:t>
      </w:r>
    </w:p>
    <w:p w:rsidR="003D4888" w:rsidRPr="00B70712" w:rsidRDefault="003D4888" w:rsidP="003D4888">
      <w:pPr>
        <w:rPr>
          <w:rFonts w:cs="Tahoma"/>
          <w:sz w:val="28"/>
          <w:szCs w:val="28"/>
        </w:rPr>
      </w:pPr>
      <w:r w:rsidRPr="00B70712">
        <w:rPr>
          <w:rFonts w:cs="Tahoma"/>
          <w:sz w:val="28"/>
          <w:szCs w:val="28"/>
        </w:rPr>
        <w:t>Западной Европы, а также для специальных обозначений</w:t>
      </w:r>
      <w:r>
        <w:rPr>
          <w:rFonts w:cs="Tahoma"/>
          <w:sz w:val="28"/>
          <w:szCs w:val="28"/>
        </w:rPr>
        <w:t xml:space="preserve"> </w:t>
      </w:r>
      <w:r w:rsidRPr="00B70712">
        <w:rPr>
          <w:rFonts w:cs="Tahoma"/>
          <w:sz w:val="28"/>
          <w:szCs w:val="28"/>
        </w:rPr>
        <w:t xml:space="preserve"> </w:t>
      </w:r>
      <w:proofErr w:type="gramStart"/>
      <w:r w:rsidRPr="00B70712">
        <w:rPr>
          <w:rFonts w:cs="Tahoma"/>
          <w:sz w:val="28"/>
          <w:szCs w:val="28"/>
        </w:rPr>
        <w:t>в</w:t>
      </w:r>
      <w:proofErr w:type="gramEnd"/>
      <w:r w:rsidRPr="00B70712">
        <w:rPr>
          <w:rFonts w:cs="Tahoma"/>
          <w:sz w:val="28"/>
          <w:szCs w:val="28"/>
        </w:rPr>
        <w:t xml:space="preserve"> различных научных</w:t>
      </w:r>
    </w:p>
    <w:p w:rsidR="003D4888" w:rsidRDefault="003D4888" w:rsidP="003D4888">
      <w:pPr>
        <w:rPr>
          <w:rFonts w:cs="Tahoma"/>
          <w:sz w:val="28"/>
          <w:szCs w:val="28"/>
        </w:rPr>
      </w:pPr>
      <w:proofErr w:type="gramStart"/>
      <w:r w:rsidRPr="00B70712">
        <w:rPr>
          <w:rFonts w:cs="Tahoma"/>
          <w:sz w:val="28"/>
          <w:szCs w:val="28"/>
        </w:rPr>
        <w:t>Дисциплинах</w:t>
      </w:r>
      <w:proofErr w:type="gramEnd"/>
      <w:r>
        <w:rPr>
          <w:rFonts w:cs="Tahoma"/>
          <w:sz w:val="28"/>
          <w:szCs w:val="28"/>
        </w:rPr>
        <w:t xml:space="preserve"> </w:t>
      </w:r>
      <w:r w:rsidRPr="00B70712">
        <w:rPr>
          <w:rFonts w:cs="Tahoma"/>
          <w:sz w:val="28"/>
          <w:szCs w:val="28"/>
        </w:rPr>
        <w:t xml:space="preserve"> (например, для запис</w:t>
      </w:r>
      <w:r>
        <w:rPr>
          <w:rFonts w:cs="Tahoma"/>
          <w:sz w:val="28"/>
          <w:szCs w:val="28"/>
        </w:rPr>
        <w:t xml:space="preserve">и формул в алгебре, обозначения химических </w:t>
      </w:r>
      <w:r w:rsidRPr="00B70712">
        <w:rPr>
          <w:rFonts w:cs="Tahoma"/>
          <w:sz w:val="28"/>
          <w:szCs w:val="28"/>
        </w:rPr>
        <w:t>элементов в химии и т. п.)</w:t>
      </w:r>
    </w:p>
    <w:p w:rsidR="003D4888" w:rsidRDefault="003D4888" w:rsidP="00597BDC">
      <w:pPr>
        <w:widowControl/>
        <w:suppressAutoHyphens w:val="0"/>
        <w:jc w:val="center"/>
        <w:rPr>
          <w:rFonts w:eastAsia="Times New Roman" w:cs="Courier New"/>
          <w:b/>
          <w:bCs/>
          <w:kern w:val="0"/>
          <w:sz w:val="36"/>
          <w:szCs w:val="36"/>
          <w:lang w:eastAsia="ar-S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7BDC" w:rsidRPr="00597BDC" w:rsidRDefault="00597BDC" w:rsidP="00597BDC">
      <w:pPr>
        <w:widowControl/>
        <w:suppressAutoHyphens w:val="0"/>
        <w:jc w:val="center"/>
        <w:rPr>
          <w:rFonts w:eastAsia="Times New Roman"/>
          <w:kern w:val="0"/>
          <w:lang w:eastAsia="ar-SA"/>
        </w:rPr>
      </w:pPr>
    </w:p>
    <w:tbl>
      <w:tblPr>
        <w:tblW w:w="1006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526"/>
        <w:gridCol w:w="1417"/>
        <w:gridCol w:w="1970"/>
        <w:gridCol w:w="2425"/>
        <w:gridCol w:w="2723"/>
      </w:tblGrid>
      <w:tr w:rsidR="00597BDC" w:rsidRPr="00597BDC" w:rsidTr="00337E4C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lang w:eastAsia="ar-SA"/>
              </w:rPr>
            </w:pPr>
            <w:r w:rsidRPr="00597BDC">
              <w:rPr>
                <w:rFonts w:eastAsia="Times New Roman"/>
                <w:kern w:val="0"/>
                <w:lang w:eastAsia="ar-SA"/>
              </w:rPr>
              <w:t>Начертание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lang w:eastAsia="ar-SA"/>
              </w:rPr>
            </w:pPr>
            <w:r w:rsidRPr="00597BDC">
              <w:rPr>
                <w:rFonts w:eastAsia="Times New Roman"/>
                <w:kern w:val="0"/>
                <w:lang w:eastAsia="ar-SA"/>
              </w:rPr>
              <w:t>Название</w:t>
            </w: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ar-SA"/>
              </w:rPr>
            </w:pPr>
            <w:r w:rsidRPr="00597BDC">
              <w:rPr>
                <w:rFonts w:eastAsia="Times New Roman"/>
                <w:kern w:val="0"/>
                <w:lang w:eastAsia="ar-SA"/>
              </w:rPr>
              <w:t xml:space="preserve">(в </w:t>
            </w:r>
            <w:proofErr w:type="spellStart"/>
            <w:r w:rsidRPr="00597BDC">
              <w:rPr>
                <w:rFonts w:eastAsia="Times New Roman"/>
                <w:kern w:val="0"/>
                <w:lang w:eastAsia="ar-SA"/>
              </w:rPr>
              <w:t>рус</w:t>
            </w:r>
            <w:proofErr w:type="gramStart"/>
            <w:r w:rsidRPr="00597BDC">
              <w:rPr>
                <w:rFonts w:eastAsia="Times New Roman"/>
                <w:kern w:val="0"/>
                <w:lang w:eastAsia="ar-SA"/>
              </w:rPr>
              <w:t>.в</w:t>
            </w:r>
            <w:proofErr w:type="gramEnd"/>
            <w:r w:rsidRPr="00597BDC">
              <w:rPr>
                <w:rFonts w:eastAsia="Times New Roman"/>
                <w:kern w:val="0"/>
                <w:lang w:eastAsia="ar-SA"/>
              </w:rPr>
              <w:t>ар</w:t>
            </w:r>
            <w:proofErr w:type="spellEnd"/>
            <w:r w:rsidRPr="00597BDC">
              <w:rPr>
                <w:rFonts w:eastAsia="Times New Roman"/>
                <w:kern w:val="0"/>
                <w:lang w:eastAsia="ar-SA"/>
              </w:rPr>
              <w:t>.)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lang w:eastAsia="ar-SA"/>
              </w:rPr>
            </w:pPr>
            <w:r w:rsidRPr="00597BDC">
              <w:rPr>
                <w:rFonts w:eastAsia="Times New Roman"/>
                <w:kern w:val="0"/>
                <w:lang w:eastAsia="ar-SA"/>
              </w:rPr>
              <w:t>Произношение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lang w:eastAsia="ar-SA"/>
              </w:rPr>
            </w:pPr>
            <w:r w:rsidRPr="00597BDC">
              <w:rPr>
                <w:rFonts w:eastAsia="Times New Roman"/>
                <w:kern w:val="0"/>
                <w:lang w:eastAsia="ar-SA"/>
              </w:rPr>
              <w:t>Правила чтения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lang w:eastAsia="ar-SA"/>
              </w:rPr>
            </w:pPr>
            <w:r w:rsidRPr="00597BDC">
              <w:rPr>
                <w:rFonts w:eastAsia="Times New Roman"/>
                <w:kern w:val="0"/>
                <w:lang w:eastAsia="ar-SA"/>
              </w:rPr>
              <w:t>Пример</w:t>
            </w:r>
          </w:p>
        </w:tc>
      </w:tr>
      <w:tr w:rsidR="00597BDC" w:rsidRPr="00597BDC" w:rsidTr="00337E4C">
        <w:tc>
          <w:tcPr>
            <w:tcW w:w="1526" w:type="dxa"/>
            <w:tcBorders>
              <w:left w:val="single" w:sz="8" w:space="0" w:color="000000"/>
              <w:bottom w:val="single" w:sz="4" w:space="0" w:color="000000"/>
            </w:tcBorders>
          </w:tcPr>
          <w:p w:rsidR="00597BDC" w:rsidRPr="004E5717" w:rsidRDefault="00597BDC" w:rsidP="00597BDC">
            <w:pPr>
              <w:keepNext/>
              <w:widowControl/>
              <w:numPr>
                <w:ilvl w:val="4"/>
                <w:numId w:val="1"/>
              </w:numPr>
              <w:tabs>
                <w:tab w:val="left" w:pos="0"/>
              </w:tabs>
              <w:suppressAutoHyphens w:val="0"/>
              <w:snapToGrid w:val="0"/>
              <w:jc w:val="center"/>
              <w:outlineLvl w:val="4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4E5717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а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*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ae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= 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proofErr w:type="gram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э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4E5717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gram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eastAsia="ar-SA"/>
              </w:rPr>
              <w:t>а</w:t>
            </w:r>
            <w:proofErr w:type="gram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a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7B554B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аля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– крыло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gram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eastAsia="ar-SA"/>
              </w:rPr>
              <w:t>а</w:t>
            </w:r>
            <w:proofErr w:type="spellStart"/>
            <w:proofErr w:type="gramEnd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e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ger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Pr="007B554B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эгэр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больной</w:t>
            </w:r>
          </w:p>
        </w:tc>
      </w:tr>
      <w:tr w:rsidR="00597BDC" w:rsidRPr="00597BDC" w:rsidTr="00337E4C">
        <w:tc>
          <w:tcPr>
            <w:tcW w:w="1526" w:type="dxa"/>
            <w:tcBorders>
              <w:left w:val="single" w:sz="8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B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b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бэ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б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b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b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proofErr w:type="spellEnd"/>
            <w:r w:rsid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барба</w:t>
            </w:r>
            <w:proofErr w:type="spellEnd"/>
            <w:r w:rsid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 борода</w:t>
            </w:r>
          </w:p>
        </w:tc>
      </w:tr>
      <w:tr w:rsidR="00597BDC" w:rsidRPr="00597BDC" w:rsidTr="00337E4C">
        <w:tc>
          <w:tcPr>
            <w:tcW w:w="1526" w:type="dxa"/>
            <w:tcBorders>
              <w:left w:val="single" w:sz="8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С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с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цэ</w:t>
            </w:r>
            <w:proofErr w:type="spellEnd"/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1) с =  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proofErr w:type="gram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</w:p>
          <w:p w:rsid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numPr>
                <w:ilvl w:val="0"/>
                <w:numId w:val="2"/>
              </w:numPr>
              <w:tabs>
                <w:tab w:val="left" w:pos="540"/>
              </w:tabs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с = 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proofErr w:type="gram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ц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c + 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o,a,u</w:t>
            </w:r>
            <w:proofErr w:type="spellEnd"/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 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+  согласные</w:t>
            </w:r>
          </w:p>
          <w:p w:rsid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  +  в конце слов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c +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e,i,y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;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ae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, œ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  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сh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х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97BDC" w:rsidRPr="00125DAB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o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rnu</w:t>
            </w:r>
            <w:proofErr w:type="spellEnd"/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корну)</w:t>
            </w:r>
            <w:r w:rsidR="00597BDC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рог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cr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ista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криста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гребень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la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</w:t>
            </w:r>
            <w:r w:rsidR="00125DAB">
              <w:rPr>
                <w:rFonts w:eastAsia="Times New Roman"/>
                <w:b/>
                <w:kern w:val="0"/>
                <w:sz w:val="28"/>
                <w:szCs w:val="28"/>
                <w:lang w:eastAsia="ar-SA"/>
              </w:rPr>
              <w:t xml:space="preserve"> </w:t>
            </w:r>
            <w:r w:rsidR="00125DAB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ляк</w:t>
            </w:r>
            <w:proofErr w:type="spellEnd"/>
            <w:r w:rsidR="00125DAB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b/>
                <w:kern w:val="0"/>
                <w:sz w:val="28"/>
                <w:szCs w:val="28"/>
                <w:lang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молоко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cy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sticus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цистикус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пузырный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ce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rvix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цервикс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шея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cae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cus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цэкум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слепой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ch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arta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харта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-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бумага</w:t>
            </w:r>
          </w:p>
        </w:tc>
      </w:tr>
      <w:tr w:rsidR="00597BDC" w:rsidRPr="00597BDC" w:rsidTr="00337E4C">
        <w:tc>
          <w:tcPr>
            <w:tcW w:w="1526" w:type="dxa"/>
            <w:tcBorders>
              <w:left w:val="single" w:sz="8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дэ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д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D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ens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дэнс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-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зуб</w:t>
            </w:r>
          </w:p>
        </w:tc>
      </w:tr>
      <w:tr w:rsidR="00597BDC" w:rsidRPr="00597BDC" w:rsidTr="00337E4C">
        <w:tc>
          <w:tcPr>
            <w:tcW w:w="1526" w:type="dxa"/>
            <w:tcBorders>
              <w:left w:val="single" w:sz="8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E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э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э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впереди стоящий согласный не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смягчается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!</w:t>
            </w:r>
            <w:proofErr w:type="gramEnd"/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T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e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x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t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тэкстус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ткань</w:t>
            </w:r>
          </w:p>
        </w:tc>
      </w:tr>
      <w:tr w:rsidR="00597BDC" w:rsidRPr="00597BDC" w:rsidTr="00337E4C">
        <w:tc>
          <w:tcPr>
            <w:tcW w:w="1526" w:type="dxa"/>
            <w:tcBorders>
              <w:left w:val="single" w:sz="8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F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f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эф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ф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f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ovea 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фовэа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-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ямка</w:t>
            </w:r>
          </w:p>
        </w:tc>
      </w:tr>
      <w:tr w:rsidR="00597BDC" w:rsidRPr="00597BDC" w:rsidTr="00337E4C">
        <w:tc>
          <w:tcPr>
            <w:tcW w:w="1526" w:type="dxa"/>
            <w:tcBorders>
              <w:left w:val="single" w:sz="8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G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гэ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г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gu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гласн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.= [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гв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gu</w:t>
            </w:r>
            <w:proofErr w:type="spellEnd"/>
            <w:proofErr w:type="gram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согл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= [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гу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7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g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aster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гастэр</w:t>
            </w:r>
            <w:proofErr w:type="spellEnd"/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-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желудок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lin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gua</w:t>
            </w:r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лингва</w:t>
            </w:r>
            <w:proofErr w:type="spellEnd"/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)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язык</w:t>
            </w:r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an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gul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ангулюс</w:t>
            </w:r>
            <w:proofErr w:type="spellEnd"/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-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угол</w:t>
            </w:r>
          </w:p>
        </w:tc>
      </w:tr>
    </w:tbl>
    <w:p w:rsidR="00337E4C" w:rsidRDefault="00337E4C"/>
    <w:tbl>
      <w:tblPr>
        <w:tblW w:w="1006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417"/>
        <w:gridCol w:w="1970"/>
        <w:gridCol w:w="2425"/>
        <w:gridCol w:w="2723"/>
      </w:tblGrid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H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h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ха, 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га</w:t>
            </w:r>
            <w:proofErr w:type="gramEnd"/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х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 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ch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h ]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 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ph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f ]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 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th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t ]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 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rh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r ]</w:t>
            </w:r>
          </w:p>
        </w:tc>
        <w:tc>
          <w:tcPr>
            <w:tcW w:w="2723" w:type="dxa"/>
          </w:tcPr>
          <w:p w:rsidR="00597BDC" w:rsidRPr="00D34CEE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H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erba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хэрба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трава</w:t>
            </w:r>
          </w:p>
          <w:p w:rsidR="00597BDC" w:rsidRPr="00D34CEE" w:rsidRDefault="00125DAB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h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ole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холе</w:t>
            </w:r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желчь</w:t>
            </w:r>
          </w:p>
          <w:p w:rsidR="00597BDC" w:rsidRPr="00D34CEE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Ph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os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ph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orus</w:t>
            </w:r>
            <w:r w:rsidR="00125DAB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фосфорус</w:t>
            </w:r>
            <w:proofErr w:type="spellEnd"/>
            <w:r w:rsidR="00125DAB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фосфор</w:t>
            </w:r>
          </w:p>
          <w:p w:rsidR="00597BDC" w:rsidRPr="00D34CEE" w:rsidRDefault="00125DAB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T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h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enar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т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энар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</w:t>
            </w:r>
            <w:proofErr w:type="spellStart"/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тенар</w:t>
            </w:r>
            <w:proofErr w:type="spellEnd"/>
          </w:p>
          <w:p w:rsidR="00597BDC" w:rsidRPr="00125DAB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Rh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eum</w:t>
            </w:r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(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эум</w:t>
            </w:r>
            <w:proofErr w:type="spellEnd"/>
            <w:r w:rsidR="00125DAB"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-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ревень</w:t>
            </w:r>
          </w:p>
        </w:tc>
      </w:tr>
      <w:tr w:rsidR="00597BDC" w:rsidRPr="00125DAB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I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и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и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й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 +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гласн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.= 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й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глас. +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глас. = [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й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i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i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сп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иритус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спирт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Io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dum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й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одум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йод</w:t>
            </w:r>
          </w:p>
          <w:p w:rsidR="00597BDC" w:rsidRPr="00597BDC" w:rsidRDefault="00125DAB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aio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(м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айор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большой</w:t>
            </w:r>
          </w:p>
        </w:tc>
      </w:tr>
      <w:tr w:rsidR="00597BDC" w:rsidRPr="00D34CEE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J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j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йота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й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J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j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unum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йей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унум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тощая кишка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K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k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ка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  <w:tc>
          <w:tcPr>
            <w:tcW w:w="2723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K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alium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(к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алиум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-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калий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эль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ль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всегда мягкое </w:t>
            </w: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L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obus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лёбус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доля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М 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</w:t>
            </w:r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эм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м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M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amma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мама)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proofErr w:type="spellStart"/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молоч.железа</w:t>
            </w:r>
            <w:proofErr w:type="spellEnd"/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N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эн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н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N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odus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нодус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-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узел</w:t>
            </w:r>
          </w:p>
        </w:tc>
      </w:tr>
      <w:tr w:rsidR="00597BDC" w:rsidRPr="00D34CEE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О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о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о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[o]</w:t>
            </w:r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oe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э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723" w:type="dxa"/>
          </w:tcPr>
          <w:p w:rsidR="00597BDC" w:rsidRPr="00D34CEE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34CEE">
              <w:rPr>
                <w:rFonts w:eastAsia="Times New Roman"/>
                <w:b/>
                <w:kern w:val="0"/>
                <w:sz w:val="28"/>
                <w:szCs w:val="28"/>
                <w:lang w:eastAsia="ar-SA"/>
              </w:rPr>
              <w:t>О</w:t>
            </w:r>
            <w:proofErr w:type="spellStart"/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o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одор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запах</w:t>
            </w:r>
          </w:p>
          <w:p w:rsidR="00597BDC" w:rsidRPr="00D34CEE" w:rsidRDefault="00125DAB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O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e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dema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эдэма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отек</w:t>
            </w:r>
          </w:p>
        </w:tc>
      </w:tr>
      <w:tr w:rsidR="00597BDC" w:rsidRPr="00147DF9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Р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р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пэ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п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  <w:p w:rsidR="00597BDC" w:rsidRPr="00597BDC" w:rsidRDefault="00055C68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ph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ф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723" w:type="dxa"/>
          </w:tcPr>
          <w:p w:rsidR="00597BDC" w:rsidRPr="00125DAB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Р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p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illa</w:t>
            </w:r>
            <w:proofErr w:type="spellEnd"/>
            <w:r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папиля</w:t>
            </w:r>
            <w:proofErr w:type="spellEnd"/>
            <w:r w:rsidRP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–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сосок</w:t>
            </w:r>
          </w:p>
          <w:p w:rsidR="00597BDC" w:rsidRPr="00125DAB" w:rsidRDefault="00125DAB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P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h</w:t>
            </w:r>
            <w:r w:rsidR="00D34CEE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`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armacon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фармакон</w:t>
            </w:r>
            <w:proofErr w:type="spellEnd"/>
            <w:r w:rsidRP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-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лекарство</w:t>
            </w:r>
          </w:p>
        </w:tc>
      </w:tr>
      <w:tr w:rsidR="00597BDC" w:rsidRPr="00125DAB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Q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q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ку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  <w:tc>
          <w:tcPr>
            <w:tcW w:w="2425" w:type="dxa"/>
          </w:tcPr>
          <w:p w:rsidR="00597BDC" w:rsidRPr="00597BDC" w:rsidRDefault="00055C68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qu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кв</w:t>
            </w:r>
            <w:proofErr w:type="spellEnd"/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]</w:t>
            </w: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А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qu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аква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вода</w:t>
            </w:r>
          </w:p>
          <w:p w:rsidR="00597BDC" w:rsidRPr="00597BDC" w:rsidRDefault="00125DAB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q</w:t>
            </w:r>
            <w:r w:rsidR="00597BDC" w:rsidRPr="00597BDC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u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adratus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квадратус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квадратный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R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эр</w:t>
            </w:r>
          </w:p>
        </w:tc>
        <w:tc>
          <w:tcPr>
            <w:tcW w:w="1970" w:type="dxa"/>
          </w:tcPr>
          <w:p w:rsidR="00597BDC" w:rsidRPr="00597BDC" w:rsidRDefault="00055C68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р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  <w:p w:rsidR="00597BDC" w:rsidRPr="00597BDC" w:rsidRDefault="00055C68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*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rh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= 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р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r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adius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радиус)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лучевая кость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rh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eum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="00125DAB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рэум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– ревень </w:t>
            </w:r>
          </w:p>
        </w:tc>
      </w:tr>
      <w:tr w:rsidR="00597BDC" w:rsidRPr="00125DAB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S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эс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с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з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между гласными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глас. +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ss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глас = [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с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su</w:t>
            </w:r>
            <w:proofErr w:type="spellEnd"/>
            <w:proofErr w:type="gramEnd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глас. = [ </w:t>
            </w:r>
            <w:proofErr w:type="spellStart"/>
            <w:proofErr w:type="gram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св</w:t>
            </w:r>
            <w:proofErr w:type="spellEnd"/>
            <w:proofErr w:type="gram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 </w:t>
            </w:r>
          </w:p>
        </w:tc>
        <w:tc>
          <w:tcPr>
            <w:tcW w:w="2723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s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ulcu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s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сулькус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– борозда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inc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isu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ra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инци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зура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вырезка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fo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ss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фоса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ямка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lastRenderedPageBreak/>
              <w:t>sua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vis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св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авис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приятный</w:t>
            </w:r>
          </w:p>
        </w:tc>
      </w:tr>
      <w:tr w:rsidR="00597BDC" w:rsidRPr="00125DAB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lastRenderedPageBreak/>
              <w:t xml:space="preserve">T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тэ</w:t>
            </w:r>
          </w:p>
        </w:tc>
        <w:tc>
          <w:tcPr>
            <w:tcW w:w="1970" w:type="dxa"/>
          </w:tcPr>
          <w:p w:rsidR="00597BDC" w:rsidRPr="00597BDC" w:rsidRDefault="00055C68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т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  <w:p w:rsidR="00597BDC" w:rsidRPr="00597BDC" w:rsidRDefault="00055C68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[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ц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]</w:t>
            </w:r>
          </w:p>
        </w:tc>
        <w:tc>
          <w:tcPr>
            <w:tcW w:w="2425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ti</w:t>
            </w:r>
            <w:proofErr w:type="spellEnd"/>
            <w:proofErr w:type="gram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гласн</w:t>
            </w:r>
            <w:proofErr w:type="spellEnd"/>
            <w:r w:rsidR="00055C68"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. = [ </w:t>
            </w:r>
            <w:proofErr w:type="spell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ци</w:t>
            </w:r>
            <w:proofErr w:type="spellEnd"/>
            <w:proofErr w:type="gramStart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055C68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/</w:t>
            </w: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x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/</w:t>
            </w: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ti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+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глас</w:t>
            </w:r>
            <w:r w:rsidR="00055C68"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.=[</w:t>
            </w:r>
            <w:proofErr w:type="spell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ти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2723" w:type="dxa"/>
          </w:tcPr>
          <w:p w:rsidR="00597BDC" w:rsidRPr="00125DAB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t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abule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tt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proofErr w:type="spellEnd"/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табул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ета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–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таблетка</w:t>
            </w:r>
          </w:p>
          <w:p w:rsidR="00597BDC" w:rsidRPr="00125DAB" w:rsidRDefault="00125DAB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rotation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Times New Roman"/>
                <w:b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рот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ацио</w:t>
            </w:r>
            <w:proofErr w:type="spellEnd"/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вращение</w:t>
            </w:r>
          </w:p>
          <w:p w:rsidR="00597BDC" w:rsidRPr="00125DAB" w:rsidRDefault="00597BDC" w:rsidP="00125DAB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stiu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остиум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- 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отверстие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у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у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u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lc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u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улькус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язва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вэ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в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723" w:type="dxa"/>
          </w:tcPr>
          <w:p w:rsidR="00597BDC" w:rsidRPr="00597BDC" w:rsidRDefault="00D34CEE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valva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(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</w:t>
            </w: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альва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клапан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keepNext/>
              <w:widowControl/>
              <w:numPr>
                <w:ilvl w:val="0"/>
                <w:numId w:val="1"/>
              </w:numPr>
              <w:tabs>
                <w:tab w:val="left" w:pos="0"/>
              </w:tabs>
              <w:suppressAutoHyphens w:val="0"/>
              <w:snapToGrid w:val="0"/>
              <w:jc w:val="center"/>
              <w:outlineLvl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X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x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икс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кс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Р</w:t>
            </w:r>
            <w:proofErr w:type="spellStart"/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le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x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пл</w:t>
            </w:r>
            <w:proofErr w:type="spellEnd"/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ексус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сплетение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ипсилон</w:t>
            </w:r>
          </w:p>
        </w:tc>
        <w:tc>
          <w:tcPr>
            <w:tcW w:w="1970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и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в сл. греч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.</w:t>
            </w:r>
            <w:proofErr w:type="gram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п</w:t>
            </w:r>
            <w:proofErr w:type="gram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роисхож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723" w:type="dxa"/>
          </w:tcPr>
          <w:p w:rsidR="00597BDC" w:rsidRPr="00597BDC" w:rsidRDefault="00125DAB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</w:t>
            </w:r>
            <w:r w:rsidR="00597BDC"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y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mpanum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тимп</w:t>
            </w:r>
            <w:proofErr w:type="spellEnd"/>
            <w:r w:rsidR="00D34CEE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`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анум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барабан</w:t>
            </w:r>
          </w:p>
        </w:tc>
      </w:tr>
      <w:tr w:rsidR="00597BDC" w:rsidRPr="00597BDC" w:rsidTr="00337E4C">
        <w:tc>
          <w:tcPr>
            <w:tcW w:w="1526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Z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z</w:t>
            </w:r>
            <w:proofErr w:type="spellEnd"/>
          </w:p>
        </w:tc>
        <w:tc>
          <w:tcPr>
            <w:tcW w:w="1417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зэта</w:t>
            </w:r>
            <w:proofErr w:type="spellEnd"/>
          </w:p>
        </w:tc>
        <w:tc>
          <w:tcPr>
            <w:tcW w:w="1970" w:type="dxa"/>
          </w:tcPr>
          <w:p w:rsidR="00597BDC" w:rsidRDefault="00597BDC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з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  <w:p w:rsidR="00055C68" w:rsidRPr="00597BDC" w:rsidRDefault="00055C68" w:rsidP="00597BDC">
            <w:pPr>
              <w:widowControl/>
              <w:suppressAutoHyphens w:val="0"/>
              <w:snapToGrid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  <w:p w:rsidR="00597BDC" w:rsidRPr="00597BDC" w:rsidRDefault="00597BDC" w:rsidP="00597BDC">
            <w:pPr>
              <w:widowControl/>
              <w:suppressAutoHyphens w:val="0"/>
              <w:jc w:val="center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[ 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ц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]</w:t>
            </w:r>
            <w:proofErr w:type="gramEnd"/>
          </w:p>
        </w:tc>
        <w:tc>
          <w:tcPr>
            <w:tcW w:w="2425" w:type="dxa"/>
          </w:tcPr>
          <w:p w:rsidR="00597BDC" w:rsidRPr="00597BDC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в сл. греч</w:t>
            </w:r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.</w:t>
            </w:r>
            <w:proofErr w:type="gram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proofErr w:type="gram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п</w:t>
            </w:r>
            <w:proofErr w:type="gram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роисхож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.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в сл.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негреч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. </w:t>
            </w:r>
            <w:proofErr w:type="spellStart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>происх</w:t>
            </w:r>
            <w:proofErr w:type="spellEnd"/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. </w:t>
            </w:r>
          </w:p>
        </w:tc>
        <w:tc>
          <w:tcPr>
            <w:tcW w:w="2723" w:type="dxa"/>
          </w:tcPr>
          <w:p w:rsidR="00597BDC" w:rsidRPr="00597BDC" w:rsidRDefault="00055C68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Z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ygoma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зиг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ома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="00597BDC"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– скула</w:t>
            </w:r>
          </w:p>
          <w:p w:rsidR="00597BDC" w:rsidRPr="00597BDC" w:rsidRDefault="00597BDC" w:rsidP="00597BDC">
            <w:pPr>
              <w:widowControl/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597BDC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Z</w:t>
            </w:r>
            <w:r w:rsidRPr="00597BDC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incum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ц</w:t>
            </w:r>
            <w:r w:rsidR="00D34CEE" w:rsidRPr="00D34CEE">
              <w:rPr>
                <w:rFonts w:eastAsia="Times New Roman"/>
                <w:kern w:val="0"/>
                <w:sz w:val="28"/>
                <w:szCs w:val="28"/>
                <w:lang w:eastAsia="ar-SA"/>
              </w:rPr>
              <w:t>`</w:t>
            </w:r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инкум</w:t>
            </w:r>
            <w:proofErr w:type="spellEnd"/>
            <w:r w:rsidR="00125DAB">
              <w:rPr>
                <w:rFonts w:eastAsia="Times New Roman"/>
                <w:kern w:val="0"/>
                <w:sz w:val="28"/>
                <w:szCs w:val="28"/>
                <w:lang w:eastAsia="ar-SA"/>
              </w:rPr>
              <w:t>)</w:t>
            </w:r>
            <w:r w:rsidRPr="00597BDC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- цинк</w:t>
            </w:r>
          </w:p>
        </w:tc>
      </w:tr>
    </w:tbl>
    <w:p w:rsidR="00597BDC" w:rsidRPr="00597BDC" w:rsidRDefault="00597BDC" w:rsidP="00597BDC">
      <w:pPr>
        <w:widowControl/>
        <w:suppressAutoHyphens w:val="0"/>
        <w:rPr>
          <w:rFonts w:eastAsia="Times New Roman"/>
          <w:kern w:val="0"/>
          <w:lang w:eastAsia="ar-SA"/>
        </w:rPr>
      </w:pPr>
    </w:p>
    <w:p w:rsidR="00055C68" w:rsidRDefault="00055C68" w:rsidP="00597BDC">
      <w:pPr>
        <w:widowControl/>
        <w:suppressAutoHyphens w:val="0"/>
        <w:jc w:val="center"/>
        <w:rPr>
          <w:rFonts w:eastAsia="Times New Roman"/>
          <w:b/>
          <w:bCs/>
          <w:kern w:val="0"/>
          <w:sz w:val="28"/>
          <w:szCs w:val="28"/>
          <w:lang w:eastAsia="ar-SA"/>
        </w:rPr>
      </w:pPr>
    </w:p>
    <w:p w:rsidR="00597BDC" w:rsidRPr="00055C68" w:rsidRDefault="00597BDC" w:rsidP="00597BDC">
      <w:pPr>
        <w:widowControl/>
        <w:suppressAutoHyphens w:val="0"/>
        <w:jc w:val="center"/>
        <w:rPr>
          <w:rFonts w:eastAsia="Times New Roman"/>
          <w:b/>
          <w:bCs/>
          <w:kern w:val="0"/>
          <w:sz w:val="28"/>
          <w:szCs w:val="28"/>
          <w:lang w:val="en-US" w:eastAsia="ar-SA"/>
        </w:rPr>
      </w:pPr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ГЛАСНЫЕ</w:t>
      </w:r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 xml:space="preserve"> (VOCĀLES)</w:t>
      </w:r>
    </w:p>
    <w:p w:rsidR="00597BDC" w:rsidRPr="00055C68" w:rsidRDefault="00597BDC" w:rsidP="00055C68">
      <w:pPr>
        <w:widowControl/>
        <w:suppressAutoHyphens w:val="0"/>
        <w:jc w:val="center"/>
        <w:rPr>
          <w:rFonts w:eastAsia="Times New Roman"/>
          <w:b/>
          <w:bCs/>
          <w:kern w:val="0"/>
          <w:sz w:val="28"/>
          <w:szCs w:val="28"/>
          <w:lang w:val="en-US" w:eastAsia="ar-SA"/>
        </w:rPr>
      </w:pPr>
      <w:proofErr w:type="gramStart"/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>a</w:t>
      </w:r>
      <w:proofErr w:type="gramEnd"/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 xml:space="preserve">, e, </w:t>
      </w:r>
      <w:proofErr w:type="spellStart"/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>i</w:t>
      </w:r>
      <w:proofErr w:type="spellEnd"/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>, o, u, y</w:t>
      </w:r>
    </w:p>
    <w:p w:rsidR="00597BDC" w:rsidRPr="00055C68" w:rsidRDefault="00597BDC" w:rsidP="00055C68">
      <w:pPr>
        <w:keepNext/>
        <w:widowControl/>
        <w:numPr>
          <w:ilvl w:val="1"/>
          <w:numId w:val="1"/>
        </w:numPr>
        <w:tabs>
          <w:tab w:val="left" w:pos="0"/>
        </w:tabs>
        <w:suppressAutoHyphens w:val="0"/>
        <w:jc w:val="both"/>
        <w:outlineLvl w:val="1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i/>
          <w:kern w:val="0"/>
          <w:sz w:val="28"/>
          <w:szCs w:val="28"/>
          <w:lang w:eastAsia="ar-SA"/>
        </w:rPr>
        <w:t xml:space="preserve">Дифтонги – </w:t>
      </w:r>
      <w:r w:rsidRPr="00055C68">
        <w:rPr>
          <w:rFonts w:eastAsia="Times New Roman"/>
          <w:kern w:val="0"/>
          <w:sz w:val="28"/>
          <w:szCs w:val="28"/>
          <w:lang w:eastAsia="ar-SA"/>
        </w:rPr>
        <w:t>сочетание двух гласных, произносимых в один слог:</w:t>
      </w:r>
    </w:p>
    <w:p w:rsidR="00597BDC" w:rsidRPr="00055C68" w:rsidRDefault="00597BDC" w:rsidP="00055C68">
      <w:pPr>
        <w:widowControl/>
        <w:suppressAutoHyphens w:val="0"/>
        <w:ind w:firstLine="3780"/>
        <w:jc w:val="both"/>
        <w:rPr>
          <w:rFonts w:eastAsia="Times New Roman"/>
          <w:kern w:val="0"/>
          <w:sz w:val="28"/>
          <w:szCs w:val="28"/>
          <w:lang w:eastAsia="ar-SA"/>
        </w:rPr>
      </w:pPr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au</w:t>
      </w:r>
      <w:proofErr w:type="gram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-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au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tonimicus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(автономный, вегетативный)</w:t>
      </w:r>
    </w:p>
    <w:p w:rsidR="00597BDC" w:rsidRPr="00055C68" w:rsidRDefault="00597BDC" w:rsidP="00055C68">
      <w:pPr>
        <w:widowControl/>
        <w:suppressAutoHyphens w:val="0"/>
        <w:ind w:firstLine="3780"/>
        <w:jc w:val="both"/>
        <w:rPr>
          <w:rFonts w:eastAsia="Times New Roman"/>
          <w:kern w:val="0"/>
          <w:sz w:val="28"/>
          <w:szCs w:val="28"/>
          <w:lang w:eastAsia="ar-SA"/>
        </w:rPr>
      </w:pPr>
      <w:proofErr w:type="spellStart"/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eu</w:t>
      </w:r>
      <w:proofErr w:type="spellEnd"/>
      <w:proofErr w:type="gram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-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Eu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caliptus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   (эвкалипт)</w:t>
      </w:r>
    </w:p>
    <w:p w:rsidR="00597BDC" w:rsidRPr="00055C68" w:rsidRDefault="00597BDC" w:rsidP="00055C68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i/>
          <w:kern w:val="0"/>
          <w:sz w:val="28"/>
          <w:szCs w:val="28"/>
          <w:lang w:eastAsia="ar-SA"/>
        </w:rPr>
        <w:t xml:space="preserve">Диграфы – </w:t>
      </w:r>
      <w:r w:rsidRPr="00055C68">
        <w:rPr>
          <w:rFonts w:eastAsia="Times New Roman"/>
          <w:kern w:val="0"/>
          <w:sz w:val="28"/>
          <w:szCs w:val="28"/>
          <w:lang w:eastAsia="ar-SA"/>
        </w:rPr>
        <w:t>сочетание двух букв, произносимых как один звук</w:t>
      </w:r>
      <w:r w:rsidRPr="00055C68">
        <w:rPr>
          <w:rFonts w:eastAsia="Times New Roman"/>
          <w:i/>
          <w:kern w:val="0"/>
          <w:sz w:val="28"/>
          <w:szCs w:val="28"/>
          <w:lang w:eastAsia="ar-SA"/>
        </w:rPr>
        <w:t xml:space="preserve"> (монофтонги)</w:t>
      </w:r>
      <w:r w:rsidRPr="00055C68">
        <w:rPr>
          <w:rFonts w:eastAsia="Times New Roman"/>
          <w:kern w:val="0"/>
          <w:sz w:val="28"/>
          <w:szCs w:val="28"/>
          <w:lang w:eastAsia="ar-SA"/>
        </w:rPr>
        <w:t>:</w:t>
      </w:r>
    </w:p>
    <w:p w:rsidR="00597BDC" w:rsidRPr="00055C68" w:rsidRDefault="00597BDC" w:rsidP="00055C68">
      <w:pPr>
        <w:widowControl/>
        <w:suppressAutoHyphens w:val="0"/>
        <w:ind w:firstLine="3780"/>
        <w:jc w:val="both"/>
        <w:rPr>
          <w:rFonts w:eastAsia="Times New Roman"/>
          <w:kern w:val="0"/>
          <w:sz w:val="28"/>
          <w:szCs w:val="28"/>
          <w:lang w:eastAsia="ar-SA"/>
        </w:rPr>
      </w:pPr>
      <w:proofErr w:type="spellStart"/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ae</w:t>
      </w:r>
      <w:proofErr w:type="spellEnd"/>
      <w:proofErr w:type="gram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= [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e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] -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perin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ae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um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(промежность)</w:t>
      </w:r>
    </w:p>
    <w:p w:rsidR="00597BDC" w:rsidRDefault="00597BDC" w:rsidP="00055C68">
      <w:pPr>
        <w:widowControl/>
        <w:suppressAutoHyphens w:val="0"/>
        <w:ind w:firstLine="3780"/>
        <w:jc w:val="both"/>
        <w:rPr>
          <w:rFonts w:eastAsia="Times New Roman"/>
          <w:kern w:val="0"/>
          <w:sz w:val="28"/>
          <w:szCs w:val="28"/>
          <w:lang w:eastAsia="ar-SA"/>
        </w:rPr>
      </w:pPr>
      <w:proofErr w:type="spellStart"/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oe</w:t>
      </w:r>
      <w:proofErr w:type="spellEnd"/>
      <w:proofErr w:type="gram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= [ ø ] -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oe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sophagus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(пищевод)</w:t>
      </w:r>
    </w:p>
    <w:p w:rsidR="00055C68" w:rsidRPr="00055C68" w:rsidRDefault="00055C68" w:rsidP="00055C68">
      <w:pPr>
        <w:widowControl/>
        <w:suppressAutoHyphens w:val="0"/>
        <w:ind w:firstLine="3780"/>
        <w:jc w:val="both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055C68" w:rsidRDefault="00597BDC" w:rsidP="00055C68">
      <w:pPr>
        <w:widowControl/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Если в графических сочетаниях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ae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,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oe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каждый гласный произносится отдельно, образуя особый слог, над  </w:t>
      </w:r>
      <w:r w:rsidRPr="00055C68">
        <w:rPr>
          <w:rFonts w:eastAsia="Times New Roman"/>
          <w:b/>
          <w:kern w:val="0"/>
          <w:sz w:val="28"/>
          <w:szCs w:val="28"/>
          <w:lang w:eastAsia="ar-SA"/>
        </w:rPr>
        <w:t xml:space="preserve">е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ставится знак разделения (трема) </w:t>
      </w:r>
    </w:p>
    <w:p w:rsidR="00597BDC" w:rsidRPr="00055C68" w:rsidRDefault="00597BDC" w:rsidP="00055C68">
      <w:pPr>
        <w:widowControl/>
        <w:suppressAutoHyphens w:val="0"/>
        <w:ind w:firstLine="3060"/>
        <w:jc w:val="both"/>
        <w:rPr>
          <w:rFonts w:eastAsia="Times New Roman"/>
          <w:kern w:val="0"/>
          <w:sz w:val="28"/>
          <w:szCs w:val="28"/>
          <w:lang w:eastAsia="ar-SA"/>
        </w:rPr>
      </w:pPr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a</w:t>
      </w:r>
      <w:r w:rsidRPr="00055C68">
        <w:rPr>
          <w:rFonts w:eastAsia="Times New Roman"/>
          <w:b/>
          <w:kern w:val="0"/>
          <w:sz w:val="28"/>
          <w:szCs w:val="28"/>
          <w:lang w:eastAsia="ar-SA"/>
        </w:rPr>
        <w:t>ë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r</w:t>
      </w:r>
      <w:proofErr w:type="gram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(воздух), 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Alo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ë (алоэ) </w:t>
      </w:r>
    </w:p>
    <w:p w:rsidR="00597BDC" w:rsidRPr="00055C68" w:rsidRDefault="00597BDC" w:rsidP="00055C68">
      <w:pPr>
        <w:widowControl/>
        <w:suppressAutoHyphens w:val="0"/>
        <w:ind w:firstLine="720"/>
        <w:jc w:val="both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Различают </w:t>
      </w:r>
      <w:r w:rsidRPr="00055C68">
        <w:rPr>
          <w:rFonts w:eastAsia="Times New Roman"/>
          <w:i/>
          <w:kern w:val="0"/>
          <w:sz w:val="28"/>
          <w:szCs w:val="28"/>
          <w:lang w:eastAsia="ar-SA"/>
        </w:rPr>
        <w:t xml:space="preserve">долгие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и </w:t>
      </w:r>
      <w:r w:rsidRPr="00055C68">
        <w:rPr>
          <w:rFonts w:eastAsia="Times New Roman"/>
          <w:i/>
          <w:kern w:val="0"/>
          <w:sz w:val="28"/>
          <w:szCs w:val="28"/>
          <w:lang w:eastAsia="ar-SA"/>
        </w:rPr>
        <w:t xml:space="preserve"> краткие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гласные (определяющие количество слога).</w:t>
      </w:r>
    </w:p>
    <w:p w:rsidR="00597BDC" w:rsidRPr="00055C68" w:rsidRDefault="00597BDC" w:rsidP="00055C68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i/>
          <w:kern w:val="0"/>
          <w:sz w:val="28"/>
          <w:szCs w:val="28"/>
          <w:lang w:eastAsia="ar-SA"/>
        </w:rPr>
        <w:t xml:space="preserve">Долгий </w:t>
      </w:r>
      <w:r w:rsidRPr="00055C68">
        <w:rPr>
          <w:rFonts w:eastAsia="Times New Roman"/>
          <w:kern w:val="0"/>
          <w:sz w:val="28"/>
          <w:szCs w:val="28"/>
          <w:lang w:eastAsia="ar-SA"/>
        </w:rPr>
        <w:t>гласный принято обозначать надстрочным знаком</w:t>
      </w:r>
      <w:proofErr w:type="gramStart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ˉ  (ā) , </w:t>
      </w:r>
      <w:proofErr w:type="gramEnd"/>
      <w:r w:rsidRPr="00055C68">
        <w:rPr>
          <w:rFonts w:eastAsia="Times New Roman"/>
          <w:i/>
          <w:kern w:val="0"/>
          <w:sz w:val="28"/>
          <w:szCs w:val="28"/>
          <w:lang w:eastAsia="ar-SA"/>
        </w:rPr>
        <w:t>краткий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- ˘ (ă) </w:t>
      </w:r>
    </w:p>
    <w:p w:rsidR="00597BDC" w:rsidRPr="00055C68" w:rsidRDefault="00597BDC" w:rsidP="00055C68">
      <w:pPr>
        <w:widowControl/>
        <w:suppressAutoHyphens w:val="0"/>
        <w:ind w:firstLine="3060"/>
        <w:jc w:val="both"/>
        <w:rPr>
          <w:rFonts w:eastAsia="Times New Roman"/>
          <w:kern w:val="0"/>
          <w:sz w:val="28"/>
          <w:szCs w:val="28"/>
          <w:lang w:eastAsia="ar-SA"/>
        </w:rPr>
      </w:pPr>
      <w:proofErr w:type="spellStart"/>
      <w:r w:rsidRPr="00055C68">
        <w:rPr>
          <w:rFonts w:eastAsia="Times New Roman"/>
          <w:kern w:val="0"/>
          <w:sz w:val="28"/>
          <w:szCs w:val="28"/>
          <w:lang w:eastAsia="ar-SA"/>
        </w:rPr>
        <w:t>са</w:t>
      </w:r>
      <w:proofErr w:type="spellEnd"/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d</w:t>
      </w:r>
      <w:proofErr w:type="gramEnd"/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ā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ver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(труп),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olecr</w:t>
      </w:r>
      <w:proofErr w:type="spellEnd"/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ă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non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(локтевой отросток).</w:t>
      </w:r>
    </w:p>
    <w:p w:rsidR="00597BDC" w:rsidRPr="00055C68" w:rsidRDefault="00597BDC" w:rsidP="00055C68">
      <w:pPr>
        <w:keepNext/>
        <w:widowControl/>
        <w:numPr>
          <w:ilvl w:val="5"/>
          <w:numId w:val="1"/>
        </w:numPr>
        <w:tabs>
          <w:tab w:val="left" w:pos="0"/>
        </w:tabs>
        <w:suppressAutoHyphens w:val="0"/>
        <w:jc w:val="both"/>
        <w:outlineLvl w:val="5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Знаки количества слога также «разделяют» диграф, т.е. каждый гласный образует отдельный слог: </w:t>
      </w:r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>A</w:t>
      </w:r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ē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vitum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proofErr w:type="spellStart"/>
      <w:r w:rsidRPr="00055C68">
        <w:rPr>
          <w:rFonts w:eastAsia="Times New Roman"/>
          <w:kern w:val="0"/>
          <w:sz w:val="28"/>
          <w:szCs w:val="28"/>
          <w:lang w:eastAsia="ar-SA"/>
        </w:rPr>
        <w:t>аэвит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), </w:t>
      </w:r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>a</w:t>
      </w:r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ĕ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rophyton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(аэрофит)</w:t>
      </w:r>
    </w:p>
    <w:p w:rsidR="00597BDC" w:rsidRPr="00055C68" w:rsidRDefault="00597BDC" w:rsidP="00597BDC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ar-SA"/>
        </w:rPr>
      </w:pPr>
    </w:p>
    <w:p w:rsidR="00055C68" w:rsidRDefault="00055C68" w:rsidP="00597BDC">
      <w:pPr>
        <w:widowControl/>
        <w:suppressAutoHyphens w:val="0"/>
        <w:jc w:val="center"/>
        <w:rPr>
          <w:rFonts w:eastAsia="Times New Roman"/>
          <w:b/>
          <w:bCs/>
          <w:kern w:val="0"/>
          <w:sz w:val="28"/>
          <w:szCs w:val="28"/>
          <w:lang w:eastAsia="ar-SA"/>
        </w:rPr>
      </w:pPr>
    </w:p>
    <w:p w:rsidR="00C73000" w:rsidRPr="001A79A6" w:rsidRDefault="00856C43" w:rsidP="00856C43">
      <w:pPr>
        <w:widowControl/>
        <w:suppressAutoHyphens w:val="0"/>
        <w:rPr>
          <w:rFonts w:eastAsia="Times New Roman"/>
          <w:b/>
          <w:bCs/>
          <w:kern w:val="0"/>
          <w:sz w:val="28"/>
          <w:szCs w:val="28"/>
          <w:lang w:eastAsia="ar-SA"/>
        </w:rPr>
      </w:pPr>
      <w:r w:rsidRPr="00382F04">
        <w:rPr>
          <w:rFonts w:eastAsia="Times New Roman"/>
          <w:b/>
          <w:bCs/>
          <w:kern w:val="0"/>
          <w:sz w:val="28"/>
          <w:szCs w:val="28"/>
          <w:lang w:eastAsia="ar-SA"/>
        </w:rPr>
        <w:t xml:space="preserve">                                    </w:t>
      </w:r>
    </w:p>
    <w:p w:rsidR="00C73000" w:rsidRPr="001A79A6" w:rsidRDefault="00C73000" w:rsidP="00856C43">
      <w:pPr>
        <w:widowControl/>
        <w:suppressAutoHyphens w:val="0"/>
        <w:rPr>
          <w:rFonts w:eastAsia="Times New Roman"/>
          <w:b/>
          <w:bCs/>
          <w:kern w:val="0"/>
          <w:sz w:val="28"/>
          <w:szCs w:val="28"/>
          <w:lang w:eastAsia="ar-SA"/>
        </w:rPr>
      </w:pPr>
    </w:p>
    <w:p w:rsidR="00C73000" w:rsidRPr="001A79A6" w:rsidRDefault="00C73000" w:rsidP="00856C43">
      <w:pPr>
        <w:widowControl/>
        <w:suppressAutoHyphens w:val="0"/>
        <w:rPr>
          <w:rFonts w:eastAsia="Times New Roman"/>
          <w:b/>
          <w:bCs/>
          <w:kern w:val="0"/>
          <w:sz w:val="28"/>
          <w:szCs w:val="28"/>
          <w:lang w:eastAsia="ar-SA"/>
        </w:rPr>
      </w:pPr>
    </w:p>
    <w:p w:rsidR="00597BDC" w:rsidRPr="00055C68" w:rsidRDefault="00597BDC" w:rsidP="00C73000">
      <w:pPr>
        <w:widowControl/>
        <w:suppressAutoHyphens w:val="0"/>
        <w:jc w:val="center"/>
        <w:rPr>
          <w:rFonts w:eastAsia="Times New Roman"/>
          <w:b/>
          <w:bCs/>
          <w:kern w:val="0"/>
          <w:sz w:val="28"/>
          <w:szCs w:val="28"/>
          <w:lang w:val="en-US" w:eastAsia="ar-SA"/>
        </w:rPr>
      </w:pPr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lastRenderedPageBreak/>
        <w:t>СОГЛАСНЫЕ</w:t>
      </w:r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 xml:space="preserve"> (CONSONANTES)</w:t>
      </w:r>
    </w:p>
    <w:p w:rsidR="00597BDC" w:rsidRPr="00055C68" w:rsidRDefault="00597BDC" w:rsidP="00597BDC">
      <w:pPr>
        <w:widowControl/>
        <w:suppressAutoHyphens w:val="0"/>
        <w:jc w:val="center"/>
        <w:rPr>
          <w:rFonts w:eastAsia="Times New Roman"/>
          <w:b/>
          <w:bCs/>
          <w:kern w:val="0"/>
          <w:sz w:val="28"/>
          <w:szCs w:val="28"/>
          <w:lang w:val="en-US" w:eastAsia="ar-SA"/>
        </w:rPr>
      </w:pPr>
      <w:proofErr w:type="gramStart"/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>b</w:t>
      </w:r>
      <w:proofErr w:type="gramEnd"/>
      <w:r w:rsidRPr="00055C68">
        <w:rPr>
          <w:rFonts w:eastAsia="Times New Roman"/>
          <w:b/>
          <w:bCs/>
          <w:kern w:val="0"/>
          <w:sz w:val="28"/>
          <w:szCs w:val="28"/>
          <w:lang w:val="en-US" w:eastAsia="ar-SA"/>
        </w:rPr>
        <w:t>, c, d, f, g, h, k, l, m, n, p, q, r, s, t, v , x, z</w:t>
      </w:r>
    </w:p>
    <w:p w:rsidR="00597BDC" w:rsidRPr="00055C68" w:rsidRDefault="00597BDC" w:rsidP="00597BDC">
      <w:pPr>
        <w:widowControl/>
        <w:suppressAutoHyphens w:val="0"/>
        <w:jc w:val="center"/>
        <w:rPr>
          <w:rFonts w:eastAsia="Times New Roman"/>
          <w:kern w:val="0"/>
          <w:sz w:val="28"/>
          <w:szCs w:val="28"/>
          <w:lang w:val="en-US" w:eastAsia="ar-SA"/>
        </w:rPr>
      </w:pP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val="en-US" w:eastAsia="ar-SA"/>
        </w:rPr>
      </w:pPr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                </w:t>
      </w: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val="en-US" w:eastAsia="ar-SA"/>
        </w:rPr>
      </w:pPr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 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>с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    + 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o,a,u</w:t>
      </w:r>
      <w:proofErr w:type="spellEnd"/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           </w:t>
      </w:r>
      <w:r w:rsidR="00055C68">
        <w:rPr>
          <w:rFonts w:eastAsia="Times New Roman"/>
          <w:kern w:val="0"/>
          <w:sz w:val="28"/>
          <w:szCs w:val="28"/>
          <w:lang w:val="en-US" w:eastAsia="ar-SA"/>
        </w:rPr>
        <w:t xml:space="preserve">                         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 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co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sta (</w:t>
      </w:r>
      <w:r w:rsidRPr="00055C68">
        <w:rPr>
          <w:rFonts w:eastAsia="Times New Roman"/>
          <w:kern w:val="0"/>
          <w:sz w:val="28"/>
          <w:szCs w:val="28"/>
          <w:lang w:eastAsia="ar-SA"/>
        </w:rPr>
        <w:t>ребро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), 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ca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put (</w:t>
      </w:r>
      <w:r w:rsidRPr="00055C68">
        <w:rPr>
          <w:rFonts w:eastAsia="Times New Roman"/>
          <w:kern w:val="0"/>
          <w:sz w:val="28"/>
          <w:szCs w:val="28"/>
          <w:lang w:eastAsia="ar-SA"/>
        </w:rPr>
        <w:t>голова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),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cu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bitus</w:t>
      </w:r>
      <w:proofErr w:type="spellEnd"/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 </w:t>
      </w:r>
      <w:r w:rsidR="00055C68"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(</w:t>
      </w:r>
      <w:r w:rsidRPr="00055C68">
        <w:rPr>
          <w:rFonts w:eastAsia="Times New Roman"/>
          <w:kern w:val="0"/>
          <w:sz w:val="28"/>
          <w:szCs w:val="28"/>
          <w:lang w:eastAsia="ar-SA"/>
        </w:rPr>
        <w:t>локоть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 xml:space="preserve">)   </w:t>
      </w:r>
    </w:p>
    <w:p w:rsid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805BB3">
        <w:rPr>
          <w:rFonts w:eastAsia="Times New Roman"/>
          <w:kern w:val="0"/>
          <w:sz w:val="28"/>
          <w:szCs w:val="28"/>
          <w:lang w:val="en-US" w:eastAsia="ar-SA"/>
        </w:rPr>
        <w:t xml:space="preserve">      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>+  согласные</w:t>
      </w:r>
      <w:r w:rsidR="00055C68">
        <w:rPr>
          <w:rFonts w:eastAsia="Times New Roman"/>
          <w:b/>
          <w:bCs/>
          <w:kern w:val="0"/>
          <w:sz w:val="28"/>
          <w:szCs w:val="28"/>
          <w:lang w:eastAsia="ar-SA"/>
        </w:rPr>
        <w:t xml:space="preserve">          </w:t>
      </w:r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 xml:space="preserve"> </w:t>
      </w:r>
      <w:proofErr w:type="gramStart"/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 xml:space="preserve">[ </w:t>
      </w:r>
      <w:proofErr w:type="gramEnd"/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к ]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a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cr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omion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proofErr w:type="spellStart"/>
      <w:r w:rsidRPr="00055C68">
        <w:rPr>
          <w:rFonts w:eastAsia="Times New Roman"/>
          <w:kern w:val="0"/>
          <w:sz w:val="28"/>
          <w:szCs w:val="28"/>
          <w:lang w:eastAsia="ar-SA"/>
        </w:rPr>
        <w:t>акромион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),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pe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ct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us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(грудь) </w:t>
      </w: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</w:t>
      </w:r>
    </w:p>
    <w:p w:rsidR="00597BDC" w:rsidRPr="00055C68" w:rsidRDefault="00597BDC" w:rsidP="00597BDC">
      <w:pPr>
        <w:widowControl/>
        <w:suppressAutoHyphens w:val="0"/>
        <w:ind w:right="-285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c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  +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e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i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y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;              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           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r w:rsidRPr="00055C68">
        <w:rPr>
          <w:rFonts w:eastAsia="Times New Roman"/>
          <w:b/>
          <w:kern w:val="0"/>
          <w:sz w:val="28"/>
          <w:szCs w:val="28"/>
          <w:lang w:eastAsia="ar-SA"/>
        </w:rPr>
        <w:t>с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e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llula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(клетка),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ci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to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(быстро), </w:t>
      </w:r>
      <w:r w:rsidRPr="00055C68">
        <w:rPr>
          <w:rFonts w:eastAsia="Times New Roman"/>
          <w:b/>
          <w:kern w:val="0"/>
          <w:sz w:val="28"/>
          <w:szCs w:val="28"/>
          <w:lang w:eastAsia="ar-SA"/>
        </w:rPr>
        <w:t>с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y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sta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(киста)</w:t>
      </w:r>
    </w:p>
    <w:p w:rsidR="00597BDC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         а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e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, œ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         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proofErr w:type="gramStart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[ </w:t>
      </w:r>
      <w:proofErr w:type="gramEnd"/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 xml:space="preserve">ц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]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 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</w:t>
      </w:r>
      <w:r w:rsidRPr="00055C68">
        <w:rPr>
          <w:rFonts w:eastAsia="Times New Roman"/>
          <w:b/>
          <w:kern w:val="0"/>
          <w:sz w:val="28"/>
          <w:szCs w:val="28"/>
          <w:lang w:eastAsia="ar-SA"/>
        </w:rPr>
        <w:t>œ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lia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(брюшная полость), </w:t>
      </w:r>
      <w:proofErr w:type="spellStart"/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cae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sareus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(кесарев)</w:t>
      </w:r>
    </w:p>
    <w:p w:rsidR="00055C68" w:rsidRPr="00055C68" w:rsidRDefault="00055C68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D34CEE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                                     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     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NB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: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proofErr w:type="spellStart"/>
      <w:r w:rsidRPr="00055C68">
        <w:rPr>
          <w:rFonts w:eastAsia="Times New Roman"/>
          <w:kern w:val="0"/>
          <w:sz w:val="28"/>
          <w:szCs w:val="28"/>
          <w:u w:val="double"/>
          <w:lang w:val="en-US" w:eastAsia="ar-SA"/>
        </w:rPr>
        <w:t>ci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r</w:t>
      </w:r>
      <w:r w:rsidRPr="00055C68">
        <w:rPr>
          <w:rFonts w:eastAsia="Times New Roman"/>
          <w:kern w:val="0"/>
          <w:sz w:val="28"/>
          <w:szCs w:val="28"/>
          <w:u w:val="single"/>
          <w:lang w:val="en-US" w:eastAsia="ar-SA"/>
        </w:rPr>
        <w:t>cu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lus</w:t>
      </w:r>
      <w:proofErr w:type="spellEnd"/>
      <w:r w:rsidR="00D34CEE">
        <w:rPr>
          <w:rFonts w:eastAsia="Times New Roman"/>
          <w:kern w:val="0"/>
          <w:sz w:val="28"/>
          <w:szCs w:val="28"/>
          <w:lang w:eastAsia="ar-SA"/>
        </w:rPr>
        <w:t xml:space="preserve"> (круг) – </w:t>
      </w:r>
      <w:r w:rsidR="00D34CEE" w:rsidRPr="00D34CEE">
        <w:rPr>
          <w:rFonts w:eastAsia="Times New Roman"/>
          <w:kern w:val="0"/>
          <w:sz w:val="28"/>
          <w:szCs w:val="28"/>
          <w:lang w:eastAsia="ar-SA"/>
        </w:rPr>
        <w:t>(</w:t>
      </w:r>
      <w:proofErr w:type="spellStart"/>
      <w:r w:rsidR="00055C68">
        <w:rPr>
          <w:rFonts w:eastAsia="Times New Roman"/>
          <w:kern w:val="0"/>
          <w:sz w:val="28"/>
          <w:szCs w:val="28"/>
          <w:lang w:eastAsia="ar-SA"/>
        </w:rPr>
        <w:t>циркулюс</w:t>
      </w:r>
      <w:proofErr w:type="spellEnd"/>
      <w:r w:rsidR="00D34CEE" w:rsidRPr="00D34CEE">
        <w:rPr>
          <w:rFonts w:eastAsia="Times New Roman"/>
          <w:kern w:val="0"/>
          <w:sz w:val="28"/>
          <w:szCs w:val="28"/>
          <w:lang w:eastAsia="ar-SA"/>
        </w:rPr>
        <w:t>)</w:t>
      </w: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                                             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    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proofErr w:type="gramStart"/>
      <w:r w:rsidRPr="00055C68">
        <w:rPr>
          <w:rFonts w:eastAsia="Times New Roman"/>
          <w:kern w:val="0"/>
          <w:sz w:val="28"/>
          <w:szCs w:val="28"/>
          <w:lang w:eastAsia="ar-SA"/>
        </w:rPr>
        <w:t>а</w:t>
      </w:r>
      <w:proofErr w:type="spellStart"/>
      <w:proofErr w:type="gramEnd"/>
      <w:r w:rsidRPr="00055C68">
        <w:rPr>
          <w:rFonts w:eastAsia="Times New Roman"/>
          <w:kern w:val="0"/>
          <w:sz w:val="28"/>
          <w:szCs w:val="28"/>
          <w:u w:val="single"/>
          <w:lang w:val="en-US" w:eastAsia="ar-SA"/>
        </w:rPr>
        <w:t>c</w:t>
      </w:r>
      <w:r w:rsidRPr="00055C68">
        <w:rPr>
          <w:rFonts w:eastAsia="Times New Roman"/>
          <w:kern w:val="0"/>
          <w:sz w:val="28"/>
          <w:szCs w:val="28"/>
          <w:u w:val="double"/>
          <w:lang w:val="en-US" w:eastAsia="ar-SA"/>
        </w:rPr>
        <w:t>ce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ssorius</w:t>
      </w:r>
      <w:proofErr w:type="spellEnd"/>
      <w:r w:rsidR="00D34CEE">
        <w:rPr>
          <w:rFonts w:eastAsia="Times New Roman"/>
          <w:kern w:val="0"/>
          <w:sz w:val="28"/>
          <w:szCs w:val="28"/>
          <w:lang w:eastAsia="ar-SA"/>
        </w:rPr>
        <w:t xml:space="preserve"> (добавочный) – </w:t>
      </w:r>
      <w:r w:rsidR="00D34CEE" w:rsidRPr="00D34CEE">
        <w:rPr>
          <w:rFonts w:eastAsia="Times New Roman"/>
          <w:kern w:val="0"/>
          <w:sz w:val="28"/>
          <w:szCs w:val="28"/>
          <w:lang w:eastAsia="ar-SA"/>
        </w:rPr>
        <w:t>(</w:t>
      </w:r>
      <w:proofErr w:type="spellStart"/>
      <w:r w:rsidR="00055C68">
        <w:rPr>
          <w:rFonts w:eastAsia="Times New Roman"/>
          <w:kern w:val="0"/>
          <w:sz w:val="28"/>
          <w:szCs w:val="28"/>
          <w:lang w:eastAsia="ar-SA"/>
        </w:rPr>
        <w:t>акцэсориус</w:t>
      </w:r>
      <w:proofErr w:type="spellEnd"/>
      <w:r w:rsidR="00D34CEE" w:rsidRPr="00805BB3">
        <w:rPr>
          <w:rFonts w:eastAsia="Times New Roman"/>
          <w:kern w:val="0"/>
          <w:sz w:val="28"/>
          <w:szCs w:val="28"/>
          <w:lang w:eastAsia="ar-SA"/>
        </w:rPr>
        <w:t>)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t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 +</w:t>
      </w:r>
      <w:proofErr w:type="gram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i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+ гл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асный            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[ </w:t>
      </w:r>
      <w:proofErr w:type="spellStart"/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ци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]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sec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tio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(сечение),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infec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tio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sus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>(инфекционный)</w:t>
      </w: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proofErr w:type="gram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s</w:t>
      </w:r>
      <w:r w:rsidRPr="00055C68">
        <w:rPr>
          <w:rFonts w:eastAsia="Times New Roman"/>
          <w:kern w:val="0"/>
          <w:sz w:val="28"/>
          <w:szCs w:val="28"/>
          <w:lang w:eastAsia="ar-SA"/>
        </w:rPr>
        <w:t>/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x</w:t>
      </w:r>
      <w:r w:rsidRPr="00055C68">
        <w:rPr>
          <w:rFonts w:eastAsia="Times New Roman"/>
          <w:kern w:val="0"/>
          <w:sz w:val="28"/>
          <w:szCs w:val="28"/>
          <w:lang w:eastAsia="ar-SA"/>
        </w:rPr>
        <w:t>/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t</w:t>
      </w:r>
      <w:proofErr w:type="gram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+ </w:t>
      </w:r>
      <w:r w:rsidRPr="00055C68">
        <w:rPr>
          <w:rFonts w:eastAsia="Times New Roman"/>
          <w:kern w:val="0"/>
          <w:sz w:val="28"/>
          <w:szCs w:val="28"/>
          <w:lang w:val="en-US" w:eastAsia="ar-SA"/>
        </w:rPr>
        <w:t>t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+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i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+ гласный    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[ </w:t>
      </w:r>
      <w:proofErr w:type="spellStart"/>
      <w:r w:rsidRPr="00055C68">
        <w:rPr>
          <w:rFonts w:eastAsia="Times New Roman"/>
          <w:b/>
          <w:bCs/>
          <w:kern w:val="0"/>
          <w:sz w:val="28"/>
          <w:szCs w:val="28"/>
          <w:lang w:eastAsia="ar-SA"/>
        </w:rPr>
        <w:t>ти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]    </w:t>
      </w:r>
      <w:r w:rsidR="00055C68">
        <w:rPr>
          <w:rFonts w:eastAsia="Times New Roman"/>
          <w:kern w:val="0"/>
          <w:sz w:val="28"/>
          <w:szCs w:val="28"/>
          <w:lang w:eastAsia="ar-SA"/>
        </w:rPr>
        <w:t xml:space="preserve">       </w:t>
      </w:r>
      <w:proofErr w:type="spellStart"/>
      <w:r w:rsidRPr="00055C68">
        <w:rPr>
          <w:rFonts w:eastAsia="Times New Roman"/>
          <w:kern w:val="0"/>
          <w:sz w:val="28"/>
          <w:szCs w:val="28"/>
          <w:lang w:val="en-US" w:eastAsia="ar-SA"/>
        </w:rPr>
        <w:t>mi</w:t>
      </w:r>
      <w:r w:rsidRPr="00055C68">
        <w:rPr>
          <w:rFonts w:eastAsia="Times New Roman"/>
          <w:b/>
          <w:kern w:val="0"/>
          <w:sz w:val="28"/>
          <w:szCs w:val="28"/>
          <w:lang w:val="en-US" w:eastAsia="ar-SA"/>
        </w:rPr>
        <w:t>xtio</w:t>
      </w:r>
      <w:proofErr w:type="spellEnd"/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(смешение)</w:t>
      </w:r>
    </w:p>
    <w:p w:rsidR="00597BDC" w:rsidRPr="00055C68" w:rsidRDefault="00597BDC" w:rsidP="00597BDC">
      <w:pPr>
        <w:widowControl/>
        <w:suppressAutoHyphens w:val="0"/>
        <w:jc w:val="right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055C68" w:rsidRDefault="00597BDC" w:rsidP="00597BDC">
      <w:pPr>
        <w:widowControl/>
        <w:suppressAutoHyphens w:val="0"/>
        <w:jc w:val="right"/>
        <w:rPr>
          <w:rFonts w:eastAsia="Times New Roman"/>
          <w:iCs/>
          <w:kern w:val="0"/>
          <w:sz w:val="28"/>
          <w:szCs w:val="28"/>
          <w:lang w:eastAsia="ar-SA"/>
        </w:rPr>
      </w:pPr>
    </w:p>
    <w:p w:rsidR="00597BDC" w:rsidRPr="00055C68" w:rsidRDefault="00597BDC" w:rsidP="00597BDC">
      <w:pPr>
        <w:widowControl/>
        <w:suppressAutoHyphens w:val="0"/>
        <w:rPr>
          <w:rFonts w:eastAsia="Times New Roman"/>
          <w:i/>
          <w:kern w:val="0"/>
          <w:sz w:val="28"/>
          <w:szCs w:val="28"/>
          <w:lang w:eastAsia="ar-SA"/>
        </w:rPr>
      </w:pPr>
      <w:r w:rsidRPr="00055C68">
        <w:rPr>
          <w:rFonts w:eastAsia="Times New Roman"/>
          <w:iCs/>
          <w:kern w:val="0"/>
          <w:sz w:val="28"/>
          <w:szCs w:val="28"/>
          <w:lang w:val="en-US" w:eastAsia="ar-SA"/>
        </w:rPr>
        <w:t>C</w:t>
      </w:r>
      <w:proofErr w:type="spellStart"/>
      <w:r w:rsidRPr="00055C68">
        <w:rPr>
          <w:rFonts w:eastAsia="Times New Roman"/>
          <w:iCs/>
          <w:kern w:val="0"/>
          <w:sz w:val="28"/>
          <w:szCs w:val="28"/>
          <w:lang w:eastAsia="ar-SA"/>
        </w:rPr>
        <w:t>очетание</w:t>
      </w:r>
      <w:proofErr w:type="spellEnd"/>
      <w:r w:rsidRPr="00055C68">
        <w:rPr>
          <w:rFonts w:eastAsia="Times New Roman"/>
          <w:iCs/>
          <w:kern w:val="0"/>
          <w:sz w:val="28"/>
          <w:szCs w:val="28"/>
          <w:lang w:eastAsia="ar-SA"/>
        </w:rPr>
        <w:t xml:space="preserve"> согласных с</w:t>
      </w:r>
      <w:r w:rsidRPr="00055C68">
        <w:rPr>
          <w:rFonts w:eastAsia="Times New Roman"/>
          <w:i/>
          <w:kern w:val="0"/>
          <w:sz w:val="28"/>
          <w:szCs w:val="28"/>
          <w:lang w:eastAsia="ar-SA"/>
        </w:rPr>
        <w:t xml:space="preserve"> «</w:t>
      </w:r>
      <w:r w:rsidRPr="00055C68">
        <w:rPr>
          <w:rFonts w:eastAsia="Times New Roman"/>
          <w:b/>
          <w:bCs/>
          <w:i/>
          <w:kern w:val="0"/>
          <w:sz w:val="28"/>
          <w:szCs w:val="28"/>
          <w:lang w:eastAsia="ar-SA"/>
        </w:rPr>
        <w:t>и</w:t>
      </w:r>
      <w:r w:rsidRPr="00055C68">
        <w:rPr>
          <w:rFonts w:eastAsia="Times New Roman"/>
          <w:i/>
          <w:kern w:val="0"/>
          <w:sz w:val="28"/>
          <w:szCs w:val="28"/>
          <w:lang w:eastAsia="ar-SA"/>
        </w:rPr>
        <w:t>»</w:t>
      </w:r>
    </w:p>
    <w:p w:rsidR="00597BDC" w:rsidRPr="00055C68" w:rsidRDefault="00597BDC" w:rsidP="00597BDC">
      <w:pPr>
        <w:widowControl/>
        <w:suppressAutoHyphens w:val="0"/>
        <w:rPr>
          <w:rFonts w:eastAsia="Times New Roman"/>
          <w:i/>
          <w:kern w:val="0"/>
          <w:sz w:val="28"/>
          <w:szCs w:val="28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28"/>
        <w:gridCol w:w="1260"/>
        <w:gridCol w:w="900"/>
        <w:gridCol w:w="5066"/>
      </w:tblGrid>
      <w:tr w:rsidR="00597BDC" w:rsidRPr="00055C68" w:rsidTr="00597BDC">
        <w:trPr>
          <w:cantSplit/>
          <w:trHeight w:hRule="exact" w:val="276"/>
        </w:trPr>
        <w:tc>
          <w:tcPr>
            <w:tcW w:w="262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ng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гласный</w:t>
            </w:r>
          </w:p>
        </w:tc>
        <w:tc>
          <w:tcPr>
            <w:tcW w:w="1260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132080</wp:posOffset>
                      </wp:positionV>
                      <wp:extent cx="617220" cy="0"/>
                      <wp:effectExtent l="5715" t="57150" r="15240" b="57150"/>
                      <wp:wrapNone/>
                      <wp:docPr id="8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636E73" id="Line 5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0.4pt" to="52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900" w:type="dxa"/>
          </w:tcPr>
          <w:p w:rsidR="00597BDC" w:rsidRPr="00055C68" w:rsidRDefault="00597BDC" w:rsidP="00055C68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[</w:t>
            </w:r>
            <w:proofErr w:type="spell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нгв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]</w:t>
            </w:r>
          </w:p>
        </w:tc>
        <w:tc>
          <w:tcPr>
            <w:tcW w:w="5066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</w:t>
            </w:r>
            <w:r w:rsidRPr="00055C68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ngue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ntum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(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мазь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)</w:t>
            </w:r>
          </w:p>
        </w:tc>
      </w:tr>
      <w:tr w:rsidR="00597BDC" w:rsidRPr="00055C68" w:rsidTr="00597BDC">
        <w:trPr>
          <w:cantSplit/>
          <w:trHeight w:hRule="exact" w:val="276"/>
        </w:trPr>
        <w:tc>
          <w:tcPr>
            <w:tcW w:w="262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ng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u + согласный</w:t>
            </w:r>
          </w:p>
        </w:tc>
        <w:tc>
          <w:tcPr>
            <w:tcW w:w="1260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617220" cy="0"/>
                      <wp:effectExtent l="5715" t="55880" r="15240" b="5842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AA1202F" id="Line 2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52.2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900" w:type="dxa"/>
          </w:tcPr>
          <w:p w:rsidR="00597BDC" w:rsidRPr="00055C68" w:rsidRDefault="00597BDC" w:rsidP="00055C68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[</w:t>
            </w:r>
            <w:proofErr w:type="spell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нгу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]</w:t>
            </w:r>
          </w:p>
        </w:tc>
        <w:tc>
          <w:tcPr>
            <w:tcW w:w="5066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li</w:t>
            </w:r>
            <w:r w:rsidRPr="00055C68">
              <w:rPr>
                <w:rFonts w:eastAsia="Times New Roman"/>
                <w:b/>
                <w:kern w:val="0"/>
                <w:sz w:val="28"/>
                <w:szCs w:val="28"/>
                <w:lang w:eastAsia="ar-SA"/>
              </w:rPr>
              <w:t>ngul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a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(язычок)</w:t>
            </w:r>
          </w:p>
        </w:tc>
      </w:tr>
      <w:tr w:rsidR="00597BDC" w:rsidRPr="00055C68" w:rsidTr="00597BDC">
        <w:trPr>
          <w:cantSplit/>
          <w:trHeight w:hRule="exact" w:val="276"/>
        </w:trPr>
        <w:tc>
          <w:tcPr>
            <w:tcW w:w="262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q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  + 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гласный</w:t>
            </w:r>
          </w:p>
        </w:tc>
        <w:tc>
          <w:tcPr>
            <w:tcW w:w="1260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617220" cy="0"/>
                      <wp:effectExtent l="5715" t="59690" r="15240" b="54610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7AF3B3E" id="Line 3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52.2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900" w:type="dxa"/>
          </w:tcPr>
          <w:p w:rsidR="00597BDC" w:rsidRPr="00055C68" w:rsidRDefault="00597BDC" w:rsidP="00055C68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[</w:t>
            </w:r>
            <w:proofErr w:type="spell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кв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5066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 w:rsidRPr="00055C68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que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ductus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(водопровод)</w:t>
            </w:r>
          </w:p>
        </w:tc>
      </w:tr>
      <w:tr w:rsidR="00597BDC" w:rsidRPr="00055C68" w:rsidTr="00597BDC">
        <w:trPr>
          <w:cantSplit/>
          <w:trHeight w:hRule="exact" w:val="276"/>
        </w:trPr>
        <w:tc>
          <w:tcPr>
            <w:tcW w:w="262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  +  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+ гласный</w:t>
            </w:r>
          </w:p>
        </w:tc>
        <w:tc>
          <w:tcPr>
            <w:tcW w:w="1260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71120</wp:posOffset>
                      </wp:positionV>
                      <wp:extent cx="617220" cy="0"/>
                      <wp:effectExtent l="5715" t="55245" r="15240" b="59055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159BC2F" id="Line 4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5.6pt" to="52.2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900" w:type="dxa"/>
          </w:tcPr>
          <w:p w:rsidR="00597BDC" w:rsidRPr="00055C68" w:rsidRDefault="00597BDC" w:rsidP="00055C68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[</w:t>
            </w:r>
            <w:proofErr w:type="spell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св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]</w:t>
            </w:r>
          </w:p>
        </w:tc>
        <w:tc>
          <w:tcPr>
            <w:tcW w:w="5066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con</w:t>
            </w:r>
            <w:r w:rsidRPr="00055C68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sue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tudo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(привычка)</w:t>
            </w:r>
          </w:p>
        </w:tc>
      </w:tr>
    </w:tbl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>Диграфы (греческого происхождения)</w:t>
      </w:r>
    </w:p>
    <w:p w:rsidR="00597BDC" w:rsidRPr="00055C68" w:rsidRDefault="00597BDC" w:rsidP="00597BDC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2075"/>
        <w:gridCol w:w="590"/>
        <w:gridCol w:w="1252"/>
        <w:gridCol w:w="719"/>
        <w:gridCol w:w="5218"/>
      </w:tblGrid>
      <w:tr w:rsidR="00597BDC" w:rsidRPr="00055C68" w:rsidTr="00055C68">
        <w:trPr>
          <w:trHeight w:hRule="exact" w:val="276"/>
        </w:trPr>
        <w:tc>
          <w:tcPr>
            <w:tcW w:w="2075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590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c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h</w:t>
            </w:r>
          </w:p>
        </w:tc>
        <w:tc>
          <w:tcPr>
            <w:tcW w:w="1252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93980</wp:posOffset>
                      </wp:positionV>
                      <wp:extent cx="617220" cy="0"/>
                      <wp:effectExtent l="10160" t="57150" r="20320" b="5715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43F1C79" id="Line 7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7.4pt" to="52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719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[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х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521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055C68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ch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iasma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(перекрест)</w:t>
            </w:r>
          </w:p>
        </w:tc>
      </w:tr>
      <w:tr w:rsidR="00597BDC" w:rsidRPr="00055C68" w:rsidTr="00055C68">
        <w:trPr>
          <w:trHeight w:hRule="exact" w:val="276"/>
        </w:trPr>
        <w:tc>
          <w:tcPr>
            <w:tcW w:w="2075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590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ph</w:t>
            </w:r>
            <w:proofErr w:type="spellEnd"/>
          </w:p>
        </w:tc>
        <w:tc>
          <w:tcPr>
            <w:tcW w:w="1252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111760</wp:posOffset>
                      </wp:positionV>
                      <wp:extent cx="617220" cy="0"/>
                      <wp:effectExtent l="10160" t="59690" r="20320" b="54610"/>
                      <wp:wrapNone/>
                      <wp:docPr id="3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A8E7FAB" id="Line 6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8pt" to="52.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719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[</w:t>
            </w:r>
            <w:proofErr w:type="gram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ф</w:t>
            </w:r>
            <w:proofErr w:type="gram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521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ph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arynx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(глотка) </w:t>
            </w:r>
          </w:p>
        </w:tc>
      </w:tr>
      <w:tr w:rsidR="00597BDC" w:rsidRPr="00055C68" w:rsidTr="00055C68">
        <w:trPr>
          <w:trHeight w:hRule="exact" w:val="276"/>
        </w:trPr>
        <w:tc>
          <w:tcPr>
            <w:tcW w:w="2075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590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th</w:t>
            </w:r>
            <w:proofErr w:type="spellEnd"/>
          </w:p>
        </w:tc>
        <w:tc>
          <w:tcPr>
            <w:tcW w:w="1252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617220" cy="0"/>
                      <wp:effectExtent l="10160" t="59690" r="20320" b="5461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B6B4BE8" id="Line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52.2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719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[</w:t>
            </w:r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т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521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th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orax</w:t>
            </w: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(грудная клетка)</w:t>
            </w:r>
          </w:p>
        </w:tc>
      </w:tr>
      <w:tr w:rsidR="00597BDC" w:rsidRPr="00055C68" w:rsidTr="00055C68">
        <w:trPr>
          <w:trHeight w:hRule="exact" w:val="276"/>
        </w:trPr>
        <w:tc>
          <w:tcPr>
            <w:tcW w:w="2075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590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rh</w:t>
            </w:r>
            <w:proofErr w:type="spellEnd"/>
          </w:p>
        </w:tc>
        <w:tc>
          <w:tcPr>
            <w:tcW w:w="1252" w:type="dxa"/>
          </w:tcPr>
          <w:p w:rsidR="00597BDC" w:rsidRPr="00055C68" w:rsidRDefault="004629C0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617220" cy="0"/>
                      <wp:effectExtent l="10160" t="53975" r="20320" b="60325"/>
                      <wp:wrapNone/>
                      <wp:docPr id="1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F6DF9C2" id="Line 9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52.2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" strokeweight=".26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719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[</w:t>
            </w:r>
            <w:proofErr w:type="gramStart"/>
            <w:r w:rsid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р</w:t>
            </w:r>
            <w:proofErr w:type="gram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>]</w:t>
            </w:r>
          </w:p>
        </w:tc>
        <w:tc>
          <w:tcPr>
            <w:tcW w:w="521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055C68"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  <w:t>rh</w:t>
            </w:r>
            <w:r w:rsidRPr="00055C68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izoma</w:t>
            </w:r>
            <w:proofErr w:type="spellEnd"/>
            <w:r w:rsidRPr="00055C68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(корневище)</w:t>
            </w:r>
          </w:p>
        </w:tc>
      </w:tr>
      <w:tr w:rsidR="00597BDC" w:rsidRPr="00055C68" w:rsidTr="00055C68">
        <w:tc>
          <w:tcPr>
            <w:tcW w:w="2075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590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  <w:tc>
          <w:tcPr>
            <w:tcW w:w="1252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719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5218" w:type="dxa"/>
          </w:tcPr>
          <w:p w:rsidR="00597BDC" w:rsidRPr="00055C68" w:rsidRDefault="00597BDC" w:rsidP="00597BDC">
            <w:pPr>
              <w:widowControl/>
              <w:suppressAutoHyphens w:val="0"/>
              <w:snapToGrid w:val="0"/>
              <w:rPr>
                <w:rFonts w:eastAsia="Times New Roman"/>
                <w:b/>
                <w:kern w:val="0"/>
                <w:sz w:val="28"/>
                <w:szCs w:val="28"/>
                <w:lang w:val="en-US" w:eastAsia="ar-SA"/>
              </w:rPr>
            </w:pPr>
          </w:p>
        </w:tc>
      </w:tr>
    </w:tbl>
    <w:p w:rsidR="00597BDC" w:rsidRDefault="00597BDC" w:rsidP="00597BDC">
      <w:pPr>
        <w:widowControl/>
        <w:suppressAutoHyphens w:val="0"/>
        <w:ind w:firstLine="72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val="en-US" w:eastAsia="ar-SA"/>
        </w:rPr>
        <w:t>NB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: В латинском языке с </w:t>
      </w:r>
      <w:r w:rsidRPr="00055C68">
        <w:rPr>
          <w:rFonts w:eastAsia="Times New Roman"/>
          <w:caps/>
          <w:kern w:val="0"/>
          <w:sz w:val="28"/>
          <w:szCs w:val="28"/>
          <w:lang w:eastAsia="ar-SA"/>
        </w:rPr>
        <w:t>прописной</w:t>
      </w: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 буквы принято писать:</w:t>
      </w:r>
    </w:p>
    <w:p w:rsidR="00055C68" w:rsidRPr="00055C68" w:rsidRDefault="00055C68" w:rsidP="00597BDC">
      <w:pPr>
        <w:widowControl/>
        <w:suppressAutoHyphens w:val="0"/>
        <w:ind w:firstLine="720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055C68" w:rsidRDefault="00597BDC" w:rsidP="00597BDC">
      <w:pPr>
        <w:widowControl/>
        <w:numPr>
          <w:ilvl w:val="0"/>
          <w:numId w:val="3"/>
        </w:numPr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>имена собственные</w:t>
      </w:r>
    </w:p>
    <w:p w:rsidR="00597BDC" w:rsidRPr="00055C68" w:rsidRDefault="00597BDC" w:rsidP="00597BDC">
      <w:pPr>
        <w:widowControl/>
        <w:numPr>
          <w:ilvl w:val="0"/>
          <w:numId w:val="3"/>
        </w:numPr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>названия месяцев, народов</w:t>
      </w:r>
    </w:p>
    <w:p w:rsidR="00597BDC" w:rsidRPr="00055C68" w:rsidRDefault="00597BDC" w:rsidP="00597BDC">
      <w:pPr>
        <w:widowControl/>
        <w:numPr>
          <w:ilvl w:val="0"/>
          <w:numId w:val="3"/>
        </w:numPr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>прилагательных и наречий, образованных от названий народов</w:t>
      </w:r>
    </w:p>
    <w:p w:rsidR="00597BDC" w:rsidRPr="00055C68" w:rsidRDefault="00597BDC" w:rsidP="00597BDC">
      <w:pPr>
        <w:widowControl/>
        <w:numPr>
          <w:ilvl w:val="0"/>
          <w:numId w:val="3"/>
        </w:numPr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>наименования растений</w:t>
      </w:r>
    </w:p>
    <w:p w:rsidR="00A80FDD" w:rsidRDefault="00597BDC" w:rsidP="00597BDC">
      <w:pPr>
        <w:widowControl/>
        <w:numPr>
          <w:ilvl w:val="0"/>
          <w:numId w:val="3"/>
        </w:numPr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 xml:space="preserve">наименования </w:t>
      </w:r>
    </w:p>
    <w:p w:rsidR="00597BDC" w:rsidRPr="00055C68" w:rsidRDefault="00597BDC" w:rsidP="00597BDC">
      <w:pPr>
        <w:widowControl/>
        <w:numPr>
          <w:ilvl w:val="0"/>
          <w:numId w:val="3"/>
        </w:numPr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>лекарственных средств</w:t>
      </w:r>
    </w:p>
    <w:p w:rsidR="003D4888" w:rsidRPr="00856C43" w:rsidRDefault="00597BDC" w:rsidP="003D4888">
      <w:pPr>
        <w:widowControl/>
        <w:numPr>
          <w:ilvl w:val="0"/>
          <w:numId w:val="3"/>
        </w:numPr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055C68">
        <w:rPr>
          <w:rFonts w:eastAsia="Times New Roman"/>
          <w:kern w:val="0"/>
          <w:sz w:val="28"/>
          <w:szCs w:val="28"/>
          <w:lang w:eastAsia="ar-SA"/>
        </w:rPr>
        <w:t>наименования химических элементов</w:t>
      </w:r>
    </w:p>
    <w:p w:rsidR="003D4888" w:rsidRDefault="003D4888" w:rsidP="00856C43">
      <w:pPr>
        <w:widowControl/>
        <w:tabs>
          <w:tab w:val="left" w:pos="1080"/>
        </w:tabs>
        <w:suppressAutoHyphens w:val="0"/>
        <w:jc w:val="center"/>
        <w:rPr>
          <w:rFonts w:eastAsia="Times New Roman"/>
          <w:kern w:val="0"/>
          <w:sz w:val="28"/>
          <w:szCs w:val="28"/>
          <w:lang w:eastAsia="ar-SA"/>
        </w:rPr>
      </w:pPr>
    </w:p>
    <w:p w:rsidR="003D4888" w:rsidRDefault="003D4888" w:rsidP="003D4888">
      <w:pPr>
        <w:widowControl/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p w:rsidR="00D82C7B" w:rsidRDefault="00D82C7B" w:rsidP="00D82C7B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8B66E6">
      <w:pPr>
        <w:widowControl/>
        <w:tabs>
          <w:tab w:val="left" w:pos="1080"/>
        </w:tabs>
        <w:suppressAutoHyphens w:val="0"/>
        <w:ind w:left="1080"/>
        <w:jc w:val="center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lastRenderedPageBreak/>
        <w:t xml:space="preserve">Для того, чтобы правильно выполнить следующие практические задания Вам необходимо проверить свои знания, ответив на контрольные вопросы. Если ответы </w:t>
      </w:r>
      <w:r w:rsidR="00C73000">
        <w:rPr>
          <w:rFonts w:eastAsia="Times New Roman"/>
          <w:noProof/>
          <w:kern w:val="0"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19FBE287" wp14:editId="6F2E1089">
            <wp:simplePos x="0" y="0"/>
            <wp:positionH relativeFrom="column">
              <wp:posOffset>-91440</wp:posOffset>
            </wp:positionH>
            <wp:positionV relativeFrom="line">
              <wp:posOffset>-314325</wp:posOffset>
            </wp:positionV>
            <wp:extent cx="3638550" cy="3228340"/>
            <wp:effectExtent l="0" t="0" r="0" b="0"/>
            <wp:wrapSquare wrapText="bothSides"/>
            <wp:docPr id="27" name="Рисунок 27" descr="C:\Users\Костя\Desktop\МЕТОДИСТ.РУ\1332937595_p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стя\Desktop\МЕТОДИСТ.РУ\1332937595_pensa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A2E">
        <w:rPr>
          <w:rFonts w:eastAsia="Times New Roman"/>
          <w:kern w:val="0"/>
          <w:sz w:val="28"/>
          <w:szCs w:val="28"/>
          <w:lang w:eastAsia="ar-SA"/>
        </w:rPr>
        <w:t>на вопросы у Вас не вызвали затруднений, то можете переходить к выполнению практических заданий. В противном случае Вам необходимо повторить теоретический материал.</w:t>
      </w:r>
    </w:p>
    <w:p w:rsid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3D6748" w:rsidRDefault="003D6748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b/>
          <w:kern w:val="0"/>
          <w:sz w:val="28"/>
          <w:szCs w:val="28"/>
          <w:lang w:eastAsia="ar-SA"/>
        </w:rPr>
      </w:pPr>
      <w:r>
        <w:rPr>
          <w:rFonts w:eastAsia="Times New Roman"/>
          <w:b/>
          <w:kern w:val="0"/>
          <w:sz w:val="28"/>
          <w:szCs w:val="28"/>
          <w:lang w:eastAsia="ar-SA"/>
        </w:rPr>
        <w:t>Контрольные вопросы</w:t>
      </w:r>
    </w:p>
    <w:p w:rsidR="00D86A2E" w:rsidRP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7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Сколько гласных в латинском языке?</w:t>
      </w: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7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Сколько дифтонгов? Назовите их;</w:t>
      </w:r>
    </w:p>
    <w:p w:rsidR="00D86A2E" w:rsidRPr="00D86A2E" w:rsidRDefault="00D86A2E" w:rsidP="00D86A2E">
      <w:pPr>
        <w:pStyle w:val="af2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7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Чем отличается диграф от дифтонга?</w:t>
      </w: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7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Какие диграфы с согласной h вы знаете?</w:t>
      </w:r>
    </w:p>
    <w:p w:rsidR="00D86A2E" w:rsidRPr="00D86A2E" w:rsidRDefault="00D86A2E" w:rsidP="00D86A2E">
      <w:pPr>
        <w:pStyle w:val="af2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7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Какие буквы и в какой позиции дают звук [й]?</w:t>
      </w: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7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 xml:space="preserve">Как произносится буквосочетание </w:t>
      </w:r>
      <w:proofErr w:type="spellStart"/>
      <w:r w:rsidRPr="00D86A2E">
        <w:rPr>
          <w:rFonts w:eastAsia="Times New Roman"/>
          <w:kern w:val="0"/>
          <w:sz w:val="28"/>
          <w:szCs w:val="28"/>
          <w:lang w:eastAsia="ar-SA"/>
        </w:rPr>
        <w:t>ngu</w:t>
      </w:r>
      <w:proofErr w:type="spellEnd"/>
      <w:proofErr w:type="gramStart"/>
      <w:r w:rsidRPr="00D86A2E">
        <w:rPr>
          <w:rFonts w:eastAsia="Times New Roman"/>
          <w:kern w:val="0"/>
          <w:sz w:val="28"/>
          <w:szCs w:val="28"/>
          <w:lang w:eastAsia="ar-SA"/>
        </w:rPr>
        <w:t xml:space="preserve"> ?</w:t>
      </w:r>
      <w:proofErr w:type="gramEnd"/>
    </w:p>
    <w:p w:rsidR="00D86A2E" w:rsidRPr="00D86A2E" w:rsidRDefault="00D86A2E" w:rsidP="00D86A2E">
      <w:pPr>
        <w:pStyle w:val="af2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7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Когда буква с читается как русское [к]?</w:t>
      </w: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8) Как произносится буква z (</w:t>
      </w:r>
      <w:proofErr w:type="spellStart"/>
      <w:r w:rsidRPr="00D86A2E">
        <w:rPr>
          <w:rFonts w:eastAsia="Times New Roman"/>
          <w:kern w:val="0"/>
          <w:sz w:val="28"/>
          <w:szCs w:val="28"/>
          <w:lang w:eastAsia="ar-SA"/>
        </w:rPr>
        <w:t>зэт</w:t>
      </w:r>
      <w:proofErr w:type="spellEnd"/>
      <w:r w:rsidRPr="00D86A2E">
        <w:rPr>
          <w:rFonts w:eastAsia="Times New Roman"/>
          <w:kern w:val="0"/>
          <w:sz w:val="28"/>
          <w:szCs w:val="28"/>
          <w:lang w:eastAsia="ar-SA"/>
        </w:rPr>
        <w:t>) в словах негреческого</w:t>
      </w:r>
    </w:p>
    <w:p w:rsidR="00D86A2E" w:rsidRP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происхождения?</w:t>
      </w:r>
    </w:p>
    <w:p w:rsidR="00D86A2E" w:rsidRP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pStyle w:val="af2"/>
        <w:widowControl/>
        <w:numPr>
          <w:ilvl w:val="0"/>
          <w:numId w:val="8"/>
        </w:numPr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  <w:r w:rsidRPr="00D86A2E">
        <w:rPr>
          <w:rFonts w:eastAsia="Times New Roman"/>
          <w:kern w:val="0"/>
          <w:sz w:val="28"/>
          <w:szCs w:val="28"/>
          <w:lang w:eastAsia="ar-SA"/>
        </w:rPr>
        <w:t>Какие буквы из греческого языка перешли в латинский алфавит?</w:t>
      </w:r>
    </w:p>
    <w:p w:rsidR="00D86A2E" w:rsidRPr="00D86A2E" w:rsidRDefault="00D86A2E" w:rsidP="00D86A2E">
      <w:pPr>
        <w:pStyle w:val="af2"/>
        <w:widowControl/>
        <w:tabs>
          <w:tab w:val="left" w:pos="1080"/>
        </w:tabs>
        <w:suppressAutoHyphens w:val="0"/>
        <w:ind w:left="1440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D86A2E" w:rsidRP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  <w:r w:rsidRPr="005B29AF">
        <w:rPr>
          <w:rFonts w:eastAsia="Times New Roman"/>
          <w:kern w:val="0"/>
          <w:sz w:val="28"/>
          <w:szCs w:val="28"/>
          <w:lang w:eastAsia="ar-SA"/>
        </w:rPr>
        <w:t>10)</w:t>
      </w:r>
      <w:r w:rsidRPr="00D86A2E">
        <w:rPr>
          <w:rFonts w:eastAsia="Times New Roman"/>
          <w:b/>
          <w:kern w:val="0"/>
          <w:sz w:val="28"/>
          <w:szCs w:val="28"/>
          <w:lang w:eastAsia="ar-SA"/>
        </w:rPr>
        <w:t xml:space="preserve"> </w:t>
      </w:r>
      <w:r w:rsidRPr="00D86A2E">
        <w:rPr>
          <w:rFonts w:eastAsia="Times New Roman"/>
          <w:kern w:val="0"/>
          <w:sz w:val="28"/>
          <w:szCs w:val="28"/>
          <w:lang w:eastAsia="ar-SA"/>
        </w:rPr>
        <w:t>Расскажите наизусть латинский алфавит.</w:t>
      </w:r>
    </w:p>
    <w:p w:rsidR="00D86A2E" w:rsidRDefault="00D86A2E" w:rsidP="00D86A2E">
      <w:pPr>
        <w:widowControl/>
        <w:tabs>
          <w:tab w:val="left" w:pos="1080"/>
        </w:tabs>
        <w:suppressAutoHyphens w:val="0"/>
        <w:ind w:left="1080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A80FDD" w:rsidRDefault="00856C43" w:rsidP="00856C43">
      <w:pPr>
        <w:widowControl/>
        <w:tabs>
          <w:tab w:val="left" w:pos="1080"/>
        </w:tabs>
        <w:suppressAutoHyphens w:val="0"/>
        <w:rPr>
          <w:rFonts w:eastAsia="Times New Roman"/>
          <w:b/>
          <w:kern w:val="0"/>
          <w:sz w:val="28"/>
          <w:szCs w:val="28"/>
          <w:lang w:eastAsia="ar-SA"/>
        </w:rPr>
      </w:pPr>
      <w:r w:rsidRPr="00382F04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                                 </w:t>
      </w:r>
    </w:p>
    <w:p w:rsidR="00A80FDD" w:rsidRDefault="00A80FDD" w:rsidP="00856C43">
      <w:pPr>
        <w:widowControl/>
        <w:tabs>
          <w:tab w:val="left" w:pos="1080"/>
        </w:tabs>
        <w:suppressAutoHyphens w:val="0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A80FDD" w:rsidRDefault="00A80FDD" w:rsidP="00856C43">
      <w:pPr>
        <w:widowControl/>
        <w:tabs>
          <w:tab w:val="left" w:pos="1080"/>
        </w:tabs>
        <w:suppressAutoHyphens w:val="0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D06DA3" w:rsidRPr="001A79A6" w:rsidRDefault="004B15F1" w:rsidP="00296E45">
      <w:pPr>
        <w:widowControl/>
        <w:tabs>
          <w:tab w:val="left" w:pos="1080"/>
        </w:tabs>
        <w:suppressAutoHyphens w:val="0"/>
        <w:jc w:val="right"/>
        <w:rPr>
          <w:rFonts w:eastAsia="Times New Roman"/>
          <w:b/>
          <w:kern w:val="0"/>
          <w:sz w:val="28"/>
          <w:szCs w:val="28"/>
          <w:lang w:eastAsia="ar-SA"/>
        </w:rPr>
      </w:pPr>
      <w:proofErr w:type="spellStart"/>
      <w:r w:rsidRPr="004B15F1">
        <w:rPr>
          <w:rFonts w:eastAsia="Times New Roman"/>
          <w:b/>
          <w:i/>
          <w:kern w:val="0"/>
          <w:sz w:val="32"/>
          <w:szCs w:val="32"/>
          <w:lang w:val="en-US" w:eastAsia="ar-SA"/>
        </w:rPr>
        <w:lastRenderedPageBreak/>
        <w:t>Repetitio</w:t>
      </w:r>
      <w:proofErr w:type="spellEnd"/>
      <w:r w:rsidRPr="001A79A6">
        <w:rPr>
          <w:rFonts w:eastAsia="Times New Roman"/>
          <w:b/>
          <w:i/>
          <w:kern w:val="0"/>
          <w:sz w:val="32"/>
          <w:szCs w:val="32"/>
          <w:lang w:eastAsia="ar-SA"/>
        </w:rPr>
        <w:t xml:space="preserve"> </w:t>
      </w:r>
      <w:proofErr w:type="spellStart"/>
      <w:proofErr w:type="gramStart"/>
      <w:r w:rsidRPr="004B15F1">
        <w:rPr>
          <w:rFonts w:eastAsia="Times New Roman"/>
          <w:b/>
          <w:i/>
          <w:kern w:val="0"/>
          <w:sz w:val="32"/>
          <w:szCs w:val="32"/>
          <w:lang w:val="en-US" w:eastAsia="ar-SA"/>
        </w:rPr>
        <w:t>est</w:t>
      </w:r>
      <w:proofErr w:type="spellEnd"/>
      <w:proofErr w:type="gramEnd"/>
      <w:r w:rsidRPr="001A79A6">
        <w:rPr>
          <w:rFonts w:eastAsia="Times New Roman"/>
          <w:b/>
          <w:i/>
          <w:kern w:val="0"/>
          <w:sz w:val="32"/>
          <w:szCs w:val="32"/>
          <w:lang w:eastAsia="ar-SA"/>
        </w:rPr>
        <w:t xml:space="preserve"> </w:t>
      </w:r>
      <w:r w:rsidRPr="004B15F1">
        <w:rPr>
          <w:rFonts w:eastAsia="Times New Roman"/>
          <w:b/>
          <w:i/>
          <w:kern w:val="0"/>
          <w:sz w:val="32"/>
          <w:szCs w:val="32"/>
          <w:lang w:val="en-US" w:eastAsia="ar-SA"/>
        </w:rPr>
        <w:t>mater</w:t>
      </w:r>
      <w:r w:rsidRPr="001A79A6">
        <w:rPr>
          <w:rFonts w:eastAsia="Times New Roman"/>
          <w:b/>
          <w:i/>
          <w:kern w:val="0"/>
          <w:sz w:val="32"/>
          <w:szCs w:val="32"/>
          <w:lang w:eastAsia="ar-SA"/>
        </w:rPr>
        <w:t xml:space="preserve"> </w:t>
      </w:r>
      <w:proofErr w:type="spellStart"/>
      <w:r w:rsidRPr="004B15F1">
        <w:rPr>
          <w:rFonts w:eastAsia="Times New Roman"/>
          <w:b/>
          <w:i/>
          <w:kern w:val="0"/>
          <w:sz w:val="32"/>
          <w:szCs w:val="32"/>
          <w:lang w:val="en-US" w:eastAsia="ar-SA"/>
        </w:rPr>
        <w:t>studiorum</w:t>
      </w:r>
      <w:proofErr w:type="spellEnd"/>
    </w:p>
    <w:p w:rsidR="004B15F1" w:rsidRPr="001A79A6" w:rsidRDefault="004B15F1" w:rsidP="004B15F1">
      <w:pPr>
        <w:widowControl/>
        <w:tabs>
          <w:tab w:val="left" w:pos="1080"/>
        </w:tabs>
        <w:suppressAutoHyphens w:val="0"/>
        <w:jc w:val="right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4B15F1" w:rsidRDefault="004B15F1" w:rsidP="004B15F1">
      <w:pPr>
        <w:widowControl/>
        <w:tabs>
          <w:tab w:val="left" w:pos="1080"/>
        </w:tabs>
        <w:suppressAutoHyphens w:val="0"/>
        <w:jc w:val="right"/>
        <w:rPr>
          <w:rFonts w:eastAsia="Times New Roman"/>
          <w:i/>
          <w:kern w:val="0"/>
          <w:sz w:val="28"/>
          <w:szCs w:val="28"/>
          <w:lang w:eastAsia="ar-SA"/>
        </w:rPr>
      </w:pPr>
      <w:r w:rsidRPr="004B15F1">
        <w:rPr>
          <w:rFonts w:eastAsia="Times New Roman"/>
          <w:i/>
          <w:kern w:val="0"/>
          <w:sz w:val="28"/>
          <w:szCs w:val="28"/>
          <w:lang w:eastAsia="ar-SA"/>
        </w:rPr>
        <w:t>Повторенье - мать учения</w:t>
      </w:r>
    </w:p>
    <w:p w:rsidR="004B15F1" w:rsidRPr="004B15F1" w:rsidRDefault="004B15F1" w:rsidP="004B15F1">
      <w:pPr>
        <w:widowControl/>
        <w:tabs>
          <w:tab w:val="left" w:pos="1080"/>
        </w:tabs>
        <w:suppressAutoHyphens w:val="0"/>
        <w:jc w:val="right"/>
        <w:rPr>
          <w:rFonts w:eastAsia="Times New Roman"/>
          <w:i/>
          <w:kern w:val="0"/>
          <w:sz w:val="28"/>
          <w:szCs w:val="28"/>
          <w:lang w:eastAsia="ar-SA"/>
        </w:rPr>
      </w:pPr>
    </w:p>
    <w:p w:rsidR="004B15F1" w:rsidRDefault="00296E45" w:rsidP="00296E45">
      <w:pPr>
        <w:widowControl/>
        <w:tabs>
          <w:tab w:val="left" w:pos="1080"/>
        </w:tabs>
        <w:suppressAutoHyphens w:val="0"/>
        <w:jc w:val="both"/>
        <w:rPr>
          <w:rFonts w:eastAsia="Times New Roman"/>
          <w:kern w:val="0"/>
          <w:sz w:val="28"/>
          <w:szCs w:val="28"/>
          <w:lang w:eastAsia="ar-SA"/>
        </w:rPr>
      </w:pPr>
      <w:r>
        <w:rPr>
          <w:rFonts w:eastAsia="Times New Roman"/>
          <w:kern w:val="0"/>
          <w:sz w:val="28"/>
          <w:szCs w:val="28"/>
          <w:lang w:eastAsia="ar-SA"/>
        </w:rPr>
        <w:t xml:space="preserve">        </w:t>
      </w:r>
      <w:r w:rsidR="004B15F1">
        <w:rPr>
          <w:rFonts w:eastAsia="Times New Roman"/>
          <w:kern w:val="0"/>
          <w:sz w:val="28"/>
          <w:szCs w:val="28"/>
          <w:lang w:eastAsia="ar-SA"/>
        </w:rPr>
        <w:t xml:space="preserve">       Мы переходим к практической части, в которой Вам необходимо применить Ваши знания и умения для выполнения данных упражнений. Будьте внимательны и у Вас всё получится!</w:t>
      </w:r>
    </w:p>
    <w:p w:rsidR="004B15F1" w:rsidRDefault="004B15F1" w:rsidP="004B15F1">
      <w:pPr>
        <w:widowControl/>
        <w:tabs>
          <w:tab w:val="left" w:pos="1080"/>
        </w:tabs>
        <w:suppressAutoHyphens w:val="0"/>
        <w:jc w:val="center"/>
        <w:rPr>
          <w:rFonts w:eastAsia="Times New Roman"/>
          <w:kern w:val="0"/>
          <w:sz w:val="28"/>
          <w:szCs w:val="28"/>
          <w:lang w:eastAsia="ar-SA"/>
        </w:rPr>
      </w:pPr>
      <w:r>
        <w:rPr>
          <w:rFonts w:eastAsia="Times New Roman"/>
          <w:kern w:val="0"/>
          <w:sz w:val="28"/>
          <w:szCs w:val="28"/>
          <w:lang w:eastAsia="ar-SA"/>
        </w:rPr>
        <w:t>Удачи!</w:t>
      </w:r>
    </w:p>
    <w:p w:rsidR="004B15F1" w:rsidRPr="004B15F1" w:rsidRDefault="004B15F1" w:rsidP="005F635F">
      <w:pPr>
        <w:widowControl/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p w:rsidR="00D82C7B" w:rsidRPr="004B15F1" w:rsidRDefault="00D82C7B" w:rsidP="003D6748">
      <w:pPr>
        <w:widowControl/>
        <w:tabs>
          <w:tab w:val="left" w:pos="1080"/>
        </w:tabs>
        <w:suppressAutoHyphens w:val="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  <w:r w:rsidRPr="00E0613F">
        <w:rPr>
          <w:rFonts w:eastAsia="Times New Roman"/>
          <w:b/>
          <w:kern w:val="0"/>
          <w:sz w:val="28"/>
          <w:szCs w:val="28"/>
          <w:lang w:eastAsia="ar-SA"/>
        </w:rPr>
        <w:t>Уп</w:t>
      </w:r>
      <w:r w:rsidR="001477C0">
        <w:rPr>
          <w:rFonts w:eastAsia="Times New Roman"/>
          <w:b/>
          <w:kern w:val="0"/>
          <w:sz w:val="28"/>
          <w:szCs w:val="28"/>
          <w:lang w:eastAsia="ar-SA"/>
        </w:rPr>
        <w:t>ражнение</w:t>
      </w:r>
      <w:r w:rsidR="003D4888" w:rsidRPr="004B15F1">
        <w:rPr>
          <w:rFonts w:eastAsia="Times New Roman"/>
          <w:b/>
          <w:kern w:val="0"/>
          <w:sz w:val="28"/>
          <w:szCs w:val="28"/>
          <w:lang w:eastAsia="ar-SA"/>
        </w:rPr>
        <w:t xml:space="preserve"> № 1</w:t>
      </w:r>
    </w:p>
    <w:p w:rsidR="00D86A2E" w:rsidRPr="004B15F1" w:rsidRDefault="00D86A2E" w:rsidP="003D4888">
      <w:pPr>
        <w:widowControl/>
        <w:tabs>
          <w:tab w:val="left" w:pos="1080"/>
        </w:tabs>
        <w:suppressAutoHyphens w:val="0"/>
        <w:ind w:left="108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3D4888" w:rsidRPr="00F570AB" w:rsidRDefault="003D4888" w:rsidP="003D4888">
      <w:pPr>
        <w:widowControl/>
        <w:tabs>
          <w:tab w:val="left" w:pos="1080"/>
        </w:tabs>
        <w:suppressAutoHyphens w:val="0"/>
        <w:ind w:left="1080"/>
        <w:rPr>
          <w:rFonts w:eastAsia="Times New Roman"/>
          <w:i/>
          <w:kern w:val="0"/>
          <w:sz w:val="28"/>
          <w:szCs w:val="28"/>
          <w:lang w:eastAsia="ar-SA"/>
        </w:rPr>
      </w:pPr>
      <w:r w:rsidRPr="00F570AB">
        <w:rPr>
          <w:rFonts w:eastAsia="Times New Roman"/>
          <w:b/>
          <w:i/>
          <w:kern w:val="0"/>
          <w:sz w:val="28"/>
          <w:szCs w:val="28"/>
          <w:lang w:eastAsia="ar-SA"/>
        </w:rPr>
        <w:t>Прочитайте латинские слова, обращая внимание на выделенные</w:t>
      </w:r>
      <w:r w:rsidR="00F570AB" w:rsidRPr="00F570AB">
        <w:rPr>
          <w:rFonts w:eastAsia="Times New Roman"/>
          <w:b/>
          <w:i/>
          <w:kern w:val="0"/>
          <w:sz w:val="28"/>
          <w:szCs w:val="28"/>
          <w:lang w:eastAsia="ar-SA"/>
        </w:rPr>
        <w:t xml:space="preserve"> буквы. </w:t>
      </w:r>
    </w:p>
    <w:p w:rsidR="00D82C7B" w:rsidRDefault="00D82C7B" w:rsidP="00D82C7B">
      <w:pPr>
        <w:widowControl/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8820"/>
      </w:tblGrid>
      <w:tr w:rsidR="00D82C7B" w:rsidRPr="00D82C7B" w:rsidTr="00BB0844">
        <w:trPr>
          <w:trHeight w:val="360"/>
        </w:trPr>
        <w:tc>
          <w:tcPr>
            <w:tcW w:w="1080" w:type="dxa"/>
          </w:tcPr>
          <w:p w:rsidR="00D82C7B" w:rsidRPr="00D82C7B" w:rsidRDefault="00D34CEE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А</w:t>
            </w:r>
            <w:r w:rsidR="00D82C7B"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е</w:t>
            </w:r>
            <w:proofErr w:type="spellEnd"/>
            <w:r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(</w:t>
            </w:r>
            <w:r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э)</w:t>
            </w:r>
            <w:r w:rsidR="00D82C7B"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á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tas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возраст,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ae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di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ā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ter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педиатр,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va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левая рука,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родинка,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ĕ часто;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glut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ягодичный, 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300"/>
        </w:trPr>
        <w:tc>
          <w:tcPr>
            <w:tcW w:w="1080" w:type="dxa"/>
          </w:tcPr>
          <w:p w:rsidR="00D82C7B" w:rsidRPr="00D82C7B" w:rsidRDefault="00D34CEE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a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ё</w:t>
            </w:r>
            <w:r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аэ</w:t>
            </w:r>
            <w:proofErr w:type="spellEnd"/>
            <w:r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)</w:t>
            </w:r>
            <w:r w:rsidR="00D82C7B"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á</w:t>
            </w:r>
            <w:r w:rsidR="00D34CEE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ё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rius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воздушный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r w:rsidR="00D34CEE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á</w:t>
            </w:r>
            <w:r w:rsidR="00D34CEE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ё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nus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медный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147DF9" w:rsidTr="00BB0844">
        <w:trPr>
          <w:cantSplit/>
          <w:trHeight w:val="330"/>
        </w:trPr>
        <w:tc>
          <w:tcPr>
            <w:tcW w:w="1080" w:type="dxa"/>
          </w:tcPr>
          <w:p w:rsidR="00D82C7B" w:rsidRPr="00D82C7B" w:rsidRDefault="00D34CEE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а</w:t>
            </w:r>
            <w:proofErr w:type="gramStart"/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u</w:t>
            </w:r>
            <w:proofErr w:type="gram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(ау)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áu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ris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ухо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áu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sa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причина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r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áu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cus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хриплый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l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áu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tus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прекрасный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p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áu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lo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немного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;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</w:p>
        </w:tc>
      </w:tr>
      <w:tr w:rsidR="00D82C7B" w:rsidRPr="00147DF9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D34CEE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e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u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эу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Eu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rópa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Европа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l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eu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cōsis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лейкоз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n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eu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rītis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неврит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pn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eu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monía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воспаление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легких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;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eu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или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</w:p>
        </w:tc>
      </w:tr>
      <w:tr w:rsidR="00D82C7B" w:rsidRPr="00147DF9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D34CEE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e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(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э)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f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óe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tor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зловоние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oe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dēma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отек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oe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sóphăgus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пищевод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;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p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óe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na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наказание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;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</w:p>
        </w:tc>
      </w:tr>
      <w:tr w:rsidR="00D82C7B" w:rsidRPr="00147DF9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D34CEE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ë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оэ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haematop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oë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sis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кроветворение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dýspn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oë</w:t>
            </w:r>
            <w:proofErr w:type="spellEnd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одышка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dípl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oë</w:t>
            </w:r>
            <w:proofErr w:type="spellEnd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губчатое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вещество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плоских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костей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черепа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;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p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oē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ma</w:t>
            </w:r>
            <w:proofErr w:type="spellEnd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поэма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</w:p>
        </w:tc>
      </w:tr>
      <w:tr w:rsidR="00D82C7B" w:rsidRPr="00D82C7B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i</w:t>
            </w:r>
            <w:proofErr w:type="spellEnd"/>
            <w:r w:rsidR="00C54914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="00C54914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(</w:t>
            </w:r>
            <w:r w:rsidR="00D34CEE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и</w:t>
            </w:r>
            <w:r w:rsidR="00C54914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)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8820" w:type="dxa"/>
          </w:tcPr>
          <w:p w:rsidR="00D82C7B" w:rsidRPr="00D82C7B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cterus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желтуха,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m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i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l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i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подобный,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per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i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c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rd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i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um</w:t>
            </w:r>
            <w:proofErr w:type="spellEnd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перикард, 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í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b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i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там, тогда;</w:t>
            </w:r>
          </w:p>
        </w:tc>
      </w:tr>
      <w:tr w:rsidR="00D82C7B" w:rsidRPr="00147DF9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J(</w:t>
            </w:r>
            <w:r w:rsidR="00D34CEE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й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)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j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unctúra</w:t>
            </w:r>
            <w:proofErr w:type="spellEnd"/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соединение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é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j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a</w:t>
            </w:r>
            <w:proofErr w:type="spellEnd"/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смелей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!, 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j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e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j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únum</w:t>
            </w:r>
            <w:proofErr w:type="spellEnd"/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тощая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кишка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Má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j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май</w:t>
            </w:r>
            <w:r w:rsidR="00D82C7B"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;</w:t>
            </w:r>
          </w:p>
          <w:p w:rsidR="00D82C7B" w:rsidRPr="00C54914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</w:pPr>
          </w:p>
        </w:tc>
      </w:tr>
      <w:tr w:rsidR="00D82C7B" w:rsidRPr="00D82C7B" w:rsidTr="00BB0844">
        <w:trPr>
          <w:cantSplit/>
          <w:trHeight w:val="35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y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(и)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</w:pPr>
            <w:proofErr w:type="gram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h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y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poxia</w:t>
            </w:r>
            <w:proofErr w:type="gramEnd"/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гипоксия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st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y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loideus</w:t>
            </w:r>
            <w:proofErr w:type="spellEnd"/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шиловидный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m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y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opia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близорукость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;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m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y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oma</w:t>
            </w:r>
            <w:proofErr w:type="spellEnd"/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опухоль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из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мышечн</w:t>
            </w:r>
            <w:proofErr w:type="spellEnd"/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.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волокон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;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d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y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senteria</w:t>
            </w:r>
            <w:proofErr w:type="spellEnd"/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дизентерия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h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y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val="en-US" w:eastAsia="ar-SA"/>
              </w:rPr>
              <w:t>permetropia</w:t>
            </w:r>
            <w:proofErr w:type="spellEnd"/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дальнозоркость</w:t>
            </w:r>
            <w:r w:rsidRPr="00805BB3"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iCs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147DF9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с</w:t>
            </w:r>
            <w:r w:rsidR="00C54914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C54914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(к)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óllum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шея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úbitus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локоть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frú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плод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ora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oídeus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клювовидный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áput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голова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;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ardiá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сердечный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rus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ножка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dú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проток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urvatúra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кривизна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;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</w:tr>
      <w:tr w:rsidR="00D82C7B" w:rsidRPr="00147DF9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с</w:t>
            </w:r>
            <w:r w:rsidR="00C54914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="00C54914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(ц)</w:t>
            </w: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8820" w:type="dxa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á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idum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кислота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ytológia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цитология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óeptus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начинание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;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erebéllum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мозжечок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;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</w:p>
        </w:tc>
      </w:tr>
      <w:tr w:rsidR="00D82C7B" w:rsidRPr="00D82C7B" w:rsidTr="00BB0844">
        <w:trPr>
          <w:cantSplit/>
          <w:trHeight w:val="350"/>
        </w:trPr>
        <w:tc>
          <w:tcPr>
            <w:tcW w:w="1080" w:type="dxa"/>
          </w:tcPr>
          <w:p w:rsidR="00D82C7B" w:rsidRPr="00D82C7B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lastRenderedPageBreak/>
              <w:t xml:space="preserve">c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(к)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 xml:space="preserve"> </w:t>
            </w:r>
            <w:r w:rsidR="00D82C7B"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/ </w:t>
            </w:r>
          </w:p>
          <w:p w:rsidR="00D82C7B" w:rsidRPr="00C54914" w:rsidRDefault="00C54914" w:rsidP="00D82C7B">
            <w:pPr>
              <w:widowControl/>
              <w:suppressAutoHyphens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 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(ц)</w:t>
            </w:r>
          </w:p>
        </w:tc>
        <w:tc>
          <w:tcPr>
            <w:tcW w:w="8820" w:type="dxa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um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слепая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кишка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oeli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чревный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, ó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iput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зат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ы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лок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ervi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lis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шейный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</w:p>
          <w:p w:rsidR="00D82C7B" w:rsidRPr="00805BB3" w:rsidRDefault="00D82C7B" w:rsidP="00D82C7B">
            <w:pPr>
              <w:widowControl/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уксусный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on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lium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совет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on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it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tor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возбудитель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; 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ulus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круг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</w:tc>
      </w:tr>
      <w:tr w:rsidR="00D82C7B" w:rsidRPr="00D82C7B" w:rsidTr="00BB0844">
        <w:trPr>
          <w:cantSplit/>
          <w:trHeight w:val="350"/>
        </w:trPr>
        <w:tc>
          <w:tcPr>
            <w:tcW w:w="9900" w:type="dxa"/>
            <w:gridSpan w:val="2"/>
          </w:tcPr>
          <w:p w:rsidR="00D82C7B" w:rsidRPr="00805BB3" w:rsidRDefault="00D82C7B" w:rsidP="00D82C7B">
            <w:pPr>
              <w:keepNext/>
              <w:widowControl/>
              <w:numPr>
                <w:ilvl w:val="7"/>
                <w:numId w:val="1"/>
              </w:numPr>
              <w:tabs>
                <w:tab w:val="left" w:pos="0"/>
              </w:tabs>
              <w:suppressAutoHyphens w:val="0"/>
              <w:snapToGrid w:val="0"/>
              <w:jc w:val="both"/>
              <w:outlineLvl w:val="7"/>
              <w:rPr>
                <w:rFonts w:eastAsia="Times New Roman"/>
                <w:i/>
                <w:iCs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350"/>
        </w:trPr>
        <w:tc>
          <w:tcPr>
            <w:tcW w:w="9900" w:type="dxa"/>
            <w:gridSpan w:val="2"/>
          </w:tcPr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35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ch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(х)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ol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ŏ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желчный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rda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струна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lea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улитка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ch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irurg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í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хирургия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35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ph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(ф)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orus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фосфор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lanx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фаланга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nicus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диафрагмальный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lebs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вена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epi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rynx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носоглотка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ap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ysis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отросток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ph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legm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ne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флегмона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rh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(р)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rh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in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lis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носовой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rh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ombo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deus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ромбовидный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rh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ý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thmus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ритм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rh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gas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трещина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th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(т)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rax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грудная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клетка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th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ý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вилочковая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железа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th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yro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deus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щитовидный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ti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ти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</w:t>
            </w:r>
            <w:r w:rsidRPr="00805BB3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bia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большеберцовая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кость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re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</w:t>
            </w:r>
            <w:r w:rsidRPr="00805BB3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сетчатка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car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go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хрящ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кожа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C54914" w:rsidRDefault="00D82C7B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s/</w:t>
            </w:r>
            <w:proofErr w:type="spellStart"/>
            <w:r w:rsidRPr="00D82C7B"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x+ti</w:t>
            </w:r>
            <w:proofErr w:type="spellEnd"/>
          </w:p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ти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um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отверстие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b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животное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xti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смесь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xsti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rpatio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удаление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органа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ti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ци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tio</w:t>
            </w:r>
            <w:proofErr w:type="spellEnd"/>
            <w:r w:rsidRPr="00805BB3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часть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,</w:t>
            </w:r>
            <w:r w:rsidRPr="00805BB3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sp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um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пространство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rot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вращение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bifurc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раздвоение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C54914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ti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ти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/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ци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cul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сустав,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dis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</w:t>
            </w:r>
            <w:proofErr w:type="spellEnd"/>
            <w:r w:rsidRPr="00805BB3">
              <w:rPr>
                <w:rFonts w:eastAsia="Times New Roman"/>
                <w:b/>
                <w:bCs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nc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разделение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res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восстановление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ins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ti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установление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,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qu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кв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gramStart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</w:t>
            </w:r>
            <w:proofErr w:type="spellStart"/>
            <w:proofErr w:type="gram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oll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qu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ium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беседа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qu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í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qu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пять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qu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ed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ctus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водопровод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qu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rcus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дуб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; 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su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св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gramStart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</w:t>
            </w:r>
            <w:proofErr w:type="spellStart"/>
            <w:proofErr w:type="gramEnd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on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su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et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о привычка,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su</w:t>
            </w:r>
            <w:proofErr w:type="spellEnd"/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vitas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привлекательность, 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BB0844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s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(с)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ut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шов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h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meru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плечевая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кость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pula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лопатка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кость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ребро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3D4888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s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(з)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chi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перекрест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ba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il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ris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основной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me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enc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phalon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средний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мозг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,</w:t>
            </w:r>
          </w:p>
          <w:p w:rsidR="00D82C7B" w:rsidRPr="00805BB3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D82C7B" w:rsidRPr="00D82C7B" w:rsidTr="003D4888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>ss</w:t>
            </w:r>
            <w:proofErr w:type="spellEnd"/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(с)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f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ямка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proc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us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отросток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ss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ific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tio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окостенение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fi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ss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щель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3D4888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t xml:space="preserve">x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(кс)</w:t>
            </w:r>
          </w:p>
        </w:tc>
        <w:tc>
          <w:tcPr>
            <w:tcW w:w="8820" w:type="dxa"/>
          </w:tcPr>
          <w:p w:rsid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x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ú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микстура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rte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x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кора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x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tr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é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mitas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конец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f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rni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x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свод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cru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x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крест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  <w:p w:rsidR="00D82C7B" w:rsidRPr="00D82C7B" w:rsidRDefault="00D82C7B" w:rsidP="00D82C7B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</w:p>
        </w:tc>
      </w:tr>
      <w:tr w:rsidR="00D82C7B" w:rsidRPr="00D82C7B" w:rsidTr="003D4888">
        <w:trPr>
          <w:cantSplit/>
          <w:trHeight w:val="280"/>
        </w:trPr>
        <w:tc>
          <w:tcPr>
            <w:tcW w:w="1080" w:type="dxa"/>
          </w:tcPr>
          <w:p w:rsidR="00D82C7B" w:rsidRPr="00C54914" w:rsidRDefault="00C54914" w:rsidP="00D82C7B">
            <w:pPr>
              <w:widowControl/>
              <w:suppressAutoHyphens w:val="0"/>
              <w:snapToGrid w:val="0"/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val="en-US" w:eastAsia="ar-SA"/>
              </w:rPr>
              <w:lastRenderedPageBreak/>
              <w:t xml:space="preserve">z </w:t>
            </w:r>
            <w:r>
              <w:rPr>
                <w:rFonts w:eastAsia="Times New Roman"/>
                <w:b/>
                <w:bCs/>
                <w:iCs/>
                <w:kern w:val="0"/>
                <w:sz w:val="28"/>
                <w:szCs w:val="28"/>
                <w:lang w:eastAsia="ar-SA"/>
              </w:rPr>
              <w:t>(з)</w:t>
            </w:r>
          </w:p>
        </w:tc>
        <w:tc>
          <w:tcPr>
            <w:tcW w:w="8820" w:type="dxa"/>
          </w:tcPr>
          <w:p w:rsidR="00C54914" w:rsidRPr="00C54914" w:rsidRDefault="00D82C7B" w:rsidP="003327C4">
            <w:pPr>
              <w:widowControl/>
              <w:suppressAutoHyphens w:val="0"/>
              <w:snapToGrid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z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yg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ma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скула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, á</w:t>
            </w:r>
            <w:proofErr w:type="spellStart"/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z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ygos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непарный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hori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z</w:t>
            </w:r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ont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á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lis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горизонтальный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, </w:t>
            </w:r>
            <w:r w:rsidRPr="00D82C7B">
              <w:rPr>
                <w:rFonts w:eastAsia="Times New Roman"/>
                <w:b/>
                <w:bCs/>
                <w:kern w:val="0"/>
                <w:sz w:val="28"/>
                <w:szCs w:val="28"/>
                <w:lang w:val="en-US" w:eastAsia="ar-SA"/>
              </w:rPr>
              <w:t>z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ó</w:t>
            </w:r>
            <w:proofErr w:type="spellStart"/>
            <w:r w:rsidRPr="00D82C7B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na</w:t>
            </w:r>
            <w:proofErr w:type="spellEnd"/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</w:t>
            </w:r>
            <w:r w:rsidRPr="00D82C7B">
              <w:rPr>
                <w:rFonts w:eastAsia="Times New Roman"/>
                <w:kern w:val="0"/>
                <w:sz w:val="28"/>
                <w:szCs w:val="28"/>
                <w:lang w:eastAsia="ar-SA"/>
              </w:rPr>
              <w:t>зона</w:t>
            </w:r>
            <w:r w:rsidRPr="00805BB3">
              <w:rPr>
                <w:rFonts w:eastAsia="Times New Roman"/>
                <w:kern w:val="0"/>
                <w:sz w:val="28"/>
                <w:szCs w:val="28"/>
                <w:lang w:eastAsia="ar-SA"/>
              </w:rPr>
              <w:t>;</w:t>
            </w:r>
          </w:p>
        </w:tc>
      </w:tr>
    </w:tbl>
    <w:p w:rsidR="00A804E3" w:rsidRDefault="00A804E3" w:rsidP="005F635F">
      <w:pPr>
        <w:widowControl/>
        <w:tabs>
          <w:tab w:val="left" w:pos="1080"/>
        </w:tabs>
        <w:suppressAutoHyphens w:val="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F570AB" w:rsidRDefault="00F570AB" w:rsidP="00C73000">
      <w:pPr>
        <w:widowControl/>
        <w:tabs>
          <w:tab w:val="left" w:pos="1080"/>
        </w:tabs>
        <w:suppressAutoHyphens w:val="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  <w:r>
        <w:rPr>
          <w:rFonts w:eastAsia="Times New Roman"/>
          <w:b/>
          <w:kern w:val="0"/>
          <w:sz w:val="28"/>
          <w:szCs w:val="28"/>
          <w:lang w:eastAsia="ar-SA"/>
        </w:rPr>
        <w:t>Упражнение № 2</w:t>
      </w:r>
    </w:p>
    <w:p w:rsidR="001E5026" w:rsidRPr="00F570AB" w:rsidRDefault="001E5026" w:rsidP="001E5026">
      <w:pPr>
        <w:widowControl/>
        <w:tabs>
          <w:tab w:val="left" w:pos="1080"/>
        </w:tabs>
        <w:suppressAutoHyphens w:val="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3D4888" w:rsidRDefault="003D4888" w:rsidP="00F570AB">
      <w:pPr>
        <w:widowControl/>
        <w:tabs>
          <w:tab w:val="left" w:pos="1080"/>
        </w:tabs>
        <w:suppressAutoHyphens w:val="0"/>
        <w:ind w:left="108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  <w:r w:rsidRPr="00F570AB">
        <w:rPr>
          <w:rFonts w:eastAsia="Times New Roman"/>
          <w:b/>
          <w:kern w:val="0"/>
          <w:sz w:val="28"/>
          <w:szCs w:val="28"/>
          <w:lang w:eastAsia="ar-SA"/>
        </w:rPr>
        <w:t>Прочитайте анатомические термины</w:t>
      </w:r>
      <w:r w:rsidR="00F570AB">
        <w:rPr>
          <w:rFonts w:eastAsia="Times New Roman"/>
          <w:b/>
          <w:kern w:val="0"/>
          <w:sz w:val="28"/>
          <w:szCs w:val="28"/>
          <w:lang w:eastAsia="ar-SA"/>
        </w:rPr>
        <w:t>:</w:t>
      </w:r>
    </w:p>
    <w:p w:rsidR="00F570AB" w:rsidRDefault="00F570AB" w:rsidP="00F570AB">
      <w:pPr>
        <w:widowControl/>
        <w:tabs>
          <w:tab w:val="left" w:pos="1080"/>
        </w:tabs>
        <w:suppressAutoHyphens w:val="0"/>
        <w:ind w:left="108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4861"/>
        <w:gridCol w:w="4992"/>
      </w:tblGrid>
      <w:tr w:rsidR="00457470" w:rsidTr="00022215">
        <w:tc>
          <w:tcPr>
            <w:tcW w:w="2467" w:type="pct"/>
          </w:tcPr>
          <w:p w:rsidR="00F570AB" w:rsidRPr="005B29AF" w:rsidRDefault="00F570AB" w:rsidP="005B29AF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5B29AF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Glandula</w:t>
            </w:r>
            <w:proofErr w:type="spellEnd"/>
            <w:r w:rsidRPr="005B29AF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 w:rsidRPr="005B29AF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lacriminalis</w:t>
            </w:r>
            <w:proofErr w:type="spellEnd"/>
          </w:p>
        </w:tc>
        <w:tc>
          <w:tcPr>
            <w:tcW w:w="2533" w:type="pct"/>
          </w:tcPr>
          <w:p w:rsidR="00F570AB" w:rsidRPr="008345E2" w:rsidRDefault="008345E2" w:rsidP="008345E2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Слезная железа</w:t>
            </w:r>
          </w:p>
        </w:tc>
      </w:tr>
      <w:tr w:rsidR="00457470" w:rsidTr="00022215">
        <w:tc>
          <w:tcPr>
            <w:tcW w:w="2467" w:type="pct"/>
          </w:tcPr>
          <w:p w:rsidR="00F570AB" w:rsidRPr="007E5401" w:rsidRDefault="007E5401" w:rsidP="008B49A5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 w:rsidRPr="007E5401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Agger</w:t>
            </w:r>
            <w:proofErr w:type="spellEnd"/>
            <w:r w:rsidRPr="007E5401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 w:rsidRPr="007E5401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nasi</w:t>
            </w:r>
            <w:proofErr w:type="spellEnd"/>
          </w:p>
        </w:tc>
        <w:tc>
          <w:tcPr>
            <w:tcW w:w="2533" w:type="pct"/>
          </w:tcPr>
          <w:p w:rsidR="00F570AB" w:rsidRPr="008345E2" w:rsidRDefault="008345E2" w:rsidP="008345E2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Валик носа</w:t>
            </w:r>
          </w:p>
        </w:tc>
      </w:tr>
      <w:tr w:rsidR="00457470" w:rsidTr="00022215">
        <w:tc>
          <w:tcPr>
            <w:tcW w:w="2467" w:type="pct"/>
          </w:tcPr>
          <w:p w:rsidR="00F570AB" w:rsidRPr="007E5401" w:rsidRDefault="007E5401" w:rsidP="007E5401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Sulcus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palatinus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major</w:t>
            </w:r>
          </w:p>
        </w:tc>
        <w:tc>
          <w:tcPr>
            <w:tcW w:w="2533" w:type="pct"/>
          </w:tcPr>
          <w:p w:rsidR="00F570AB" w:rsidRPr="008345E2" w:rsidRDefault="008345E2" w:rsidP="008345E2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8345E2">
              <w:rPr>
                <w:rFonts w:eastAsia="Times New Roman"/>
                <w:kern w:val="0"/>
                <w:sz w:val="28"/>
                <w:szCs w:val="28"/>
                <w:lang w:eastAsia="ar-SA"/>
              </w:rPr>
              <w:t>Большая нёбная борозда</w:t>
            </w:r>
          </w:p>
        </w:tc>
      </w:tr>
      <w:tr w:rsidR="00457470" w:rsidTr="00022215">
        <w:tc>
          <w:tcPr>
            <w:tcW w:w="2467" w:type="pct"/>
          </w:tcPr>
          <w:p w:rsidR="00F570AB" w:rsidRPr="007E5401" w:rsidRDefault="007E5401" w:rsidP="007E5401">
            <w:pPr>
              <w:widowControl/>
              <w:tabs>
                <w:tab w:val="left" w:pos="1080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Vertebra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cervicales</w:t>
            </w:r>
            <w:proofErr w:type="spellEnd"/>
          </w:p>
        </w:tc>
        <w:tc>
          <w:tcPr>
            <w:tcW w:w="2533" w:type="pct"/>
          </w:tcPr>
          <w:p w:rsidR="00F570AB" w:rsidRPr="00457470" w:rsidRDefault="008345E2" w:rsidP="008345E2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Шейные позвонки</w:t>
            </w:r>
          </w:p>
        </w:tc>
      </w:tr>
      <w:tr w:rsidR="00457470" w:rsidTr="00022215">
        <w:tc>
          <w:tcPr>
            <w:tcW w:w="2467" w:type="pct"/>
          </w:tcPr>
          <w:p w:rsidR="00F570AB" w:rsidRPr="007E5401" w:rsidRDefault="007E5401" w:rsidP="007E5401">
            <w:pPr>
              <w:widowControl/>
              <w:tabs>
                <w:tab w:val="left" w:pos="1080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Dentes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incisivi</w:t>
            </w:r>
            <w:proofErr w:type="spellEnd"/>
          </w:p>
        </w:tc>
        <w:tc>
          <w:tcPr>
            <w:tcW w:w="2533" w:type="pct"/>
          </w:tcPr>
          <w:p w:rsidR="00F570AB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резцы</w:t>
            </w:r>
          </w:p>
        </w:tc>
      </w:tr>
      <w:tr w:rsidR="00457470" w:rsidTr="00022215">
        <w:tc>
          <w:tcPr>
            <w:tcW w:w="2467" w:type="pct"/>
          </w:tcPr>
          <w:p w:rsidR="00F570AB" w:rsidRPr="007E5401" w:rsidRDefault="007E5401" w:rsidP="007E5401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Ventriculus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quartus</w:t>
            </w:r>
            <w:proofErr w:type="spellEnd"/>
          </w:p>
        </w:tc>
        <w:tc>
          <w:tcPr>
            <w:tcW w:w="2533" w:type="pct"/>
          </w:tcPr>
          <w:p w:rsidR="00F570AB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Четвёртый желудочек</w:t>
            </w:r>
          </w:p>
        </w:tc>
      </w:tr>
      <w:tr w:rsidR="00457470" w:rsidTr="00022215">
        <w:tc>
          <w:tcPr>
            <w:tcW w:w="2467" w:type="pct"/>
          </w:tcPr>
          <w:p w:rsidR="00F570AB" w:rsidRPr="007E5401" w:rsidRDefault="00856C43" w:rsidP="007E5401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Apex linguae</w:t>
            </w:r>
          </w:p>
        </w:tc>
        <w:tc>
          <w:tcPr>
            <w:tcW w:w="2533" w:type="pct"/>
          </w:tcPr>
          <w:p w:rsidR="00F570AB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Верхушка языка</w:t>
            </w:r>
          </w:p>
        </w:tc>
      </w:tr>
      <w:tr w:rsidR="00457470" w:rsidTr="00022215">
        <w:tc>
          <w:tcPr>
            <w:tcW w:w="2467" w:type="pct"/>
          </w:tcPr>
          <w:p w:rsidR="00F570AB" w:rsidRPr="00856C43" w:rsidRDefault="00856C43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R</w:t>
            </w:r>
            <w:r w:rsidR="00475ED6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egio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glutealis</w:t>
            </w:r>
            <w:proofErr w:type="spellEnd"/>
          </w:p>
        </w:tc>
        <w:tc>
          <w:tcPr>
            <w:tcW w:w="2533" w:type="pct"/>
          </w:tcPr>
          <w:p w:rsidR="00F570AB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Ягодичная область</w:t>
            </w:r>
          </w:p>
        </w:tc>
      </w:tr>
      <w:tr w:rsidR="00457470" w:rsidTr="00022215">
        <w:tc>
          <w:tcPr>
            <w:tcW w:w="2467" w:type="pct"/>
          </w:tcPr>
          <w:p w:rsidR="00856C43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Aquaeductus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mesencephali</w:t>
            </w:r>
            <w:proofErr w:type="spellEnd"/>
          </w:p>
        </w:tc>
        <w:tc>
          <w:tcPr>
            <w:tcW w:w="2533" w:type="pct"/>
          </w:tcPr>
          <w:p w:rsidR="00856C43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Водопровод среднего мозга</w:t>
            </w:r>
          </w:p>
        </w:tc>
      </w:tr>
      <w:tr w:rsidR="00457470" w:rsidTr="00022215">
        <w:tc>
          <w:tcPr>
            <w:tcW w:w="2467" w:type="pct"/>
          </w:tcPr>
          <w:p w:rsidR="00856C43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Appendix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fibrosa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hepatis</w:t>
            </w:r>
            <w:proofErr w:type="spellEnd"/>
          </w:p>
        </w:tc>
        <w:tc>
          <w:tcPr>
            <w:tcW w:w="2533" w:type="pct"/>
          </w:tcPr>
          <w:p w:rsidR="00856C43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Волокнистый отросток печени</w:t>
            </w:r>
          </w:p>
        </w:tc>
      </w:tr>
      <w:tr w:rsidR="00457470" w:rsidTr="00022215">
        <w:tc>
          <w:tcPr>
            <w:tcW w:w="2467" w:type="pct"/>
          </w:tcPr>
          <w:p w:rsidR="00856C43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Linea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nuchalis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superior</w:t>
            </w:r>
          </w:p>
        </w:tc>
        <w:tc>
          <w:tcPr>
            <w:tcW w:w="2533" w:type="pct"/>
          </w:tcPr>
          <w:p w:rsidR="00856C43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Верхняя выйная линия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Arcus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ductus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thoracici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Дуга грудного протока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Arcus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zygomaticus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Скуловая дуга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Arteria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caude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pancreatis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Хвостовая панкреатическая артерия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Ductus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choledochus</w:t>
            </w:r>
            <w:proofErr w:type="spellEnd"/>
          </w:p>
        </w:tc>
        <w:tc>
          <w:tcPr>
            <w:tcW w:w="2533" w:type="pct"/>
          </w:tcPr>
          <w:p w:rsidR="00475ED6" w:rsidRPr="007824F8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7824F8">
              <w:rPr>
                <w:rFonts w:eastAsia="Times New Roman"/>
                <w:kern w:val="0"/>
                <w:sz w:val="28"/>
                <w:szCs w:val="28"/>
                <w:lang w:eastAsia="ar-SA"/>
              </w:rPr>
              <w:t>Общий желчный проток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Arteriae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nutriciae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humeri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Артерии,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питающие плечевую</w:t>
            </w: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кость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Basis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ossis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sacri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Основание крестца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Processus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pterygoideus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Крыловидный отросток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Spatia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zonularia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Пространства пояска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Adnexa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mastoidea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Сосцевидные придатки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Saccus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lacrimalis</w:t>
            </w:r>
            <w:proofErr w:type="spellEnd"/>
          </w:p>
        </w:tc>
        <w:tc>
          <w:tcPr>
            <w:tcW w:w="2533" w:type="pct"/>
          </w:tcPr>
          <w:p w:rsidR="00475ED6" w:rsidRPr="00457470" w:rsidRDefault="00457470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457470">
              <w:rPr>
                <w:rFonts w:eastAsia="Times New Roman"/>
                <w:kern w:val="0"/>
                <w:sz w:val="28"/>
                <w:szCs w:val="28"/>
                <w:lang w:eastAsia="ar-SA"/>
              </w:rPr>
              <w:t>Слёзный мешок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Adhaesio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interthalamica</w:t>
            </w:r>
            <w:proofErr w:type="spellEnd"/>
          </w:p>
        </w:tc>
        <w:tc>
          <w:tcPr>
            <w:tcW w:w="2533" w:type="pct"/>
          </w:tcPr>
          <w:p w:rsidR="00475ED6" w:rsidRPr="00457470" w:rsidRDefault="007824F8" w:rsidP="00457470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Межталамическое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 сращение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coccygis</w:t>
            </w:r>
            <w:proofErr w:type="spellEnd"/>
          </w:p>
        </w:tc>
        <w:tc>
          <w:tcPr>
            <w:tcW w:w="2533" w:type="pct"/>
          </w:tcPr>
          <w:p w:rsidR="00475ED6" w:rsidRPr="007824F8" w:rsidRDefault="007824F8" w:rsidP="007824F8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копчик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Canalis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palatinus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major</w:t>
            </w:r>
          </w:p>
        </w:tc>
        <w:tc>
          <w:tcPr>
            <w:tcW w:w="2533" w:type="pct"/>
          </w:tcPr>
          <w:p w:rsidR="00475ED6" w:rsidRPr="007824F8" w:rsidRDefault="007824F8" w:rsidP="007824F8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Большой нёбный канал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Angulus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sphenoidalis</w:t>
            </w:r>
            <w:proofErr w:type="spellEnd"/>
          </w:p>
        </w:tc>
        <w:tc>
          <w:tcPr>
            <w:tcW w:w="2533" w:type="pct"/>
          </w:tcPr>
          <w:p w:rsidR="00475ED6" w:rsidRPr="007824F8" w:rsidRDefault="007824F8" w:rsidP="007824F8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Клиновидный угол</w:t>
            </w:r>
          </w:p>
        </w:tc>
      </w:tr>
      <w:tr w:rsidR="003F4B8D" w:rsidTr="00022215">
        <w:tc>
          <w:tcPr>
            <w:tcW w:w="2467" w:type="pct"/>
          </w:tcPr>
          <w:p w:rsidR="00475ED6" w:rsidRDefault="00475ED6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Basis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cra</w:t>
            </w:r>
            <w:r w:rsidR="007B07E1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nii</w:t>
            </w:r>
            <w:proofErr w:type="spellEnd"/>
            <w:r w:rsidR="007B07E1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 w:rsidR="007B07E1"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externa</w:t>
            </w:r>
            <w:proofErr w:type="spellEnd"/>
          </w:p>
        </w:tc>
        <w:tc>
          <w:tcPr>
            <w:tcW w:w="2533" w:type="pct"/>
          </w:tcPr>
          <w:p w:rsidR="00475ED6" w:rsidRPr="003F4B8D" w:rsidRDefault="007824F8" w:rsidP="007824F8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3F4B8D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Наружное основание черепа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Pars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petrosa</w:t>
            </w:r>
            <w:proofErr w:type="spellEnd"/>
          </w:p>
        </w:tc>
        <w:tc>
          <w:tcPr>
            <w:tcW w:w="2533" w:type="pct"/>
          </w:tcPr>
          <w:p w:rsidR="007B07E1" w:rsidRPr="003F4B8D" w:rsidRDefault="007824F8" w:rsidP="007824F8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3F4B8D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Пирамида 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Zona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orbicularis</w:t>
            </w:r>
          </w:p>
        </w:tc>
        <w:tc>
          <w:tcPr>
            <w:tcW w:w="2533" w:type="pct"/>
          </w:tcPr>
          <w:p w:rsidR="007B07E1" w:rsidRPr="003F4B8D" w:rsidRDefault="003F4B8D" w:rsidP="003F4B8D">
            <w:pPr>
              <w:widowControl/>
              <w:tabs>
                <w:tab w:val="left" w:pos="1080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3F4B8D">
              <w:rPr>
                <w:rFonts w:eastAsia="Times New Roman"/>
                <w:kern w:val="0"/>
                <w:sz w:val="28"/>
                <w:szCs w:val="28"/>
                <w:lang w:eastAsia="ar-SA"/>
              </w:rPr>
              <w:t>Круговая зона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Vena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azygos</w:t>
            </w:r>
            <w:proofErr w:type="spellEnd"/>
          </w:p>
        </w:tc>
        <w:tc>
          <w:tcPr>
            <w:tcW w:w="2533" w:type="pct"/>
          </w:tcPr>
          <w:p w:rsidR="007B07E1" w:rsidRPr="003F4B8D" w:rsidRDefault="003F4B8D" w:rsidP="003F4B8D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3F4B8D">
              <w:rPr>
                <w:rFonts w:eastAsia="Times New Roman"/>
                <w:kern w:val="0"/>
                <w:sz w:val="28"/>
                <w:szCs w:val="28"/>
                <w:lang w:eastAsia="ar-SA"/>
              </w:rPr>
              <w:t>Непарная вена</w:t>
            </w:r>
          </w:p>
        </w:tc>
      </w:tr>
      <w:tr w:rsidR="003F4B8D" w:rsidTr="002E05A4">
        <w:trPr>
          <w:trHeight w:val="261"/>
        </w:trPr>
        <w:tc>
          <w:tcPr>
            <w:tcW w:w="2467" w:type="pct"/>
          </w:tcPr>
          <w:p w:rsidR="003F4B8D" w:rsidRDefault="003F4B8D" w:rsidP="003F4B8D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Aponeurosis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musculi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bicipitis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brachii</w:t>
            </w:r>
            <w:proofErr w:type="spellEnd"/>
          </w:p>
        </w:tc>
        <w:tc>
          <w:tcPr>
            <w:tcW w:w="2533" w:type="pct"/>
          </w:tcPr>
          <w:p w:rsidR="003F4B8D" w:rsidRPr="003F4B8D" w:rsidRDefault="003F4B8D" w:rsidP="002E05A4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3F4B8D">
              <w:rPr>
                <w:rFonts w:eastAsia="Times New Roman"/>
                <w:kern w:val="0"/>
                <w:sz w:val="28"/>
                <w:szCs w:val="28"/>
                <w:lang w:eastAsia="ar-SA"/>
              </w:rPr>
              <w:t xml:space="preserve">Апоневроз </w:t>
            </w: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двуглавой мышцы плеча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Linea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obliqua</w:t>
            </w:r>
            <w:proofErr w:type="spellEnd"/>
          </w:p>
        </w:tc>
        <w:tc>
          <w:tcPr>
            <w:tcW w:w="2533" w:type="pct"/>
          </w:tcPr>
          <w:p w:rsidR="007B07E1" w:rsidRPr="00E32361" w:rsidRDefault="003F4B8D" w:rsidP="003F4B8D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E32361">
              <w:rPr>
                <w:rFonts w:eastAsia="Times New Roman"/>
                <w:kern w:val="0"/>
                <w:sz w:val="28"/>
                <w:szCs w:val="28"/>
                <w:lang w:eastAsia="ar-SA"/>
              </w:rPr>
              <w:t>Косая линия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Arachnoidea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mater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cranialis</w:t>
            </w:r>
            <w:proofErr w:type="spellEnd"/>
          </w:p>
        </w:tc>
        <w:tc>
          <w:tcPr>
            <w:tcW w:w="2533" w:type="pct"/>
          </w:tcPr>
          <w:p w:rsidR="007B07E1" w:rsidRPr="00E32361" w:rsidRDefault="003F4B8D" w:rsidP="003F4B8D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E32361">
              <w:rPr>
                <w:rFonts w:eastAsia="Times New Roman"/>
                <w:kern w:val="0"/>
                <w:sz w:val="28"/>
                <w:szCs w:val="28"/>
                <w:lang w:eastAsia="ar-SA"/>
              </w:rPr>
              <w:t>Паутинная оболочка головного мозга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Arbor vitae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cerebelli</w:t>
            </w:r>
            <w:proofErr w:type="spellEnd"/>
          </w:p>
        </w:tc>
        <w:tc>
          <w:tcPr>
            <w:tcW w:w="2533" w:type="pct"/>
          </w:tcPr>
          <w:p w:rsidR="007B07E1" w:rsidRPr="00E32361" w:rsidRDefault="00E32361" w:rsidP="00E32361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/>
              </w:rPr>
              <w:t>Древо жизни мозжечка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Arcus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cartilaginis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cricoideae</w:t>
            </w:r>
            <w:proofErr w:type="spellEnd"/>
          </w:p>
        </w:tc>
        <w:tc>
          <w:tcPr>
            <w:tcW w:w="2533" w:type="pct"/>
          </w:tcPr>
          <w:p w:rsidR="007B07E1" w:rsidRPr="00E32361" w:rsidRDefault="00E32361" w:rsidP="00E32361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E32361">
              <w:rPr>
                <w:rFonts w:eastAsia="Times New Roman"/>
                <w:kern w:val="0"/>
                <w:sz w:val="28"/>
                <w:szCs w:val="28"/>
                <w:lang w:eastAsia="ar-SA"/>
              </w:rPr>
              <w:t>Дуга перстневидного хряща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Anulus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inguinalis</w:t>
            </w:r>
            <w:proofErr w:type="spellEnd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superficialis</w:t>
            </w:r>
            <w:proofErr w:type="spellEnd"/>
          </w:p>
        </w:tc>
        <w:tc>
          <w:tcPr>
            <w:tcW w:w="2533" w:type="pct"/>
          </w:tcPr>
          <w:p w:rsidR="007B07E1" w:rsidRPr="00E32361" w:rsidRDefault="00E32361" w:rsidP="00E32361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E32361">
              <w:rPr>
                <w:rFonts w:eastAsia="Times New Roman"/>
                <w:kern w:val="0"/>
                <w:sz w:val="28"/>
                <w:szCs w:val="28"/>
                <w:lang w:eastAsia="ar-SA"/>
              </w:rPr>
              <w:t>Поверхностное паховое кольцо</w:t>
            </w:r>
          </w:p>
        </w:tc>
      </w:tr>
      <w:tr w:rsidR="003F4B8D" w:rsidTr="00022215">
        <w:tc>
          <w:tcPr>
            <w:tcW w:w="2467" w:type="pct"/>
          </w:tcPr>
          <w:p w:rsidR="007B07E1" w:rsidRDefault="00D55D39" w:rsidP="00856C43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val="en-US" w:eastAsia="ar-SA"/>
              </w:rPr>
              <w:t>Area cochleae</w:t>
            </w:r>
          </w:p>
        </w:tc>
        <w:tc>
          <w:tcPr>
            <w:tcW w:w="2533" w:type="pct"/>
          </w:tcPr>
          <w:p w:rsidR="007B07E1" w:rsidRPr="00E32361" w:rsidRDefault="00E32361" w:rsidP="00E32361">
            <w:pPr>
              <w:widowControl/>
              <w:tabs>
                <w:tab w:val="left" w:pos="1080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ar-SA"/>
              </w:rPr>
            </w:pPr>
            <w:r w:rsidRPr="00E32361">
              <w:rPr>
                <w:rFonts w:eastAsia="Times New Roman"/>
                <w:kern w:val="0"/>
                <w:sz w:val="28"/>
                <w:szCs w:val="28"/>
                <w:lang w:eastAsia="ar-SA"/>
              </w:rPr>
              <w:t>Поле улитки</w:t>
            </w:r>
          </w:p>
        </w:tc>
      </w:tr>
    </w:tbl>
    <w:p w:rsidR="00C73000" w:rsidRDefault="00C73000" w:rsidP="00FE2993">
      <w:pPr>
        <w:widowControl/>
        <w:tabs>
          <w:tab w:val="left" w:pos="1080"/>
        </w:tabs>
        <w:suppressAutoHyphens w:val="0"/>
        <w:rPr>
          <w:rFonts w:eastAsia="Times New Roman"/>
          <w:b/>
          <w:kern w:val="0"/>
          <w:sz w:val="28"/>
          <w:szCs w:val="28"/>
          <w:lang w:val="en-US" w:eastAsia="ar-SA"/>
        </w:rPr>
      </w:pPr>
    </w:p>
    <w:p w:rsidR="00F570AB" w:rsidRDefault="00382F04" w:rsidP="00C73000">
      <w:pPr>
        <w:widowControl/>
        <w:tabs>
          <w:tab w:val="left" w:pos="1080"/>
        </w:tabs>
        <w:suppressAutoHyphens w:val="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  <w:r>
        <w:rPr>
          <w:rFonts w:eastAsia="Times New Roman"/>
          <w:b/>
          <w:kern w:val="0"/>
          <w:sz w:val="28"/>
          <w:szCs w:val="28"/>
          <w:lang w:eastAsia="ar-SA"/>
        </w:rPr>
        <w:t>Упражнение № 3</w:t>
      </w:r>
    </w:p>
    <w:p w:rsidR="00A80FDD" w:rsidRDefault="00A80FDD" w:rsidP="00F570AB">
      <w:pPr>
        <w:widowControl/>
        <w:tabs>
          <w:tab w:val="left" w:pos="1080"/>
        </w:tabs>
        <w:suppressAutoHyphens w:val="0"/>
        <w:ind w:left="1080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</w:p>
    <w:p w:rsidR="00382F04" w:rsidRPr="00A80FDD" w:rsidRDefault="00382F04" w:rsidP="00382F04">
      <w:pPr>
        <w:widowControl/>
        <w:tabs>
          <w:tab w:val="left" w:pos="1080"/>
        </w:tabs>
        <w:suppressAutoHyphens w:val="0"/>
        <w:ind w:left="1080"/>
        <w:rPr>
          <w:rFonts w:eastAsia="Times New Roman"/>
          <w:b/>
          <w:i/>
          <w:kern w:val="0"/>
          <w:sz w:val="28"/>
          <w:szCs w:val="28"/>
          <w:lang w:eastAsia="ar-SA"/>
        </w:rPr>
      </w:pPr>
      <w:r w:rsidRPr="00A80FDD">
        <w:rPr>
          <w:rFonts w:eastAsia="Times New Roman"/>
          <w:b/>
          <w:i/>
          <w:kern w:val="0"/>
          <w:sz w:val="28"/>
          <w:szCs w:val="28"/>
          <w:lang w:eastAsia="ar-SA"/>
        </w:rPr>
        <w:t>Напишите латинскими буквами слова, данные в русской транскрипции:</w:t>
      </w:r>
    </w:p>
    <w:p w:rsidR="00382F04" w:rsidRDefault="00382F04" w:rsidP="00382F04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382F04" w:rsidRDefault="00382F04" w:rsidP="00022215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ar-SA"/>
        </w:rPr>
      </w:pPr>
      <w:r>
        <w:rPr>
          <w:rFonts w:eastAsia="Times New Roman"/>
          <w:kern w:val="0"/>
          <w:sz w:val="28"/>
          <w:szCs w:val="28"/>
          <w:lang w:eastAsia="ar-SA"/>
        </w:rPr>
        <w:t xml:space="preserve">Базис,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ульна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югум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еюнум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апэкс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плеура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аурис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инцизура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цэрвикс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окципиталис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скэлетон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обликвус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сквама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унгвис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лингва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артикуляцио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фалянкс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(греч), диафрагма(греч), аквариум, аорта, ляпис,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календул</w:t>
      </w:r>
      <w:r w:rsidR="00A80FDD">
        <w:rPr>
          <w:rFonts w:eastAsia="Times New Roman"/>
          <w:kern w:val="0"/>
          <w:sz w:val="28"/>
          <w:szCs w:val="28"/>
          <w:lang w:eastAsia="ar-SA"/>
        </w:rPr>
        <w:t>я</w:t>
      </w:r>
      <w:proofErr w:type="spellEnd"/>
      <w:r w:rsidR="00A80FDD">
        <w:rPr>
          <w:rFonts w:eastAsia="Times New Roman"/>
          <w:kern w:val="0"/>
          <w:sz w:val="28"/>
          <w:szCs w:val="28"/>
          <w:lang w:eastAsia="ar-SA"/>
        </w:rPr>
        <w:t xml:space="preserve">, майор, </w:t>
      </w:r>
      <w:proofErr w:type="spellStart"/>
      <w:r w:rsidR="00A80FDD">
        <w:rPr>
          <w:rFonts w:eastAsia="Times New Roman"/>
          <w:kern w:val="0"/>
          <w:sz w:val="28"/>
          <w:szCs w:val="28"/>
          <w:lang w:eastAsia="ar-SA"/>
        </w:rPr>
        <w:t>калянхоэ</w:t>
      </w:r>
      <w:proofErr w:type="spellEnd"/>
      <w:r w:rsidR="00A80FDD"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 w:rsidR="00A80FDD">
        <w:rPr>
          <w:rFonts w:eastAsia="Times New Roman"/>
          <w:kern w:val="0"/>
          <w:sz w:val="28"/>
          <w:szCs w:val="28"/>
          <w:lang w:eastAsia="ar-SA"/>
        </w:rPr>
        <w:t>кэратома</w:t>
      </w:r>
      <w:proofErr w:type="spellEnd"/>
      <w:r w:rsidR="00A80FDD">
        <w:rPr>
          <w:rFonts w:eastAsia="Times New Roman"/>
          <w:kern w:val="0"/>
          <w:sz w:val="28"/>
          <w:szCs w:val="28"/>
          <w:lang w:eastAsia="ar-SA"/>
        </w:rPr>
        <w:t xml:space="preserve">, арника, микстура, </w:t>
      </w:r>
      <w:proofErr w:type="spellStart"/>
      <w:r w:rsidR="00A80FDD">
        <w:rPr>
          <w:rFonts w:eastAsia="Times New Roman"/>
          <w:kern w:val="0"/>
          <w:sz w:val="28"/>
          <w:szCs w:val="28"/>
          <w:lang w:eastAsia="ar-SA"/>
        </w:rPr>
        <w:t>сэнна</w:t>
      </w:r>
      <w:proofErr w:type="spellEnd"/>
      <w:r w:rsidR="00A80FDD"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 w:rsidR="00A80FDD">
        <w:rPr>
          <w:rFonts w:eastAsia="Times New Roman"/>
          <w:kern w:val="0"/>
          <w:sz w:val="28"/>
          <w:szCs w:val="28"/>
          <w:lang w:eastAsia="ar-SA"/>
        </w:rPr>
        <w:t>дэнс</w:t>
      </w:r>
      <w:proofErr w:type="spellEnd"/>
      <w:r w:rsidR="00A80FDD">
        <w:rPr>
          <w:rFonts w:eastAsia="Times New Roman"/>
          <w:kern w:val="0"/>
          <w:sz w:val="28"/>
          <w:szCs w:val="28"/>
          <w:lang w:eastAsia="ar-SA"/>
        </w:rPr>
        <w:t>,</w:t>
      </w:r>
    </w:p>
    <w:p w:rsidR="00A80FDD" w:rsidRDefault="00A80FDD" w:rsidP="00022215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ar-SA"/>
        </w:rPr>
      </w:pPr>
      <w:r>
        <w:rPr>
          <w:rFonts w:eastAsia="Times New Roman"/>
          <w:kern w:val="0"/>
          <w:sz w:val="28"/>
          <w:szCs w:val="28"/>
          <w:lang w:eastAsia="ar-SA"/>
        </w:rPr>
        <w:t xml:space="preserve">парс,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сэмэн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нумэрус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эпидэрмис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югулярис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еюналис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рэтина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вэртэбра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гингива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апэртура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пульвинар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пульпа,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плятизм</w:t>
      </w:r>
      <w:proofErr w:type="gramStart"/>
      <w:r>
        <w:rPr>
          <w:rFonts w:eastAsia="Times New Roman"/>
          <w:kern w:val="0"/>
          <w:sz w:val="28"/>
          <w:szCs w:val="28"/>
          <w:lang w:eastAsia="ar-SA"/>
        </w:rPr>
        <w:t>а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>(</w:t>
      </w:r>
      <w:proofErr w:type="gramEnd"/>
      <w:r>
        <w:rPr>
          <w:rFonts w:eastAsia="Times New Roman"/>
          <w:kern w:val="0"/>
          <w:sz w:val="28"/>
          <w:szCs w:val="28"/>
          <w:lang w:eastAsia="ar-SA"/>
        </w:rPr>
        <w:t xml:space="preserve">греч),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максилля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 xml:space="preserve">, </w:t>
      </w:r>
      <w:proofErr w:type="spellStart"/>
      <w:r>
        <w:rPr>
          <w:rFonts w:eastAsia="Times New Roman"/>
          <w:kern w:val="0"/>
          <w:sz w:val="28"/>
          <w:szCs w:val="28"/>
          <w:lang w:eastAsia="ar-SA"/>
        </w:rPr>
        <w:t>экстэрнус</w:t>
      </w:r>
      <w:proofErr w:type="spellEnd"/>
      <w:r>
        <w:rPr>
          <w:rFonts w:eastAsia="Times New Roman"/>
          <w:kern w:val="0"/>
          <w:sz w:val="28"/>
          <w:szCs w:val="28"/>
          <w:lang w:eastAsia="ar-SA"/>
        </w:rPr>
        <w:t>.</w:t>
      </w:r>
    </w:p>
    <w:p w:rsidR="00A80FDD" w:rsidRDefault="00A80FDD" w:rsidP="00382F04">
      <w:pPr>
        <w:widowControl/>
        <w:tabs>
          <w:tab w:val="left" w:pos="1080"/>
        </w:tabs>
        <w:suppressAutoHyphens w:val="0"/>
        <w:ind w:left="1080"/>
        <w:jc w:val="both"/>
        <w:rPr>
          <w:rFonts w:eastAsia="Times New Roman"/>
          <w:kern w:val="0"/>
          <w:sz w:val="28"/>
          <w:szCs w:val="28"/>
          <w:lang w:eastAsia="ar-SA"/>
        </w:rPr>
      </w:pPr>
    </w:p>
    <w:p w:rsidR="003D4888" w:rsidRDefault="003D4888" w:rsidP="00BB0844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3D4888" w:rsidRDefault="003D4888" w:rsidP="00BB0844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3D4888" w:rsidRDefault="003D4888" w:rsidP="00BB0844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5842D8" w:rsidRDefault="005842D8" w:rsidP="00BB0844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A9597D" w:rsidRDefault="00A9597D" w:rsidP="00BB0844">
      <w:pPr>
        <w:widowControl/>
        <w:tabs>
          <w:tab w:val="left" w:pos="1080"/>
        </w:tabs>
        <w:suppressAutoHyphens w:val="0"/>
        <w:ind w:left="1080"/>
        <w:rPr>
          <w:rFonts w:eastAsia="Times New Roman"/>
          <w:kern w:val="0"/>
          <w:sz w:val="28"/>
          <w:szCs w:val="28"/>
          <w:lang w:eastAsia="ar-SA"/>
        </w:rPr>
      </w:pPr>
    </w:p>
    <w:p w:rsidR="00D82C7B" w:rsidRPr="00D82C7B" w:rsidRDefault="00D82C7B" w:rsidP="00D82C7B">
      <w:pPr>
        <w:widowControl/>
        <w:tabs>
          <w:tab w:val="left" w:pos="1080"/>
        </w:tabs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D82C7B" w:rsidRDefault="00597BDC" w:rsidP="00D82C7B">
      <w:pPr>
        <w:widowControl/>
        <w:suppressAutoHyphens w:val="0"/>
        <w:rPr>
          <w:rFonts w:eastAsia="Times New Roman"/>
          <w:kern w:val="0"/>
          <w:sz w:val="28"/>
          <w:szCs w:val="28"/>
          <w:lang w:eastAsia="ar-SA"/>
        </w:rPr>
      </w:pPr>
    </w:p>
    <w:p w:rsidR="00597BDC" w:rsidRPr="00D82C7B" w:rsidRDefault="00597BDC" w:rsidP="00D82C7B">
      <w:pPr>
        <w:keepNext/>
        <w:widowControl/>
        <w:numPr>
          <w:ilvl w:val="3"/>
          <w:numId w:val="1"/>
        </w:numPr>
        <w:tabs>
          <w:tab w:val="left" w:pos="0"/>
        </w:tabs>
        <w:suppressAutoHyphens w:val="0"/>
        <w:jc w:val="center"/>
        <w:outlineLvl w:val="3"/>
        <w:rPr>
          <w:rFonts w:eastAsia="Times New Roman"/>
          <w:iCs/>
          <w:kern w:val="0"/>
          <w:sz w:val="28"/>
          <w:szCs w:val="28"/>
          <w:lang w:eastAsia="ar-SA"/>
        </w:rPr>
      </w:pPr>
    </w:p>
    <w:p w:rsidR="00597BDC" w:rsidRPr="00D82C7B" w:rsidRDefault="00597BDC" w:rsidP="00D82C7B">
      <w:pPr>
        <w:rPr>
          <w:sz w:val="28"/>
          <w:szCs w:val="28"/>
        </w:rPr>
      </w:pPr>
    </w:p>
    <w:p w:rsidR="00597BDC" w:rsidRPr="00D82C7B" w:rsidRDefault="00597BDC" w:rsidP="00D82C7B">
      <w:pPr>
        <w:rPr>
          <w:sz w:val="28"/>
          <w:szCs w:val="28"/>
        </w:rPr>
      </w:pPr>
    </w:p>
    <w:p w:rsidR="00597BDC" w:rsidRPr="00D82C7B" w:rsidRDefault="00597BDC" w:rsidP="00D82C7B">
      <w:pPr>
        <w:rPr>
          <w:sz w:val="28"/>
          <w:szCs w:val="28"/>
        </w:rPr>
      </w:pPr>
    </w:p>
    <w:p w:rsidR="00B70712" w:rsidRDefault="00B70712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Default="00141163" w:rsidP="00D82C7B">
      <w:pPr>
        <w:rPr>
          <w:sz w:val="28"/>
          <w:szCs w:val="28"/>
        </w:rPr>
      </w:pPr>
    </w:p>
    <w:p w:rsidR="00141163" w:rsidRPr="001A79A6" w:rsidRDefault="00141163" w:rsidP="00C73000">
      <w:pPr>
        <w:rPr>
          <w:sz w:val="28"/>
          <w:szCs w:val="28"/>
        </w:rPr>
      </w:pPr>
    </w:p>
    <w:p w:rsidR="00C73000" w:rsidRPr="001A79A6" w:rsidRDefault="00C73000" w:rsidP="00C73000">
      <w:pPr>
        <w:rPr>
          <w:b/>
          <w:sz w:val="28"/>
          <w:szCs w:val="28"/>
        </w:rPr>
      </w:pPr>
    </w:p>
    <w:p w:rsidR="00022215" w:rsidRDefault="00022215" w:rsidP="005F635F">
      <w:pPr>
        <w:jc w:val="center"/>
        <w:rPr>
          <w:b/>
          <w:sz w:val="28"/>
          <w:szCs w:val="28"/>
        </w:rPr>
      </w:pPr>
    </w:p>
    <w:p w:rsidR="002E05A4" w:rsidRDefault="002E05A4" w:rsidP="005F635F">
      <w:pPr>
        <w:jc w:val="center"/>
        <w:rPr>
          <w:b/>
          <w:sz w:val="28"/>
          <w:szCs w:val="28"/>
        </w:rPr>
      </w:pPr>
    </w:p>
    <w:p w:rsidR="002E05A4" w:rsidRDefault="002E05A4" w:rsidP="005F635F">
      <w:pPr>
        <w:jc w:val="center"/>
        <w:rPr>
          <w:b/>
          <w:sz w:val="28"/>
          <w:szCs w:val="28"/>
        </w:rPr>
      </w:pPr>
    </w:p>
    <w:p w:rsidR="002E05A4" w:rsidRDefault="002E05A4" w:rsidP="005F635F">
      <w:pPr>
        <w:jc w:val="center"/>
        <w:rPr>
          <w:b/>
          <w:sz w:val="28"/>
          <w:szCs w:val="28"/>
        </w:rPr>
      </w:pPr>
    </w:p>
    <w:p w:rsidR="00022215" w:rsidRDefault="00022215" w:rsidP="005F635F">
      <w:pPr>
        <w:jc w:val="center"/>
        <w:rPr>
          <w:b/>
          <w:sz w:val="28"/>
          <w:szCs w:val="28"/>
        </w:rPr>
      </w:pPr>
    </w:p>
    <w:p w:rsidR="00022215" w:rsidRDefault="00022215" w:rsidP="005F635F">
      <w:pPr>
        <w:jc w:val="center"/>
        <w:rPr>
          <w:b/>
          <w:sz w:val="28"/>
          <w:szCs w:val="28"/>
        </w:rPr>
      </w:pPr>
    </w:p>
    <w:p w:rsidR="00022215" w:rsidRDefault="00022215" w:rsidP="005F635F">
      <w:pPr>
        <w:jc w:val="center"/>
        <w:rPr>
          <w:b/>
          <w:sz w:val="28"/>
          <w:szCs w:val="28"/>
        </w:rPr>
      </w:pPr>
    </w:p>
    <w:p w:rsidR="005B29AF" w:rsidRDefault="005F635F" w:rsidP="005F635F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Приложение №1</w:t>
      </w:r>
    </w:p>
    <w:p w:rsidR="00C73000" w:rsidRPr="00C73000" w:rsidRDefault="00C73000" w:rsidP="005F635F">
      <w:pPr>
        <w:jc w:val="center"/>
        <w:rPr>
          <w:b/>
          <w:sz w:val="28"/>
          <w:szCs w:val="28"/>
          <w:lang w:val="en-US"/>
        </w:rPr>
      </w:pPr>
    </w:p>
    <w:p w:rsidR="00B97CBB" w:rsidRDefault="00B97CBB" w:rsidP="005F63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Ответы на тест № 1.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 г</w:t>
            </w:r>
          </w:p>
        </w:tc>
      </w:tr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 в</w:t>
            </w:r>
          </w:p>
        </w:tc>
      </w:tr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 в</w:t>
            </w:r>
          </w:p>
        </w:tc>
      </w:tr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 в</w:t>
            </w:r>
          </w:p>
        </w:tc>
      </w:tr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 а</w:t>
            </w:r>
          </w:p>
        </w:tc>
      </w:tr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 б</w:t>
            </w:r>
          </w:p>
        </w:tc>
      </w:tr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 б</w:t>
            </w:r>
          </w:p>
        </w:tc>
      </w:tr>
      <w:tr w:rsidR="00B97CBB" w:rsidTr="00B97CBB">
        <w:tc>
          <w:tcPr>
            <w:tcW w:w="4926" w:type="dxa"/>
          </w:tcPr>
          <w:p w:rsidR="00B97CBB" w:rsidRPr="00B97CBB" w:rsidRDefault="00B97CBB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 б</w:t>
            </w:r>
          </w:p>
        </w:tc>
      </w:tr>
      <w:tr w:rsidR="00B97CBB" w:rsidTr="00B97CBB">
        <w:tc>
          <w:tcPr>
            <w:tcW w:w="4926" w:type="dxa"/>
          </w:tcPr>
          <w:p w:rsidR="00B97CBB" w:rsidRDefault="00A804E3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 б</w:t>
            </w:r>
          </w:p>
        </w:tc>
      </w:tr>
      <w:tr w:rsidR="00B97CBB" w:rsidTr="00B97CBB">
        <w:tc>
          <w:tcPr>
            <w:tcW w:w="4926" w:type="dxa"/>
          </w:tcPr>
          <w:p w:rsidR="00B97CBB" w:rsidRDefault="00A804E3" w:rsidP="00B97CBB">
            <w:pPr>
              <w:pStyle w:val="af2"/>
              <w:numPr>
                <w:ilvl w:val="0"/>
                <w:numId w:val="10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б</w:t>
            </w:r>
          </w:p>
        </w:tc>
        <w:tc>
          <w:tcPr>
            <w:tcW w:w="4927" w:type="dxa"/>
          </w:tcPr>
          <w:p w:rsidR="00B97CBB" w:rsidRDefault="00A804E3" w:rsidP="005F63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  б</w:t>
            </w:r>
          </w:p>
        </w:tc>
      </w:tr>
    </w:tbl>
    <w:p w:rsidR="005F635F" w:rsidRDefault="005F635F" w:rsidP="005F635F">
      <w:pPr>
        <w:jc w:val="center"/>
        <w:rPr>
          <w:b/>
          <w:sz w:val="28"/>
          <w:szCs w:val="28"/>
        </w:rPr>
      </w:pPr>
    </w:p>
    <w:p w:rsidR="005B29AF" w:rsidRDefault="005B29AF" w:rsidP="00141163">
      <w:pPr>
        <w:jc w:val="center"/>
        <w:rPr>
          <w:b/>
          <w:sz w:val="28"/>
          <w:szCs w:val="28"/>
        </w:rPr>
      </w:pPr>
    </w:p>
    <w:p w:rsidR="005B29AF" w:rsidRDefault="005B29AF" w:rsidP="00141163">
      <w:pPr>
        <w:jc w:val="center"/>
        <w:rPr>
          <w:b/>
          <w:sz w:val="28"/>
          <w:szCs w:val="28"/>
        </w:rPr>
      </w:pPr>
    </w:p>
    <w:p w:rsidR="005B29AF" w:rsidRDefault="005B29AF" w:rsidP="00141163">
      <w:pPr>
        <w:jc w:val="center"/>
        <w:rPr>
          <w:b/>
          <w:sz w:val="28"/>
          <w:szCs w:val="28"/>
        </w:rPr>
      </w:pPr>
    </w:p>
    <w:p w:rsidR="005B29AF" w:rsidRDefault="00A804E3" w:rsidP="00141163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Приложение № 2</w:t>
      </w:r>
    </w:p>
    <w:p w:rsidR="00FE2993" w:rsidRPr="00FE2993" w:rsidRDefault="00FE2993" w:rsidP="00141163">
      <w:pPr>
        <w:jc w:val="center"/>
        <w:rPr>
          <w:b/>
          <w:sz w:val="28"/>
          <w:szCs w:val="28"/>
          <w:lang w:val="en-US"/>
        </w:rPr>
      </w:pPr>
    </w:p>
    <w:p w:rsidR="00A804E3" w:rsidRDefault="00A804E3" w:rsidP="00141163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Ответы к упражнению № 3.</w:t>
      </w:r>
    </w:p>
    <w:p w:rsidR="00FE2993" w:rsidRPr="00FE2993" w:rsidRDefault="00FE2993" w:rsidP="00141163">
      <w:pPr>
        <w:jc w:val="center"/>
        <w:rPr>
          <w:b/>
          <w:sz w:val="28"/>
          <w:szCs w:val="28"/>
          <w:lang w:val="en-US"/>
        </w:rPr>
      </w:pPr>
    </w:p>
    <w:p w:rsidR="00A804E3" w:rsidRPr="00AE4E27" w:rsidRDefault="00A804E3" w:rsidP="00FE299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Basis</w:t>
      </w:r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ulna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jugum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jejunum</w:t>
      </w:r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apex</w:t>
      </w:r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pleura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auris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incisura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cervix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occipitalis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 w:rsidR="00FE2993">
        <w:rPr>
          <w:sz w:val="28"/>
          <w:szCs w:val="28"/>
          <w:lang w:val="en-US"/>
        </w:rPr>
        <w:t>skeleton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obliquus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squama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unguis</w:t>
      </w:r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lingua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articulatio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phalanx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dyaphragma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aquarium</w:t>
      </w:r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aorta</w:t>
      </w:r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lapis</w:t>
      </w:r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Calendula</w:t>
      </w:r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major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Calancho</w:t>
      </w:r>
      <w:proofErr w:type="spellEnd"/>
      <w:r w:rsidR="00AE4E27">
        <w:rPr>
          <w:sz w:val="28"/>
          <w:szCs w:val="28"/>
        </w:rPr>
        <w:t>ё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keratoma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Arnica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Senna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dens</w:t>
      </w:r>
      <w:r w:rsidRPr="00AE4E27">
        <w:rPr>
          <w:sz w:val="28"/>
          <w:szCs w:val="28"/>
          <w:lang w:val="en-US"/>
        </w:rPr>
        <w:t>,</w:t>
      </w:r>
      <w:r w:rsidR="00FE2993">
        <w:rPr>
          <w:sz w:val="28"/>
          <w:szCs w:val="28"/>
          <w:lang w:val="en-US"/>
        </w:rPr>
        <w:t xml:space="preserve"> </w:t>
      </w:r>
      <w:r w:rsidR="00AE4E27">
        <w:rPr>
          <w:sz w:val="28"/>
          <w:szCs w:val="28"/>
          <w:lang w:val="en-US"/>
        </w:rPr>
        <w:t>pars</w:t>
      </w:r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semen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numerus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epidermis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jugularis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jejunalis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retina</w:t>
      </w:r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vertebra</w:t>
      </w:r>
      <w:r w:rsidRPr="00AE4E27">
        <w:rPr>
          <w:sz w:val="28"/>
          <w:szCs w:val="28"/>
          <w:lang w:val="en-US"/>
        </w:rPr>
        <w:t xml:space="preserve">, </w:t>
      </w:r>
      <w:r w:rsidR="00AE4E27">
        <w:rPr>
          <w:sz w:val="28"/>
          <w:szCs w:val="28"/>
          <w:lang w:val="en-US"/>
        </w:rPr>
        <w:t>gingiva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apertura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pulvinar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pulpa</w:t>
      </w:r>
      <w:proofErr w:type="spellEnd"/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platysma</w:t>
      </w:r>
      <w:proofErr w:type="spellEnd"/>
      <w:r w:rsidR="00AE4E27">
        <w:rPr>
          <w:sz w:val="28"/>
          <w:szCs w:val="28"/>
          <w:lang w:val="en-US"/>
        </w:rPr>
        <w:t xml:space="preserve"> </w:t>
      </w:r>
      <w:r w:rsidR="00AE4E27" w:rsidRPr="00AE4E27">
        <w:rPr>
          <w:sz w:val="28"/>
          <w:szCs w:val="28"/>
          <w:lang w:val="en-US"/>
        </w:rPr>
        <w:t>,</w:t>
      </w:r>
      <w:r w:rsidR="00AE4E27">
        <w:rPr>
          <w:sz w:val="28"/>
          <w:szCs w:val="28"/>
          <w:lang w:val="en-US"/>
        </w:rPr>
        <w:t>maxilla</w:t>
      </w:r>
      <w:r w:rsidRPr="00AE4E27">
        <w:rPr>
          <w:sz w:val="28"/>
          <w:szCs w:val="28"/>
          <w:lang w:val="en-US"/>
        </w:rPr>
        <w:t xml:space="preserve">, </w:t>
      </w:r>
      <w:proofErr w:type="spellStart"/>
      <w:r w:rsidR="00AE4E27">
        <w:rPr>
          <w:sz w:val="28"/>
          <w:szCs w:val="28"/>
          <w:lang w:val="en-US"/>
        </w:rPr>
        <w:t>externus</w:t>
      </w:r>
      <w:proofErr w:type="spellEnd"/>
      <w:r w:rsidRPr="00AE4E27">
        <w:rPr>
          <w:sz w:val="28"/>
          <w:szCs w:val="28"/>
          <w:lang w:val="en-US"/>
        </w:rPr>
        <w:t>.</w:t>
      </w: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5B29AF" w:rsidRPr="00AE4E27" w:rsidRDefault="005B29AF" w:rsidP="00141163">
      <w:pPr>
        <w:jc w:val="center"/>
        <w:rPr>
          <w:b/>
          <w:sz w:val="28"/>
          <w:szCs w:val="28"/>
          <w:lang w:val="en-US"/>
        </w:rPr>
      </w:pPr>
    </w:p>
    <w:p w:rsidR="002079C3" w:rsidRPr="003416B7" w:rsidRDefault="002079C3" w:rsidP="00C73000">
      <w:pPr>
        <w:jc w:val="center"/>
        <w:rPr>
          <w:b/>
          <w:sz w:val="28"/>
          <w:szCs w:val="28"/>
          <w:lang w:val="en-US"/>
        </w:rPr>
      </w:pPr>
    </w:p>
    <w:p w:rsidR="00022215" w:rsidRPr="00FF0416" w:rsidRDefault="00022215" w:rsidP="00C73000">
      <w:pPr>
        <w:jc w:val="center"/>
        <w:rPr>
          <w:b/>
          <w:sz w:val="28"/>
          <w:szCs w:val="28"/>
          <w:lang w:val="en-US"/>
        </w:rPr>
      </w:pPr>
    </w:p>
    <w:p w:rsidR="00022215" w:rsidRPr="00FF0416" w:rsidRDefault="00022215" w:rsidP="00C73000">
      <w:pPr>
        <w:jc w:val="center"/>
        <w:rPr>
          <w:b/>
          <w:sz w:val="28"/>
          <w:szCs w:val="28"/>
          <w:lang w:val="en-US"/>
        </w:rPr>
      </w:pPr>
    </w:p>
    <w:p w:rsidR="00022215" w:rsidRPr="00FF0416" w:rsidRDefault="00022215" w:rsidP="00C73000">
      <w:pPr>
        <w:jc w:val="center"/>
        <w:rPr>
          <w:b/>
          <w:sz w:val="28"/>
          <w:szCs w:val="28"/>
          <w:lang w:val="en-US"/>
        </w:rPr>
      </w:pPr>
    </w:p>
    <w:p w:rsidR="00022215" w:rsidRPr="00FF0416" w:rsidRDefault="00022215" w:rsidP="00C73000">
      <w:pPr>
        <w:jc w:val="center"/>
        <w:rPr>
          <w:b/>
          <w:sz w:val="28"/>
          <w:szCs w:val="28"/>
          <w:lang w:val="en-US"/>
        </w:rPr>
      </w:pPr>
    </w:p>
    <w:p w:rsidR="00022215" w:rsidRPr="00FF0416" w:rsidRDefault="00022215" w:rsidP="00C73000">
      <w:pPr>
        <w:jc w:val="center"/>
        <w:rPr>
          <w:b/>
          <w:sz w:val="28"/>
          <w:szCs w:val="28"/>
          <w:lang w:val="en-US"/>
        </w:rPr>
      </w:pPr>
    </w:p>
    <w:p w:rsidR="00022215" w:rsidRPr="00FF0416" w:rsidRDefault="00022215" w:rsidP="00C73000">
      <w:pPr>
        <w:jc w:val="center"/>
        <w:rPr>
          <w:b/>
          <w:sz w:val="28"/>
          <w:szCs w:val="28"/>
          <w:lang w:val="en-US"/>
        </w:rPr>
      </w:pPr>
    </w:p>
    <w:p w:rsidR="00123186" w:rsidRDefault="0046798C" w:rsidP="00C73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Список </w:t>
      </w:r>
      <w:r w:rsidR="005B29AF">
        <w:rPr>
          <w:b/>
          <w:sz w:val="28"/>
          <w:szCs w:val="28"/>
        </w:rPr>
        <w:t xml:space="preserve"> литературы</w:t>
      </w:r>
    </w:p>
    <w:p w:rsidR="007E5401" w:rsidRDefault="007E5401" w:rsidP="00123186">
      <w:pPr>
        <w:jc w:val="center"/>
        <w:rPr>
          <w:b/>
          <w:sz w:val="28"/>
          <w:szCs w:val="28"/>
        </w:rPr>
      </w:pPr>
    </w:p>
    <w:p w:rsidR="00123186" w:rsidRPr="00123186" w:rsidRDefault="00123186" w:rsidP="00123186">
      <w:pPr>
        <w:jc w:val="center"/>
        <w:rPr>
          <w:sz w:val="28"/>
          <w:szCs w:val="28"/>
        </w:rPr>
      </w:pPr>
      <w:r w:rsidRPr="007E5401">
        <w:rPr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Pr="00123186">
        <w:rPr>
          <w:b/>
          <w:sz w:val="28"/>
          <w:szCs w:val="28"/>
        </w:rPr>
        <w:t xml:space="preserve"> </w:t>
      </w:r>
      <w:proofErr w:type="spellStart"/>
      <w:r w:rsidRPr="00123186">
        <w:rPr>
          <w:sz w:val="28"/>
          <w:szCs w:val="28"/>
        </w:rPr>
        <w:t>Ю.Ф.Шульц</w:t>
      </w:r>
      <w:proofErr w:type="spellEnd"/>
      <w:r w:rsidRPr="00123186">
        <w:rPr>
          <w:sz w:val="28"/>
          <w:szCs w:val="28"/>
        </w:rPr>
        <w:t xml:space="preserve">, </w:t>
      </w:r>
      <w:proofErr w:type="spellStart"/>
      <w:r w:rsidRPr="00123186">
        <w:rPr>
          <w:sz w:val="28"/>
          <w:szCs w:val="28"/>
        </w:rPr>
        <w:t>С.Д.Захарина</w:t>
      </w:r>
      <w:proofErr w:type="spellEnd"/>
      <w:r w:rsidRPr="00123186">
        <w:rPr>
          <w:sz w:val="28"/>
          <w:szCs w:val="28"/>
        </w:rPr>
        <w:t xml:space="preserve">, </w:t>
      </w:r>
      <w:proofErr w:type="spellStart"/>
      <w:r w:rsidRPr="00123186">
        <w:rPr>
          <w:sz w:val="28"/>
          <w:szCs w:val="28"/>
        </w:rPr>
        <w:t>Т.В.Мерцалова</w:t>
      </w:r>
      <w:proofErr w:type="spellEnd"/>
      <w:r w:rsidRPr="00123186">
        <w:rPr>
          <w:sz w:val="28"/>
          <w:szCs w:val="28"/>
        </w:rPr>
        <w:t xml:space="preserve">, </w:t>
      </w:r>
      <w:proofErr w:type="spellStart"/>
      <w:r w:rsidRPr="00123186">
        <w:rPr>
          <w:sz w:val="28"/>
          <w:szCs w:val="28"/>
        </w:rPr>
        <w:t>Л.Л.Савельева</w:t>
      </w:r>
      <w:proofErr w:type="spellEnd"/>
      <w:r w:rsidRPr="00123186">
        <w:rPr>
          <w:sz w:val="28"/>
          <w:szCs w:val="28"/>
        </w:rPr>
        <w:t xml:space="preserve">, </w:t>
      </w:r>
    </w:p>
    <w:p w:rsidR="00123186" w:rsidRPr="00123186" w:rsidRDefault="00123186" w:rsidP="00123186">
      <w:pPr>
        <w:pStyle w:val="af2"/>
        <w:rPr>
          <w:sz w:val="28"/>
          <w:szCs w:val="28"/>
        </w:rPr>
      </w:pPr>
      <w:r w:rsidRPr="00123186">
        <w:rPr>
          <w:sz w:val="28"/>
          <w:szCs w:val="28"/>
        </w:rPr>
        <w:t xml:space="preserve">Е.С. </w:t>
      </w:r>
      <w:proofErr w:type="spellStart"/>
      <w:r w:rsidRPr="00123186">
        <w:rPr>
          <w:sz w:val="28"/>
          <w:szCs w:val="28"/>
        </w:rPr>
        <w:t>Сизякина</w:t>
      </w:r>
      <w:proofErr w:type="spellEnd"/>
      <w:r w:rsidRPr="00123186">
        <w:rPr>
          <w:sz w:val="28"/>
          <w:szCs w:val="28"/>
        </w:rPr>
        <w:t xml:space="preserve">, </w:t>
      </w:r>
      <w:proofErr w:type="spellStart"/>
      <w:r w:rsidRPr="00123186">
        <w:rPr>
          <w:sz w:val="28"/>
          <w:szCs w:val="28"/>
        </w:rPr>
        <w:t>Л.А.Хмель</w:t>
      </w:r>
      <w:proofErr w:type="spellEnd"/>
      <w:r w:rsidRPr="00123186">
        <w:rPr>
          <w:sz w:val="28"/>
          <w:szCs w:val="28"/>
        </w:rPr>
        <w:t xml:space="preserve"> «Латинский язык и основы терминологии»  - М.: «Медицина» , 1982</w:t>
      </w:r>
    </w:p>
    <w:p w:rsidR="00123186" w:rsidRDefault="00123186" w:rsidP="00123186">
      <w:pPr>
        <w:pStyle w:val="af2"/>
        <w:rPr>
          <w:b/>
          <w:sz w:val="28"/>
          <w:szCs w:val="28"/>
        </w:rPr>
      </w:pPr>
    </w:p>
    <w:p w:rsidR="00123186" w:rsidRDefault="00123186" w:rsidP="00123186">
      <w:pPr>
        <w:pStyle w:val="af2"/>
        <w:rPr>
          <w:sz w:val="28"/>
          <w:szCs w:val="28"/>
        </w:rPr>
      </w:pPr>
      <w:r w:rsidRPr="007E5401">
        <w:rPr>
          <w:sz w:val="28"/>
          <w:szCs w:val="28"/>
        </w:rPr>
        <w:t>2. Ю. Ф. Панасенко «Основы латинского языка с медицинской терминологией» - М.: «ГЭОТАР – Медиа», 2011</w:t>
      </w:r>
    </w:p>
    <w:p w:rsidR="007E5401" w:rsidRPr="007E5401" w:rsidRDefault="007E5401" w:rsidP="00123186">
      <w:pPr>
        <w:pStyle w:val="af2"/>
        <w:rPr>
          <w:sz w:val="28"/>
          <w:szCs w:val="28"/>
        </w:rPr>
      </w:pPr>
    </w:p>
    <w:p w:rsidR="00123186" w:rsidRDefault="00123186" w:rsidP="00123186">
      <w:pPr>
        <w:pStyle w:val="af2"/>
        <w:rPr>
          <w:sz w:val="28"/>
          <w:szCs w:val="28"/>
        </w:rPr>
      </w:pPr>
      <w:r w:rsidRPr="007E5401">
        <w:rPr>
          <w:sz w:val="28"/>
          <w:szCs w:val="28"/>
        </w:rPr>
        <w:t xml:space="preserve">3. А.Г. </w:t>
      </w:r>
      <w:proofErr w:type="spellStart"/>
      <w:r w:rsidRPr="007E5401">
        <w:rPr>
          <w:sz w:val="28"/>
          <w:szCs w:val="28"/>
        </w:rPr>
        <w:t>Авксентьева</w:t>
      </w:r>
      <w:proofErr w:type="spellEnd"/>
      <w:r w:rsidR="007E5401" w:rsidRPr="007E5401">
        <w:rPr>
          <w:sz w:val="28"/>
          <w:szCs w:val="28"/>
        </w:rPr>
        <w:t xml:space="preserve"> «Латинский язык и основы медицинской терминологии» - Ростов-на-Дону, «Феникс», 2002</w:t>
      </w:r>
    </w:p>
    <w:p w:rsidR="007E5401" w:rsidRDefault="007E5401" w:rsidP="00123186">
      <w:pPr>
        <w:pStyle w:val="af2"/>
        <w:rPr>
          <w:sz w:val="28"/>
          <w:szCs w:val="28"/>
        </w:rPr>
      </w:pPr>
    </w:p>
    <w:p w:rsidR="007E5401" w:rsidRPr="007E5401" w:rsidRDefault="007E5401" w:rsidP="00123186">
      <w:pPr>
        <w:pStyle w:val="af2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Ю.И.Городкова</w:t>
      </w:r>
      <w:proofErr w:type="spellEnd"/>
      <w:r>
        <w:rPr>
          <w:sz w:val="28"/>
          <w:szCs w:val="28"/>
        </w:rPr>
        <w:t xml:space="preserve"> «Латинский язык (для медицинских и фармацевтических колледжей и училищ)» - М.: КНОРУС, 2013</w:t>
      </w:r>
    </w:p>
    <w:sectPr w:rsidR="007E5401" w:rsidRPr="007E5401" w:rsidSect="002079C3">
      <w:footerReference w:type="default" r:id="rId21"/>
      <w:footnotePr>
        <w:pos w:val="beneathText"/>
      </w:footnotePr>
      <w:pgSz w:w="11905" w:h="16837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056" w:rsidRDefault="00830056" w:rsidP="00EB0A7D">
      <w:r>
        <w:separator/>
      </w:r>
    </w:p>
  </w:endnote>
  <w:endnote w:type="continuationSeparator" w:id="0">
    <w:p w:rsidR="00830056" w:rsidRDefault="00830056" w:rsidP="00EB0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0793799"/>
      <w:docPartObj>
        <w:docPartGallery w:val="Page Numbers (Bottom of Page)"/>
        <w:docPartUnique/>
      </w:docPartObj>
    </w:sdtPr>
    <w:sdtContent>
      <w:p w:rsidR="00147DF9" w:rsidRDefault="00147DF9" w:rsidP="003416B7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EC4">
          <w:rPr>
            <w:noProof/>
          </w:rPr>
          <w:t>4</w:t>
        </w:r>
        <w:r>
          <w:fldChar w:fldCharType="end"/>
        </w:r>
      </w:p>
    </w:sdtContent>
  </w:sdt>
  <w:p w:rsidR="00147DF9" w:rsidRDefault="00147DF9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056" w:rsidRDefault="00830056" w:rsidP="00EB0A7D">
      <w:r>
        <w:separator/>
      </w:r>
    </w:p>
  </w:footnote>
  <w:footnote w:type="continuationSeparator" w:id="0">
    <w:p w:rsidR="00830056" w:rsidRDefault="00830056" w:rsidP="00EB0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01"/>
    <w:lvl w:ilvl="0">
      <w:start w:val="2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2">
    <w:nsid w:val="00000003"/>
    <w:multiLevelType w:val="singleLevel"/>
    <w:tmpl w:val="00000003"/>
    <w:name w:val="WW8Num108"/>
    <w:lvl w:ilvl="0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/>
      </w:rPr>
    </w:lvl>
  </w:abstractNum>
  <w:abstractNum w:abstractNumId="3">
    <w:nsid w:val="070D27BA"/>
    <w:multiLevelType w:val="hybridMultilevel"/>
    <w:tmpl w:val="3D2C20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43C39"/>
    <w:multiLevelType w:val="hybridMultilevel"/>
    <w:tmpl w:val="6846A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318CE"/>
    <w:multiLevelType w:val="hybridMultilevel"/>
    <w:tmpl w:val="75FE0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25636"/>
    <w:multiLevelType w:val="hybridMultilevel"/>
    <w:tmpl w:val="5852BD44"/>
    <w:lvl w:ilvl="0" w:tplc="EE608100">
      <w:start w:val="9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E5497A"/>
    <w:multiLevelType w:val="hybridMultilevel"/>
    <w:tmpl w:val="E5E40176"/>
    <w:lvl w:ilvl="0" w:tplc="5708365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A692973"/>
    <w:multiLevelType w:val="hybridMultilevel"/>
    <w:tmpl w:val="B3D0C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12650"/>
    <w:multiLevelType w:val="hybridMultilevel"/>
    <w:tmpl w:val="78D64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742F74"/>
    <w:multiLevelType w:val="hybridMultilevel"/>
    <w:tmpl w:val="D3CE147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E2"/>
    <w:rsid w:val="00022215"/>
    <w:rsid w:val="000353DB"/>
    <w:rsid w:val="00040902"/>
    <w:rsid w:val="000424DA"/>
    <w:rsid w:val="00051EC4"/>
    <w:rsid w:val="00055C68"/>
    <w:rsid w:val="00123186"/>
    <w:rsid w:val="00125DAB"/>
    <w:rsid w:val="00141163"/>
    <w:rsid w:val="0014212B"/>
    <w:rsid w:val="001477C0"/>
    <w:rsid w:val="00147DF9"/>
    <w:rsid w:val="00162B74"/>
    <w:rsid w:val="001A4C8A"/>
    <w:rsid w:val="001A79A6"/>
    <w:rsid w:val="001B6C6E"/>
    <w:rsid w:val="001D7335"/>
    <w:rsid w:val="001E5026"/>
    <w:rsid w:val="001F37BE"/>
    <w:rsid w:val="002079C3"/>
    <w:rsid w:val="002275CE"/>
    <w:rsid w:val="00260987"/>
    <w:rsid w:val="002679FF"/>
    <w:rsid w:val="002931B5"/>
    <w:rsid w:val="00296E45"/>
    <w:rsid w:val="002A54D7"/>
    <w:rsid w:val="002E05A4"/>
    <w:rsid w:val="0031275C"/>
    <w:rsid w:val="00322985"/>
    <w:rsid w:val="003327C4"/>
    <w:rsid w:val="00337E4C"/>
    <w:rsid w:val="003416B7"/>
    <w:rsid w:val="0036359C"/>
    <w:rsid w:val="003821D4"/>
    <w:rsid w:val="00382F04"/>
    <w:rsid w:val="003D4888"/>
    <w:rsid w:val="003D6748"/>
    <w:rsid w:val="003F4B8D"/>
    <w:rsid w:val="00457470"/>
    <w:rsid w:val="004629C0"/>
    <w:rsid w:val="0046798C"/>
    <w:rsid w:val="00475ED6"/>
    <w:rsid w:val="004B15F1"/>
    <w:rsid w:val="004B21B6"/>
    <w:rsid w:val="004C1132"/>
    <w:rsid w:val="004E5717"/>
    <w:rsid w:val="00547B44"/>
    <w:rsid w:val="00570949"/>
    <w:rsid w:val="005842D8"/>
    <w:rsid w:val="00585EC9"/>
    <w:rsid w:val="00597BDC"/>
    <w:rsid w:val="005B29AF"/>
    <w:rsid w:val="005B4A3C"/>
    <w:rsid w:val="005E31A3"/>
    <w:rsid w:val="005F635F"/>
    <w:rsid w:val="0062367E"/>
    <w:rsid w:val="00686708"/>
    <w:rsid w:val="0069085E"/>
    <w:rsid w:val="006F158E"/>
    <w:rsid w:val="007060A6"/>
    <w:rsid w:val="00712168"/>
    <w:rsid w:val="007824F8"/>
    <w:rsid w:val="007B036E"/>
    <w:rsid w:val="007B07E1"/>
    <w:rsid w:val="007B363F"/>
    <w:rsid w:val="007B554B"/>
    <w:rsid w:val="007D460C"/>
    <w:rsid w:val="007E25E0"/>
    <w:rsid w:val="007E5401"/>
    <w:rsid w:val="007E6BB0"/>
    <w:rsid w:val="007F6746"/>
    <w:rsid w:val="00805BB3"/>
    <w:rsid w:val="00827931"/>
    <w:rsid w:val="00830056"/>
    <w:rsid w:val="008345E2"/>
    <w:rsid w:val="008356EE"/>
    <w:rsid w:val="00844712"/>
    <w:rsid w:val="00852B05"/>
    <w:rsid w:val="00856C43"/>
    <w:rsid w:val="008B49A5"/>
    <w:rsid w:val="008B66E6"/>
    <w:rsid w:val="008D7A08"/>
    <w:rsid w:val="008F37CA"/>
    <w:rsid w:val="008F5A6E"/>
    <w:rsid w:val="00914CDE"/>
    <w:rsid w:val="009676E9"/>
    <w:rsid w:val="009917D7"/>
    <w:rsid w:val="009A68ED"/>
    <w:rsid w:val="00A211C5"/>
    <w:rsid w:val="00A804E3"/>
    <w:rsid w:val="00A80FDD"/>
    <w:rsid w:val="00A9597D"/>
    <w:rsid w:val="00AE4E27"/>
    <w:rsid w:val="00B00031"/>
    <w:rsid w:val="00B0053B"/>
    <w:rsid w:val="00B2423A"/>
    <w:rsid w:val="00B35A65"/>
    <w:rsid w:val="00B42364"/>
    <w:rsid w:val="00B45AF6"/>
    <w:rsid w:val="00B70712"/>
    <w:rsid w:val="00B97CBB"/>
    <w:rsid w:val="00BA5272"/>
    <w:rsid w:val="00BB0844"/>
    <w:rsid w:val="00BD346C"/>
    <w:rsid w:val="00C27962"/>
    <w:rsid w:val="00C54914"/>
    <w:rsid w:val="00C73000"/>
    <w:rsid w:val="00C801AA"/>
    <w:rsid w:val="00CD3C23"/>
    <w:rsid w:val="00CD5B02"/>
    <w:rsid w:val="00CF73A6"/>
    <w:rsid w:val="00D06DA3"/>
    <w:rsid w:val="00D101E2"/>
    <w:rsid w:val="00D16BC4"/>
    <w:rsid w:val="00D1757F"/>
    <w:rsid w:val="00D2347A"/>
    <w:rsid w:val="00D34CEE"/>
    <w:rsid w:val="00D55D39"/>
    <w:rsid w:val="00D618CF"/>
    <w:rsid w:val="00D82C7B"/>
    <w:rsid w:val="00D842D0"/>
    <w:rsid w:val="00D86A2E"/>
    <w:rsid w:val="00DA19C2"/>
    <w:rsid w:val="00DB53D4"/>
    <w:rsid w:val="00E0613F"/>
    <w:rsid w:val="00E32361"/>
    <w:rsid w:val="00E520E2"/>
    <w:rsid w:val="00E916D7"/>
    <w:rsid w:val="00EB0A7D"/>
    <w:rsid w:val="00EB2841"/>
    <w:rsid w:val="00EF6C65"/>
    <w:rsid w:val="00F06F11"/>
    <w:rsid w:val="00F11C0D"/>
    <w:rsid w:val="00F42FB4"/>
    <w:rsid w:val="00F570AB"/>
    <w:rsid w:val="00F65B33"/>
    <w:rsid w:val="00FB7370"/>
    <w:rsid w:val="00FB771F"/>
    <w:rsid w:val="00FE2993"/>
    <w:rsid w:val="00FF0416"/>
    <w:rsid w:val="00FF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31275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1275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1275C"/>
    <w:rPr>
      <w:rFonts w:eastAsia="Arial Unicode MS"/>
      <w:kern w:val="1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1275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1275C"/>
    <w:rPr>
      <w:rFonts w:eastAsia="Arial Unicode MS"/>
      <w:b/>
      <w:bCs/>
      <w:kern w:val="1"/>
    </w:rPr>
  </w:style>
  <w:style w:type="paragraph" w:styleId="ad">
    <w:name w:val="Balloon Text"/>
    <w:basedOn w:val="a"/>
    <w:link w:val="ae"/>
    <w:uiPriority w:val="99"/>
    <w:semiHidden/>
    <w:unhideWhenUsed/>
    <w:rsid w:val="003127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275C"/>
    <w:rPr>
      <w:rFonts w:ascii="Tahoma" w:eastAsia="Arial Unicode MS" w:hAnsi="Tahoma" w:cs="Tahoma"/>
      <w:kern w:val="1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rsid w:val="00D842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D842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Intense Reference"/>
    <w:basedOn w:val="a0"/>
    <w:uiPriority w:val="32"/>
    <w:qFormat/>
    <w:rsid w:val="00D842D0"/>
    <w:rPr>
      <w:b/>
      <w:bCs/>
      <w:smallCaps/>
      <w:color w:val="C0504D" w:themeColor="accent2"/>
      <w:spacing w:val="5"/>
      <w:u w:val="single"/>
    </w:rPr>
  </w:style>
  <w:style w:type="paragraph" w:styleId="af2">
    <w:name w:val="List Paragraph"/>
    <w:basedOn w:val="a"/>
    <w:uiPriority w:val="34"/>
    <w:qFormat/>
    <w:rsid w:val="00B00031"/>
    <w:pPr>
      <w:ind w:left="720"/>
      <w:contextualSpacing/>
    </w:pPr>
  </w:style>
  <w:style w:type="table" w:styleId="af3">
    <w:name w:val="Table Grid"/>
    <w:basedOn w:val="a1"/>
    <w:uiPriority w:val="59"/>
    <w:rsid w:val="00F570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EB0A7D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B0A7D"/>
    <w:rPr>
      <w:rFonts w:eastAsia="Arial Unicode MS"/>
      <w:kern w:val="1"/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EB0A7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EB0A7D"/>
    <w:rPr>
      <w:rFonts w:eastAsia="Arial Unicode MS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31275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1275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1275C"/>
    <w:rPr>
      <w:rFonts w:eastAsia="Arial Unicode MS"/>
      <w:kern w:val="1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1275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1275C"/>
    <w:rPr>
      <w:rFonts w:eastAsia="Arial Unicode MS"/>
      <w:b/>
      <w:bCs/>
      <w:kern w:val="1"/>
    </w:rPr>
  </w:style>
  <w:style w:type="paragraph" w:styleId="ad">
    <w:name w:val="Balloon Text"/>
    <w:basedOn w:val="a"/>
    <w:link w:val="ae"/>
    <w:uiPriority w:val="99"/>
    <w:semiHidden/>
    <w:unhideWhenUsed/>
    <w:rsid w:val="003127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275C"/>
    <w:rPr>
      <w:rFonts w:ascii="Tahoma" w:eastAsia="Arial Unicode MS" w:hAnsi="Tahoma" w:cs="Tahoma"/>
      <w:kern w:val="1"/>
      <w:sz w:val="16"/>
      <w:szCs w:val="16"/>
    </w:rPr>
  </w:style>
  <w:style w:type="paragraph" w:styleId="af">
    <w:name w:val="Title"/>
    <w:basedOn w:val="a"/>
    <w:next w:val="a"/>
    <w:link w:val="af0"/>
    <w:uiPriority w:val="10"/>
    <w:qFormat/>
    <w:rsid w:val="00D842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D842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Intense Reference"/>
    <w:basedOn w:val="a0"/>
    <w:uiPriority w:val="32"/>
    <w:qFormat/>
    <w:rsid w:val="00D842D0"/>
    <w:rPr>
      <w:b/>
      <w:bCs/>
      <w:smallCaps/>
      <w:color w:val="C0504D" w:themeColor="accent2"/>
      <w:spacing w:val="5"/>
      <w:u w:val="single"/>
    </w:rPr>
  </w:style>
  <w:style w:type="paragraph" w:styleId="af2">
    <w:name w:val="List Paragraph"/>
    <w:basedOn w:val="a"/>
    <w:uiPriority w:val="34"/>
    <w:qFormat/>
    <w:rsid w:val="00B00031"/>
    <w:pPr>
      <w:ind w:left="720"/>
      <w:contextualSpacing/>
    </w:pPr>
  </w:style>
  <w:style w:type="table" w:styleId="af3">
    <w:name w:val="Table Grid"/>
    <w:basedOn w:val="a1"/>
    <w:uiPriority w:val="59"/>
    <w:rsid w:val="00F570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EB0A7D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B0A7D"/>
    <w:rPr>
      <w:rFonts w:eastAsia="Arial Unicode MS"/>
      <w:kern w:val="1"/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EB0A7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EB0A7D"/>
    <w:rPr>
      <w:rFonts w:eastAsia="Arial Unicode MS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45</Pages>
  <Words>10171</Words>
  <Characters>57977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Костя</cp:lastModifiedBy>
  <cp:revision>28</cp:revision>
  <cp:lastPrinted>2013-11-14T22:09:00Z</cp:lastPrinted>
  <dcterms:created xsi:type="dcterms:W3CDTF">2013-11-02T00:05:00Z</dcterms:created>
  <dcterms:modified xsi:type="dcterms:W3CDTF">2013-11-16T10:53:00Z</dcterms:modified>
</cp:coreProperties>
</file>