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26C" w:rsidRPr="001E1898" w:rsidRDefault="00A0026C" w:rsidP="00246A9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898">
        <w:rPr>
          <w:rFonts w:ascii="Times New Roman" w:hAnsi="Times New Roman" w:cs="Times New Roman"/>
          <w:b/>
          <w:sz w:val="28"/>
          <w:szCs w:val="28"/>
        </w:rPr>
        <w:t xml:space="preserve">Изучение </w:t>
      </w:r>
      <w:r w:rsidR="001E1898" w:rsidRPr="001E1898">
        <w:rPr>
          <w:rFonts w:ascii="Times New Roman" w:hAnsi="Times New Roman" w:cs="Times New Roman"/>
          <w:b/>
          <w:sz w:val="28"/>
          <w:szCs w:val="28"/>
        </w:rPr>
        <w:t xml:space="preserve">иностранного языка как инструмента для изучения других предметов с применением </w:t>
      </w:r>
      <w:r w:rsidR="0032159F">
        <w:rPr>
          <w:rFonts w:ascii="Times New Roman" w:hAnsi="Times New Roman" w:cs="Times New Roman"/>
          <w:b/>
          <w:sz w:val="28"/>
          <w:szCs w:val="28"/>
        </w:rPr>
        <w:t xml:space="preserve">элементов </w:t>
      </w:r>
      <w:r w:rsidR="001E1898" w:rsidRPr="001E1898">
        <w:rPr>
          <w:rFonts w:ascii="Times New Roman" w:hAnsi="Times New Roman" w:cs="Times New Roman"/>
          <w:b/>
          <w:sz w:val="28"/>
          <w:szCs w:val="28"/>
        </w:rPr>
        <w:t xml:space="preserve">современной методики </w:t>
      </w:r>
      <w:r w:rsidR="001E1898" w:rsidRPr="001E1898">
        <w:rPr>
          <w:rFonts w:ascii="Times New Roman" w:hAnsi="Times New Roman" w:cs="Times New Roman"/>
          <w:b/>
          <w:sz w:val="28"/>
          <w:szCs w:val="28"/>
          <w:lang w:val="en-US"/>
        </w:rPr>
        <w:t>CLIL</w:t>
      </w:r>
      <w:r w:rsidR="001E1898" w:rsidRPr="001E1898">
        <w:rPr>
          <w:rFonts w:ascii="Times New Roman" w:hAnsi="Times New Roman" w:cs="Times New Roman"/>
          <w:b/>
          <w:sz w:val="28"/>
          <w:szCs w:val="28"/>
        </w:rPr>
        <w:t xml:space="preserve"> в образовательном процессе.</w:t>
      </w:r>
    </w:p>
    <w:p w:rsidR="00D017BE" w:rsidRDefault="00FF3168" w:rsidP="00246A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известно</w:t>
      </w:r>
      <w:r w:rsidR="00665E6D" w:rsidRPr="00272C2F">
        <w:rPr>
          <w:rFonts w:ascii="Times New Roman" w:hAnsi="Times New Roman" w:cs="Times New Roman"/>
          <w:sz w:val="28"/>
          <w:szCs w:val="28"/>
        </w:rPr>
        <w:t xml:space="preserve">, что от системы образования в обществе и ее состояния зависит очень многое, практически, </w:t>
      </w:r>
      <w:r>
        <w:rPr>
          <w:rFonts w:ascii="Times New Roman" w:hAnsi="Times New Roman" w:cs="Times New Roman"/>
          <w:sz w:val="28"/>
          <w:szCs w:val="28"/>
        </w:rPr>
        <w:t>это фундамент будущего общества, п</w:t>
      </w:r>
      <w:r w:rsidR="005604FC" w:rsidRPr="00272C2F">
        <w:rPr>
          <w:rFonts w:ascii="Times New Roman" w:hAnsi="Times New Roman" w:cs="Times New Roman"/>
          <w:sz w:val="28"/>
          <w:szCs w:val="28"/>
        </w:rPr>
        <w:t xml:space="preserve">ри этом важно отметить роль языка, который занимает важнейшее, если не центральное место в обществе и его системе </w:t>
      </w:r>
      <w:r w:rsidR="00A359B1" w:rsidRPr="00272C2F">
        <w:rPr>
          <w:rFonts w:ascii="Times New Roman" w:hAnsi="Times New Roman" w:cs="Times New Roman"/>
          <w:sz w:val="28"/>
          <w:szCs w:val="28"/>
        </w:rPr>
        <w:t xml:space="preserve">отношений. </w:t>
      </w:r>
      <w:r>
        <w:rPr>
          <w:rFonts w:ascii="Times New Roman" w:hAnsi="Times New Roman" w:cs="Times New Roman"/>
          <w:sz w:val="28"/>
          <w:szCs w:val="28"/>
        </w:rPr>
        <w:t>Школа</w:t>
      </w:r>
      <w:r w:rsidR="009110D1" w:rsidRPr="00272C2F">
        <w:rPr>
          <w:rFonts w:ascii="Times New Roman" w:hAnsi="Times New Roman" w:cs="Times New Roman"/>
          <w:sz w:val="28"/>
          <w:szCs w:val="28"/>
        </w:rPr>
        <w:t xml:space="preserve">, </w:t>
      </w:r>
      <w:r w:rsidR="00A359B1" w:rsidRPr="00272C2F">
        <w:rPr>
          <w:rFonts w:ascii="Times New Roman" w:hAnsi="Times New Roman" w:cs="Times New Roman"/>
          <w:sz w:val="28"/>
          <w:szCs w:val="28"/>
        </w:rPr>
        <w:t>как</w:t>
      </w:r>
      <w:r w:rsidR="009110D1" w:rsidRPr="00272C2F">
        <w:rPr>
          <w:rFonts w:ascii="Times New Roman" w:hAnsi="Times New Roman" w:cs="Times New Roman"/>
          <w:sz w:val="28"/>
          <w:szCs w:val="28"/>
        </w:rPr>
        <w:t xml:space="preserve"> образовательное учреждение,</w:t>
      </w:r>
      <w:r w:rsidR="00A359B1" w:rsidRPr="00272C2F">
        <w:rPr>
          <w:rFonts w:ascii="Times New Roman" w:hAnsi="Times New Roman" w:cs="Times New Roman"/>
          <w:sz w:val="28"/>
          <w:szCs w:val="28"/>
        </w:rPr>
        <w:t xml:space="preserve"> в свою очередь </w:t>
      </w:r>
      <w:r w:rsidR="00F806E0" w:rsidRPr="00272C2F">
        <w:rPr>
          <w:rFonts w:ascii="Times New Roman" w:hAnsi="Times New Roman" w:cs="Times New Roman"/>
          <w:sz w:val="28"/>
          <w:szCs w:val="28"/>
        </w:rPr>
        <w:t>способна</w:t>
      </w:r>
      <w:r w:rsidR="009110D1" w:rsidRPr="00272C2F">
        <w:rPr>
          <w:rFonts w:ascii="Times New Roman" w:hAnsi="Times New Roman" w:cs="Times New Roman"/>
          <w:sz w:val="28"/>
          <w:szCs w:val="28"/>
        </w:rPr>
        <w:t xml:space="preserve"> </w:t>
      </w:r>
      <w:r w:rsidR="002953AD" w:rsidRPr="00272C2F">
        <w:rPr>
          <w:rFonts w:ascii="Times New Roman" w:hAnsi="Times New Roman" w:cs="Times New Roman"/>
          <w:sz w:val="28"/>
          <w:szCs w:val="28"/>
        </w:rPr>
        <w:t xml:space="preserve">создать </w:t>
      </w:r>
      <w:r>
        <w:rPr>
          <w:rFonts w:ascii="Times New Roman" w:hAnsi="Times New Roman" w:cs="Times New Roman"/>
          <w:sz w:val="28"/>
          <w:szCs w:val="28"/>
        </w:rPr>
        <w:t xml:space="preserve">и развить </w:t>
      </w:r>
      <w:r w:rsidR="009110D1" w:rsidRPr="00272C2F">
        <w:rPr>
          <w:rFonts w:ascii="Times New Roman" w:hAnsi="Times New Roman" w:cs="Times New Roman"/>
          <w:sz w:val="28"/>
          <w:szCs w:val="28"/>
        </w:rPr>
        <w:t>условия для успешного</w:t>
      </w:r>
      <w:r w:rsidR="002953AD" w:rsidRPr="00272C2F">
        <w:rPr>
          <w:rFonts w:ascii="Times New Roman" w:hAnsi="Times New Roman" w:cs="Times New Roman"/>
          <w:sz w:val="28"/>
          <w:szCs w:val="28"/>
        </w:rPr>
        <w:t xml:space="preserve"> изучения </w:t>
      </w:r>
      <w:r>
        <w:rPr>
          <w:rFonts w:ascii="Times New Roman" w:hAnsi="Times New Roman" w:cs="Times New Roman"/>
          <w:sz w:val="28"/>
          <w:szCs w:val="28"/>
        </w:rPr>
        <w:t xml:space="preserve">иностранного </w:t>
      </w:r>
      <w:r w:rsidR="002953AD" w:rsidRPr="00272C2F">
        <w:rPr>
          <w:rFonts w:ascii="Times New Roman" w:hAnsi="Times New Roman" w:cs="Times New Roman"/>
          <w:sz w:val="28"/>
          <w:szCs w:val="28"/>
        </w:rPr>
        <w:t xml:space="preserve">языка. </w:t>
      </w:r>
    </w:p>
    <w:p w:rsidR="0032159F" w:rsidRPr="00272C2F" w:rsidRDefault="0032159F" w:rsidP="003215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59F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zh-CN"/>
        </w:rPr>
        <w:t>Аббревиатура  </w:t>
      </w:r>
      <w:r w:rsidRPr="0032159F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val="en-US" w:eastAsia="zh-CN"/>
        </w:rPr>
        <w:t>CLIL</w:t>
      </w:r>
      <w:r w:rsidRPr="003215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 означает </w:t>
      </w:r>
      <w:r w:rsidRPr="003215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zh-CN"/>
        </w:rPr>
        <w:t>Content and Language Integrated Learning </w:t>
      </w:r>
      <w:r w:rsidRPr="003215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 интегрирование преподавания иностранного языка и других учебных дисциплин. Впервые термин был предложен Дэвидом Маршем (</w:t>
      </w:r>
      <w:r w:rsidRPr="003215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zh-CN"/>
        </w:rPr>
        <w:t>David Marsh</w:t>
      </w:r>
      <w:r w:rsidRPr="0032159F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>,</w:t>
      </w:r>
      <w:r w:rsidRPr="003215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zh-CN"/>
        </w:rPr>
        <w:t> University of </w:t>
      </w:r>
      <w:proofErr w:type="spellStart"/>
      <w:r w:rsidRPr="003215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zh-CN"/>
        </w:rPr>
        <w:t>Jyv</w:t>
      </w:r>
      <w:r w:rsidRPr="003215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ä</w:t>
      </w:r>
      <w:r w:rsidRPr="003215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zh-CN"/>
        </w:rPr>
        <w:t>skyl</w:t>
      </w:r>
      <w:r w:rsidRPr="003215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ä</w:t>
      </w:r>
      <w:proofErr w:type="spellEnd"/>
      <w:r w:rsidRPr="003215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 </w:t>
      </w:r>
      <w:r w:rsidRPr="003215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zh-CN"/>
        </w:rPr>
        <w:t>Finland</w:t>
      </w:r>
      <w:r w:rsidRPr="003215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) в 1994 году.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Э</w:t>
      </w:r>
      <w:r w:rsidRPr="003215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тот вид преподавания характеризовал учебные ситуации, когда дисциплины или их отдельные разделы преподаются на иностранном языке, таким </w:t>
      </w:r>
      <w:proofErr w:type="gramStart"/>
      <w:r w:rsidRPr="003215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образом</w:t>
      </w:r>
      <w:proofErr w:type="gramEnd"/>
      <w:r w:rsidRPr="003215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 преследуя двуединую цель: изучение учебного предмета и одновременное изучение иностранного языка. Марш продолжил свои исследования, и уже в 2001 году сущность методики была истолкована следующим образом: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gramStart"/>
      <w:r w:rsidRPr="0032159F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val="en-US" w:eastAsia="zh-CN"/>
        </w:rPr>
        <w:t>CLIL </w:t>
      </w:r>
      <w:r w:rsidRPr="003215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рассматривает изучение иностранного языка как инструмента для изучения других предметов, таким образом формируя у учащегося потребность в учёбе, что позволяет ему переосмыслить и развить свои способности в коммуникации, в том числе на родном языке.</w:t>
      </w:r>
      <w:proofErr w:type="gramEnd"/>
      <w:r w:rsidRPr="003215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 </w:t>
      </w:r>
      <w:proofErr w:type="gramStart"/>
      <w:r w:rsidRPr="003215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(</w:t>
      </w:r>
      <w:r w:rsidRPr="003215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zh-CN"/>
        </w:rPr>
        <w:t>D</w:t>
      </w:r>
      <w:r w:rsidRPr="003215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  <w:proofErr w:type="gramEnd"/>
      <w:r w:rsidRPr="003215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 </w:t>
      </w:r>
      <w:proofErr w:type="gramStart"/>
      <w:r w:rsidRPr="003215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zh-CN"/>
        </w:rPr>
        <w:t>Marsh</w:t>
      </w:r>
      <w:r w:rsidRPr="003215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 </w:t>
      </w:r>
      <w:r w:rsidRPr="003215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zh-CN"/>
        </w:rPr>
        <w:t>B</w:t>
      </w:r>
      <w:r w:rsidRPr="003215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 </w:t>
      </w:r>
      <w:proofErr w:type="spellStart"/>
      <w:r w:rsidRPr="003215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zh-CN"/>
        </w:rPr>
        <w:t>Marsland</w:t>
      </w:r>
      <w:proofErr w:type="spellEnd"/>
      <w:r w:rsidRPr="003215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 &amp; </w:t>
      </w:r>
      <w:r w:rsidRPr="003215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zh-CN"/>
        </w:rPr>
        <w:t>K</w:t>
      </w:r>
      <w:r w:rsidRPr="003215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 </w:t>
      </w:r>
      <w:r w:rsidRPr="003215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zh-CN"/>
        </w:rPr>
        <w:t>Stenberg</w:t>
      </w:r>
      <w:r w:rsidRPr="003215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2001).</w:t>
      </w:r>
      <w:proofErr w:type="gramEnd"/>
      <w:r w:rsidRPr="003215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 </w:t>
      </w:r>
    </w:p>
    <w:p w:rsidR="0032159F" w:rsidRDefault="002953AD" w:rsidP="00246A9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72C2F">
        <w:rPr>
          <w:sz w:val="28"/>
          <w:szCs w:val="28"/>
        </w:rPr>
        <w:t xml:space="preserve">В данной статье, мне, как учителю английского языка хотелось бы </w:t>
      </w:r>
      <w:r w:rsidR="00994326" w:rsidRPr="00272C2F">
        <w:rPr>
          <w:sz w:val="28"/>
          <w:szCs w:val="28"/>
        </w:rPr>
        <w:t>рассмотреть</w:t>
      </w:r>
      <w:r w:rsidRPr="00272C2F">
        <w:rPr>
          <w:sz w:val="28"/>
          <w:szCs w:val="28"/>
        </w:rPr>
        <w:t xml:space="preserve"> </w:t>
      </w:r>
      <w:r w:rsidR="0032159F">
        <w:rPr>
          <w:sz w:val="28"/>
          <w:szCs w:val="28"/>
        </w:rPr>
        <w:t>данную</w:t>
      </w:r>
      <w:r w:rsidRPr="00272C2F">
        <w:rPr>
          <w:sz w:val="28"/>
          <w:szCs w:val="28"/>
        </w:rPr>
        <w:t xml:space="preserve"> методику обучения</w:t>
      </w:r>
      <w:r w:rsidR="0032159F">
        <w:rPr>
          <w:sz w:val="28"/>
          <w:szCs w:val="28"/>
        </w:rPr>
        <w:t xml:space="preserve">. </w:t>
      </w:r>
      <w:proofErr w:type="gramStart"/>
      <w:r w:rsidR="006762B8">
        <w:rPr>
          <w:sz w:val="28"/>
          <w:szCs w:val="28"/>
        </w:rPr>
        <w:t>М</w:t>
      </w:r>
      <w:r w:rsidR="003507CF">
        <w:rPr>
          <w:sz w:val="28"/>
          <w:szCs w:val="28"/>
        </w:rPr>
        <w:t>етод, о котором пойдет речь</w:t>
      </w:r>
      <w:r w:rsidR="00246A98">
        <w:rPr>
          <w:sz w:val="28"/>
          <w:szCs w:val="28"/>
        </w:rPr>
        <w:t>,</w:t>
      </w:r>
      <w:r w:rsidR="003507CF">
        <w:rPr>
          <w:sz w:val="28"/>
          <w:szCs w:val="28"/>
        </w:rPr>
        <w:t xml:space="preserve"> считается одним из самый успешных, так как он позволяет совмещать изучение сразу двух и более предметов, одним из которых является английский язык.</w:t>
      </w:r>
      <w:proofErr w:type="gramEnd"/>
      <w:r w:rsidR="003507CF">
        <w:rPr>
          <w:sz w:val="28"/>
          <w:szCs w:val="28"/>
        </w:rPr>
        <w:t xml:space="preserve"> Данную методику можно использовать как в начальном звене, так в среднем и старшем. </w:t>
      </w:r>
    </w:p>
    <w:p w:rsidR="0032159F" w:rsidRDefault="0032159F" w:rsidP="00246A9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32159F" w:rsidRDefault="0032159F" w:rsidP="00246A9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3507CF" w:rsidRPr="00272C2F" w:rsidRDefault="00994326" w:rsidP="00246A9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72C2F">
        <w:rPr>
          <w:sz w:val="28"/>
          <w:szCs w:val="28"/>
        </w:rPr>
        <w:t xml:space="preserve">Именно о пользе такого рода занятий и пойдет </w:t>
      </w:r>
      <w:r w:rsidR="003A3609" w:rsidRPr="00272C2F">
        <w:rPr>
          <w:sz w:val="28"/>
          <w:szCs w:val="28"/>
        </w:rPr>
        <w:t xml:space="preserve">дальше </w:t>
      </w:r>
      <w:r w:rsidRPr="00272C2F">
        <w:rPr>
          <w:sz w:val="28"/>
          <w:szCs w:val="28"/>
        </w:rPr>
        <w:t>речь.</w:t>
      </w:r>
      <w:r w:rsidR="00287088">
        <w:rPr>
          <w:sz w:val="28"/>
          <w:szCs w:val="28"/>
        </w:rPr>
        <w:t xml:space="preserve"> </w:t>
      </w:r>
    </w:p>
    <w:p w:rsidR="003A3609" w:rsidRPr="00272C2F" w:rsidRDefault="003A3609" w:rsidP="00246A9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72C2F">
        <w:rPr>
          <w:sz w:val="28"/>
          <w:szCs w:val="28"/>
        </w:rPr>
        <w:t>Во-первых</w:t>
      </w:r>
      <w:r w:rsidR="00907932" w:rsidRPr="00272C2F">
        <w:rPr>
          <w:sz w:val="28"/>
          <w:szCs w:val="28"/>
        </w:rPr>
        <w:t>,</w:t>
      </w:r>
      <w:r w:rsidRPr="00272C2F">
        <w:rPr>
          <w:sz w:val="28"/>
          <w:szCs w:val="28"/>
        </w:rPr>
        <w:t xml:space="preserve"> важно отметить, что методика </w:t>
      </w:r>
      <w:r w:rsidRPr="00272C2F">
        <w:rPr>
          <w:sz w:val="28"/>
          <w:szCs w:val="28"/>
          <w:lang w:val="en-US"/>
        </w:rPr>
        <w:t>CLIL</w:t>
      </w:r>
      <w:r w:rsidRPr="00272C2F">
        <w:rPr>
          <w:sz w:val="28"/>
          <w:szCs w:val="28"/>
        </w:rPr>
        <w:t xml:space="preserve"> имеет следующие составляющие, необходимые для успешного изучения языка:</w:t>
      </w:r>
    </w:p>
    <w:p w:rsidR="006762B8" w:rsidRDefault="006762B8" w:rsidP="006762B8">
      <w:pPr>
        <w:pStyle w:val="a3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</w:p>
    <w:p w:rsidR="006762B8" w:rsidRDefault="00C5567F" w:rsidP="006762B8">
      <w:pPr>
        <w:pStyle w:val="a3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272C2F">
        <w:rPr>
          <w:noProof/>
          <w:sz w:val="28"/>
          <w:szCs w:val="28"/>
          <w:lang w:eastAsia="zh-CN"/>
        </w:rPr>
        <w:drawing>
          <wp:inline distT="0" distB="0" distL="0" distR="0">
            <wp:extent cx="5572461" cy="3076687"/>
            <wp:effectExtent l="0" t="38100" r="0" b="28463"/>
            <wp:docPr id="4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0A23ED" w:rsidRPr="000A23ED" w:rsidRDefault="000A23ED" w:rsidP="000A23ED">
      <w:pPr>
        <w:spacing w:after="0" w:line="373" w:lineRule="atLeast"/>
        <w:ind w:firstLine="709"/>
        <w:jc w:val="both"/>
        <w:rPr>
          <w:rFonts w:ascii="Calibri" w:eastAsia="Times New Roman" w:hAnsi="Calibri" w:cs="Calibri"/>
          <w:color w:val="000000"/>
          <w:lang w:eastAsia="zh-CN"/>
        </w:rPr>
      </w:pPr>
      <w:r w:rsidRPr="000A23E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использовании данной методики </w:t>
      </w:r>
      <w:r w:rsidRPr="000A23E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обучения на основе данной методики необходимо учитывать 4 «С» методики</w:t>
      </w:r>
      <w:r w:rsidRPr="000A23ED">
        <w:rPr>
          <w:rFonts w:ascii="Times New Roman" w:eastAsia="Times New Roman" w:hAnsi="Times New Roman" w:cs="Times New Roman"/>
          <w:color w:val="000000"/>
          <w:sz w:val="28"/>
          <w:lang w:eastAsia="zh-CN"/>
        </w:rPr>
        <w:t> </w:t>
      </w:r>
      <w:r w:rsidRPr="000A23ED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val="en-US" w:eastAsia="zh-CN"/>
        </w:rPr>
        <w:t>CLIL</w:t>
      </w:r>
      <w:r w:rsidRPr="000A23ED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zh-CN"/>
        </w:rPr>
        <w:t>:</w:t>
      </w:r>
      <w:r w:rsidRPr="000A23ED">
        <w:rPr>
          <w:rFonts w:ascii="Times New Roman" w:eastAsia="Times New Roman" w:hAnsi="Times New Roman" w:cs="Times New Roman"/>
          <w:caps/>
          <w:color w:val="000000"/>
          <w:sz w:val="28"/>
          <w:lang w:eastAsia="zh-CN"/>
        </w:rPr>
        <w:t> </w:t>
      </w:r>
      <w:proofErr w:type="gramStart"/>
      <w:r w:rsidRPr="000A23E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</w:t>
      </w:r>
      <w:proofErr w:type="spellStart"/>
      <w:proofErr w:type="gramEnd"/>
      <w:r w:rsidRPr="000A23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zh-CN"/>
        </w:rPr>
        <w:t>ontent</w:t>
      </w:r>
      <w:proofErr w:type="spellEnd"/>
      <w:r w:rsidRPr="000A23ED">
        <w:rPr>
          <w:rFonts w:ascii="Times New Roman" w:eastAsia="Times New Roman" w:hAnsi="Times New Roman" w:cs="Times New Roman"/>
          <w:color w:val="000000"/>
          <w:sz w:val="28"/>
          <w:lang w:eastAsia="zh-CN"/>
        </w:rPr>
        <w:t> </w:t>
      </w:r>
      <w:r w:rsidRPr="000A23E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(содержание), с</w:t>
      </w:r>
      <w:proofErr w:type="spellStart"/>
      <w:r w:rsidRPr="000A23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zh-CN"/>
        </w:rPr>
        <w:t>ommunication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(общение), </w:t>
      </w:r>
      <w:r w:rsidRPr="000A23E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</w:t>
      </w:r>
      <w:proofErr w:type="spellStart"/>
      <w:r w:rsidRPr="000A23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zh-CN"/>
        </w:rPr>
        <w:t>ognition</w:t>
      </w:r>
      <w:proofErr w:type="spellEnd"/>
      <w:r w:rsidRPr="000A23ED">
        <w:rPr>
          <w:rFonts w:ascii="Times New Roman" w:eastAsia="Times New Roman" w:hAnsi="Times New Roman" w:cs="Times New Roman"/>
          <w:color w:val="000000"/>
          <w:sz w:val="28"/>
          <w:lang w:eastAsia="zh-CN"/>
        </w:rPr>
        <w:t> </w:t>
      </w:r>
      <w:r w:rsidRPr="000A23E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(мыслительные способности), с</w:t>
      </w:r>
      <w:proofErr w:type="spellStart"/>
      <w:r w:rsidRPr="000A23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zh-CN"/>
        </w:rPr>
        <w:t>ulture</w:t>
      </w:r>
      <w:proofErr w:type="spellEnd"/>
      <w:r w:rsidRPr="000A23ED">
        <w:rPr>
          <w:rFonts w:ascii="Times New Roman" w:eastAsia="Times New Roman" w:hAnsi="Times New Roman" w:cs="Times New Roman"/>
          <w:color w:val="000000"/>
          <w:sz w:val="28"/>
          <w:lang w:eastAsia="zh-CN"/>
        </w:rPr>
        <w:t> </w:t>
      </w:r>
      <w:r w:rsidRPr="000A23E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(культурологические знания).</w:t>
      </w:r>
    </w:p>
    <w:p w:rsidR="000A23ED" w:rsidRPr="000A23ED" w:rsidRDefault="000A23ED" w:rsidP="000A23ED">
      <w:pPr>
        <w:spacing w:after="0" w:line="373" w:lineRule="atLeast"/>
        <w:ind w:firstLine="709"/>
        <w:jc w:val="both"/>
        <w:rPr>
          <w:rFonts w:ascii="Calibri" w:eastAsia="Times New Roman" w:hAnsi="Calibri" w:cs="Calibri"/>
          <w:color w:val="000000"/>
          <w:lang w:eastAsia="zh-CN"/>
        </w:rPr>
      </w:pPr>
      <w:r w:rsidRPr="000A23E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Кроме того, при определении основных принципов</w:t>
      </w:r>
      <w:r w:rsidRPr="000A23ED">
        <w:rPr>
          <w:rFonts w:ascii="Times New Roman" w:eastAsia="Times New Roman" w:hAnsi="Times New Roman" w:cs="Times New Roman"/>
          <w:color w:val="000000"/>
          <w:sz w:val="28"/>
          <w:lang w:eastAsia="zh-CN"/>
        </w:rPr>
        <w:t> </w:t>
      </w:r>
      <w:r w:rsidRPr="000A23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zh-CN"/>
        </w:rPr>
        <w:t>CLIL</w:t>
      </w:r>
      <w:r w:rsidRPr="000A23ED">
        <w:rPr>
          <w:rFonts w:ascii="Times New Roman" w:eastAsia="Times New Roman" w:hAnsi="Times New Roman" w:cs="Times New Roman"/>
          <w:color w:val="000000"/>
          <w:sz w:val="28"/>
          <w:lang w:eastAsia="zh-CN"/>
        </w:rPr>
        <w:t> </w:t>
      </w:r>
      <w:r w:rsidRPr="000A23E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выделяют пять </w:t>
      </w:r>
      <w:r w:rsidRPr="000A23ED">
        <w:rPr>
          <w:rFonts w:ascii="Times New Roman" w:eastAsia="Times New Roman" w:hAnsi="Times New Roman" w:cs="Times New Roman"/>
          <w:color w:val="000000"/>
          <w:sz w:val="28"/>
          <w:lang w:eastAsia="zh-CN"/>
        </w:rPr>
        <w:t> </w:t>
      </w:r>
      <w:r w:rsidRPr="000A23E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аспектов, каждый из которых реализуется по-разному в зависимости от</w:t>
      </w:r>
      <w:r w:rsidRPr="000A23ED">
        <w:rPr>
          <w:rFonts w:ascii="Times New Roman" w:eastAsia="Times New Roman" w:hAnsi="Times New Roman" w:cs="Times New Roman"/>
          <w:color w:val="000000"/>
          <w:sz w:val="28"/>
          <w:lang w:eastAsia="zh-CN"/>
        </w:rPr>
        <w:t> </w:t>
      </w:r>
      <w:r w:rsidRPr="000A23E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возраста обучающихся, социально-лингвистической среды и степени погружения в CLIL.</w:t>
      </w:r>
    </w:p>
    <w:p w:rsidR="000A23ED" w:rsidRPr="000A23ED" w:rsidRDefault="000A23ED" w:rsidP="000A23ED">
      <w:pPr>
        <w:pStyle w:val="a6"/>
        <w:numPr>
          <w:ilvl w:val="0"/>
          <w:numId w:val="13"/>
        </w:numPr>
        <w:spacing w:after="0" w:line="373" w:lineRule="atLeast"/>
        <w:jc w:val="both"/>
        <w:rPr>
          <w:rFonts w:ascii="Calibri" w:eastAsia="Times New Roman" w:hAnsi="Calibri" w:cs="Calibri"/>
          <w:color w:val="000000"/>
          <w:lang w:eastAsia="zh-CN"/>
        </w:rPr>
      </w:pPr>
      <w:r w:rsidRPr="000A23E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Культурный аспект</w:t>
      </w:r>
    </w:p>
    <w:p w:rsidR="000A23ED" w:rsidRPr="000A23ED" w:rsidRDefault="000A23ED" w:rsidP="000A23ED">
      <w:pPr>
        <w:pStyle w:val="a6"/>
        <w:numPr>
          <w:ilvl w:val="0"/>
          <w:numId w:val="13"/>
        </w:numPr>
        <w:spacing w:after="0" w:line="373" w:lineRule="atLeast"/>
        <w:jc w:val="both"/>
        <w:rPr>
          <w:rFonts w:ascii="Calibri" w:eastAsia="Times New Roman" w:hAnsi="Calibri" w:cs="Calibri"/>
          <w:color w:val="000000"/>
          <w:lang w:eastAsia="zh-CN"/>
        </w:rPr>
      </w:pPr>
      <w:r w:rsidRPr="000A23E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Социальный аспект</w:t>
      </w:r>
    </w:p>
    <w:p w:rsidR="000A23ED" w:rsidRPr="000A23ED" w:rsidRDefault="000A23ED" w:rsidP="000A23ED">
      <w:pPr>
        <w:pStyle w:val="a6"/>
        <w:numPr>
          <w:ilvl w:val="0"/>
          <w:numId w:val="13"/>
        </w:numPr>
        <w:spacing w:after="0" w:line="373" w:lineRule="atLeast"/>
        <w:jc w:val="both"/>
        <w:rPr>
          <w:rFonts w:ascii="Calibri" w:eastAsia="Times New Roman" w:hAnsi="Calibri" w:cs="Calibri"/>
          <w:color w:val="000000"/>
          <w:lang w:eastAsia="zh-CN"/>
        </w:rPr>
      </w:pPr>
      <w:r w:rsidRPr="000A23E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Языковой аспект</w:t>
      </w:r>
    </w:p>
    <w:p w:rsidR="000A23ED" w:rsidRPr="000A23ED" w:rsidRDefault="000A23ED" w:rsidP="000A23ED">
      <w:pPr>
        <w:pStyle w:val="a6"/>
        <w:numPr>
          <w:ilvl w:val="0"/>
          <w:numId w:val="13"/>
        </w:numPr>
        <w:spacing w:after="0" w:line="373" w:lineRule="atLeast"/>
        <w:jc w:val="both"/>
        <w:rPr>
          <w:rFonts w:ascii="Calibri" w:eastAsia="Times New Roman" w:hAnsi="Calibri" w:cs="Calibri"/>
          <w:color w:val="000000"/>
          <w:lang w:eastAsia="zh-CN"/>
        </w:rPr>
      </w:pPr>
      <w:r w:rsidRPr="000A23E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Предметный аспект</w:t>
      </w:r>
    </w:p>
    <w:p w:rsidR="000A23ED" w:rsidRPr="000A23ED" w:rsidRDefault="000A23ED" w:rsidP="000A23ED">
      <w:pPr>
        <w:pStyle w:val="a6"/>
        <w:numPr>
          <w:ilvl w:val="0"/>
          <w:numId w:val="13"/>
        </w:numPr>
        <w:spacing w:after="0" w:line="373" w:lineRule="atLeast"/>
        <w:jc w:val="both"/>
        <w:rPr>
          <w:rFonts w:ascii="Calibri" w:eastAsia="Times New Roman" w:hAnsi="Calibri" w:cs="Calibri"/>
          <w:color w:val="000000"/>
          <w:lang w:eastAsia="zh-CN"/>
        </w:rPr>
      </w:pPr>
      <w:r w:rsidRPr="000A23E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Обучающий аспект</w:t>
      </w:r>
    </w:p>
    <w:p w:rsidR="006762B8" w:rsidRPr="000A23ED" w:rsidRDefault="006762B8" w:rsidP="006762B8">
      <w:pPr>
        <w:pStyle w:val="a3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</w:p>
    <w:p w:rsidR="0032159F" w:rsidRDefault="0032159F" w:rsidP="006762B8">
      <w:pPr>
        <w:pStyle w:val="a3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272C2F">
        <w:rPr>
          <w:sz w:val="28"/>
          <w:szCs w:val="28"/>
        </w:rPr>
        <w:t>зык интегрирован в общеобр</w:t>
      </w:r>
      <w:r>
        <w:rPr>
          <w:sz w:val="28"/>
          <w:szCs w:val="28"/>
        </w:rPr>
        <w:t xml:space="preserve">азовательную программу и знание </w:t>
      </w:r>
      <w:r w:rsidRPr="00272C2F">
        <w:rPr>
          <w:sz w:val="28"/>
          <w:szCs w:val="28"/>
        </w:rPr>
        <w:t xml:space="preserve">языка становится средством изучения содержания предмета, тем самым </w:t>
      </w:r>
      <w:r>
        <w:rPr>
          <w:sz w:val="28"/>
          <w:szCs w:val="28"/>
        </w:rPr>
        <w:t xml:space="preserve">у учащихся </w:t>
      </w:r>
      <w:r w:rsidRPr="00272C2F">
        <w:rPr>
          <w:sz w:val="28"/>
          <w:szCs w:val="28"/>
        </w:rPr>
        <w:t xml:space="preserve">повышается мотивация использования языка в контексте, </w:t>
      </w:r>
      <w:r w:rsidRPr="00272C2F">
        <w:rPr>
          <w:sz w:val="28"/>
          <w:szCs w:val="28"/>
        </w:rPr>
        <w:lastRenderedPageBreak/>
        <w:t xml:space="preserve">когда </w:t>
      </w:r>
      <w:r>
        <w:rPr>
          <w:sz w:val="28"/>
          <w:szCs w:val="28"/>
        </w:rPr>
        <w:t xml:space="preserve">они </w:t>
      </w:r>
      <w:r w:rsidRPr="00272C2F">
        <w:rPr>
          <w:sz w:val="28"/>
          <w:szCs w:val="28"/>
        </w:rPr>
        <w:t>заинтересованы в теме.</w:t>
      </w:r>
      <w:r w:rsidR="00437FD1" w:rsidRPr="00437FD1">
        <w:rPr>
          <w:color w:val="000000"/>
          <w:sz w:val="32"/>
          <w:szCs w:val="32"/>
        </w:rPr>
        <w:t xml:space="preserve"> </w:t>
      </w:r>
      <w:r w:rsidR="00437FD1">
        <w:rPr>
          <w:color w:val="000000"/>
          <w:sz w:val="32"/>
          <w:szCs w:val="32"/>
        </w:rPr>
        <w:t>Изучение языка становиться более целенаправленным, так как язык используется для решения конкретных коммуникативных задач.</w:t>
      </w:r>
    </w:p>
    <w:p w:rsidR="00272C2F" w:rsidRPr="00395378" w:rsidRDefault="0032159F" w:rsidP="0032159F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Безусловно</w:t>
      </w:r>
      <w:r w:rsidRPr="00272C2F">
        <w:rPr>
          <w:sz w:val="28"/>
          <w:szCs w:val="28"/>
        </w:rPr>
        <w:t>,</w:t>
      </w:r>
      <w:r>
        <w:rPr>
          <w:sz w:val="28"/>
          <w:szCs w:val="28"/>
        </w:rPr>
        <w:t xml:space="preserve"> та</w:t>
      </w:r>
      <w:r w:rsidR="00A2713B" w:rsidRPr="00272C2F">
        <w:rPr>
          <w:sz w:val="28"/>
          <w:szCs w:val="28"/>
        </w:rPr>
        <w:t xml:space="preserve">кое изучение не может полностью заменить изучение соответствующего предмета на родном языке, </w:t>
      </w:r>
      <w:r w:rsidR="003507CF">
        <w:rPr>
          <w:sz w:val="28"/>
          <w:szCs w:val="28"/>
        </w:rPr>
        <w:t xml:space="preserve">однако </w:t>
      </w:r>
      <w:r w:rsidR="00A2713B" w:rsidRPr="00272C2F">
        <w:rPr>
          <w:sz w:val="28"/>
          <w:szCs w:val="28"/>
        </w:rPr>
        <w:t xml:space="preserve">оно может </w:t>
      </w:r>
      <w:r w:rsidR="00395378">
        <w:rPr>
          <w:sz w:val="28"/>
          <w:szCs w:val="28"/>
        </w:rPr>
        <w:t>с</w:t>
      </w:r>
      <w:r w:rsidR="00A2713B" w:rsidRPr="00272C2F">
        <w:rPr>
          <w:sz w:val="28"/>
          <w:szCs w:val="28"/>
        </w:rPr>
        <w:t xml:space="preserve">ущественно </w:t>
      </w:r>
      <w:r w:rsidR="00395378">
        <w:rPr>
          <w:sz w:val="28"/>
          <w:szCs w:val="28"/>
        </w:rPr>
        <w:t xml:space="preserve">его </w:t>
      </w:r>
      <w:r w:rsidR="00A2713B" w:rsidRPr="00272C2F">
        <w:rPr>
          <w:sz w:val="28"/>
          <w:szCs w:val="28"/>
        </w:rPr>
        <w:t>дополнить.</w:t>
      </w:r>
      <w:r w:rsidR="008F1828" w:rsidRPr="00272C2F">
        <w:rPr>
          <w:sz w:val="28"/>
          <w:szCs w:val="28"/>
        </w:rPr>
        <w:t xml:space="preserve"> </w:t>
      </w:r>
      <w:r w:rsidR="00287088">
        <w:rPr>
          <w:sz w:val="28"/>
          <w:szCs w:val="28"/>
        </w:rPr>
        <w:t>Таким образом</w:t>
      </w:r>
      <w:r w:rsidR="003507CF">
        <w:rPr>
          <w:sz w:val="28"/>
          <w:szCs w:val="28"/>
        </w:rPr>
        <w:t>,</w:t>
      </w:r>
      <w:r w:rsidR="00395378">
        <w:rPr>
          <w:sz w:val="28"/>
          <w:szCs w:val="28"/>
        </w:rPr>
        <w:t xml:space="preserve"> м</w:t>
      </w:r>
      <w:r w:rsidR="00272C2F" w:rsidRPr="00272C2F">
        <w:rPr>
          <w:spacing w:val="-4"/>
          <w:sz w:val="28"/>
          <w:szCs w:val="28"/>
        </w:rPr>
        <w:t xml:space="preserve">атериал по учебному предмету должен быть подобран на уровне сложности чуть ниже актуального уровня знаний </w:t>
      </w:r>
      <w:r w:rsidR="00287088">
        <w:rPr>
          <w:spacing w:val="-4"/>
          <w:sz w:val="28"/>
          <w:szCs w:val="28"/>
        </w:rPr>
        <w:t>учащихся</w:t>
      </w:r>
      <w:r w:rsidR="00272C2F" w:rsidRPr="00272C2F">
        <w:rPr>
          <w:spacing w:val="-4"/>
          <w:sz w:val="28"/>
          <w:szCs w:val="28"/>
        </w:rPr>
        <w:t xml:space="preserve"> на этом предмете на родном языке. </w:t>
      </w:r>
    </w:p>
    <w:p w:rsidR="00395378" w:rsidRPr="00272C2F" w:rsidRDefault="00395378" w:rsidP="00246A98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72C2F">
        <w:rPr>
          <w:spacing w:val="-4"/>
          <w:sz w:val="28"/>
          <w:szCs w:val="28"/>
        </w:rPr>
        <w:t>Выбор учебных материалов будет зависеть от структуры курса, определённой учебным учреждением</w:t>
      </w:r>
      <w:r>
        <w:rPr>
          <w:spacing w:val="-4"/>
          <w:sz w:val="28"/>
          <w:szCs w:val="28"/>
        </w:rPr>
        <w:t>.</w:t>
      </w:r>
    </w:p>
    <w:p w:rsidR="00272C2F" w:rsidRPr="00272C2F" w:rsidRDefault="00272C2F" w:rsidP="00246A98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C2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Задания по обработке текста должны быть построены с акцентом на предметное содержание, вовлека</w:t>
      </w:r>
      <w:r w:rsidR="0039537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я</w:t>
      </w:r>
      <w:r w:rsidRPr="00272C2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39537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учащихся</w:t>
      </w:r>
      <w:r w:rsidRPr="00272C2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 процесс понимания, обсуждения главной мысли текста</w:t>
      </w:r>
      <w:r w:rsidR="0039537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проверки</w:t>
      </w:r>
      <w:r w:rsidRPr="00272C2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272C2F" w:rsidRPr="00272C2F" w:rsidRDefault="00272C2F" w:rsidP="00246A98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C2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Задания должны показывать особенности лингвистических форм, отрабатывать умение в их создании, употреблении, использовать ра</w:t>
      </w:r>
      <w:r w:rsidR="0028708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зличные виды проверки и </w:t>
      </w:r>
      <w:r w:rsidR="00246A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оценки,</w:t>
      </w:r>
      <w:r w:rsidR="0028708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такие как самоконтроль и взаимоконтроль</w:t>
      </w:r>
      <w:r w:rsidRPr="00272C2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272C2F" w:rsidRPr="00272C2F" w:rsidRDefault="00272C2F" w:rsidP="00246A98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C2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Задания должны стимулировать самостоятельную и творческую деятельность </w:t>
      </w:r>
      <w:r w:rsidR="0039537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учащихся</w:t>
      </w:r>
      <w:r w:rsidRPr="00272C2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коммуникативные задания для устного и письменного общения на иностранном языке.</w:t>
      </w:r>
    </w:p>
    <w:p w:rsidR="00261330" w:rsidRDefault="00272C2F" w:rsidP="00246A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26C">
        <w:rPr>
          <w:rFonts w:ascii="Times New Roman" w:hAnsi="Times New Roman" w:cs="Times New Roman"/>
          <w:sz w:val="28"/>
          <w:szCs w:val="28"/>
        </w:rPr>
        <w:t xml:space="preserve">Из вышесказанного следует, </w:t>
      </w:r>
      <w:r w:rsidR="00A0026C" w:rsidRPr="00A0026C">
        <w:rPr>
          <w:rFonts w:ascii="Times New Roman" w:hAnsi="Times New Roman" w:cs="Times New Roman"/>
          <w:sz w:val="28"/>
          <w:szCs w:val="28"/>
        </w:rPr>
        <w:t>что интегрированное обучение делает акцент на лексике, на содержании, нежели на грамматике, и на зубрежке правил и из года в год повторяющихся тем, это позволяет учащимся использовать иностранный язык естественно, что значительно повышает мотивацию</w:t>
      </w:r>
      <w:r w:rsidR="00A0026C">
        <w:rPr>
          <w:rFonts w:ascii="Times New Roman" w:hAnsi="Times New Roman" w:cs="Times New Roman"/>
          <w:sz w:val="28"/>
          <w:szCs w:val="28"/>
        </w:rPr>
        <w:t xml:space="preserve"> к самому процессу обучения. </w:t>
      </w:r>
      <w:r w:rsidR="00261330">
        <w:rPr>
          <w:rFonts w:ascii="Times New Roman" w:hAnsi="Times New Roman" w:cs="Times New Roman"/>
          <w:sz w:val="28"/>
          <w:szCs w:val="28"/>
        </w:rPr>
        <w:t>При учете всех факторов данная методика поможет осуществ</w:t>
      </w:r>
      <w:r w:rsidR="003234F2">
        <w:rPr>
          <w:rFonts w:ascii="Times New Roman" w:hAnsi="Times New Roman" w:cs="Times New Roman"/>
          <w:sz w:val="28"/>
          <w:szCs w:val="28"/>
        </w:rPr>
        <w:t>лению</w:t>
      </w:r>
      <w:r w:rsidR="00261330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3234F2">
        <w:rPr>
          <w:rFonts w:ascii="Times New Roman" w:hAnsi="Times New Roman" w:cs="Times New Roman"/>
          <w:sz w:val="28"/>
          <w:szCs w:val="28"/>
        </w:rPr>
        <w:t>х</w:t>
      </w:r>
      <w:r w:rsidR="00261330">
        <w:rPr>
          <w:rFonts w:ascii="Times New Roman" w:hAnsi="Times New Roman" w:cs="Times New Roman"/>
          <w:sz w:val="28"/>
          <w:szCs w:val="28"/>
        </w:rPr>
        <w:t xml:space="preserve"> цел</w:t>
      </w:r>
      <w:r w:rsidR="003234F2">
        <w:rPr>
          <w:rFonts w:ascii="Times New Roman" w:hAnsi="Times New Roman" w:cs="Times New Roman"/>
          <w:sz w:val="28"/>
          <w:szCs w:val="28"/>
        </w:rPr>
        <w:t>ей</w:t>
      </w:r>
      <w:r w:rsidR="00261330">
        <w:rPr>
          <w:rFonts w:ascii="Times New Roman" w:hAnsi="Times New Roman" w:cs="Times New Roman"/>
          <w:sz w:val="28"/>
          <w:szCs w:val="28"/>
        </w:rPr>
        <w:t xml:space="preserve"> и задач: </w:t>
      </w:r>
    </w:p>
    <w:p w:rsidR="00261330" w:rsidRPr="003234F2" w:rsidRDefault="00261330" w:rsidP="003234F2">
      <w:pPr>
        <w:pStyle w:val="a6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4F2">
        <w:rPr>
          <w:rFonts w:ascii="Times New Roman" w:hAnsi="Times New Roman" w:cs="Times New Roman"/>
          <w:sz w:val="28"/>
          <w:szCs w:val="28"/>
        </w:rPr>
        <w:t>Развивать коммуникативные и лингвистические компетенции учащихся</w:t>
      </w:r>
    </w:p>
    <w:p w:rsidR="00261330" w:rsidRPr="003234F2" w:rsidRDefault="00261330" w:rsidP="003234F2">
      <w:pPr>
        <w:pStyle w:val="a6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4F2">
        <w:rPr>
          <w:rFonts w:ascii="Times New Roman" w:hAnsi="Times New Roman" w:cs="Times New Roman"/>
          <w:sz w:val="28"/>
          <w:szCs w:val="28"/>
        </w:rPr>
        <w:t xml:space="preserve">Повысить мотивацию к изучению иностранного языка </w:t>
      </w:r>
    </w:p>
    <w:p w:rsidR="008F1828" w:rsidRPr="003234F2" w:rsidRDefault="00261330" w:rsidP="003234F2">
      <w:pPr>
        <w:pStyle w:val="a6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4F2">
        <w:rPr>
          <w:rFonts w:ascii="Times New Roman" w:hAnsi="Times New Roman" w:cs="Times New Roman"/>
          <w:sz w:val="28"/>
          <w:szCs w:val="28"/>
        </w:rPr>
        <w:lastRenderedPageBreak/>
        <w:t xml:space="preserve">Научить использовать иностранный язык свободно как средство решения повседневных задач общения </w:t>
      </w:r>
    </w:p>
    <w:p w:rsidR="002953AD" w:rsidRDefault="004D1F6F" w:rsidP="004D1F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Библиографический список</w:t>
      </w:r>
    </w:p>
    <w:p w:rsidR="00B2073A" w:rsidRPr="00C80ABC" w:rsidRDefault="00B2073A" w:rsidP="00B2073A">
      <w:pPr>
        <w:pStyle w:val="2"/>
        <w:numPr>
          <w:ilvl w:val="0"/>
          <w:numId w:val="16"/>
        </w:numPr>
        <w:tabs>
          <w:tab w:val="clear" w:pos="720"/>
          <w:tab w:val="num" w:pos="360"/>
        </w:tabs>
        <w:spacing w:before="0" w:after="0"/>
        <w:ind w:left="360"/>
        <w:rPr>
          <w:rFonts w:ascii="Times New Roman" w:hAnsi="Times New Roman" w:cs="Times New Roman"/>
          <w:b w:val="0"/>
          <w:bCs w:val="0"/>
          <w:i w:val="0"/>
          <w:iCs w:val="0"/>
          <w:lang w:val="en-US" w:eastAsia="ru-RU"/>
        </w:rPr>
      </w:pPr>
      <w:r w:rsidRPr="00C80ABC">
        <w:rPr>
          <w:rFonts w:ascii="Times New Roman" w:hAnsi="Times New Roman" w:cs="Times New Roman"/>
          <w:b w:val="0"/>
          <w:bCs w:val="0"/>
          <w:i w:val="0"/>
          <w:iCs w:val="0"/>
          <w:lang w:val="en-US" w:eastAsia="ru-RU"/>
        </w:rPr>
        <w:t xml:space="preserve">Bentley, Kay (2010) </w:t>
      </w:r>
      <w:r w:rsidRPr="00C80ABC">
        <w:rPr>
          <w:rFonts w:ascii="Times New Roman" w:hAnsi="Times New Roman" w:cs="Times New Roman"/>
          <w:b w:val="0"/>
          <w:bCs w:val="0"/>
          <w:iCs w:val="0"/>
          <w:lang w:val="en-US" w:eastAsia="ru-RU"/>
        </w:rPr>
        <w:t>TKT</w:t>
      </w:r>
      <w:r w:rsidRPr="00C80ABC">
        <w:rPr>
          <w:rFonts w:ascii="Times New Roman" w:hAnsi="Times New Roman" w:cs="Times New Roman"/>
          <w:b w:val="0"/>
          <w:bCs w:val="0"/>
          <w:i w:val="0"/>
          <w:iCs w:val="0"/>
          <w:lang w:val="en-US" w:eastAsia="ru-RU"/>
        </w:rPr>
        <w:t xml:space="preserve"> </w:t>
      </w:r>
      <w:r w:rsidRPr="00C80ABC">
        <w:rPr>
          <w:rFonts w:ascii="Times New Roman" w:hAnsi="Times New Roman" w:cs="Times New Roman"/>
          <w:b w:val="0"/>
          <w:bCs w:val="0"/>
          <w:iCs w:val="0"/>
          <w:lang w:val="en-US" w:eastAsia="ru-RU"/>
        </w:rPr>
        <w:t>Course CLIL Module</w:t>
      </w:r>
      <w:r w:rsidRPr="00C80ABC">
        <w:rPr>
          <w:rFonts w:ascii="Times New Roman" w:hAnsi="Times New Roman" w:cs="Times New Roman"/>
          <w:b w:val="0"/>
          <w:bCs w:val="0"/>
          <w:i w:val="0"/>
          <w:iCs w:val="0"/>
          <w:lang w:val="en-US" w:eastAsia="ru-RU"/>
        </w:rPr>
        <w:t xml:space="preserve"> CUP</w:t>
      </w:r>
    </w:p>
    <w:p w:rsidR="00B2073A" w:rsidRPr="00C80ABC" w:rsidRDefault="00B2073A" w:rsidP="00B2073A">
      <w:pPr>
        <w:numPr>
          <w:ilvl w:val="0"/>
          <w:numId w:val="16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80ABC">
        <w:rPr>
          <w:rFonts w:ascii="Times New Roman" w:hAnsi="Times New Roman" w:cs="Times New Roman"/>
          <w:sz w:val="28"/>
          <w:szCs w:val="28"/>
          <w:lang w:val="en-US"/>
        </w:rPr>
        <w:t>Mehisto</w:t>
      </w:r>
      <w:proofErr w:type="spellEnd"/>
      <w:r w:rsidRPr="00C80ABC">
        <w:rPr>
          <w:rFonts w:ascii="Times New Roman" w:hAnsi="Times New Roman" w:cs="Times New Roman"/>
          <w:sz w:val="28"/>
          <w:szCs w:val="28"/>
          <w:lang w:val="en-US"/>
        </w:rPr>
        <w:t xml:space="preserve">, P., Marsh D., </w:t>
      </w:r>
      <w:proofErr w:type="spellStart"/>
      <w:r w:rsidRPr="00C80ABC">
        <w:rPr>
          <w:rFonts w:ascii="Times New Roman" w:hAnsi="Times New Roman" w:cs="Times New Roman"/>
          <w:sz w:val="28"/>
          <w:szCs w:val="28"/>
          <w:lang w:val="en-US"/>
        </w:rPr>
        <w:t>Frigols</w:t>
      </w:r>
      <w:proofErr w:type="spellEnd"/>
      <w:r w:rsidRPr="00C80ABC">
        <w:rPr>
          <w:rFonts w:ascii="Times New Roman" w:hAnsi="Times New Roman" w:cs="Times New Roman"/>
          <w:sz w:val="28"/>
          <w:szCs w:val="28"/>
          <w:lang w:val="en-US"/>
        </w:rPr>
        <w:t xml:space="preserve">, M.J. (2008) </w:t>
      </w:r>
      <w:r w:rsidRPr="00C80ABC">
        <w:rPr>
          <w:rFonts w:ascii="Times New Roman" w:hAnsi="Times New Roman" w:cs="Times New Roman"/>
          <w:i/>
          <w:sz w:val="28"/>
          <w:szCs w:val="28"/>
          <w:lang w:val="en-US"/>
        </w:rPr>
        <w:t xml:space="preserve">Uncovering CLIL. Content and Language Integrated Learning in Bilingual and Multilingual Education. </w:t>
      </w:r>
      <w:r w:rsidRPr="00C80ABC">
        <w:rPr>
          <w:rFonts w:ascii="Times New Roman" w:hAnsi="Times New Roman" w:cs="Times New Roman"/>
          <w:sz w:val="28"/>
          <w:szCs w:val="28"/>
          <w:lang w:val="en-US"/>
        </w:rPr>
        <w:t>Macmillan Books for Teachers. Macmillan Education</w:t>
      </w:r>
    </w:p>
    <w:p w:rsidR="00B2073A" w:rsidRPr="00B2073A" w:rsidRDefault="00B2073A" w:rsidP="00B2073A">
      <w:pPr>
        <w:pStyle w:val="a6"/>
        <w:numPr>
          <w:ilvl w:val="0"/>
          <w:numId w:val="16"/>
        </w:numPr>
        <w:tabs>
          <w:tab w:val="clear" w:pos="720"/>
          <w:tab w:val="num" w:pos="360"/>
        </w:tabs>
        <w:spacing w:line="428" w:lineRule="atLeast"/>
        <w:ind w:left="360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proofErr w:type="spellStart"/>
      <w:r w:rsidRPr="00C80ABC">
        <w:rPr>
          <w:rFonts w:ascii="Times New Roman" w:hAnsi="Times New Roman" w:cs="Times New Roman"/>
          <w:color w:val="000000"/>
          <w:sz w:val="28"/>
          <w:szCs w:val="28"/>
          <w:lang w:val="en-US"/>
        </w:rPr>
        <w:t>Maljers</w:t>
      </w:r>
      <w:proofErr w:type="spellEnd"/>
      <w:r w:rsidRPr="00C80AB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A., Marsh D., Coyle D., </w:t>
      </w:r>
      <w:proofErr w:type="spellStart"/>
      <w:r w:rsidRPr="00C80ABC">
        <w:rPr>
          <w:rFonts w:ascii="Times New Roman" w:hAnsi="Times New Roman" w:cs="Times New Roman"/>
          <w:color w:val="000000"/>
          <w:sz w:val="28"/>
          <w:szCs w:val="28"/>
          <w:lang w:val="en-US"/>
        </w:rPr>
        <w:t>Hartiala</w:t>
      </w:r>
      <w:proofErr w:type="spellEnd"/>
      <w:r w:rsidRPr="00C80AB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A.K., </w:t>
      </w:r>
      <w:proofErr w:type="spellStart"/>
      <w:r w:rsidRPr="00C80ABC">
        <w:rPr>
          <w:rFonts w:ascii="Times New Roman" w:hAnsi="Times New Roman" w:cs="Times New Roman"/>
          <w:color w:val="000000"/>
          <w:sz w:val="28"/>
          <w:szCs w:val="28"/>
          <w:lang w:val="en-US"/>
        </w:rPr>
        <w:t>Marsland</w:t>
      </w:r>
      <w:proofErr w:type="spellEnd"/>
      <w:r w:rsidRPr="00C80AB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B., </w:t>
      </w:r>
      <w:proofErr w:type="spellStart"/>
      <w:r w:rsidRPr="00C80ABC">
        <w:rPr>
          <w:rFonts w:ascii="Times New Roman" w:hAnsi="Times New Roman" w:cs="Times New Roman"/>
          <w:color w:val="000000"/>
          <w:sz w:val="28"/>
          <w:szCs w:val="28"/>
          <w:lang w:val="en-US"/>
        </w:rPr>
        <w:t>Pérez</w:t>
      </w:r>
      <w:proofErr w:type="spellEnd"/>
      <w:r w:rsidRPr="00C80ABC">
        <w:rPr>
          <w:rFonts w:ascii="Times New Roman" w:hAnsi="Times New Roman" w:cs="Times New Roman"/>
          <w:color w:val="000000"/>
          <w:sz w:val="28"/>
          <w:szCs w:val="28"/>
          <w:lang w:val="en-US"/>
        </w:rPr>
        <w:t>-Vidal C., Wolff D. (2002) The CLIL Compendium.</w:t>
      </w:r>
      <w:r w:rsidRPr="00C80ABC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C80ABC">
        <w:rPr>
          <w:rFonts w:ascii="Times New Roman" w:hAnsi="Times New Roman" w:cs="Times New Roman"/>
          <w:color w:val="000000"/>
          <w:sz w:val="28"/>
          <w:szCs w:val="28"/>
        </w:rPr>
        <w:t>[Электронный ресурс].- Режим доступа: </w:t>
      </w:r>
      <w:hyperlink r:id="rId9" w:history="1">
        <w:r w:rsidRPr="00B2073A">
          <w:rPr>
            <w:rStyle w:val="a9"/>
            <w:rFonts w:ascii="Times New Roman" w:hAnsi="Times New Roman" w:cs="Times New Roman"/>
            <w:color w:val="365F91" w:themeColor="accent1" w:themeShade="BF"/>
            <w:sz w:val="28"/>
            <w:szCs w:val="28"/>
            <w:lang w:val="en-US"/>
          </w:rPr>
          <w:t>http</w:t>
        </w:r>
        <w:r w:rsidRPr="00B2073A">
          <w:rPr>
            <w:rStyle w:val="a9"/>
            <w:rFonts w:ascii="Times New Roman" w:hAnsi="Times New Roman" w:cs="Times New Roman"/>
            <w:color w:val="365F91" w:themeColor="accent1" w:themeShade="BF"/>
            <w:sz w:val="28"/>
            <w:szCs w:val="28"/>
          </w:rPr>
          <w:t>://</w:t>
        </w:r>
        <w:r w:rsidRPr="00B2073A">
          <w:rPr>
            <w:rStyle w:val="a9"/>
            <w:rFonts w:ascii="Times New Roman" w:hAnsi="Times New Roman" w:cs="Times New Roman"/>
            <w:color w:val="365F91" w:themeColor="accent1" w:themeShade="BF"/>
            <w:sz w:val="28"/>
            <w:szCs w:val="28"/>
            <w:lang w:val="en-US"/>
          </w:rPr>
          <w:t>www</w:t>
        </w:r>
        <w:r w:rsidRPr="00B2073A">
          <w:rPr>
            <w:rStyle w:val="a9"/>
            <w:rFonts w:ascii="Times New Roman" w:hAnsi="Times New Roman" w:cs="Times New Roman"/>
            <w:color w:val="365F91" w:themeColor="accent1" w:themeShade="BF"/>
            <w:sz w:val="28"/>
            <w:szCs w:val="28"/>
          </w:rPr>
          <w:t>.</w:t>
        </w:r>
        <w:proofErr w:type="spellStart"/>
        <w:r w:rsidRPr="00B2073A">
          <w:rPr>
            <w:rStyle w:val="a9"/>
            <w:rFonts w:ascii="Times New Roman" w:hAnsi="Times New Roman" w:cs="Times New Roman"/>
            <w:color w:val="365F91" w:themeColor="accent1" w:themeShade="BF"/>
            <w:sz w:val="28"/>
            <w:szCs w:val="28"/>
            <w:lang w:val="en-US"/>
          </w:rPr>
          <w:t>clilcompendium</w:t>
        </w:r>
        <w:proofErr w:type="spellEnd"/>
        <w:r w:rsidRPr="00B2073A">
          <w:rPr>
            <w:rStyle w:val="a9"/>
            <w:rFonts w:ascii="Times New Roman" w:hAnsi="Times New Roman" w:cs="Times New Roman"/>
            <w:color w:val="365F91" w:themeColor="accent1" w:themeShade="BF"/>
            <w:sz w:val="28"/>
            <w:szCs w:val="28"/>
          </w:rPr>
          <w:t>.</w:t>
        </w:r>
        <w:r w:rsidRPr="00B2073A">
          <w:rPr>
            <w:rStyle w:val="a9"/>
            <w:rFonts w:ascii="Times New Roman" w:hAnsi="Times New Roman" w:cs="Times New Roman"/>
            <w:color w:val="365F91" w:themeColor="accent1" w:themeShade="BF"/>
            <w:sz w:val="28"/>
            <w:szCs w:val="28"/>
            <w:lang w:val="en-US"/>
          </w:rPr>
          <w:t>com</w:t>
        </w:r>
      </w:hyperlink>
    </w:p>
    <w:p w:rsidR="00B2073A" w:rsidRPr="00B2073A" w:rsidRDefault="00B2073A" w:rsidP="00B2073A">
      <w:pPr>
        <w:pStyle w:val="a6"/>
        <w:numPr>
          <w:ilvl w:val="0"/>
          <w:numId w:val="16"/>
        </w:numPr>
        <w:tabs>
          <w:tab w:val="clear" w:pos="720"/>
          <w:tab w:val="num" w:pos="360"/>
        </w:tabs>
        <w:spacing w:line="428" w:lineRule="atLeast"/>
        <w:ind w:left="360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C80ABC">
        <w:rPr>
          <w:rFonts w:ascii="Times New Roman" w:hAnsi="Times New Roman" w:cs="Times New Roman"/>
          <w:color w:val="000000"/>
          <w:sz w:val="28"/>
          <w:szCs w:val="28"/>
        </w:rPr>
        <w:t>Лалетина, Т.А.</w:t>
      </w:r>
      <w:r w:rsidRPr="00C80AB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80ABC">
        <w:rPr>
          <w:rStyle w:val="aa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Интегрированный подход</w:t>
      </w:r>
      <w:r w:rsidRPr="00C80ABC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C80AB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r w:rsidRPr="00C80ABC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C80ABC">
        <w:rPr>
          <w:rStyle w:val="aa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использование предметно</w:t>
      </w:r>
      <w:r w:rsidRPr="00C80AB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</w:t>
      </w:r>
      <w:r w:rsidRPr="00C80ABC">
        <w:rPr>
          <w:rStyle w:val="aa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языковой интеграции при обучении иностранному языку</w:t>
      </w:r>
      <w:r w:rsidRPr="00C80AB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C80ABC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C80ABC">
        <w:rPr>
          <w:rFonts w:ascii="Times New Roman" w:hAnsi="Times New Roman" w:cs="Times New Roman"/>
          <w:color w:val="000000"/>
          <w:sz w:val="28"/>
          <w:szCs w:val="28"/>
        </w:rPr>
        <w:t>[Электронный ресурс]</w:t>
      </w:r>
      <w:proofErr w:type="gramStart"/>
      <w:r w:rsidRPr="00C80ABC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C80ABC">
        <w:rPr>
          <w:rFonts w:ascii="Times New Roman" w:hAnsi="Times New Roman" w:cs="Times New Roman"/>
          <w:color w:val="000000"/>
          <w:sz w:val="28"/>
          <w:szCs w:val="28"/>
        </w:rPr>
        <w:t>ежимдоступа:</w:t>
      </w:r>
      <w:hyperlink r:id="rId10" w:history="1">
        <w:r w:rsidRPr="00B2073A">
          <w:rPr>
            <w:rStyle w:val="a9"/>
            <w:rFonts w:ascii="Times New Roman" w:hAnsi="Times New Roman" w:cs="Times New Roman"/>
            <w:color w:val="365F91" w:themeColor="accent1" w:themeShade="BF"/>
            <w:sz w:val="28"/>
            <w:szCs w:val="28"/>
            <w:shd w:val="clear" w:color="auto" w:fill="FFFFFF"/>
          </w:rPr>
          <w:t>http://conf.sfukras.ru/uploads/3_Laletina%20T%5B1%5D.A.pdf</w:t>
        </w:r>
      </w:hyperlink>
    </w:p>
    <w:p w:rsidR="00B2073A" w:rsidRPr="00B2073A" w:rsidRDefault="00B2073A" w:rsidP="00B2073A">
      <w:pPr>
        <w:pStyle w:val="a6"/>
        <w:numPr>
          <w:ilvl w:val="0"/>
          <w:numId w:val="16"/>
        </w:numPr>
        <w:tabs>
          <w:tab w:val="clear" w:pos="720"/>
          <w:tab w:val="num" w:pos="360"/>
        </w:tabs>
        <w:spacing w:line="428" w:lineRule="atLeast"/>
        <w:ind w:left="360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C80ABC">
        <w:rPr>
          <w:rFonts w:ascii="Times New Roman" w:hAnsi="Times New Roman" w:cs="Times New Roman"/>
          <w:color w:val="000000"/>
          <w:sz w:val="28"/>
          <w:szCs w:val="28"/>
          <w:lang w:val="en-US"/>
        </w:rPr>
        <w:t>Coyle D. </w:t>
      </w:r>
      <w:r w:rsidRPr="00C80ABC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C80ABC">
        <w:rPr>
          <w:rFonts w:ascii="Times New Roman" w:hAnsi="Times New Roman" w:cs="Times New Roman"/>
          <w:color w:val="000000"/>
          <w:sz w:val="28"/>
          <w:szCs w:val="28"/>
          <w:lang w:val="en-US"/>
        </w:rPr>
        <w:t>Content and Language Integrated Learning Motivating Learners and Teachers [</w:t>
      </w:r>
      <w:r w:rsidRPr="00C80ABC">
        <w:rPr>
          <w:rFonts w:ascii="Times New Roman" w:hAnsi="Times New Roman" w:cs="Times New Roman"/>
          <w:color w:val="000000"/>
          <w:sz w:val="28"/>
          <w:szCs w:val="28"/>
        </w:rPr>
        <w:t>Электронный</w:t>
      </w:r>
      <w:r w:rsidRPr="00C80ABC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C80ABC">
        <w:rPr>
          <w:rFonts w:ascii="Times New Roman" w:hAnsi="Times New Roman" w:cs="Times New Roman"/>
          <w:color w:val="000000"/>
          <w:sz w:val="28"/>
          <w:szCs w:val="28"/>
        </w:rPr>
        <w:t>ресурс</w:t>
      </w:r>
      <w:r w:rsidRPr="00C80ABC">
        <w:rPr>
          <w:rFonts w:ascii="Times New Roman" w:hAnsi="Times New Roman" w:cs="Times New Roman"/>
          <w:color w:val="000000"/>
          <w:sz w:val="28"/>
          <w:szCs w:val="28"/>
          <w:lang w:val="en-US"/>
        </w:rPr>
        <w:t>].- </w:t>
      </w:r>
      <w:r w:rsidRPr="00C80ABC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C80ABC">
        <w:rPr>
          <w:rFonts w:ascii="Times New Roman" w:hAnsi="Times New Roman" w:cs="Times New Roman"/>
          <w:color w:val="000000"/>
          <w:sz w:val="28"/>
          <w:szCs w:val="28"/>
        </w:rPr>
        <w:t>Режим доступа:  </w:t>
      </w:r>
      <w:hyperlink r:id="rId11" w:history="1">
        <w:r w:rsidRPr="00B2073A">
          <w:rPr>
            <w:rStyle w:val="a9"/>
            <w:rFonts w:ascii="Times New Roman" w:hAnsi="Times New Roman" w:cs="Times New Roman"/>
            <w:color w:val="365F91" w:themeColor="accent1" w:themeShade="BF"/>
            <w:sz w:val="28"/>
            <w:szCs w:val="28"/>
            <w:lang w:val="en-US"/>
          </w:rPr>
          <w:t>http</w:t>
        </w:r>
        <w:r w:rsidRPr="00B2073A">
          <w:rPr>
            <w:rStyle w:val="a9"/>
            <w:rFonts w:ascii="Times New Roman" w:hAnsi="Times New Roman" w:cs="Times New Roman"/>
            <w:color w:val="365F91" w:themeColor="accent1" w:themeShade="BF"/>
            <w:sz w:val="28"/>
            <w:szCs w:val="28"/>
          </w:rPr>
          <w:t>://</w:t>
        </w:r>
        <w:r w:rsidRPr="00B2073A">
          <w:rPr>
            <w:rStyle w:val="a9"/>
            <w:rFonts w:ascii="Times New Roman" w:hAnsi="Times New Roman" w:cs="Times New Roman"/>
            <w:color w:val="365F91" w:themeColor="accent1" w:themeShade="BF"/>
            <w:sz w:val="28"/>
            <w:szCs w:val="28"/>
            <w:lang w:val="en-US"/>
          </w:rPr>
          <w:t>blocs</w:t>
        </w:r>
        <w:r w:rsidRPr="00B2073A">
          <w:rPr>
            <w:rStyle w:val="a9"/>
            <w:rFonts w:ascii="Times New Roman" w:hAnsi="Times New Roman" w:cs="Times New Roman"/>
            <w:color w:val="365F91" w:themeColor="accent1" w:themeShade="BF"/>
            <w:sz w:val="28"/>
            <w:szCs w:val="28"/>
          </w:rPr>
          <w:t>.</w:t>
        </w:r>
        <w:proofErr w:type="spellStart"/>
        <w:r w:rsidRPr="00B2073A">
          <w:rPr>
            <w:rStyle w:val="a9"/>
            <w:rFonts w:ascii="Times New Roman" w:hAnsi="Times New Roman" w:cs="Times New Roman"/>
            <w:color w:val="365F91" w:themeColor="accent1" w:themeShade="BF"/>
            <w:sz w:val="28"/>
            <w:szCs w:val="28"/>
            <w:lang w:val="en-US"/>
          </w:rPr>
          <w:t>xtec</w:t>
        </w:r>
        <w:proofErr w:type="spellEnd"/>
        <w:r w:rsidRPr="00B2073A">
          <w:rPr>
            <w:rStyle w:val="a9"/>
            <w:rFonts w:ascii="Times New Roman" w:hAnsi="Times New Roman" w:cs="Times New Roman"/>
            <w:color w:val="365F91" w:themeColor="accent1" w:themeShade="BF"/>
            <w:sz w:val="28"/>
            <w:szCs w:val="28"/>
          </w:rPr>
          <w:t>.</w:t>
        </w:r>
        <w:r w:rsidRPr="00B2073A">
          <w:rPr>
            <w:rStyle w:val="a9"/>
            <w:rFonts w:ascii="Times New Roman" w:hAnsi="Times New Roman" w:cs="Times New Roman"/>
            <w:color w:val="365F91" w:themeColor="accent1" w:themeShade="BF"/>
            <w:sz w:val="28"/>
            <w:szCs w:val="28"/>
            <w:lang w:val="en-US"/>
          </w:rPr>
          <w:t>cat</w:t>
        </w:r>
        <w:r w:rsidRPr="00B2073A">
          <w:rPr>
            <w:rStyle w:val="a9"/>
            <w:rFonts w:ascii="Times New Roman" w:hAnsi="Times New Roman" w:cs="Times New Roman"/>
            <w:color w:val="365F91" w:themeColor="accent1" w:themeShade="BF"/>
            <w:sz w:val="28"/>
            <w:szCs w:val="28"/>
          </w:rPr>
          <w:t>/</w:t>
        </w:r>
        <w:proofErr w:type="spellStart"/>
        <w:r w:rsidRPr="00B2073A">
          <w:rPr>
            <w:rStyle w:val="a9"/>
            <w:rFonts w:ascii="Times New Roman" w:hAnsi="Times New Roman" w:cs="Times New Roman"/>
            <w:color w:val="365F91" w:themeColor="accent1" w:themeShade="BF"/>
            <w:sz w:val="28"/>
            <w:szCs w:val="28"/>
            <w:lang w:val="en-US"/>
          </w:rPr>
          <w:t>clilpractiques</w:t>
        </w:r>
        <w:proofErr w:type="spellEnd"/>
        <w:r w:rsidRPr="00B2073A">
          <w:rPr>
            <w:rStyle w:val="a9"/>
            <w:rFonts w:ascii="Times New Roman" w:hAnsi="Times New Roman" w:cs="Times New Roman"/>
            <w:color w:val="365F91" w:themeColor="accent1" w:themeShade="BF"/>
            <w:sz w:val="28"/>
            <w:szCs w:val="28"/>
          </w:rPr>
          <w:t>1/</w:t>
        </w:r>
        <w:r w:rsidRPr="00B2073A">
          <w:rPr>
            <w:rStyle w:val="a9"/>
            <w:rFonts w:ascii="Times New Roman" w:hAnsi="Times New Roman" w:cs="Times New Roman"/>
            <w:color w:val="365F91" w:themeColor="accent1" w:themeShade="BF"/>
            <w:sz w:val="28"/>
            <w:szCs w:val="28"/>
            <w:lang w:val="en-US"/>
          </w:rPr>
          <w:t>files</w:t>
        </w:r>
        <w:r w:rsidRPr="00B2073A">
          <w:rPr>
            <w:rStyle w:val="a9"/>
            <w:rFonts w:ascii="Times New Roman" w:hAnsi="Times New Roman" w:cs="Times New Roman"/>
            <w:color w:val="365F91" w:themeColor="accent1" w:themeShade="BF"/>
            <w:sz w:val="28"/>
            <w:szCs w:val="28"/>
          </w:rPr>
          <w:t>/2008/11/</w:t>
        </w:r>
        <w:proofErr w:type="spellStart"/>
        <w:r w:rsidRPr="00B2073A">
          <w:rPr>
            <w:rStyle w:val="a9"/>
            <w:rFonts w:ascii="Times New Roman" w:hAnsi="Times New Roman" w:cs="Times New Roman"/>
            <w:color w:val="365F91" w:themeColor="accent1" w:themeShade="BF"/>
            <w:sz w:val="28"/>
            <w:szCs w:val="28"/>
            <w:lang w:val="en-US"/>
          </w:rPr>
          <w:t>slrcoyle</w:t>
        </w:r>
        <w:proofErr w:type="spellEnd"/>
        <w:r w:rsidRPr="00B2073A">
          <w:rPr>
            <w:rStyle w:val="a9"/>
            <w:rFonts w:ascii="Times New Roman" w:hAnsi="Times New Roman" w:cs="Times New Roman"/>
            <w:color w:val="365F91" w:themeColor="accent1" w:themeShade="BF"/>
            <w:sz w:val="28"/>
            <w:szCs w:val="28"/>
          </w:rPr>
          <w:t>.</w:t>
        </w:r>
        <w:proofErr w:type="spellStart"/>
        <w:r w:rsidRPr="00B2073A">
          <w:rPr>
            <w:rStyle w:val="a9"/>
            <w:rFonts w:ascii="Times New Roman" w:hAnsi="Times New Roman" w:cs="Times New Roman"/>
            <w:color w:val="365F91" w:themeColor="accent1" w:themeShade="BF"/>
            <w:sz w:val="28"/>
            <w:szCs w:val="28"/>
            <w:lang w:val="en-US"/>
          </w:rPr>
          <w:t>pdf</w:t>
        </w:r>
        <w:proofErr w:type="spellEnd"/>
      </w:hyperlink>
    </w:p>
    <w:p w:rsidR="00B2073A" w:rsidRPr="00B2073A" w:rsidRDefault="00B2073A" w:rsidP="00B2073A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C80ABC">
        <w:rPr>
          <w:rFonts w:ascii="Times New Roman" w:hAnsi="Times New Roman" w:cs="Times New Roman"/>
          <w:sz w:val="28"/>
          <w:szCs w:val="28"/>
          <w:lang w:val="en-US"/>
        </w:rPr>
        <w:t xml:space="preserve">British Council. CLIL (Content and Language Integrated Learning) Introduction/Teaching English/British Council/ </w:t>
      </w:r>
      <w:hyperlink r:id="rId12" w:history="1">
        <w:r w:rsidRPr="00B2073A">
          <w:rPr>
            <w:rStyle w:val="a9"/>
            <w:rFonts w:ascii="Times New Roman" w:hAnsi="Times New Roman" w:cs="Times New Roman"/>
            <w:color w:val="365F91" w:themeColor="accent1" w:themeShade="BF"/>
            <w:sz w:val="28"/>
            <w:szCs w:val="28"/>
            <w:lang w:val="en-US"/>
          </w:rPr>
          <w:t>http://www.britishcouncil.org</w:t>
        </w:r>
      </w:hyperlink>
      <w:r w:rsidRPr="00B2073A">
        <w:rPr>
          <w:rFonts w:ascii="Times New Roman" w:hAnsi="Times New Roman" w:cs="Times New Roman"/>
          <w:color w:val="365F91" w:themeColor="accent1" w:themeShade="BF"/>
          <w:sz w:val="28"/>
          <w:szCs w:val="28"/>
          <w:lang w:val="en-US"/>
        </w:rPr>
        <w:t>.</w:t>
      </w:r>
    </w:p>
    <w:p w:rsidR="00B2073A" w:rsidRPr="00C80ABC" w:rsidRDefault="00B2073A" w:rsidP="00B2073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B2073A" w:rsidRPr="00C80ABC" w:rsidRDefault="00B2073A" w:rsidP="00B2073A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C80ABC">
        <w:rPr>
          <w:rFonts w:ascii="Times New Roman" w:hAnsi="Times New Roman" w:cs="Times New Roman"/>
          <w:sz w:val="28"/>
          <w:szCs w:val="28"/>
          <w:lang w:val="en-US"/>
        </w:rPr>
        <w:t xml:space="preserve">Marsh, D. (2001). </w:t>
      </w:r>
      <w:r w:rsidRPr="00C80AB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Using Languages to Learn and Learning to Use Languages: An introduction for parents and young people. </w:t>
      </w:r>
      <w:r w:rsidRPr="00C80ABC">
        <w:rPr>
          <w:rFonts w:ascii="Times New Roman" w:hAnsi="Times New Roman" w:cs="Times New Roman"/>
          <w:sz w:val="28"/>
          <w:szCs w:val="28"/>
          <w:lang w:val="en-US"/>
        </w:rPr>
        <w:t>TIE-CLIL: Milan.</w:t>
      </w:r>
    </w:p>
    <w:p w:rsidR="00B2073A" w:rsidRPr="00C80ABC" w:rsidRDefault="00B2073A" w:rsidP="00B2073A">
      <w:pPr>
        <w:spacing w:line="331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C80ABC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B2073A" w:rsidRPr="00C80ABC" w:rsidRDefault="00B2073A" w:rsidP="00B2073A">
      <w:pPr>
        <w:rPr>
          <w:rFonts w:ascii="Times New Roman" w:hAnsi="Times New Roman" w:cs="Times New Roman"/>
          <w:sz w:val="28"/>
          <w:szCs w:val="28"/>
        </w:rPr>
      </w:pPr>
    </w:p>
    <w:p w:rsidR="004D1F6F" w:rsidRPr="0032159F" w:rsidRDefault="004D1F6F" w:rsidP="00B207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4D1F6F" w:rsidRPr="0032159F" w:rsidSect="00D01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2C2"/>
    <w:multiLevelType w:val="hybridMultilevel"/>
    <w:tmpl w:val="DBE468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E772A"/>
    <w:multiLevelType w:val="hybridMultilevel"/>
    <w:tmpl w:val="3716A87A"/>
    <w:lvl w:ilvl="0" w:tplc="8E8615FE">
      <w:numFmt w:val="bullet"/>
      <w:lvlText w:val=""/>
      <w:lvlJc w:val="left"/>
      <w:pPr>
        <w:ind w:left="915" w:hanging="555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70E4A"/>
    <w:multiLevelType w:val="hybridMultilevel"/>
    <w:tmpl w:val="AF54B6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40284E"/>
    <w:multiLevelType w:val="hybridMultilevel"/>
    <w:tmpl w:val="E49E28C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96A4802"/>
    <w:multiLevelType w:val="multilevel"/>
    <w:tmpl w:val="87C05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694238"/>
    <w:multiLevelType w:val="hybridMultilevel"/>
    <w:tmpl w:val="1E4CC5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8F7F7F"/>
    <w:multiLevelType w:val="hybridMultilevel"/>
    <w:tmpl w:val="039A7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A3037C"/>
    <w:multiLevelType w:val="hybridMultilevel"/>
    <w:tmpl w:val="A4C25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E26F8F"/>
    <w:multiLevelType w:val="hybridMultilevel"/>
    <w:tmpl w:val="48EAA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797F03"/>
    <w:multiLevelType w:val="hybridMultilevel"/>
    <w:tmpl w:val="BF34B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951B50"/>
    <w:multiLevelType w:val="hybridMultilevel"/>
    <w:tmpl w:val="0C1622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8D6BE3"/>
    <w:multiLevelType w:val="multilevel"/>
    <w:tmpl w:val="4072A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82430BD"/>
    <w:multiLevelType w:val="hybridMultilevel"/>
    <w:tmpl w:val="892009E6"/>
    <w:lvl w:ilvl="0" w:tplc="C51C6F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584BDC"/>
    <w:multiLevelType w:val="hybridMultilevel"/>
    <w:tmpl w:val="2988AF08"/>
    <w:lvl w:ilvl="0" w:tplc="4AD2AD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D82EF7"/>
    <w:multiLevelType w:val="hybridMultilevel"/>
    <w:tmpl w:val="10F4AD12"/>
    <w:lvl w:ilvl="0" w:tplc="F240090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890E63"/>
    <w:multiLevelType w:val="hybridMultilevel"/>
    <w:tmpl w:val="1C44E7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994EDE"/>
    <w:multiLevelType w:val="hybridMultilevel"/>
    <w:tmpl w:val="BBA2B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D6738B"/>
    <w:multiLevelType w:val="hybridMultilevel"/>
    <w:tmpl w:val="F02201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16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13"/>
  </w:num>
  <w:num w:numId="10">
    <w:abstractNumId w:val="17"/>
  </w:num>
  <w:num w:numId="11">
    <w:abstractNumId w:val="4"/>
  </w:num>
  <w:num w:numId="12">
    <w:abstractNumId w:val="11"/>
  </w:num>
  <w:num w:numId="13">
    <w:abstractNumId w:val="10"/>
  </w:num>
  <w:num w:numId="14">
    <w:abstractNumId w:val="12"/>
  </w:num>
  <w:num w:numId="15">
    <w:abstractNumId w:val="3"/>
  </w:num>
  <w:num w:numId="16">
    <w:abstractNumId w:val="8"/>
  </w:num>
  <w:num w:numId="17">
    <w:abstractNumId w:val="6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4667C"/>
    <w:rsid w:val="0003788E"/>
    <w:rsid w:val="000A23ED"/>
    <w:rsid w:val="001E1898"/>
    <w:rsid w:val="00246A98"/>
    <w:rsid w:val="00255FC6"/>
    <w:rsid w:val="00261330"/>
    <w:rsid w:val="00272C2F"/>
    <w:rsid w:val="00287088"/>
    <w:rsid w:val="002953AD"/>
    <w:rsid w:val="00312956"/>
    <w:rsid w:val="0032159F"/>
    <w:rsid w:val="003234F2"/>
    <w:rsid w:val="003507CF"/>
    <w:rsid w:val="00392827"/>
    <w:rsid w:val="00395378"/>
    <w:rsid w:val="003A3609"/>
    <w:rsid w:val="00437FD1"/>
    <w:rsid w:val="004D1F6F"/>
    <w:rsid w:val="005604FC"/>
    <w:rsid w:val="005E3322"/>
    <w:rsid w:val="005E74BF"/>
    <w:rsid w:val="00665E6D"/>
    <w:rsid w:val="006762B8"/>
    <w:rsid w:val="006D05CB"/>
    <w:rsid w:val="008F1828"/>
    <w:rsid w:val="00907932"/>
    <w:rsid w:val="009110D1"/>
    <w:rsid w:val="00994326"/>
    <w:rsid w:val="00A0026C"/>
    <w:rsid w:val="00A2713B"/>
    <w:rsid w:val="00A359B1"/>
    <w:rsid w:val="00B2073A"/>
    <w:rsid w:val="00BD7F09"/>
    <w:rsid w:val="00C4667C"/>
    <w:rsid w:val="00C5567F"/>
    <w:rsid w:val="00C97149"/>
    <w:rsid w:val="00D017BE"/>
    <w:rsid w:val="00F11838"/>
    <w:rsid w:val="00F806E0"/>
    <w:rsid w:val="00FF3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7BE"/>
  </w:style>
  <w:style w:type="paragraph" w:styleId="2">
    <w:name w:val="heading 2"/>
    <w:basedOn w:val="a"/>
    <w:next w:val="a"/>
    <w:link w:val="20"/>
    <w:qFormat/>
    <w:rsid w:val="004D1F6F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4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7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9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72C2F"/>
    <w:pPr>
      <w:ind w:left="720"/>
      <w:contextualSpacing/>
    </w:pPr>
  </w:style>
  <w:style w:type="character" w:customStyle="1" w:styleId="apple-converted-space">
    <w:name w:val="apple-converted-space"/>
    <w:basedOn w:val="a0"/>
    <w:rsid w:val="003507CF"/>
  </w:style>
  <w:style w:type="character" w:styleId="a7">
    <w:name w:val="Strong"/>
    <w:basedOn w:val="a0"/>
    <w:uiPriority w:val="22"/>
    <w:qFormat/>
    <w:rsid w:val="003507CF"/>
    <w:rPr>
      <w:b/>
      <w:bCs/>
    </w:rPr>
  </w:style>
  <w:style w:type="character" w:customStyle="1" w:styleId="spelle">
    <w:name w:val="spelle"/>
    <w:basedOn w:val="a0"/>
    <w:rsid w:val="0032159F"/>
  </w:style>
  <w:style w:type="character" w:customStyle="1" w:styleId="grame">
    <w:name w:val="grame"/>
    <w:basedOn w:val="a0"/>
    <w:rsid w:val="0032159F"/>
  </w:style>
  <w:style w:type="paragraph" w:customStyle="1" w:styleId="a8">
    <w:name w:val="a"/>
    <w:basedOn w:val="a"/>
    <w:rsid w:val="000A2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4D1F6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9">
    <w:name w:val="Hyperlink"/>
    <w:basedOn w:val="a0"/>
    <w:uiPriority w:val="99"/>
    <w:unhideWhenUsed/>
    <w:rsid w:val="00B2073A"/>
    <w:rPr>
      <w:color w:val="0000FF" w:themeColor="hyperlink"/>
      <w:u w:val="single"/>
    </w:rPr>
  </w:style>
  <w:style w:type="character" w:styleId="aa">
    <w:name w:val="Emphasis"/>
    <w:basedOn w:val="a0"/>
    <w:uiPriority w:val="20"/>
    <w:qFormat/>
    <w:rsid w:val="00B207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3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hyperlink" Target="http://www.britishcounci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hyperlink" Target="http://blocs.xtec.cat/clilpractiques1/files/2008/11/slrcoyle.pdf" TargetMode="External"/><Relationship Id="rId5" Type="http://schemas.openxmlformats.org/officeDocument/2006/relationships/diagramData" Target="diagrams/data1.xml"/><Relationship Id="rId15" Type="http://schemas.microsoft.com/office/2007/relationships/diagramDrawing" Target="diagrams/drawing1.xml"/><Relationship Id="rId10" Type="http://schemas.openxmlformats.org/officeDocument/2006/relationships/hyperlink" Target="http://conf.sfu-kras.ru/uploads/3_Laletina%20T%5B1%5D.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lilcompendium.com/" TargetMode="Externa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3FAF51E-3ABE-44BC-B614-ADC4A88F2D3E}" type="doc">
      <dgm:prSet loTypeId="urn:microsoft.com/office/officeart/2005/8/layout/cycle6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1552864-AAE9-44FF-A31D-7C5A70999440}">
      <dgm:prSet phldrT="[Текст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ru-RU" sz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Культура</a:t>
          </a:r>
        </a:p>
      </dgm:t>
    </dgm:pt>
    <dgm:pt modelId="{7661E215-AF0A-451A-90DE-4530F07B8B49}" type="parTrans" cxnId="{FC55D995-CE99-4229-BB4A-6173F7F6FE7A}">
      <dgm:prSet/>
      <dgm:spPr/>
      <dgm:t>
        <a:bodyPr/>
        <a:lstStyle/>
        <a:p>
          <a:endParaRPr lang="ru-RU"/>
        </a:p>
      </dgm:t>
    </dgm:pt>
    <dgm:pt modelId="{64D89285-9CB1-4F99-A582-C932B3FA0D16}" type="sibTrans" cxnId="{FC55D995-CE99-4229-BB4A-6173F7F6FE7A}">
      <dgm:prSet/>
      <dgm:spPr>
        <a:ln>
          <a:solidFill>
            <a:schemeClr val="accent6">
              <a:lumMod val="50000"/>
            </a:schemeClr>
          </a:solidFill>
        </a:ln>
      </dgm:spPr>
      <dgm:t>
        <a:bodyPr/>
        <a:lstStyle/>
        <a:p>
          <a:endParaRPr lang="ru-RU"/>
        </a:p>
      </dgm:t>
    </dgm:pt>
    <dgm:pt modelId="{73DA3D5F-D7EC-459B-A2E9-8A581CEC2CB5}">
      <dgm:prSet phldrT="[Текст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ru-RU" sz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Учебный процесс</a:t>
          </a:r>
        </a:p>
      </dgm:t>
    </dgm:pt>
    <dgm:pt modelId="{089E4B0F-1E88-49F2-A157-BE5AEFB48654}" type="parTrans" cxnId="{5F38E78F-4F80-4B55-99AA-E924F3A646C0}">
      <dgm:prSet/>
      <dgm:spPr/>
      <dgm:t>
        <a:bodyPr/>
        <a:lstStyle/>
        <a:p>
          <a:endParaRPr lang="ru-RU"/>
        </a:p>
      </dgm:t>
    </dgm:pt>
    <dgm:pt modelId="{8EF653C3-E2CD-48E9-BFBF-93F2ECDC6B23}" type="sibTrans" cxnId="{5F38E78F-4F80-4B55-99AA-E924F3A646C0}">
      <dgm:prSet/>
      <dgm:spPr>
        <a:ln>
          <a:solidFill>
            <a:schemeClr val="accent6">
              <a:lumMod val="50000"/>
            </a:schemeClr>
          </a:solidFill>
        </a:ln>
      </dgm:spPr>
      <dgm:t>
        <a:bodyPr/>
        <a:lstStyle/>
        <a:p>
          <a:endParaRPr lang="ru-RU"/>
        </a:p>
      </dgm:t>
    </dgm:pt>
    <dgm:pt modelId="{2EB2D95C-355C-4930-810F-1499A075C21B}">
      <dgm:prSet phldrT="[Текст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ru-RU" sz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Образовательное и жизненное пространство</a:t>
          </a:r>
        </a:p>
      </dgm:t>
    </dgm:pt>
    <dgm:pt modelId="{8B1FF68A-B7EC-4CB9-85B2-20FEB37FBC52}" type="parTrans" cxnId="{52A94E9B-8840-4036-A0EA-05251C259CBA}">
      <dgm:prSet/>
      <dgm:spPr/>
      <dgm:t>
        <a:bodyPr/>
        <a:lstStyle/>
        <a:p>
          <a:endParaRPr lang="ru-RU"/>
        </a:p>
      </dgm:t>
    </dgm:pt>
    <dgm:pt modelId="{C58F206A-1085-4698-B1FD-F32FD48307DE}" type="sibTrans" cxnId="{52A94E9B-8840-4036-A0EA-05251C259CBA}">
      <dgm:prSet/>
      <dgm:spPr>
        <a:ln>
          <a:solidFill>
            <a:schemeClr val="accent6">
              <a:lumMod val="50000"/>
            </a:schemeClr>
          </a:solidFill>
        </a:ln>
      </dgm:spPr>
      <dgm:t>
        <a:bodyPr/>
        <a:lstStyle/>
        <a:p>
          <a:endParaRPr lang="ru-RU"/>
        </a:p>
      </dgm:t>
    </dgm:pt>
    <dgm:pt modelId="{608E587D-93E8-4497-8224-DF1F66588537}">
      <dgm:prSet phldrT="[Текст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ru-RU" sz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Язык  общения </a:t>
          </a:r>
        </a:p>
      </dgm:t>
    </dgm:pt>
    <dgm:pt modelId="{028AB2C9-3691-4F41-B1B8-EDA8C3E80E43}" type="parTrans" cxnId="{879A2111-09AE-4487-9EC0-6E93D8C446ED}">
      <dgm:prSet/>
      <dgm:spPr/>
      <dgm:t>
        <a:bodyPr/>
        <a:lstStyle/>
        <a:p>
          <a:endParaRPr lang="ru-RU"/>
        </a:p>
      </dgm:t>
    </dgm:pt>
    <dgm:pt modelId="{91088914-8D52-4BE7-92D4-75CE55999A0E}" type="sibTrans" cxnId="{879A2111-09AE-4487-9EC0-6E93D8C446ED}">
      <dgm:prSet/>
      <dgm:spPr>
        <a:ln>
          <a:solidFill>
            <a:schemeClr val="accent6">
              <a:lumMod val="50000"/>
            </a:schemeClr>
          </a:solidFill>
        </a:ln>
      </dgm:spPr>
      <dgm:t>
        <a:bodyPr/>
        <a:lstStyle/>
        <a:p>
          <a:endParaRPr lang="ru-RU"/>
        </a:p>
      </dgm:t>
    </dgm:pt>
    <dgm:pt modelId="{C82F8D4B-492C-4786-AD28-432AD0E4DC02}">
      <dgm:prSet phldrT="[Текст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ru-RU" sz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Предметное содержание</a:t>
          </a:r>
        </a:p>
      </dgm:t>
    </dgm:pt>
    <dgm:pt modelId="{64D06569-37AA-4048-BD1B-C6BAB5211CF8}" type="parTrans" cxnId="{0CF6088B-AFEF-4ACF-B096-05D28D228B81}">
      <dgm:prSet/>
      <dgm:spPr/>
      <dgm:t>
        <a:bodyPr/>
        <a:lstStyle/>
        <a:p>
          <a:endParaRPr lang="ru-RU"/>
        </a:p>
      </dgm:t>
    </dgm:pt>
    <dgm:pt modelId="{F4CA277E-2C0F-46CA-876D-A5BF698E25EF}" type="sibTrans" cxnId="{0CF6088B-AFEF-4ACF-B096-05D28D228B81}">
      <dgm:prSet/>
      <dgm:spPr>
        <a:ln>
          <a:solidFill>
            <a:schemeClr val="accent6">
              <a:lumMod val="50000"/>
            </a:schemeClr>
          </a:solidFill>
        </a:ln>
      </dgm:spPr>
      <dgm:t>
        <a:bodyPr/>
        <a:lstStyle/>
        <a:p>
          <a:endParaRPr lang="ru-RU"/>
        </a:p>
      </dgm:t>
    </dgm:pt>
    <dgm:pt modelId="{D5322D1D-E054-4B82-8CD0-E5C6AD0BFCAB}" type="pres">
      <dgm:prSet presAssocID="{73FAF51E-3ABE-44BC-B614-ADC4A88F2D3E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636C4D3-C4C2-4271-BEAC-06324337A679}" type="pres">
      <dgm:prSet presAssocID="{71552864-AAE9-44FF-A31D-7C5A70999440}" presName="node" presStyleLbl="node1" presStyleIdx="0" presStyleCnt="5" custRadScaleRad="100788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2387CBAF-3793-422D-9CCB-E56DA4774E39}" type="pres">
      <dgm:prSet presAssocID="{71552864-AAE9-44FF-A31D-7C5A70999440}" presName="spNode" presStyleCnt="0"/>
      <dgm:spPr/>
    </dgm:pt>
    <dgm:pt modelId="{551A206C-ACBA-4F74-B24A-39ED7F9505D6}" type="pres">
      <dgm:prSet presAssocID="{64D89285-9CB1-4F99-A582-C932B3FA0D16}" presName="sibTrans" presStyleLbl="sibTrans1D1" presStyleIdx="0" presStyleCnt="5"/>
      <dgm:spPr/>
      <dgm:t>
        <a:bodyPr/>
        <a:lstStyle/>
        <a:p>
          <a:endParaRPr lang="ru-RU"/>
        </a:p>
      </dgm:t>
    </dgm:pt>
    <dgm:pt modelId="{FEF5AEDF-2655-47F1-B40A-BD2202E5A498}" type="pres">
      <dgm:prSet presAssocID="{73DA3D5F-D7EC-459B-A2E9-8A581CEC2CB5}" presName="node" presStyleLbl="node1" presStyleIdx="1" presStyleCnt="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8BFAD347-82FB-42D8-9E54-47758041B139}" type="pres">
      <dgm:prSet presAssocID="{73DA3D5F-D7EC-459B-A2E9-8A581CEC2CB5}" presName="spNode" presStyleCnt="0"/>
      <dgm:spPr/>
    </dgm:pt>
    <dgm:pt modelId="{A367971A-DAAF-4A54-98BD-81C9EBA65120}" type="pres">
      <dgm:prSet presAssocID="{8EF653C3-E2CD-48E9-BFBF-93F2ECDC6B23}" presName="sibTrans" presStyleLbl="sibTrans1D1" presStyleIdx="1" presStyleCnt="5"/>
      <dgm:spPr/>
      <dgm:t>
        <a:bodyPr/>
        <a:lstStyle/>
        <a:p>
          <a:endParaRPr lang="ru-RU"/>
        </a:p>
      </dgm:t>
    </dgm:pt>
    <dgm:pt modelId="{1E7C0AAB-4909-4675-91E3-4BA70BAAC301}" type="pres">
      <dgm:prSet presAssocID="{2EB2D95C-355C-4930-810F-1499A075C21B}" presName="node" presStyleLbl="node1" presStyleIdx="2" presStyleCnt="5" custScaleX="117333" custScaleY="13530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E796E548-D89B-45FA-B990-2691EFF40303}" type="pres">
      <dgm:prSet presAssocID="{2EB2D95C-355C-4930-810F-1499A075C21B}" presName="spNode" presStyleCnt="0"/>
      <dgm:spPr/>
    </dgm:pt>
    <dgm:pt modelId="{21C23161-6703-489F-9D05-EB4E9E172FF9}" type="pres">
      <dgm:prSet presAssocID="{C58F206A-1085-4698-B1FD-F32FD48307DE}" presName="sibTrans" presStyleLbl="sibTrans1D1" presStyleIdx="2" presStyleCnt="5"/>
      <dgm:spPr/>
      <dgm:t>
        <a:bodyPr/>
        <a:lstStyle/>
        <a:p>
          <a:endParaRPr lang="ru-RU"/>
        </a:p>
      </dgm:t>
    </dgm:pt>
    <dgm:pt modelId="{3E43899E-01AB-4DD8-8152-5F8D1313A7EC}" type="pres">
      <dgm:prSet presAssocID="{608E587D-93E8-4497-8224-DF1F66588537}" presName="node" presStyleLbl="node1" presStyleIdx="3" presStyleCnt="5" custScaleX="111210" custScaleY="10447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AF79ADF9-B3FC-4C7E-B107-80CEDD78480B}" type="pres">
      <dgm:prSet presAssocID="{608E587D-93E8-4497-8224-DF1F66588537}" presName="spNode" presStyleCnt="0"/>
      <dgm:spPr/>
    </dgm:pt>
    <dgm:pt modelId="{F5A4A3D3-C976-40AE-8A32-FDF43D7BDAEA}" type="pres">
      <dgm:prSet presAssocID="{91088914-8D52-4BE7-92D4-75CE55999A0E}" presName="sibTrans" presStyleLbl="sibTrans1D1" presStyleIdx="3" presStyleCnt="5"/>
      <dgm:spPr/>
      <dgm:t>
        <a:bodyPr/>
        <a:lstStyle/>
        <a:p>
          <a:endParaRPr lang="ru-RU"/>
        </a:p>
      </dgm:t>
    </dgm:pt>
    <dgm:pt modelId="{38C53FFB-28A9-4721-94D2-C126EC646D23}" type="pres">
      <dgm:prSet presAssocID="{C82F8D4B-492C-4786-AD28-432AD0E4DC02}" presName="node" presStyleLbl="node1" presStyleIdx="4" presStyleCnt="5" custScaleX="12250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4004AA89-0746-4523-AC0E-8AE8E4A0474C}" type="pres">
      <dgm:prSet presAssocID="{C82F8D4B-492C-4786-AD28-432AD0E4DC02}" presName="spNode" presStyleCnt="0"/>
      <dgm:spPr/>
    </dgm:pt>
    <dgm:pt modelId="{D597726E-8BDE-4601-87F8-C6D7DA5F8C0D}" type="pres">
      <dgm:prSet presAssocID="{F4CA277E-2C0F-46CA-876D-A5BF698E25EF}" presName="sibTrans" presStyleLbl="sibTrans1D1" presStyleIdx="4" presStyleCnt="5"/>
      <dgm:spPr/>
      <dgm:t>
        <a:bodyPr/>
        <a:lstStyle/>
        <a:p>
          <a:endParaRPr lang="ru-RU"/>
        </a:p>
      </dgm:t>
    </dgm:pt>
  </dgm:ptLst>
  <dgm:cxnLst>
    <dgm:cxn modelId="{52A94E9B-8840-4036-A0EA-05251C259CBA}" srcId="{73FAF51E-3ABE-44BC-B614-ADC4A88F2D3E}" destId="{2EB2D95C-355C-4930-810F-1499A075C21B}" srcOrd="2" destOrd="0" parTransId="{8B1FF68A-B7EC-4CB9-85B2-20FEB37FBC52}" sibTransId="{C58F206A-1085-4698-B1FD-F32FD48307DE}"/>
    <dgm:cxn modelId="{0CF6088B-AFEF-4ACF-B096-05D28D228B81}" srcId="{73FAF51E-3ABE-44BC-B614-ADC4A88F2D3E}" destId="{C82F8D4B-492C-4786-AD28-432AD0E4DC02}" srcOrd="4" destOrd="0" parTransId="{64D06569-37AA-4048-BD1B-C6BAB5211CF8}" sibTransId="{F4CA277E-2C0F-46CA-876D-A5BF698E25EF}"/>
    <dgm:cxn modelId="{16229011-003A-4F7A-A7E4-269DC3BB1715}" type="presOf" srcId="{91088914-8D52-4BE7-92D4-75CE55999A0E}" destId="{F5A4A3D3-C976-40AE-8A32-FDF43D7BDAEA}" srcOrd="0" destOrd="0" presId="urn:microsoft.com/office/officeart/2005/8/layout/cycle6"/>
    <dgm:cxn modelId="{A73B6CBF-33D3-4866-9A2C-5918AD991B1E}" type="presOf" srcId="{64D89285-9CB1-4F99-A582-C932B3FA0D16}" destId="{551A206C-ACBA-4F74-B24A-39ED7F9505D6}" srcOrd="0" destOrd="0" presId="urn:microsoft.com/office/officeart/2005/8/layout/cycle6"/>
    <dgm:cxn modelId="{B771B66E-B6A6-4506-818C-DC577FE1835D}" type="presOf" srcId="{73DA3D5F-D7EC-459B-A2E9-8A581CEC2CB5}" destId="{FEF5AEDF-2655-47F1-B40A-BD2202E5A498}" srcOrd="0" destOrd="0" presId="urn:microsoft.com/office/officeart/2005/8/layout/cycle6"/>
    <dgm:cxn modelId="{1BD5A269-FBB6-4B31-B94A-A435CB2E246D}" type="presOf" srcId="{F4CA277E-2C0F-46CA-876D-A5BF698E25EF}" destId="{D597726E-8BDE-4601-87F8-C6D7DA5F8C0D}" srcOrd="0" destOrd="0" presId="urn:microsoft.com/office/officeart/2005/8/layout/cycle6"/>
    <dgm:cxn modelId="{FC55D995-CE99-4229-BB4A-6173F7F6FE7A}" srcId="{73FAF51E-3ABE-44BC-B614-ADC4A88F2D3E}" destId="{71552864-AAE9-44FF-A31D-7C5A70999440}" srcOrd="0" destOrd="0" parTransId="{7661E215-AF0A-451A-90DE-4530F07B8B49}" sibTransId="{64D89285-9CB1-4F99-A582-C932B3FA0D16}"/>
    <dgm:cxn modelId="{B1364E67-7518-4455-BF91-C8EA8E319CDD}" type="presOf" srcId="{71552864-AAE9-44FF-A31D-7C5A70999440}" destId="{9636C4D3-C4C2-4271-BEAC-06324337A679}" srcOrd="0" destOrd="0" presId="urn:microsoft.com/office/officeart/2005/8/layout/cycle6"/>
    <dgm:cxn modelId="{6C819747-E35C-4ADE-AE7D-9434035B598C}" type="presOf" srcId="{608E587D-93E8-4497-8224-DF1F66588537}" destId="{3E43899E-01AB-4DD8-8152-5F8D1313A7EC}" srcOrd="0" destOrd="0" presId="urn:microsoft.com/office/officeart/2005/8/layout/cycle6"/>
    <dgm:cxn modelId="{69E30CED-E802-4095-97C9-28CD02BB20E4}" type="presOf" srcId="{2EB2D95C-355C-4930-810F-1499A075C21B}" destId="{1E7C0AAB-4909-4675-91E3-4BA70BAAC301}" srcOrd="0" destOrd="0" presId="urn:microsoft.com/office/officeart/2005/8/layout/cycle6"/>
    <dgm:cxn modelId="{5F38E78F-4F80-4B55-99AA-E924F3A646C0}" srcId="{73FAF51E-3ABE-44BC-B614-ADC4A88F2D3E}" destId="{73DA3D5F-D7EC-459B-A2E9-8A581CEC2CB5}" srcOrd="1" destOrd="0" parTransId="{089E4B0F-1E88-49F2-A157-BE5AEFB48654}" sibTransId="{8EF653C3-E2CD-48E9-BFBF-93F2ECDC6B23}"/>
    <dgm:cxn modelId="{91377416-6D76-4B0C-81D2-0FB8A3D4C00D}" type="presOf" srcId="{73FAF51E-3ABE-44BC-B614-ADC4A88F2D3E}" destId="{D5322D1D-E054-4B82-8CD0-E5C6AD0BFCAB}" srcOrd="0" destOrd="0" presId="urn:microsoft.com/office/officeart/2005/8/layout/cycle6"/>
    <dgm:cxn modelId="{7729140C-0756-4C5C-BFF1-A86230442A56}" type="presOf" srcId="{8EF653C3-E2CD-48E9-BFBF-93F2ECDC6B23}" destId="{A367971A-DAAF-4A54-98BD-81C9EBA65120}" srcOrd="0" destOrd="0" presId="urn:microsoft.com/office/officeart/2005/8/layout/cycle6"/>
    <dgm:cxn modelId="{879A2111-09AE-4487-9EC0-6E93D8C446ED}" srcId="{73FAF51E-3ABE-44BC-B614-ADC4A88F2D3E}" destId="{608E587D-93E8-4497-8224-DF1F66588537}" srcOrd="3" destOrd="0" parTransId="{028AB2C9-3691-4F41-B1B8-EDA8C3E80E43}" sibTransId="{91088914-8D52-4BE7-92D4-75CE55999A0E}"/>
    <dgm:cxn modelId="{3E9465F9-F422-4BD4-AA27-F1296763F12C}" type="presOf" srcId="{C82F8D4B-492C-4786-AD28-432AD0E4DC02}" destId="{38C53FFB-28A9-4721-94D2-C126EC646D23}" srcOrd="0" destOrd="0" presId="urn:microsoft.com/office/officeart/2005/8/layout/cycle6"/>
    <dgm:cxn modelId="{8B828CB9-D2ED-47EE-B311-3E6E289757D7}" type="presOf" srcId="{C58F206A-1085-4698-B1FD-F32FD48307DE}" destId="{21C23161-6703-489F-9D05-EB4E9E172FF9}" srcOrd="0" destOrd="0" presId="urn:microsoft.com/office/officeart/2005/8/layout/cycle6"/>
    <dgm:cxn modelId="{8A418178-9FC1-45D2-9226-36F7F20E16BE}" type="presParOf" srcId="{D5322D1D-E054-4B82-8CD0-E5C6AD0BFCAB}" destId="{9636C4D3-C4C2-4271-BEAC-06324337A679}" srcOrd="0" destOrd="0" presId="urn:microsoft.com/office/officeart/2005/8/layout/cycle6"/>
    <dgm:cxn modelId="{53866577-9D9B-4A13-B1F0-D118DA7337D8}" type="presParOf" srcId="{D5322D1D-E054-4B82-8CD0-E5C6AD0BFCAB}" destId="{2387CBAF-3793-422D-9CCB-E56DA4774E39}" srcOrd="1" destOrd="0" presId="urn:microsoft.com/office/officeart/2005/8/layout/cycle6"/>
    <dgm:cxn modelId="{4CCC8CA0-C194-43DF-958E-DF7556BAA34B}" type="presParOf" srcId="{D5322D1D-E054-4B82-8CD0-E5C6AD0BFCAB}" destId="{551A206C-ACBA-4F74-B24A-39ED7F9505D6}" srcOrd="2" destOrd="0" presId="urn:microsoft.com/office/officeart/2005/8/layout/cycle6"/>
    <dgm:cxn modelId="{06B4BD6C-2030-4B23-AD08-522BD8C977FF}" type="presParOf" srcId="{D5322D1D-E054-4B82-8CD0-E5C6AD0BFCAB}" destId="{FEF5AEDF-2655-47F1-B40A-BD2202E5A498}" srcOrd="3" destOrd="0" presId="urn:microsoft.com/office/officeart/2005/8/layout/cycle6"/>
    <dgm:cxn modelId="{426CB20B-D48A-49E3-A2AF-6B8ADE7ED8F7}" type="presParOf" srcId="{D5322D1D-E054-4B82-8CD0-E5C6AD0BFCAB}" destId="{8BFAD347-82FB-42D8-9E54-47758041B139}" srcOrd="4" destOrd="0" presId="urn:microsoft.com/office/officeart/2005/8/layout/cycle6"/>
    <dgm:cxn modelId="{163413BB-4582-44B3-A8BF-FA5F8394CFFE}" type="presParOf" srcId="{D5322D1D-E054-4B82-8CD0-E5C6AD0BFCAB}" destId="{A367971A-DAAF-4A54-98BD-81C9EBA65120}" srcOrd="5" destOrd="0" presId="urn:microsoft.com/office/officeart/2005/8/layout/cycle6"/>
    <dgm:cxn modelId="{8F5D0840-0E3E-4B28-872E-994620E40712}" type="presParOf" srcId="{D5322D1D-E054-4B82-8CD0-E5C6AD0BFCAB}" destId="{1E7C0AAB-4909-4675-91E3-4BA70BAAC301}" srcOrd="6" destOrd="0" presId="urn:microsoft.com/office/officeart/2005/8/layout/cycle6"/>
    <dgm:cxn modelId="{59FA89EB-B3ED-4763-8326-99F5947E5C5C}" type="presParOf" srcId="{D5322D1D-E054-4B82-8CD0-E5C6AD0BFCAB}" destId="{E796E548-D89B-45FA-B990-2691EFF40303}" srcOrd="7" destOrd="0" presId="urn:microsoft.com/office/officeart/2005/8/layout/cycle6"/>
    <dgm:cxn modelId="{97844F10-27EC-46FB-89C8-7CF3214CF41E}" type="presParOf" srcId="{D5322D1D-E054-4B82-8CD0-E5C6AD0BFCAB}" destId="{21C23161-6703-489F-9D05-EB4E9E172FF9}" srcOrd="8" destOrd="0" presId="urn:microsoft.com/office/officeart/2005/8/layout/cycle6"/>
    <dgm:cxn modelId="{A2C96181-82C4-4AD1-9E02-B494DC367920}" type="presParOf" srcId="{D5322D1D-E054-4B82-8CD0-E5C6AD0BFCAB}" destId="{3E43899E-01AB-4DD8-8152-5F8D1313A7EC}" srcOrd="9" destOrd="0" presId="urn:microsoft.com/office/officeart/2005/8/layout/cycle6"/>
    <dgm:cxn modelId="{2A138CBA-3AC8-4A83-9F3D-DA03790365F7}" type="presParOf" srcId="{D5322D1D-E054-4B82-8CD0-E5C6AD0BFCAB}" destId="{AF79ADF9-B3FC-4C7E-B107-80CEDD78480B}" srcOrd="10" destOrd="0" presId="urn:microsoft.com/office/officeart/2005/8/layout/cycle6"/>
    <dgm:cxn modelId="{95B6AD5C-4D02-491B-AF90-9FDA1EE13884}" type="presParOf" srcId="{D5322D1D-E054-4B82-8CD0-E5C6AD0BFCAB}" destId="{F5A4A3D3-C976-40AE-8A32-FDF43D7BDAEA}" srcOrd="11" destOrd="0" presId="urn:microsoft.com/office/officeart/2005/8/layout/cycle6"/>
    <dgm:cxn modelId="{87B9348C-3D83-44E8-AB1F-7B7596611241}" type="presParOf" srcId="{D5322D1D-E054-4B82-8CD0-E5C6AD0BFCAB}" destId="{38C53FFB-28A9-4721-94D2-C126EC646D23}" srcOrd="12" destOrd="0" presId="urn:microsoft.com/office/officeart/2005/8/layout/cycle6"/>
    <dgm:cxn modelId="{2914E3C9-0185-44F1-9D16-68485752D133}" type="presParOf" srcId="{D5322D1D-E054-4B82-8CD0-E5C6AD0BFCAB}" destId="{4004AA89-0746-4523-AC0E-8AE8E4A0474C}" srcOrd="13" destOrd="0" presId="urn:microsoft.com/office/officeart/2005/8/layout/cycle6"/>
    <dgm:cxn modelId="{7F0285A5-0B0D-4674-BAF1-547452706086}" type="presParOf" srcId="{D5322D1D-E054-4B82-8CD0-E5C6AD0BFCAB}" destId="{D597726E-8BDE-4601-87F8-C6D7DA5F8C0D}" srcOrd="14" destOrd="0" presId="urn:microsoft.com/office/officeart/2005/8/layout/cycle6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636C4D3-C4C2-4271-BEAC-06324337A679}">
      <dsp:nvSpPr>
        <dsp:cNvPr id="0" name=""/>
        <dsp:cNvSpPr/>
      </dsp:nvSpPr>
      <dsp:spPr>
        <a:xfrm>
          <a:off x="2218134" y="1154"/>
          <a:ext cx="1050131" cy="68258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Культура</a:t>
          </a:r>
        </a:p>
      </dsp:txBody>
      <dsp:txXfrm>
        <a:off x="2218134" y="1154"/>
        <a:ext cx="1050131" cy="682585"/>
      </dsp:txXfrm>
    </dsp:sp>
    <dsp:sp modelId="{551A206C-ACBA-4F74-B24A-39ED7F9505D6}">
      <dsp:nvSpPr>
        <dsp:cNvPr id="0" name=""/>
        <dsp:cNvSpPr/>
      </dsp:nvSpPr>
      <dsp:spPr>
        <a:xfrm>
          <a:off x="1377808" y="342446"/>
          <a:ext cx="2730783" cy="2730783"/>
        </a:xfrm>
        <a:custGeom>
          <a:avLst/>
          <a:gdLst/>
          <a:ahLst/>
          <a:cxnLst/>
          <a:rect l="0" t="0" r="0" b="0"/>
          <a:pathLst>
            <a:path>
              <a:moveTo>
                <a:pt x="1897692" y="108033"/>
              </a:moveTo>
              <a:arcTo wR="1365391" hR="1365391" stAng="17576717" swAng="1964424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F5AEDF-2655-47F1-B40A-BD2202E5A498}">
      <dsp:nvSpPr>
        <dsp:cNvPr id="0" name=""/>
        <dsp:cNvSpPr/>
      </dsp:nvSpPr>
      <dsp:spPr>
        <a:xfrm>
          <a:off x="3516699" y="944616"/>
          <a:ext cx="1050131" cy="68258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Учебный процесс</a:t>
          </a:r>
        </a:p>
      </dsp:txBody>
      <dsp:txXfrm>
        <a:off x="3516699" y="944616"/>
        <a:ext cx="1050131" cy="682585"/>
      </dsp:txXfrm>
    </dsp:sp>
    <dsp:sp modelId="{A367971A-DAAF-4A54-98BD-81C9EBA65120}">
      <dsp:nvSpPr>
        <dsp:cNvPr id="0" name=""/>
        <dsp:cNvSpPr/>
      </dsp:nvSpPr>
      <dsp:spPr>
        <a:xfrm>
          <a:off x="1377808" y="342446"/>
          <a:ext cx="2730783" cy="2730783"/>
        </a:xfrm>
        <a:custGeom>
          <a:avLst/>
          <a:gdLst/>
          <a:ahLst/>
          <a:cxnLst/>
          <a:rect l="0" t="0" r="0" b="0"/>
          <a:pathLst>
            <a:path>
              <a:moveTo>
                <a:pt x="2728889" y="1293491"/>
              </a:moveTo>
              <a:arcTo wR="1365391" hR="1365391" stAng="21418887" swAng="2198521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7C0AAB-4909-4675-91E3-4BA70BAAC301}">
      <dsp:nvSpPr>
        <dsp:cNvPr id="0" name=""/>
        <dsp:cNvSpPr/>
      </dsp:nvSpPr>
      <dsp:spPr>
        <a:xfrm>
          <a:off x="3020691" y="2471170"/>
          <a:ext cx="1050131" cy="68258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Образовательное и жизненное пространство</a:t>
          </a:r>
        </a:p>
      </dsp:txBody>
      <dsp:txXfrm>
        <a:off x="3020691" y="2471170"/>
        <a:ext cx="1050131" cy="682585"/>
      </dsp:txXfrm>
    </dsp:sp>
    <dsp:sp modelId="{21C23161-6703-489F-9D05-EB4E9E172FF9}">
      <dsp:nvSpPr>
        <dsp:cNvPr id="0" name=""/>
        <dsp:cNvSpPr/>
      </dsp:nvSpPr>
      <dsp:spPr>
        <a:xfrm>
          <a:off x="1377808" y="342446"/>
          <a:ext cx="2730783" cy="2730783"/>
        </a:xfrm>
        <a:custGeom>
          <a:avLst/>
          <a:gdLst/>
          <a:ahLst/>
          <a:cxnLst/>
          <a:rect l="0" t="0" r="0" b="0"/>
          <a:pathLst>
            <a:path>
              <a:moveTo>
                <a:pt x="1637447" y="2703405"/>
              </a:moveTo>
              <a:arcTo wR="1365391" hR="1365391" stAng="4710411" swAng="1379177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43899E-01AB-4DD8-8152-5F8D1313A7EC}">
      <dsp:nvSpPr>
        <dsp:cNvPr id="0" name=""/>
        <dsp:cNvSpPr/>
      </dsp:nvSpPr>
      <dsp:spPr>
        <a:xfrm>
          <a:off x="1415577" y="2471170"/>
          <a:ext cx="1050131" cy="68258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Язык  общения </a:t>
          </a:r>
        </a:p>
      </dsp:txBody>
      <dsp:txXfrm>
        <a:off x="1415577" y="2471170"/>
        <a:ext cx="1050131" cy="682585"/>
      </dsp:txXfrm>
    </dsp:sp>
    <dsp:sp modelId="{F5A4A3D3-C976-40AE-8A32-FDF43D7BDAEA}">
      <dsp:nvSpPr>
        <dsp:cNvPr id="0" name=""/>
        <dsp:cNvSpPr/>
      </dsp:nvSpPr>
      <dsp:spPr>
        <a:xfrm>
          <a:off x="1377808" y="342446"/>
          <a:ext cx="2730783" cy="2730783"/>
        </a:xfrm>
        <a:custGeom>
          <a:avLst/>
          <a:gdLst/>
          <a:ahLst/>
          <a:cxnLst/>
          <a:rect l="0" t="0" r="0" b="0"/>
          <a:pathLst>
            <a:path>
              <a:moveTo>
                <a:pt x="228437" y="2121453"/>
              </a:moveTo>
              <a:arcTo wR="1365391" hR="1365391" stAng="8782592" swAng="2198521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C53FFB-28A9-4721-94D2-C126EC646D23}">
      <dsp:nvSpPr>
        <dsp:cNvPr id="0" name=""/>
        <dsp:cNvSpPr/>
      </dsp:nvSpPr>
      <dsp:spPr>
        <a:xfrm>
          <a:off x="919569" y="944616"/>
          <a:ext cx="1050131" cy="68258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Предметное содержание</a:t>
          </a:r>
        </a:p>
      </dsp:txBody>
      <dsp:txXfrm>
        <a:off x="919569" y="944616"/>
        <a:ext cx="1050131" cy="682585"/>
      </dsp:txXfrm>
    </dsp:sp>
    <dsp:sp modelId="{D597726E-8BDE-4601-87F8-C6D7DA5F8C0D}">
      <dsp:nvSpPr>
        <dsp:cNvPr id="0" name=""/>
        <dsp:cNvSpPr/>
      </dsp:nvSpPr>
      <dsp:spPr>
        <a:xfrm>
          <a:off x="1377808" y="342446"/>
          <a:ext cx="2730783" cy="2730783"/>
        </a:xfrm>
        <a:custGeom>
          <a:avLst/>
          <a:gdLst/>
          <a:ahLst/>
          <a:cxnLst/>
          <a:rect l="0" t="0" r="0" b="0"/>
          <a:pathLst>
            <a:path>
              <a:moveTo>
                <a:pt x="237636" y="595675"/>
              </a:moveTo>
              <a:arcTo wR="1365391" hR="1365391" stAng="12858860" swAng="1964424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4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Lelika</cp:lastModifiedBy>
  <cp:revision>10</cp:revision>
  <dcterms:created xsi:type="dcterms:W3CDTF">2012-04-15T05:32:00Z</dcterms:created>
  <dcterms:modified xsi:type="dcterms:W3CDTF">2013-11-02T11:26:00Z</dcterms:modified>
</cp:coreProperties>
</file>