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16" w:rsidRPr="00DC7916" w:rsidRDefault="00DC7916" w:rsidP="00DC791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916">
        <w:rPr>
          <w:rFonts w:ascii="Times New Roman" w:hAnsi="Times New Roman" w:cs="Times New Roman"/>
          <w:b/>
          <w:sz w:val="24"/>
          <w:szCs w:val="24"/>
        </w:rPr>
        <w:t>КОНСТАНТИНОВСКОЕ ГОРОДСКОЕ УПРАВЛЕНИЕ ОБРАЗОВАНИЯ</w:t>
      </w:r>
    </w:p>
    <w:p w:rsidR="00DC7916" w:rsidRPr="00DC7916" w:rsidRDefault="00547AB7" w:rsidP="00DC791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905491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05491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pt;height:51pt" fillcolor="#00b050">
            <v:shadow color="#868686"/>
            <v:textpath style="font-family:&quot;Arial Black&quot;;v-text-kern:t" trim="t" fitpath="t" string="Открытый урок-вернисаж по литературе "/>
          </v:shape>
        </w:pic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в 6 классе на тему:</w:t>
      </w:r>
    </w:p>
    <w:p w:rsidR="00353B35" w:rsidRDefault="00353B35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«НАРОДНЫЕ ХАРАКТЕРЫ И НАРОДНЫЙ БЫТ В ПОВЕСТИ</w:t>
      </w:r>
    </w:p>
    <w:p w:rsidR="00BC0D5E" w:rsidRDefault="005C2C20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1453515</wp:posOffset>
            </wp:positionV>
            <wp:extent cx="4152900" cy="3981450"/>
            <wp:effectExtent l="19050" t="0" r="0" b="0"/>
            <wp:wrapNone/>
            <wp:docPr id="7" name="Рисунок 7" descr="C:\Documents and Settings\User\Рабочий стол\011edda0da281fadbbe0c16be969acd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011edda0da281fadbbe0c16be969acd9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491" w:rsidRPr="00905491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325.5pt;height:11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Ночь перед Рождеством&quot;"/>
          </v:shape>
        </w:pict>
      </w:r>
      <w:r w:rsidR="00353B35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Default="00BC0D5E" w:rsidP="00BC0D5E">
      <w:pPr>
        <w:pStyle w:val="a6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Pr="009B776B" w:rsidRDefault="00BC0D5E" w:rsidP="00DC7916">
      <w:pPr>
        <w:pStyle w:val="a6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C0D5E" w:rsidRPr="00B1311D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Автор-составитель: учитель русского языка и литературы  Константиновской  общеобразовательной школы-интерната</w:t>
      </w:r>
    </w:p>
    <w:p w:rsidR="00BC0D5E" w:rsidRPr="00B1311D" w:rsidRDefault="00BC0D5E" w:rsidP="00BC0D5E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I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-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II</w:t>
      </w: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ступеней №1</w:t>
      </w:r>
    </w:p>
    <w:p w:rsidR="00BC0D5E" w:rsidRDefault="00BC0D5E" w:rsidP="00353B35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1311D">
        <w:rPr>
          <w:rFonts w:ascii="Times New Roman" w:hAnsi="Times New Roman" w:cs="Times New Roman"/>
          <w:b/>
          <w:color w:val="7030A0"/>
          <w:sz w:val="32"/>
          <w:szCs w:val="32"/>
        </w:rPr>
        <w:t>Гатеж   Татьяна   Владимировна</w:t>
      </w:r>
    </w:p>
    <w:p w:rsidR="00547AB7" w:rsidRDefault="00547AB7" w:rsidP="00353B35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47AB7" w:rsidRDefault="00547AB7" w:rsidP="00353B35">
      <w:pPr>
        <w:pStyle w:val="a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53B35" w:rsidRPr="00DC7916" w:rsidRDefault="00353B35" w:rsidP="00353B35">
      <w:pPr>
        <w:pStyle w:val="a6"/>
        <w:jc w:val="center"/>
        <w:rPr>
          <w:rFonts w:ascii="Times New Roman" w:hAnsi="Times New Roman" w:cs="Times New Roman"/>
          <w:b/>
          <w:color w:val="7030A0"/>
        </w:rPr>
      </w:pPr>
    </w:p>
    <w:p w:rsidR="00BC0D5E" w:rsidRPr="00DC7916" w:rsidRDefault="00BC0D5E" w:rsidP="00BC0D5E">
      <w:pPr>
        <w:pStyle w:val="a5"/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 w:rsidRPr="00DC7916">
        <w:rPr>
          <w:rFonts w:ascii="Times New Roman" w:hAnsi="Times New Roman" w:cs="Times New Roman"/>
          <w:b/>
        </w:rPr>
        <w:t>Г.КОНСТАНТИНОВКА</w:t>
      </w:r>
    </w:p>
    <w:p w:rsidR="00BC0D5E" w:rsidRPr="00DC7916" w:rsidRDefault="00B22B90" w:rsidP="00BC0D5E">
      <w:pPr>
        <w:pStyle w:val="a5"/>
        <w:spacing w:line="240" w:lineRule="auto"/>
        <w:ind w:left="-709"/>
        <w:jc w:val="center"/>
        <w:rPr>
          <w:rFonts w:ascii="Times New Roman" w:hAnsi="Times New Roman" w:cs="Times New Roman"/>
          <w:b/>
        </w:rPr>
      </w:pPr>
      <w:r w:rsidRPr="00DC7916">
        <w:rPr>
          <w:rFonts w:ascii="Times New Roman" w:hAnsi="Times New Roman" w:cs="Times New Roman"/>
          <w:b/>
        </w:rPr>
        <w:t>201</w:t>
      </w:r>
      <w:r w:rsidRPr="00DC7916">
        <w:rPr>
          <w:rFonts w:ascii="Times New Roman" w:hAnsi="Times New Roman" w:cs="Times New Roman"/>
          <w:b/>
          <w:lang w:val="uk-UA"/>
        </w:rPr>
        <w:t>2</w:t>
      </w:r>
      <w:r w:rsidR="00BC0D5E" w:rsidRPr="00DC7916">
        <w:rPr>
          <w:rFonts w:ascii="Times New Roman" w:hAnsi="Times New Roman" w:cs="Times New Roman"/>
          <w:b/>
        </w:rPr>
        <w:t xml:space="preserve"> ГОД</w:t>
      </w:r>
    </w:p>
    <w:p w:rsidR="000E1916" w:rsidRPr="00FF45A7" w:rsidRDefault="000E1916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lastRenderedPageBreak/>
        <w:t>Тема урока: «</w:t>
      </w:r>
      <w:r w:rsidR="00FB42C2" w:rsidRPr="00FF45A7">
        <w:rPr>
          <w:rFonts w:ascii="Times New Roman" w:hAnsi="Times New Roman" w:cs="Times New Roman"/>
          <w:b/>
          <w:sz w:val="28"/>
          <w:szCs w:val="28"/>
        </w:rPr>
        <w:t>Народные</w:t>
      </w:r>
      <w:r w:rsidRPr="00FF45A7">
        <w:rPr>
          <w:rFonts w:ascii="Times New Roman" w:hAnsi="Times New Roman" w:cs="Times New Roman"/>
          <w:b/>
          <w:sz w:val="28"/>
          <w:szCs w:val="28"/>
        </w:rPr>
        <w:t xml:space="preserve"> характеры и народный быт в повести Н.В.Гоголя «Ночь перед рождеством»»</w:t>
      </w:r>
    </w:p>
    <w:p w:rsidR="000E1916" w:rsidRPr="00FF45A7" w:rsidRDefault="00905491" w:rsidP="00B22B90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0549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9.75pt;margin-top:37.3pt;width:17.8pt;height:19.7pt;z-index:251659264" fillcolor="red"/>
        </w:pict>
      </w:r>
      <w:r w:rsidR="000E1916" w:rsidRPr="00FF45A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E1916" w:rsidRPr="00FF45A7" w:rsidRDefault="00905491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9" type="#_x0000_t64" style="position:absolute;left:0;text-align:left;margin-left:6.9pt;margin-top:131.95pt;width:20.65pt;height:21.1pt;z-index:251660288" fillcolor="red"/>
        </w:pic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0E1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учебная: обобщение и систематизация материала о Н.В. Гоголе и его произведении “Ночь перед Рождеством”;</w: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формировать умение давать характеристику литературным героям, проводить самостоятельное исследование текста, развивать у учащихся умение анализировать и обобщать прочитанный текст;</w:t>
      </w:r>
    </w:p>
    <w:p w:rsidR="009B776B" w:rsidRPr="00FF45A7" w:rsidRDefault="000E1916" w:rsidP="00B22B90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развивающая: развитие речи, формирование артистических навыков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>омочь учащимся проникнуть в мир Н.В.Гоголя на п</w:t>
      </w:r>
      <w:r w:rsidR="009B776B" w:rsidRPr="00FF45A7">
        <w:rPr>
          <w:rFonts w:ascii="Times New Roman" w:hAnsi="Times New Roman" w:cs="Times New Roman"/>
          <w:sz w:val="28"/>
          <w:szCs w:val="28"/>
        </w:rPr>
        <w:t xml:space="preserve">римере изучаемой повести; </w:t>
      </w:r>
    </w:p>
    <w:p w:rsidR="000E1916" w:rsidRPr="00FF45A7" w:rsidRDefault="00905491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0" type="#_x0000_t64" style="position:absolute;left:0;text-align:left;margin-left:9.75pt;margin-top:37.5pt;width:20.65pt;height:21.1pt;z-index:251661312" fillcolor="red"/>
        </w:pic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учить навыкам работы в группах, защищать </w:t>
      </w:r>
      <w:proofErr w:type="gramStart"/>
      <w:r w:rsidR="000E1916" w:rsidRPr="00FF45A7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="000E1916" w:rsidRPr="00FF45A7">
        <w:rPr>
          <w:rFonts w:ascii="Times New Roman" w:hAnsi="Times New Roman" w:cs="Times New Roman"/>
          <w:sz w:val="28"/>
          <w:szCs w:val="28"/>
        </w:rPr>
        <w:t xml:space="preserve"> мини-проект;</w:t>
      </w:r>
    </w:p>
    <w:p w:rsidR="000E1916" w:rsidRPr="00FF45A7" w:rsidRDefault="000E1916" w:rsidP="00B22B9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воспитательная: привитие интереса к литературе; </w:t>
      </w:r>
      <w:r w:rsidRPr="00FF45A7">
        <w:rPr>
          <w:rFonts w:ascii="Times New Roman" w:hAnsi="Times New Roman" w:cs="Times New Roman"/>
          <w:sz w:val="28"/>
          <w:szCs w:val="28"/>
        </w:rPr>
        <w:t>создать ситуацию успеха.</w:t>
      </w:r>
    </w:p>
    <w:p w:rsidR="000E1916" w:rsidRPr="00FF45A7" w:rsidRDefault="00FF45A7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1695450</wp:posOffset>
            </wp:positionV>
            <wp:extent cx="2476500" cy="1885950"/>
            <wp:effectExtent l="19050" t="0" r="0" b="0"/>
            <wp:wrapNone/>
            <wp:docPr id="5" name="Рисунок 5" descr="I:\Моя папка\Мои работы\Гатеж Т.В. открытый урок по гоголю\иллюстрации к уроку\9ce55e824330de12a7a6f6cd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я папка\Мои работы\Гатеж Т.В. открытый урок по гоголю\иллюстрации к уроку\9ce55e824330de12a7a6f6cd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916" w:rsidRPr="00FF45A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E1916" w:rsidRPr="00FF45A7">
        <w:rPr>
          <w:rFonts w:ascii="Times New Roman" w:hAnsi="Times New Roman" w:cs="Times New Roman"/>
          <w:sz w:val="28"/>
          <w:szCs w:val="28"/>
        </w:rPr>
        <w:t xml:space="preserve">  иллюстрации к повести, презентация урока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 2007,</w:t>
      </w:r>
      <w:r w:rsidR="00FB42C2" w:rsidRPr="00FF45A7">
        <w:rPr>
          <w:rFonts w:ascii="Times New Roman" w:hAnsi="Times New Roman" w:cs="Times New Roman"/>
          <w:sz w:val="28"/>
          <w:szCs w:val="28"/>
        </w:rPr>
        <w:t xml:space="preserve"> текст повести,</w:t>
      </w:r>
      <w:r w:rsidR="00FB42C2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запись на доске: “...целая, полная картина домашней жизни народа, его маленьких радостей, его маленьких горестей, словом, тут вся поэзия его жизни”</w:t>
      </w:r>
      <w:r w:rsidR="00824EEF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(В.Г.Белинский.),  Вернисаж – т</w:t>
      </w:r>
      <w:r w:rsidR="00FB42C2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оржественное открытие художественной выставки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D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аудио-файлы в формате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MPEG</w:t>
      </w:r>
      <w:r w:rsidR="00DC7916" w:rsidRPr="00FF45A7">
        <w:rPr>
          <w:rFonts w:ascii="Times New Roman" w:hAnsi="Times New Roman" w:cs="Times New Roman"/>
          <w:sz w:val="28"/>
          <w:szCs w:val="28"/>
        </w:rPr>
        <w:t xml:space="preserve"> </w:t>
      </w:r>
      <w:r w:rsidR="00DC7916" w:rsidRPr="00FF45A7">
        <w:rPr>
          <w:rFonts w:ascii="Times New Roman" w:hAnsi="Times New Roman" w:cs="Times New Roman"/>
          <w:sz w:val="28"/>
          <w:szCs w:val="28"/>
          <w:lang w:val="en-US"/>
        </w:rPr>
        <w:t>Layer</w:t>
      </w:r>
      <w:r w:rsidR="00DC7916" w:rsidRPr="00FF45A7">
        <w:rPr>
          <w:rFonts w:ascii="Times New Roman" w:hAnsi="Times New Roman" w:cs="Times New Roman"/>
          <w:sz w:val="28"/>
          <w:szCs w:val="28"/>
        </w:rPr>
        <w:t>3</w:t>
      </w:r>
      <w:r w:rsidR="00DC7916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916" w:rsidRPr="00FF45A7" w:rsidRDefault="000E1916" w:rsidP="00EB1B2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B22B90"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урок - </w:t>
      </w:r>
      <w:r w:rsidR="00B22B90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верни</w:t>
      </w:r>
      <w:r w:rsidR="00B22B90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аж.</w:t>
      </w:r>
    </w:p>
    <w:p w:rsidR="00B22B90" w:rsidRPr="00FF45A7" w:rsidRDefault="000E1916" w:rsidP="00EB1B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Ход урока</w:t>
      </w:r>
    </w:p>
    <w:p w:rsidR="000E1916" w:rsidRPr="00FF45A7" w:rsidRDefault="000E1916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t>1.Оргмомент. Объявление темы</w:t>
      </w:r>
      <w:r w:rsidR="00F33223" w:rsidRPr="00FF45A7">
        <w:rPr>
          <w:rFonts w:ascii="Times New Roman" w:hAnsi="Times New Roman" w:cs="Times New Roman"/>
          <w:b/>
          <w:sz w:val="28"/>
          <w:szCs w:val="28"/>
        </w:rPr>
        <w:t>, целей</w:t>
      </w:r>
      <w:r w:rsidRPr="00FF45A7">
        <w:rPr>
          <w:rFonts w:ascii="Times New Roman" w:hAnsi="Times New Roman" w:cs="Times New Roman"/>
          <w:b/>
          <w:sz w:val="28"/>
          <w:szCs w:val="28"/>
        </w:rPr>
        <w:t xml:space="preserve"> и задач </w:t>
      </w:r>
      <w:r w:rsidRPr="00FF45A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урока.</w:t>
      </w:r>
    </w:p>
    <w:p w:rsidR="00F33223" w:rsidRPr="00FF45A7" w:rsidRDefault="00FB42C2" w:rsidP="00B22B9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b/>
          <w:sz w:val="28"/>
          <w:szCs w:val="28"/>
        </w:rPr>
        <w:t>2.Слово учителя</w:t>
      </w:r>
      <w:r w:rsidRPr="00FF45A7">
        <w:rPr>
          <w:rFonts w:ascii="Times New Roman" w:hAnsi="Times New Roman" w:cs="Times New Roman"/>
          <w:sz w:val="28"/>
          <w:szCs w:val="28"/>
        </w:rPr>
        <w:t>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 Добрый день, ребята!  Сегодня мы с вами продолжим изучение повести Н.В.Гоголя «Ночь перед Рождеством». Тема нашего урока: «Народные характеры и народный быт в повести Н.В.Гоголя «Ночь перед рождеством». Вы продолжите начатую работу в группах, расскажите о герое, которого выбрали для анализа, т.е. дадите ему </w:t>
      </w: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характеристику.  И,  конечно же, мы с вами продолжим наслаждаться удивительным миром гоголевской прозы, миром, в котором чудесным образом переплелись реальность и фантастика. Итогом нашей работы будет экспресс-газета, которую вы выпустите к концу урока. Вы помните, что  в этой книге перед читателем  предстал украинский народ, носитель благородных и высоких стремлений, с его прошлым и настоящим, самобытной и колоритной речью, пересыпанной пословицами и поговорками.  Не случайно многие критики и писатели восхищались необычайной красочностью стиля Гоголя. В этом можно убедиться, если погрузиться в текст повести «Ночь перед Рождеством», о которой критик В.Г.Белинский писал: «Ночь перед Рождеством» есть полная картина домашней жизни  народа, его маленьких радостей, его маленьких горестей, - словом, тут вся поэзия его жизни».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нас сегодня необычный урок. Урок -</w:t>
      </w:r>
      <w:r w:rsidR="00824EEF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литературный вернисаж.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это за слово? Прочитайте, пожалуйста, на доске и запишите в свои тетради: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Вернисаж – Торжественное открытие художественной выставки.</w:t>
      </w:r>
    </w:p>
    <w:p w:rsidR="00831EA9" w:rsidRPr="0014352F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233045</wp:posOffset>
            </wp:positionV>
            <wp:extent cx="2676525" cy="3000375"/>
            <wp:effectExtent l="19050" t="0" r="9525" b="0"/>
            <wp:wrapNone/>
            <wp:docPr id="6" name="Рисунок 6" descr="I:\Моя папка\Мои работы\Гатеж Т.В. открытый урок по гоголю\иллюстрации к уроку\90ef3a3f8bb5898e975371ae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я папка\Мои работы\Гатеж Т.В. открытый урок по гоголю\иллюстрации к уроку\90ef3a3f8bb5898e975371aed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EA9"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(Просмотр презентации)</w:t>
      </w:r>
    </w:p>
    <w:p w:rsidR="0014352F" w:rsidRP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35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3.Работа над темой урока.</w:t>
      </w:r>
    </w:p>
    <w:p w:rsidR="0014352F" w:rsidRPr="004327A3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352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3.1. Беседа.</w:t>
      </w:r>
    </w:p>
    <w:p w:rsidR="00C96AA5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06A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906A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Что мы знаем о жизни великого русского </w:t>
      </w:r>
    </w:p>
    <w:p w:rsid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06A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писателя Н.В.Гоголя?</w:t>
      </w:r>
    </w:p>
    <w:p w:rsidR="00C96AA5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-С какой книгой мы познакомились?</w:t>
      </w:r>
    </w:p>
    <w:p w:rsidR="00C96AA5" w:rsidRPr="00906A70" w:rsidRDefault="00C96AA5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-Сколько повестей входит в ее состав?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-Что мы узнали о</w:t>
      </w:r>
      <w:r w:rsidR="00CD6D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жизни украинского народа?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-Какие черты характера присущи украинцам</w:t>
      </w:r>
      <w:r w:rsidR="00CD6D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?</w:t>
      </w:r>
    </w:p>
    <w:p w:rsidR="0014352F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-Перечислите предметы народного быта.</w:t>
      </w:r>
    </w:p>
    <w:p w:rsidR="00906A70" w:rsidRP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</w:pPr>
    </w:p>
    <w:p w:rsidR="00906A70" w:rsidRDefault="00906A70" w:rsidP="00CD6D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2390775"/>
            <wp:effectExtent l="19050" t="0" r="0" b="0"/>
            <wp:docPr id="13" name="Рисунок 7" descr="I:\Моя папка\Мои работы\Гатеж Т.В. открытый урок по гогол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я папка\Мои работы\Гатеж Т.В. открытый урок по гоголю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68" cy="2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CD6DB8"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F45A7">
        <w:rPr>
          <w:rFonts w:ascii="Times New Roman" w:eastAsia="Calibri" w:hAnsi="Times New Roman" w:cs="Times New Roman"/>
          <w:b/>
          <w:sz w:val="28"/>
          <w:szCs w:val="28"/>
        </w:rPr>
        <w:t>Беседа по содержанию первых страниц повести.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О чём говорится в начале повести? В какую красоту нас окунает писатель?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(Начинается произведение с описания зимнего пейзажа. Ночь накануне великого христианского праздника – Рождения Иисуса Христа)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Какие фантастические черты несёт пейзаж? (Пейзаж одушевлён: «Глянули звёзды», «Месяц величаво поднялся на небо посвятить добрым людям и всему миру…», «месяц…заглядывал»).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Кто и почему нарушает эту красоту? (Эту тишину, красоту нарушают злые силы – чёрт, ведьма. Они ведут себя наиболее активно, смело, стараются навредить добрым людям, потому что им осталась только одна ночь бродить на белом свете.)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Вот мы и познакомились с героями повести – это чёрт и ведьма. Посмотрите на доску и запомните, как они выглядят. (картины висят на доске).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Что делает ведьма? (Ведьма поднимается на своей метле на небо и собирает в свой рукав звёзды).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– Что делает чёрт? (Чёрт крадёт месяц).</w:t>
      </w:r>
      <w:r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(Просмотр презентации)</w:t>
      </w:r>
    </w:p>
    <w:p w:rsidR="00CD6DB8" w:rsidRPr="00FF45A7" w:rsidRDefault="00CD6DB8" w:rsidP="00CD6DB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А кто же является главными героями повести? (Оксана и Вакула)</w:t>
      </w:r>
    </w:p>
    <w:p w:rsidR="00CD6DB8" w:rsidRPr="004327A3" w:rsidRDefault="00906A70" w:rsidP="00CD6D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671830</wp:posOffset>
            </wp:positionV>
            <wp:extent cx="3251200" cy="2390775"/>
            <wp:effectExtent l="19050" t="0" r="6350" b="0"/>
            <wp:wrapNone/>
            <wp:docPr id="10" name="Рисунок 4" descr="I:\Моя папка\Мои работы\Гатеж Т.В. открытый урок по гоголю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я папка\Мои работы\Гатеж Т.В. открытый урок по гоголю\IMG_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671830</wp:posOffset>
            </wp:positionV>
            <wp:extent cx="3152775" cy="2390775"/>
            <wp:effectExtent l="19050" t="0" r="9525" b="0"/>
            <wp:wrapNone/>
            <wp:docPr id="1" name="Рисунок 3" descr="I:\Моя папка\Мои работы\Гатеж Т.В. открытый урок по гогол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я папка\Мои работы\Гатеж Т.В. открытый урок по гоголю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DB8" w:rsidRPr="00FF45A7">
        <w:rPr>
          <w:rFonts w:ascii="Times New Roman" w:eastAsia="Calibri" w:hAnsi="Times New Roman" w:cs="Times New Roman"/>
          <w:sz w:val="28"/>
          <w:szCs w:val="28"/>
        </w:rPr>
        <w:t>Какие они? Давайте найдем в тексте описания черт характера героев. (Работа с текстом)</w:t>
      </w: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906A70" w:rsidRPr="004327A3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</w:t>
      </w:r>
      <w:r w:rsidR="00CD6DB8" w:rsidRPr="00906A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="0014352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r w:rsidR="00CD6DB8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Инсценировка</w:t>
      </w:r>
      <w:r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отрывка повести.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дала вам задание – подготовить инсцениров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4500B2"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8"/>
          <w:lang w:eastAsia="ru-RU"/>
        </w:rPr>
        <w:t>отрывка. Предоставим вам слово.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Представьтесь, пожалуйста.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Мы подготовили инсценировку эпизода “Оксана у зеркала”. 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людям вздумалось расславлять, будто я хороша? Лгут люди, я совсем нехороша.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(Крутится у зеркала).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-Разве черные брови и очи мои так хороши, что уже 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равных</w:t>
      </w:r>
      <w:proofErr w:type="gramEnd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нет и на свете? Что тут хорошего в этом сдернутом кверху носе? И в щеках? И в губах? Нет, хороша я! Ах, как хороша!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Вакула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(в сторону):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Чудная </w:t>
      </w:r>
      <w:proofErr w:type="gramStart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девка</w:t>
      </w:r>
      <w:proofErr w:type="gramEnd"/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Час стоит, глядясь в зеркало, и не наглядится, и еще хвалит себя вслух!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Зачем ты пришёл сюда? Разве хочется, чтобы выгнала за дверь лопатою? Готов мой сундук?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Вакула: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-Будет готов после праздника. Если бы ты знала, сколько возился около него: две ночи не выходил из кузницы. Не сердись на меня.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Оксана села на лавку.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Вакула: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Позволь и мен сесть возле тебя!</w:t>
      </w:r>
      <w:r w:rsidR="00D27E12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Садись.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(Стук в дверь).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Оксана: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Кто-то стукнул. Пойду с девчатами колядовать.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как ведут себя герои повести в этой сцене?</w:t>
      </w:r>
    </w:p>
    <w:p w:rsidR="00FB42C2" w:rsidRPr="00FF45A7" w:rsidRDefault="00FB42C2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-Нам понравилось, что Оксана – гордая, а Вакула выполняет ее просьбы. Уважает ее и слушается</w:t>
      </w:r>
      <w:r w:rsidR="00824EEF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45A7" w:rsidRPr="00FF45A7" w:rsidRDefault="00FF45A7" w:rsidP="00B22B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eastAsia="Calibri" w:hAnsi="Times New Roman" w:cs="Times New Roman"/>
          <w:sz w:val="28"/>
          <w:szCs w:val="28"/>
        </w:rPr>
        <w:t>Какие они? Давайте найдем в тексте описания черт характера героев. (Работа с текстом)</w:t>
      </w:r>
    </w:p>
    <w:p w:rsidR="00906A70" w:rsidRDefault="00906A70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286000"/>
            <wp:effectExtent l="19050" t="0" r="9525" b="0"/>
            <wp:docPr id="11" name="Рисунок 5" descr="I:\Моя папка\Мои работы\Гатеж Т.В. открытый урок по гогол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я папка\Мои работы\Гатеж Т.В. открытый урок по гоголю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9925" cy="2286000"/>
            <wp:effectExtent l="19050" t="0" r="9525" b="0"/>
            <wp:docPr id="12" name="Рисунок 6" descr="I:\Моя папка\Мои работы\Гатеж Т.В. открытый урок по гоголю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я папка\Мои работы\Гатеж Т.В. открытый урок по гоголю\IMG_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3.4.</w:t>
      </w:r>
      <w:r w:rsidR="00FF45A7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Составление кластеров (работа в группах).</w:t>
      </w:r>
    </w:p>
    <w:p w:rsidR="00B22B90" w:rsidRPr="00FF45A7" w:rsidRDefault="00FB42C2" w:rsidP="00831EA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Теперь переходим к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следующей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части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нашего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урока.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Возьмите листочки и 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фломастеры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к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о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рые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лежат перед вами.</w:t>
      </w:r>
      <w:r w:rsidR="00B22B90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Составим кластеры на героев</w:t>
      </w:r>
      <w:r w:rsidR="00CD6D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повести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32"/>
        <w:gridCol w:w="3030"/>
      </w:tblGrid>
      <w:tr w:rsidR="00831EA9" w:rsidRPr="00FF45A7" w:rsidTr="00831EA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Вакула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ценить прекрасное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сам трудолюбив и другим найдёт работу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умеет признать ошибку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готов на всё ради любви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Солоха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летает на метле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умела очаровывать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хорошая хозяйка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хитрая и сметливая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жадная</w:t>
            </w:r>
          </w:p>
        </w:tc>
      </w:tr>
      <w:tr w:rsidR="00831EA9" w:rsidRPr="00FF45A7" w:rsidTr="00831EA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831EA9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Оксана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красавица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избалованная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честная и гордая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хорошая хозяйка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EA9" w:rsidRPr="00FF45A7" w:rsidRDefault="004500B2" w:rsidP="00831E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-238760</wp:posOffset>
                  </wp:positionV>
                  <wp:extent cx="1524000" cy="1771650"/>
                  <wp:effectExtent l="19050" t="0" r="0" b="0"/>
                  <wp:wrapNone/>
                  <wp:docPr id="4" name="Рисунок 4" descr="I:\Моя папка\Мои работы\Гатеж Т.В. открытый урок по гоголю\иллюстрации к уроку\1fa3288de94e9f3183e1a0ab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Моя папка\Мои работы\Гатеж Т.В. открытый урок по гоголю\иллюстрации к уроку\1fa3288de94e9f3183e1a0ab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1EA9" w:rsidRPr="00FF4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Чёрт</w:t>
            </w:r>
          </w:p>
          <w:p w:rsidR="00831EA9" w:rsidRPr="00FF45A7" w:rsidRDefault="00831EA9" w:rsidP="00831E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хитрый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проказник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мстительный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строит любовные куры</w:t>
            </w:r>
            <w:r w:rsidRPr="00FF45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боится креста</w:t>
            </w:r>
          </w:p>
        </w:tc>
      </w:tr>
    </w:tbl>
    <w:p w:rsidR="00906A70" w:rsidRPr="004327A3" w:rsidRDefault="00906A70" w:rsidP="00FF45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5A7" w:rsidRPr="00FF45A7" w:rsidRDefault="0014352F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 w:rsidR="00FF45A7" w:rsidRPr="00FF45A7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FF45A7" w:rsidRPr="00FF45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Давайте прервем нашу работу и немного отдохнем. Встаньте, пожалуйста. Сейчас мы с вами выполним несколько упражнений.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1-ое упражнение – потягивание. Представьте себя в роли черта. Вам нужно собрать как можно больше звезд. Прямо над собой достаем звезду, слева, справа (3 раза)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Следующее упражнение – ходьба на месте. Вы – Чуб и кум, идущие по зимнему хутору в гости к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 Итак, начали…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 упражнение - дыхательная гимнастика. Подул сильный ветер. Выдыхаем воздух.  Ветер  стал поднимать снег. Ничего не стало видно. Закрыли глаза. Открыли.</w:t>
      </w:r>
    </w:p>
    <w:p w:rsidR="00FF45A7" w:rsidRPr="00FF45A7" w:rsidRDefault="00FF45A7" w:rsidP="00FF45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4 упражнение – приседание.  Наконец-то вы оказались в доме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Солохи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Но постоянно в дверь ее хаты кто-то стучится. Солоха  вынуждена прятать вас в мешок.  А для этого вам надо присесть. Итак, выполняем 10 приседаний.</w:t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3.6.</w:t>
      </w:r>
      <w:r w:rsidR="00C640CC" w:rsidRPr="00FF4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теории литературы.</w:t>
      </w:r>
      <w:r w:rsidR="00F33223" w:rsidRPr="00FF45A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Учитель: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Ребята! Когда Пушкин прочитал “Вечера на хуторе близ Диканьки”, он сказал: “Что за прелесть эти сказки!”.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Какие элементы 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сказки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встречаются в повести?</w:t>
      </w:r>
    </w:p>
    <w:p w:rsidR="00F33223" w:rsidRPr="00FF45A7" w:rsidRDefault="00FF45A7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-291466</wp:posOffset>
            </wp:positionV>
            <wp:extent cx="3000375" cy="2028825"/>
            <wp:effectExtent l="19050" t="0" r="9525" b="0"/>
            <wp:wrapNone/>
            <wp:docPr id="8" name="Рисунок 8" descr="I:\Моя папка\Мои работы\Гатеж Т.В. открытый урок по гоголю\иллюстрации к уроку\2e012ce1fab7954ea9182747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я папка\Мои работы\Гатеж Т.В. открытый урок по гоголю\иллюстрации к уроку\2e012ce1fab7954ea9182747d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223"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Чёрт украл месяц;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Вакула летает на чёрте;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Царица подарила свои черевики.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какие слова использованы в </w:t>
      </w:r>
      <w:r w:rsidRPr="00FF45A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переносном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смысле?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Снег загорелся широким серебряным полем, весь обсыпался хрустальными звездами;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 мороза горят щёки.</w:t>
      </w:r>
    </w:p>
    <w:p w:rsidR="00C640CC" w:rsidRPr="00FF45A7" w:rsidRDefault="0014352F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3.7.</w:t>
      </w:r>
      <w:r w:rsidR="00C640CC" w:rsidRPr="00FF45A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Народные традиции.</w:t>
      </w:r>
    </w:p>
    <w:p w:rsidR="00F33223" w:rsidRPr="00FF45A7" w:rsidRDefault="004327A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276860</wp:posOffset>
            </wp:positionV>
            <wp:extent cx="3429000" cy="2581275"/>
            <wp:effectExtent l="19050" t="0" r="0" b="0"/>
            <wp:wrapNone/>
            <wp:docPr id="9" name="Рисунок 9" descr="I:\Моя папка\Мои работы\Гатеж Т.В. открытый урок по гоголю\иллюстрации к уроку\eba02347ab714936eb49385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я папка\Мои работы\Гатеж Т.В. открытый урок по гоголю\иллюстрации к уроку\eba02347ab714936eb493851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223"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Какой украинский религиозный праздник описывает Гоголь?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Рождество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C96AA5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О каких обрядах вы узнали?</w:t>
      </w:r>
      <w:r w:rsidR="00FF45A7" w:rsidRPr="00FF45A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Колядование. (Маскарад).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Пост. Голодная кутья.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Что вы узнали о посте?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Можно есть только постную пищу. Нельзя употреблять в пищу мясо, сметану и другую жирную пищу.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 Да, у русского и украинского народов во время поста нельзя есть пищу животного происхождения для того, чтобы очистить организм. А воздержание и молитвы очищают душу.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Учитель: </w:t>
      </w: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мы познакомились с характерными чертами Гоголевских героев, которые характеризуют типические черты украинского народа.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– А какие </w:t>
      </w:r>
      <w:proofErr w:type="gramStart"/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черты</w:t>
      </w:r>
      <w:proofErr w:type="gramEnd"/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по-вашему характерны для нашего народа:</w:t>
      </w:r>
    </w:p>
    <w:p w:rsidR="00F33223" w:rsidRPr="00FF45A7" w:rsidRDefault="00F33223" w:rsidP="00B22B9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Да, ребята, для каждого народа мира есть характерные типичные черты, которые описываются писателями в своих произведениях.</w:t>
      </w:r>
    </w:p>
    <w:p w:rsidR="00906A70" w:rsidRPr="00906A70" w:rsidRDefault="00F33223" w:rsidP="00906A7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45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эпиграфом сегодняшнего нашего с вами сотрудничества послужит высказывание знаменитого писателя XIX в. В.Г.Белинского “...целая, полная картина домашней жизни народа, его маленьких радостей, его маленьких горестей, словом тут вся поэзия его жизни”.</w:t>
      </w:r>
    </w:p>
    <w:p w:rsidR="00906A70" w:rsidRPr="00C96AA5" w:rsidRDefault="00906A70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8600" cy="2805113"/>
            <wp:effectExtent l="19050" t="0" r="0" b="0"/>
            <wp:docPr id="14" name="Рисунок 8" descr="I:\Моя папка\Мои работы\Гатеж Т.В. открытый урок по гоголю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я папка\Мои работы\Гатеж Т.В. открытый урок по гоголю\IMG_0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79" cy="28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2F" w:rsidRDefault="0014352F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CD6DB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FF45A7">
        <w:rPr>
          <w:rFonts w:ascii="Times New Roman" w:hAnsi="Times New Roman" w:cs="Times New Roman"/>
          <w:b/>
          <w:sz w:val="28"/>
          <w:szCs w:val="28"/>
        </w:rPr>
        <w:t>.</w:t>
      </w:r>
    </w:p>
    <w:p w:rsidR="00F33223" w:rsidRPr="00FF45A7" w:rsidRDefault="0014352F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F33223" w:rsidRPr="00FF45A7">
        <w:rPr>
          <w:rFonts w:ascii="Times New Roman" w:hAnsi="Times New Roman" w:cs="Times New Roman"/>
          <w:b/>
          <w:sz w:val="28"/>
          <w:szCs w:val="28"/>
        </w:rPr>
        <w:t xml:space="preserve"> Викторина.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- Давайте проверим,  удалось ли вам погрузиться в текст повести и оказаться наблюдательными читателями. </w:t>
      </w:r>
      <w:r w:rsidR="00DC7916" w:rsidRPr="00FF45A7">
        <w:rPr>
          <w:rFonts w:ascii="Times New Roman" w:hAnsi="Times New Roman" w:cs="Times New Roman"/>
          <w:sz w:val="28"/>
          <w:szCs w:val="28"/>
        </w:rPr>
        <w:t>(Класс разбивается на две группы)</w:t>
      </w:r>
      <w:r w:rsidRPr="00FF45A7">
        <w:rPr>
          <w:rFonts w:ascii="Times New Roman" w:hAnsi="Times New Roman" w:cs="Times New Roman"/>
          <w:sz w:val="28"/>
          <w:szCs w:val="28"/>
        </w:rPr>
        <w:t xml:space="preserve"> Представители  каждой команды по  очереди выйдите к доске и снимите по три звезды. На каждой звезде номер вопроса, на которой команде предстоит ответить. Итак, первая команда...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1) Как называлось село, в котором  жил гоголевский персонаж Вакула? (Диканька)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2) Кем по родству приходилась ведьма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Солоха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кузнецу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Вакуле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? (Матерью) 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3)кем по профессии был Вакула из повести «Ночь ….»?(Кузнецом)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4) Назовите «транспортное средство» кузнеца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Вакулы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при полете в Петербург. (Черт)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5) Как зовут отца Оксаны в повести Гоголя «Ночь…»? (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Корний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Чуб)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6)Должностное лицо, которому кузнец Вакула выкрасил дощатый забор в Полтаве. (Сотник)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7)Предмет домашнего обихода, в котором хранили добро. (Сундук)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8)Что спрятал черт в карман? (Месяц)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9)Человек, вторым заглянувший в гости к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Солохе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. (Дьяк)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10)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За  чем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отправился Вакула к царице? (За черевичками)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11)Песни, которые распевали в канун Рождества (Колядки)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12)Что означает выражение «строить куры»? (Ухаживать)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-Молодцы!</w:t>
      </w:r>
    </w:p>
    <w:p w:rsidR="00F33223" w:rsidRPr="0014352F" w:rsidRDefault="00F33223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352F">
        <w:rPr>
          <w:rFonts w:ascii="Times New Roman" w:hAnsi="Times New Roman" w:cs="Times New Roman"/>
          <w:b/>
          <w:sz w:val="28"/>
          <w:szCs w:val="28"/>
        </w:rPr>
        <w:t>4.</w:t>
      </w:r>
      <w:r w:rsidR="0014352F" w:rsidRPr="0014352F">
        <w:rPr>
          <w:rFonts w:ascii="Times New Roman" w:hAnsi="Times New Roman" w:cs="Times New Roman"/>
          <w:b/>
          <w:sz w:val="28"/>
          <w:szCs w:val="28"/>
        </w:rPr>
        <w:t>2.</w:t>
      </w:r>
      <w:r w:rsidRPr="0014352F">
        <w:rPr>
          <w:rFonts w:ascii="Times New Roman" w:hAnsi="Times New Roman" w:cs="Times New Roman"/>
          <w:b/>
          <w:sz w:val="28"/>
          <w:szCs w:val="28"/>
        </w:rPr>
        <w:t>Угадай героя.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В.Г.Белинский отмечал:  «Гоголь не пишет, а рисует; его изображения дышат красками действительности. Видишь и слышишь их».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Поэтому,  я думаю, вы легко узнаете героев повести по их описанию.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1)Спереди совершенно немец, сзади он был настоящий губернский стряпчий в мундире… Узенькая мордочка, ноги тонки. (Черт)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2)Сухощавый высокий мужик с обросшею бородою в коротком тулупе. (Кум)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3) Свежее, живое в детской юности лицо с блестящими  черными очами и невыразимо приятной усмешкой. (Оксана)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lastRenderedPageBreak/>
        <w:t xml:space="preserve">4) Была ни хороша, ни дурна собою. Однако же умела 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причаровать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 xml:space="preserve">  к себе самых степенных казаков (Солоха)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5)Лукавый, с тонкими пальцами, его вторая половина сделала из его толстой косы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самую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узенькую (Дьяк)</w:t>
      </w:r>
    </w:p>
    <w:p w:rsidR="00F33223" w:rsidRPr="00FF45A7" w:rsidRDefault="00F33223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6)Несмотря на небольшой рост в ширину был довольно увесист (</w:t>
      </w:r>
      <w:proofErr w:type="spellStart"/>
      <w:r w:rsidRPr="00FF45A7">
        <w:rPr>
          <w:rFonts w:ascii="Times New Roman" w:hAnsi="Times New Roman" w:cs="Times New Roman"/>
          <w:sz w:val="28"/>
          <w:szCs w:val="28"/>
        </w:rPr>
        <w:t>Пацюк</w:t>
      </w:r>
      <w:proofErr w:type="spellEnd"/>
      <w:r w:rsidRPr="00FF45A7">
        <w:rPr>
          <w:rFonts w:ascii="Times New Roman" w:hAnsi="Times New Roman" w:cs="Times New Roman"/>
          <w:sz w:val="28"/>
          <w:szCs w:val="28"/>
        </w:rPr>
        <w:t>)</w:t>
      </w:r>
    </w:p>
    <w:p w:rsidR="0014352F" w:rsidRPr="00FF45A7" w:rsidRDefault="00906A70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2190750"/>
            <wp:effectExtent l="19050" t="0" r="9525" b="0"/>
            <wp:docPr id="15" name="Рисунок 9" descr="I:\Моя папка\Мои работы\Гатеж Т.В. открытый урок по гоголю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я папка\Мои работы\Гатеж Т.В. открытый урок по гоголю\IMG_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7" cy="21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90750"/>
            <wp:effectExtent l="19050" t="0" r="9525" b="0"/>
            <wp:docPr id="16" name="Рисунок 10" descr="I:\Моя папка\Мои работы\Гатеж Т.В. открытый урок по гоголю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я папка\Мои работы\Гатеж Т.В. открытый урок по гоголю\IMG_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72" cy="21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B8" w:rsidRDefault="00CD6DB8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5.Итог урока.</w:t>
      </w:r>
    </w:p>
    <w:p w:rsidR="0014352F" w:rsidRPr="0014352F" w:rsidRDefault="00CD6DB8" w:rsidP="00B22B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="0014352F" w:rsidRPr="0014352F">
        <w:rPr>
          <w:rFonts w:ascii="Times New Roman" w:hAnsi="Times New Roman" w:cs="Times New Roman"/>
          <w:b/>
          <w:sz w:val="28"/>
          <w:szCs w:val="28"/>
        </w:rPr>
        <w:t>. Мини-сочинение.</w:t>
      </w:r>
    </w:p>
    <w:p w:rsidR="00C640CC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Гоголь  в своей повести сумел в шутливой форме рассказать об обычаях украинского народа, при этом он умело перемешал фантастику и реальность.  Действие происходит и на земле и в небе. В небе летают черти и ведьмы, которые задумывают интриги во вред людям. На земле же соединяются влюбленные, торжествует добро. </w:t>
      </w:r>
    </w:p>
    <w:p w:rsidR="00C640CC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 xml:space="preserve">- Какой же можно сделать вывод? Где творится прекрасное? Какие силы побеждают?  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(Все прекрасное творится на земле.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 xml:space="preserve">  Здесь должна торжествовать справедливость. 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Именно здесь мы видим победу земного человеческого начала.)</w:t>
      </w:r>
      <w:proofErr w:type="gramEnd"/>
    </w:p>
    <w:p w:rsidR="00FC4102" w:rsidRPr="00FF45A7" w:rsidRDefault="00C640CC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Как вы помните,  повесть «Ночь перед Рождеством» входит в сборник «Вечера на хуторе близ Диканьки».  В 2012 году у этой книги юбилей, ей исполняется 180 лет. Чтобы память об этой книге сохранилась дольше, мы с вами сделаем экспресс-газет</w:t>
      </w:r>
      <w:proofErr w:type="gramStart"/>
      <w:r w:rsidRPr="00FF45A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F45A7">
        <w:rPr>
          <w:rFonts w:ascii="Times New Roman" w:hAnsi="Times New Roman" w:cs="Times New Roman"/>
          <w:sz w:val="28"/>
          <w:szCs w:val="28"/>
        </w:rPr>
        <w:t>т.е. быструю газету).Начал</w:t>
      </w:r>
      <w:r w:rsidR="00FC4102" w:rsidRPr="00FF45A7">
        <w:rPr>
          <w:rFonts w:ascii="Times New Roman" w:hAnsi="Times New Roman" w:cs="Times New Roman"/>
          <w:sz w:val="28"/>
          <w:szCs w:val="28"/>
        </w:rPr>
        <w:t>о</w:t>
      </w:r>
      <w:r w:rsidRPr="00FF45A7">
        <w:rPr>
          <w:rFonts w:ascii="Times New Roman" w:hAnsi="Times New Roman" w:cs="Times New Roman"/>
          <w:sz w:val="28"/>
          <w:szCs w:val="28"/>
        </w:rPr>
        <w:t xml:space="preserve"> уже положено - это ваши кластеры на главных </w:t>
      </w:r>
      <w:r w:rsidRPr="00FF45A7">
        <w:rPr>
          <w:rFonts w:ascii="Times New Roman" w:hAnsi="Times New Roman" w:cs="Times New Roman"/>
          <w:sz w:val="28"/>
          <w:szCs w:val="28"/>
        </w:rPr>
        <w:lastRenderedPageBreak/>
        <w:t>героев, иллюстрации к повести</w:t>
      </w:r>
      <w:r w:rsidR="00FC4102" w:rsidRPr="00FF45A7">
        <w:rPr>
          <w:rFonts w:ascii="Times New Roman" w:hAnsi="Times New Roman" w:cs="Times New Roman"/>
          <w:sz w:val="28"/>
          <w:szCs w:val="28"/>
        </w:rPr>
        <w:t>. Чтобы подвести итог урока мы напишем мини-сочинение</w:t>
      </w:r>
      <w:r w:rsidR="00FC4102" w:rsidRPr="00FF4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102" w:rsidRPr="00FF45A7">
        <w:rPr>
          <w:rFonts w:ascii="Times New Roman" w:hAnsi="Times New Roman" w:cs="Times New Roman"/>
          <w:sz w:val="28"/>
          <w:szCs w:val="28"/>
        </w:rPr>
        <w:t>«Чему нас учит повесть Н.В.Гоголя «Ночь перед Рождеством»</w:t>
      </w:r>
      <w:r w:rsidR="00824EEF" w:rsidRPr="00FF45A7">
        <w:rPr>
          <w:rFonts w:ascii="Times New Roman" w:hAnsi="Times New Roman" w:cs="Times New Roman"/>
          <w:sz w:val="28"/>
          <w:szCs w:val="28"/>
        </w:rPr>
        <w:t>?»</w:t>
      </w:r>
    </w:p>
    <w:p w:rsidR="00FC4102" w:rsidRPr="00FF45A7" w:rsidRDefault="00B22B90" w:rsidP="00B22B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5A7">
        <w:rPr>
          <w:rFonts w:ascii="Times New Roman" w:hAnsi="Times New Roman" w:cs="Times New Roman"/>
          <w:sz w:val="28"/>
          <w:szCs w:val="28"/>
        </w:rPr>
        <w:t>(Учащиеся работают в групп</w:t>
      </w:r>
      <w:r w:rsidRPr="00FF45A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, записывают ответ на </w:t>
      </w:r>
      <w:r w:rsidRPr="00FF45A7">
        <w:rPr>
          <w:rFonts w:ascii="Times New Roman" w:hAnsi="Times New Roman" w:cs="Times New Roman"/>
          <w:sz w:val="28"/>
          <w:szCs w:val="28"/>
          <w:lang w:val="uk-UA"/>
        </w:rPr>
        <w:t>листке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, который после </w:t>
      </w:r>
      <w:r w:rsidRPr="00FF45A7">
        <w:rPr>
          <w:rFonts w:ascii="Times New Roman" w:hAnsi="Times New Roman" w:cs="Times New Roman"/>
          <w:sz w:val="28"/>
          <w:szCs w:val="28"/>
        </w:rPr>
        <w:t>написания</w:t>
      </w:r>
      <w:r w:rsidR="00FC4102" w:rsidRPr="00FF45A7">
        <w:rPr>
          <w:rFonts w:ascii="Times New Roman" w:hAnsi="Times New Roman" w:cs="Times New Roman"/>
          <w:sz w:val="28"/>
          <w:szCs w:val="28"/>
        </w:rPr>
        <w:t xml:space="preserve"> приклеивается на газету)</w:t>
      </w:r>
    </w:p>
    <w:p w:rsidR="00FF45A7" w:rsidRPr="00CD6DB8" w:rsidRDefault="00CD6DB8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DB8">
        <w:rPr>
          <w:rFonts w:ascii="Times New Roman" w:hAnsi="Times New Roman" w:cs="Times New Roman"/>
          <w:b/>
          <w:sz w:val="28"/>
          <w:szCs w:val="28"/>
        </w:rPr>
        <w:t>5.2.Оценивание.</w:t>
      </w:r>
    </w:p>
    <w:p w:rsidR="00CD6DB8" w:rsidRPr="00CD6DB8" w:rsidRDefault="00CD6DB8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6DB8">
        <w:rPr>
          <w:rFonts w:ascii="Times New Roman" w:hAnsi="Times New Roman" w:cs="Times New Roman"/>
          <w:b/>
          <w:sz w:val="28"/>
          <w:szCs w:val="28"/>
        </w:rPr>
        <w:t>6.Домашнее задание.</w:t>
      </w:r>
    </w:p>
    <w:p w:rsidR="00FF45A7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27A3">
        <w:rPr>
          <w:rFonts w:ascii="Times New Roman" w:hAnsi="Times New Roman" w:cs="Times New Roman"/>
          <w:b/>
          <w:sz w:val="28"/>
          <w:szCs w:val="28"/>
        </w:rPr>
        <w:t xml:space="preserve">                               Иллюстрации, нарисованные учащимися</w:t>
      </w:r>
    </w:p>
    <w:p w:rsidR="004327A3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714625"/>
            <wp:effectExtent l="19050" t="0" r="9525" b="0"/>
            <wp:docPr id="17" name="Рисунок 3" descr="G:\Моя папка\Мои работы\Гатеж Т.В. открытый урок по гоголю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я папка\Мои работы\Гатеж Т.В. открытый урок по гоголю\IMG_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7" cy="2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2714625"/>
            <wp:effectExtent l="19050" t="0" r="0" b="0"/>
            <wp:docPr id="19" name="Рисунок 4" descr="G:\Моя папка\Мои работы\Гатеж Т.В. открытый урок по гоголю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я папка\Мои работы\Гатеж Т.В. открытый урок по гоголю\IMG_0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2" cy="2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A3" w:rsidRPr="004327A3" w:rsidRDefault="004327A3" w:rsidP="00DC79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695575"/>
            <wp:effectExtent l="19050" t="0" r="0" b="0"/>
            <wp:docPr id="20" name="Рисунок 5" descr="G:\Моя папка\Мои работы\Гатеж Т.В. открытый урок по гоголю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я папка\Мои работы\Гатеж Т.В. открытый урок по гоголю\IMG_0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899" cy="2695575"/>
            <wp:effectExtent l="19050" t="0" r="1" b="0"/>
            <wp:docPr id="21" name="Рисунок 6" descr="G:\Моя папка\Мои работы\Гатеж Т.В. открытый урок по гоголю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я папка\Мои работы\Гатеж Т.В. открытый урок по гоголю\IMG_00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5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70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27A3" w:rsidRPr="004327A3" w:rsidRDefault="004327A3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A70" w:rsidRPr="004327A3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A70" w:rsidRPr="004327A3" w:rsidRDefault="00906A70" w:rsidP="00DC79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0B2" w:rsidRPr="004327A3" w:rsidRDefault="004327A3" w:rsidP="00432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171825"/>
            <wp:effectExtent l="19050" t="0" r="0" b="0"/>
            <wp:docPr id="3" name="Рисунок 3" descr="I:\Моя папка\Мои работы\Гатеж Т.В. открытый урок по гоголю\иллюстрации к уроку\cd43f78bfb14bc2295c88e7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я папка\Мои работы\Гатеж Т.В. открытый урок по гоголю\иллюстрации к уроку\cd43f78bfb14bc2295c88e77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31" w:rsidRPr="004500B2" w:rsidRDefault="00262C31" w:rsidP="004500B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00B2">
        <w:rPr>
          <w:rFonts w:ascii="Times New Roman" w:hAnsi="Times New Roman" w:cs="Times New Roman"/>
          <w:sz w:val="28"/>
          <w:szCs w:val="28"/>
        </w:rPr>
        <w:t xml:space="preserve"> Использованные ресурсы:</w:t>
      </w:r>
    </w:p>
    <w:p w:rsidR="00CB6AB3" w:rsidRPr="004500B2" w:rsidRDefault="00F769B6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00B2">
        <w:rPr>
          <w:rFonts w:ascii="Times New Roman" w:hAnsi="Times New Roman" w:cs="Times New Roman"/>
          <w:sz w:val="28"/>
          <w:szCs w:val="28"/>
        </w:rPr>
        <w:t>Зверс</w:t>
      </w:r>
      <w:proofErr w:type="spellEnd"/>
      <w:r w:rsidRPr="004500B2">
        <w:rPr>
          <w:rFonts w:ascii="Times New Roman" w:hAnsi="Times New Roman" w:cs="Times New Roman"/>
          <w:sz w:val="28"/>
          <w:szCs w:val="28"/>
        </w:rPr>
        <w:t xml:space="preserve"> Т.В. Повесть Н.В.Гоголя «</w:t>
      </w:r>
      <w:r w:rsidR="004327A3">
        <w:rPr>
          <w:rFonts w:ascii="Times New Roman" w:hAnsi="Times New Roman" w:cs="Times New Roman"/>
          <w:sz w:val="28"/>
          <w:szCs w:val="28"/>
        </w:rPr>
        <w:t>Ночь перед Рождеством</w:t>
      </w:r>
      <w:r w:rsidRPr="004500B2">
        <w:rPr>
          <w:rFonts w:ascii="Times New Roman" w:hAnsi="Times New Roman" w:cs="Times New Roman"/>
          <w:sz w:val="28"/>
          <w:szCs w:val="28"/>
        </w:rPr>
        <w:t xml:space="preserve">» в школьном изучении.- Л., Просвещение, 1980. – 104 </w:t>
      </w:r>
      <w:proofErr w:type="gramStart"/>
      <w:r w:rsidRPr="004500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00B2">
        <w:rPr>
          <w:rFonts w:ascii="Times New Roman" w:hAnsi="Times New Roman" w:cs="Times New Roman"/>
          <w:sz w:val="28"/>
          <w:szCs w:val="28"/>
        </w:rPr>
        <w:t>.</w:t>
      </w:r>
    </w:p>
    <w:p w:rsidR="00CB6AB3" w:rsidRPr="004500B2" w:rsidRDefault="00F769B6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>Снежневская</w:t>
      </w:r>
      <w:proofErr w:type="spellEnd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М.А. Н.В. Гоголь. «</w:t>
      </w:r>
      <w:r w:rsidR="004327A3">
        <w:rPr>
          <w:rFonts w:ascii="Times New Roman" w:hAnsi="Times New Roman" w:cs="Times New Roman"/>
          <w:color w:val="000000" w:themeColor="text1"/>
          <w:sz w:val="28"/>
          <w:szCs w:val="28"/>
        </w:rPr>
        <w:t>Вечера на хуторе близ Диканьки</w:t>
      </w:r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>». // В кн. Литература в 7 классе</w:t>
      </w:r>
      <w:proofErr w:type="gramStart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500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Просвещение, 1992</w:t>
      </w:r>
    </w:p>
    <w:p w:rsidR="00262C31" w:rsidRPr="004500B2" w:rsidRDefault="00905491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5F473B" w:rsidRPr="004500B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http://ru.wikipedia.org/wiki/Ночь_перед_Рождеством</w:t>
        </w:r>
      </w:hyperlink>
    </w:p>
    <w:p w:rsidR="005F473B" w:rsidRPr="004500B2" w:rsidRDefault="00905491" w:rsidP="004500B2">
      <w:pPr>
        <w:numPr>
          <w:ilvl w:val="0"/>
          <w:numId w:val="4"/>
        </w:numPr>
        <w:spacing w:line="36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hyperlink r:id="rId27" w:history="1">
        <w:r w:rsidR="005F473B" w:rsidRPr="004500B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www.library.ru/2/lit/sections.php?a_uid=6</w:t>
        </w:r>
      </w:hyperlink>
    </w:p>
    <w:p w:rsidR="005F473B" w:rsidRPr="004500B2" w:rsidRDefault="005F473B" w:rsidP="004500B2">
      <w:pPr>
        <w:numPr>
          <w:ilvl w:val="0"/>
          <w:numId w:val="4"/>
        </w:numPr>
        <w:spacing w:line="360" w:lineRule="auto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hearbook.ru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audio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/9/709</w:t>
      </w:r>
    </w:p>
    <w:p w:rsidR="00FE5FB5" w:rsidRPr="00CD6DB8" w:rsidRDefault="005F473B" w:rsidP="004500B2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www.litsoch.ru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essays</w:t>
      </w:r>
      <w:proofErr w:type="spellEnd"/>
      <w:r w:rsidRPr="004500B2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/54/731</w:t>
      </w:r>
    </w:p>
    <w:sectPr w:rsidR="00FE5FB5" w:rsidRPr="00CD6DB8" w:rsidSect="004327A3">
      <w:headerReference w:type="default" r:id="rId28"/>
      <w:pgSz w:w="11906" w:h="16838"/>
      <w:pgMar w:top="851" w:right="850" w:bottom="851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EE8" w:rsidRDefault="00362EE8" w:rsidP="00362EE8">
      <w:pPr>
        <w:spacing w:after="0" w:line="240" w:lineRule="auto"/>
      </w:pPr>
      <w:r>
        <w:separator/>
      </w:r>
    </w:p>
  </w:endnote>
  <w:endnote w:type="continuationSeparator" w:id="1">
    <w:p w:rsidR="00362EE8" w:rsidRDefault="00362EE8" w:rsidP="00362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EE8" w:rsidRDefault="00362EE8" w:rsidP="00362EE8">
      <w:pPr>
        <w:spacing w:after="0" w:line="240" w:lineRule="auto"/>
      </w:pPr>
      <w:r>
        <w:separator/>
      </w:r>
    </w:p>
  </w:footnote>
  <w:footnote w:type="continuationSeparator" w:id="1">
    <w:p w:rsidR="00362EE8" w:rsidRDefault="00362EE8" w:rsidP="00362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EE8" w:rsidRDefault="00362EE8">
    <w:pPr>
      <w:pStyle w:val="ac"/>
    </w:pPr>
    <w:r>
      <w:rPr>
        <w:sz w:val="24"/>
        <w:szCs w:val="24"/>
        <w:lang w:val="en-US"/>
      </w:rPr>
      <w:t xml:space="preserve">                                                         </w:t>
    </w:r>
    <w:r w:rsidR="00F27C9D">
      <w:rPr>
        <w:sz w:val="24"/>
        <w:szCs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813CA"/>
    <w:multiLevelType w:val="multilevel"/>
    <w:tmpl w:val="A1E6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082341"/>
    <w:multiLevelType w:val="multilevel"/>
    <w:tmpl w:val="AB78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372613"/>
    <w:multiLevelType w:val="hybridMultilevel"/>
    <w:tmpl w:val="D3481A5A"/>
    <w:lvl w:ilvl="0" w:tplc="312CDC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BE73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4471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4AE5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EC6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1ECD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943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C8A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AFF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C2C71B1"/>
    <w:multiLevelType w:val="multilevel"/>
    <w:tmpl w:val="27CA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7A6E65"/>
    <w:multiLevelType w:val="hybridMultilevel"/>
    <w:tmpl w:val="7000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0D5E"/>
    <w:rsid w:val="000D2315"/>
    <w:rsid w:val="000E1916"/>
    <w:rsid w:val="0014352F"/>
    <w:rsid w:val="00147585"/>
    <w:rsid w:val="00194AD2"/>
    <w:rsid w:val="00232160"/>
    <w:rsid w:val="00262C31"/>
    <w:rsid w:val="002D5DF0"/>
    <w:rsid w:val="00321E9B"/>
    <w:rsid w:val="00351306"/>
    <w:rsid w:val="00353B35"/>
    <w:rsid w:val="00362EE8"/>
    <w:rsid w:val="004327A3"/>
    <w:rsid w:val="004500B2"/>
    <w:rsid w:val="004A5FAE"/>
    <w:rsid w:val="004E79CF"/>
    <w:rsid w:val="004F2A0A"/>
    <w:rsid w:val="00547AB7"/>
    <w:rsid w:val="005C2C20"/>
    <w:rsid w:val="005F473B"/>
    <w:rsid w:val="006051D1"/>
    <w:rsid w:val="006433BD"/>
    <w:rsid w:val="006B63A2"/>
    <w:rsid w:val="00824EEF"/>
    <w:rsid w:val="00831EA9"/>
    <w:rsid w:val="00857C55"/>
    <w:rsid w:val="00860448"/>
    <w:rsid w:val="008900C4"/>
    <w:rsid w:val="00905491"/>
    <w:rsid w:val="00906A70"/>
    <w:rsid w:val="009B776B"/>
    <w:rsid w:val="00AA7744"/>
    <w:rsid w:val="00AB7450"/>
    <w:rsid w:val="00B22B90"/>
    <w:rsid w:val="00B51154"/>
    <w:rsid w:val="00BC0D5E"/>
    <w:rsid w:val="00BD37D5"/>
    <w:rsid w:val="00C640CC"/>
    <w:rsid w:val="00C96AA5"/>
    <w:rsid w:val="00CB6AB3"/>
    <w:rsid w:val="00CC084D"/>
    <w:rsid w:val="00CD6DB8"/>
    <w:rsid w:val="00CE1C15"/>
    <w:rsid w:val="00D27E12"/>
    <w:rsid w:val="00DA42AF"/>
    <w:rsid w:val="00DC7916"/>
    <w:rsid w:val="00E53341"/>
    <w:rsid w:val="00E575DA"/>
    <w:rsid w:val="00EB1B27"/>
    <w:rsid w:val="00EE740C"/>
    <w:rsid w:val="00F27C9D"/>
    <w:rsid w:val="00F33223"/>
    <w:rsid w:val="00F769B6"/>
    <w:rsid w:val="00FB1208"/>
    <w:rsid w:val="00FB42C2"/>
    <w:rsid w:val="00FC4102"/>
    <w:rsid w:val="00FE5FB5"/>
    <w:rsid w:val="00FF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D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C0D5E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BC0D5E"/>
    <w:pPr>
      <w:spacing w:after="0" w:line="240" w:lineRule="auto"/>
    </w:pPr>
  </w:style>
  <w:style w:type="character" w:customStyle="1" w:styleId="apple-style-span">
    <w:name w:val="apple-style-span"/>
    <w:basedOn w:val="a0"/>
    <w:rsid w:val="008900C4"/>
  </w:style>
  <w:style w:type="paragraph" w:styleId="a7">
    <w:name w:val="Normal (Web)"/>
    <w:basedOn w:val="a"/>
    <w:uiPriority w:val="99"/>
    <w:unhideWhenUsed/>
    <w:rsid w:val="00FE5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E5FB5"/>
    <w:rPr>
      <w:b/>
      <w:bCs/>
    </w:rPr>
  </w:style>
  <w:style w:type="character" w:customStyle="1" w:styleId="apple-converted-space">
    <w:name w:val="apple-converted-space"/>
    <w:basedOn w:val="a0"/>
    <w:rsid w:val="00FE5FB5"/>
  </w:style>
  <w:style w:type="character" w:styleId="a9">
    <w:name w:val="Hyperlink"/>
    <w:basedOn w:val="a0"/>
    <w:unhideWhenUsed/>
    <w:rsid w:val="00FE5FB5"/>
    <w:rPr>
      <w:color w:val="0000FF"/>
      <w:u w:val="single"/>
    </w:rPr>
  </w:style>
  <w:style w:type="paragraph" w:styleId="aa">
    <w:name w:val="Title"/>
    <w:basedOn w:val="a"/>
    <w:link w:val="ab"/>
    <w:qFormat/>
    <w:rsid w:val="00DC79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b">
    <w:name w:val="Название Знак"/>
    <w:basedOn w:val="a0"/>
    <w:link w:val="aa"/>
    <w:rsid w:val="00DC79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362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62EE8"/>
  </w:style>
  <w:style w:type="paragraph" w:styleId="ae">
    <w:name w:val="footer"/>
    <w:basedOn w:val="a"/>
    <w:link w:val="af"/>
    <w:uiPriority w:val="99"/>
    <w:semiHidden/>
    <w:unhideWhenUsed/>
    <w:rsid w:val="00362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62E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9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41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u.wikipedia.org/wiki/%D0%9D%D0%BE%D1%87%D1%8C_%D0%BF%D0%B5%D1%80%D0%B5%D0%B4_%D0%A0%D0%BE%D0%B6%D0%B4%D0%B5%D1%81%D1%82%D0%B2%D0%BE%D0%B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library.ru/2/lit/sections.php?a_uid=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34</cp:revision>
  <dcterms:created xsi:type="dcterms:W3CDTF">2011-09-20T16:04:00Z</dcterms:created>
  <dcterms:modified xsi:type="dcterms:W3CDTF">2012-10-01T12:43:00Z</dcterms:modified>
</cp:coreProperties>
</file>