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D8" w:rsidRPr="001C2F50" w:rsidRDefault="00A320D8" w:rsidP="00A320D8">
      <w:pPr>
        <w:spacing w:after="0" w:line="240" w:lineRule="auto"/>
        <w:ind w:left="567"/>
        <w:jc w:val="center"/>
        <w:rPr>
          <w:rStyle w:val="a3"/>
          <w:rFonts w:ascii="Times New Roman" w:hAnsi="Times New Roman"/>
          <w:color w:val="000099"/>
          <w:sz w:val="28"/>
          <w:szCs w:val="28"/>
          <w:shd w:val="clear" w:color="auto" w:fill="FFFFFF"/>
          <w:lang w:val="en-US"/>
        </w:rPr>
      </w:pPr>
      <w:r w:rsidRPr="001C2F50">
        <w:rPr>
          <w:rStyle w:val="a3"/>
          <w:rFonts w:ascii="Times New Roman" w:eastAsia="Calibri" w:hAnsi="Times New Roman" w:cs="Times New Roman"/>
          <w:color w:val="000099"/>
          <w:sz w:val="28"/>
          <w:szCs w:val="28"/>
          <w:shd w:val="clear" w:color="auto" w:fill="FFFFFF"/>
          <w:lang w:val="en-US"/>
        </w:rPr>
        <w:t>"THE BRIGHT PAGES OF MY SUMMER DIARY"</w:t>
      </w:r>
    </w:p>
    <w:p w:rsidR="00A320D8" w:rsidRPr="00D66EA9" w:rsidRDefault="00A320D8" w:rsidP="00A320D8">
      <w:pPr>
        <w:spacing w:after="0" w:line="240" w:lineRule="auto"/>
        <w:ind w:left="567"/>
        <w:jc w:val="center"/>
        <w:rPr>
          <w:rStyle w:val="a3"/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</w:pPr>
    </w:p>
    <w:p w:rsidR="00A320D8" w:rsidRPr="00D66EA9" w:rsidRDefault="00A320D8" w:rsidP="00A320D8">
      <w:pPr>
        <w:spacing w:after="0" w:line="240" w:lineRule="auto"/>
        <w:ind w:left="567"/>
        <w:jc w:val="center"/>
        <w:rPr>
          <w:rStyle w:val="a3"/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</w:pPr>
    </w:p>
    <w:p w:rsidR="007C33D9" w:rsidRPr="00D66EA9" w:rsidRDefault="00A320D8" w:rsidP="00A320D8">
      <w:pPr>
        <w:rPr>
          <w:rFonts w:ascii="Times New Roman" w:hAnsi="Times New Roman"/>
          <w:color w:val="002060"/>
          <w:sz w:val="28"/>
          <w:szCs w:val="28"/>
        </w:rPr>
      </w:pPr>
      <w:r w:rsidRPr="00B71AF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Автор: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proofErr w:type="spellStart"/>
      <w:r w:rsidRPr="00A320D8">
        <w:rPr>
          <w:rFonts w:ascii="Times New Roman" w:hAnsi="Times New Roman"/>
          <w:sz w:val="28"/>
          <w:szCs w:val="28"/>
        </w:rPr>
        <w:t>Шкитина</w:t>
      </w:r>
      <w:proofErr w:type="spellEnd"/>
      <w:r w:rsidRPr="00A320D8">
        <w:rPr>
          <w:rFonts w:ascii="Times New Roman" w:hAnsi="Times New Roman"/>
          <w:sz w:val="28"/>
          <w:szCs w:val="28"/>
        </w:rPr>
        <w:t xml:space="preserve"> Людмила Витальевна, учитель английского языка</w:t>
      </w:r>
      <w:r w:rsidRPr="00A320D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A320D8" w:rsidRPr="00A320D8" w:rsidRDefault="00A320D8" w:rsidP="00A320D8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320D8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A320D8" w:rsidRPr="00D66EA9" w:rsidRDefault="00A320D8" w:rsidP="00A320D8">
      <w:pPr>
        <w:rPr>
          <w:rFonts w:ascii="Times New Roman" w:hAnsi="Times New Roman"/>
          <w:sz w:val="28"/>
          <w:szCs w:val="28"/>
        </w:rPr>
      </w:pPr>
      <w:r w:rsidRPr="00B71AF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Школа:</w:t>
      </w:r>
      <w:r w:rsidRPr="00B71AF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hyperlink r:id="rId6" w:history="1">
        <w:r w:rsidRPr="00A320D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 1378</w:t>
        </w:r>
      </w:hyperlink>
    </w:p>
    <w:p w:rsidR="007C33D9" w:rsidRPr="00D66EA9" w:rsidRDefault="007C33D9" w:rsidP="00A320D8">
      <w:pPr>
        <w:rPr>
          <w:rFonts w:ascii="Times New Roman" w:hAnsi="Times New Roman"/>
          <w:sz w:val="28"/>
          <w:szCs w:val="28"/>
        </w:rPr>
      </w:pPr>
    </w:p>
    <w:p w:rsidR="00A320D8" w:rsidRPr="00D66EA9" w:rsidRDefault="00A320D8" w:rsidP="00A320D8">
      <w:pPr>
        <w:rPr>
          <w:rFonts w:ascii="Times New Roman" w:hAnsi="Times New Roman"/>
          <w:sz w:val="24"/>
          <w:szCs w:val="24"/>
        </w:rPr>
      </w:pPr>
      <w:r w:rsidRPr="00B71AF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Населенный пункт, регион:</w:t>
      </w:r>
      <w:r w:rsidRPr="00B71AF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</w:t>
      </w:r>
      <w:r w:rsidRPr="009D3592">
        <w:rPr>
          <w:rFonts w:ascii="Times New Roman" w:hAnsi="Times New Roman"/>
          <w:sz w:val="28"/>
          <w:szCs w:val="28"/>
        </w:rPr>
        <w:t>город Москва</w:t>
      </w:r>
    </w:p>
    <w:p w:rsidR="007C33D9" w:rsidRPr="00D66EA9" w:rsidRDefault="007C33D9" w:rsidP="00A320D8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22A42" w:rsidRPr="00AA6EF5" w:rsidRDefault="007C33D9" w:rsidP="00A32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Электронный</w:t>
      </w:r>
      <w:r w:rsidRPr="00D66EA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адрес</w:t>
      </w:r>
      <w:r w:rsidRPr="00D66EA9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Pr="009D359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hyperlink r:id="rId7" w:history="1">
        <w:r w:rsidRPr="009D35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ludmila</w:t>
        </w:r>
        <w:r w:rsidRPr="009D3592">
          <w:rPr>
            <w:rStyle w:val="a4"/>
            <w:rFonts w:ascii="Times New Roman" w:hAnsi="Times New Roman"/>
            <w:b/>
            <w:sz w:val="28"/>
            <w:szCs w:val="28"/>
          </w:rPr>
          <w:t>9@</w:t>
        </w:r>
        <w:r w:rsidRPr="009D35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9D3592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9D3592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822A42" w:rsidRPr="00822A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2A42" w:rsidRPr="00AA6EF5" w:rsidRDefault="00822A42" w:rsidP="00A32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2A42" w:rsidRPr="00AA6EF5" w:rsidRDefault="00822A42" w:rsidP="00A32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2A42" w:rsidRPr="00AA6EF5" w:rsidRDefault="00822A42" w:rsidP="00A32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2A42" w:rsidRPr="00AA6EF5" w:rsidRDefault="00822A42" w:rsidP="00A32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2A42" w:rsidRPr="00AA6EF5" w:rsidRDefault="00822A42" w:rsidP="00A32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C33D9" w:rsidRPr="00AA6EF5" w:rsidRDefault="00822A42" w:rsidP="00A320D8">
      <w:pPr>
        <w:rPr>
          <w:rFonts w:ascii="Times New Roman" w:hAnsi="Times New Roman"/>
          <w:b/>
          <w:color w:val="C00000"/>
          <w:sz w:val="24"/>
          <w:szCs w:val="24"/>
        </w:rPr>
      </w:pPr>
      <w:r w:rsidRPr="00AA6EF5">
        <w:rPr>
          <w:rFonts w:ascii="Times New Roman" w:hAnsi="Times New Roman"/>
          <w:b/>
          <w:color w:val="C00000"/>
          <w:sz w:val="24"/>
          <w:szCs w:val="24"/>
        </w:rPr>
        <w:t xml:space="preserve">        </w:t>
      </w:r>
    </w:p>
    <w:p w:rsidR="007C33D9" w:rsidRPr="00D66EA9" w:rsidRDefault="007C33D9" w:rsidP="00A320D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7C33D9" w:rsidRPr="00D66EA9" w:rsidRDefault="00822A42" w:rsidP="00A320D8">
      <w:pPr>
        <w:rPr>
          <w:rFonts w:ascii="Times New Roman" w:hAnsi="Times New Roman"/>
          <w:b/>
          <w:color w:val="C00000"/>
          <w:sz w:val="24"/>
          <w:szCs w:val="24"/>
        </w:rPr>
      </w:pPr>
      <w:r w:rsidRPr="00AA6EF5">
        <w:rPr>
          <w:rFonts w:ascii="Times New Roman" w:hAnsi="Times New Roman"/>
          <w:b/>
          <w:color w:val="C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4198122" cy="3147977"/>
            <wp:effectExtent l="19050" t="0" r="0" b="0"/>
            <wp:docPr id="16" name="Рисунок 7" descr="C:\Users\MSI\Desktop\DSC0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I\Desktop\DSC00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31" cy="31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D9" w:rsidRPr="00D66EA9" w:rsidRDefault="007C33D9" w:rsidP="00A320D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7C33D9" w:rsidRPr="00D66EA9" w:rsidRDefault="007C33D9" w:rsidP="00A320D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7C33D9" w:rsidRPr="00D66EA9" w:rsidRDefault="007C33D9" w:rsidP="00A320D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7C33D9" w:rsidRPr="00D66EA9" w:rsidRDefault="007C33D9" w:rsidP="00A320D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9D3592" w:rsidRDefault="007C33D9" w:rsidP="00817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Well, it’s time to open the first page of my</w:t>
      </w:r>
      <w:r w:rsidR="00FB44A0" w:rsidRPr="009D3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D35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SUMMER DIARY</w:t>
      </w:r>
      <w:r w:rsidR="009D3592" w:rsidRPr="009D3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called </w:t>
      </w:r>
    </w:p>
    <w:p w:rsidR="00E847E4" w:rsidRPr="009D3592" w:rsidRDefault="009D3592" w:rsidP="00E8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“My 10 </w:t>
      </w:r>
      <w:r w:rsidR="007C33D9" w:rsidRPr="009D3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Days of delight”</w:t>
      </w:r>
    </w:p>
    <w:p w:rsidR="00E847E4" w:rsidRPr="009D3592" w:rsidRDefault="00E847E4" w:rsidP="00E8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47E4" w:rsidRPr="009D3592" w:rsidRDefault="00E847E4" w:rsidP="009D3592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</w:pPr>
      <w:r w:rsidRPr="009D359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  </w:t>
      </w:r>
      <w:r w:rsidR="009D359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    </w:t>
      </w:r>
      <w:r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The sky was cramped                     </w:t>
      </w:r>
      <w:r w:rsidR="00822A4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                              </w:t>
      </w:r>
      <w:r w:rsid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</w:t>
      </w:r>
      <w:r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</w:t>
      </w:r>
      <w:r w:rsidRPr="009D359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14 July, 2013  </w:t>
      </w:r>
    </w:p>
    <w:p w:rsidR="007C33D9" w:rsidRPr="009D3592" w:rsidRDefault="00E847E4" w:rsidP="00E8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359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                    </w:t>
      </w:r>
    </w:p>
    <w:p w:rsidR="00C312B6" w:rsidRPr="00AC4D8D" w:rsidRDefault="009D3592" w:rsidP="00AC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1330960</wp:posOffset>
            </wp:positionV>
            <wp:extent cx="2880360" cy="2157730"/>
            <wp:effectExtent l="19050" t="0" r="0" b="0"/>
            <wp:wrapSquare wrapText="bothSides"/>
            <wp:docPr id="7" name="Рисунок 3" descr="C:\Users\MSI\Desktop\DSC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esktop\DSC00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320D8" w:rsidRPr="00A320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feel like I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spent the whole year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ing for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unique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chance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arrive in </w:t>
      </w:r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Canaries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I'm so grateful that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family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C33D9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joyfully agreed to fly so far. I was afraid my daughter Kate </w:t>
      </w:r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 easily reject the idea due to her attitudes to flights.  She scares them…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</w:t>
      </w:r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</w:t>
      </w:r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 a generous gift to the world called “MOTHER”…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think this is the common thread that runs through </w:t>
      </w:r>
      <w:r w:rsidR="00E847E4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SHKITINS,</w:t>
      </w:r>
      <w:proofErr w:type="gramEnd"/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I mean our great love to travel. 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67088" w:rsidRPr="00AC4D8D" w:rsidRDefault="00C312B6" w:rsidP="00AC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now we are in 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Canaries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our first day here!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are all people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island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worthy of your full attention and 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admiration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Thanks a lot, my honeys,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always being interested in the special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places </w:t>
      </w:r>
      <w:r w:rsidR="00A320D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make our little world go round!</w:t>
      </w:r>
    </w:p>
    <w:p w:rsidR="00A320D8" w:rsidRPr="00AC4D8D" w:rsidRDefault="00A320D8" w:rsidP="00AC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sure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everybody staying in the canaries will </w:t>
      </w:r>
      <w:r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fall in love with </w:t>
      </w:r>
      <w:r w:rsidR="00667088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 people, nature, climate and cuisine forever LIKE ME.</w:t>
      </w:r>
      <w:r w:rsidR="00C312B6" w:rsidRPr="00AC4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847E4" w:rsidRDefault="00D66EA9" w:rsidP="00E8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</w:p>
    <w:p w:rsidR="00E847E4" w:rsidRPr="009D3592" w:rsidRDefault="00822A42" w:rsidP="00822A42">
      <w:pPr>
        <w:tabs>
          <w:tab w:val="left" w:pos="6237"/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      </w:t>
      </w:r>
      <w:r w:rsidR="00D66EA9" w:rsidRPr="009D359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</w:t>
      </w:r>
      <w:r w:rsidR="00E847E4" w:rsidRPr="009D359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“</w:t>
      </w:r>
      <w:r w:rsidR="00E847E4"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>Space”</w:t>
      </w:r>
      <w:r w:rsidR="00D66EA9"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</w:t>
      </w:r>
      <w:r w:rsidR="00E847E4"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exploration   </w:t>
      </w:r>
      <w:r w:rsidR="00D66EA9"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 </w:t>
      </w:r>
      <w:r w:rsidR="00E847E4"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                                               </w:t>
      </w:r>
      <w:r w:rsidR="00D66EA9" w:rsidRPr="009D359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</w:t>
      </w:r>
      <w:r w:rsidR="00E847E4" w:rsidRPr="00822A4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>1</w:t>
      </w:r>
      <w:r w:rsidR="006B75CE" w:rsidRPr="00822A4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>6</w:t>
      </w:r>
      <w:r w:rsidR="00E847E4" w:rsidRPr="00822A42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en-US" w:eastAsia="ru-RU"/>
        </w:rPr>
        <w:t xml:space="preserve"> July, 2013  </w:t>
      </w:r>
    </w:p>
    <w:p w:rsidR="00AC4D8D" w:rsidRDefault="00AC4D8D" w:rsidP="005B7667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5B7667" w:rsidRDefault="00822A42" w:rsidP="00AC4D8D">
      <w:pPr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5631180</wp:posOffset>
            </wp:positionV>
            <wp:extent cx="3712210" cy="1631950"/>
            <wp:effectExtent l="19050" t="0" r="2540" b="0"/>
            <wp:wrapSquare wrapText="bothSides"/>
            <wp:docPr id="10" name="Рисунок 4" descr="C:\Users\MSI\Desktop\RSCN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esktop\RSCN45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CE" w:rsidRPr="00AC4D8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6B75CE" w:rsidRPr="00AC4D8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I </w:t>
      </w:r>
      <w:r w:rsidR="006B75CE" w:rsidRPr="00AC4D8D">
        <w:rPr>
          <w:rFonts w:ascii="Times New Roman" w:hAnsi="Times New Roman" w:cs="Times New Roman"/>
          <w:sz w:val="28"/>
          <w:szCs w:val="28"/>
          <w:lang w:val="en-US"/>
        </w:rPr>
        <w:t>had never even expected I would travel to Tenerife and see the beauty of the island with its space-like landscape.</w:t>
      </w:r>
      <w:r w:rsidR="00BE2CD1" w:rsidRPr="00AC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75CE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 we decided to join a group of tourists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explore the island </w:t>
      </w:r>
      <w:r w:rsidR="006B75CE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visit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its</w:t>
      </w:r>
      <w:r w:rsidR="006B75CE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si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ghts</w:t>
      </w:r>
      <w:r w:rsidR="006B75CE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, exhibitions or attractions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6B75CE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After two-day </w:t>
      </w:r>
      <w:proofErr w:type="gramStart"/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lying</w:t>
      </w:r>
      <w:proofErr w:type="gramEnd"/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the beach everybody </w:t>
      </w:r>
      <w:r w:rsidR="00AC4D8D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us 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ready to change this activity for the more active one. So the coach brough</w:t>
      </w:r>
      <w:r w:rsidR="00AC4D8D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>t us to the heart of the island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C4D8D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BE2CD1" w:rsidRPr="00AC4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the factory of </w:t>
      </w:r>
      <w:r w:rsidR="00BE2CD1" w:rsidRPr="00AC4D8D">
        <w:rPr>
          <w:rFonts w:ascii="Times New Roman" w:hAnsi="Times New Roman" w:cs="Times New Roman"/>
          <w:sz w:val="28"/>
          <w:szCs w:val="28"/>
          <w:lang w:val="en-US"/>
        </w:rPr>
        <w:t>Tenerife Pearl.</w:t>
      </w:r>
      <w:r w:rsidR="005B7667" w:rsidRPr="00AC4D8D">
        <w:rPr>
          <w:rFonts w:ascii="Times New Roman" w:hAnsi="Times New Roman" w:cs="Times New Roman"/>
          <w:sz w:val="28"/>
          <w:szCs w:val="28"/>
          <w:lang w:val="en-US"/>
        </w:rPr>
        <w:t xml:space="preserve"> Our journey started at the most beautiful visitor’s center where we could do some shopping too.</w:t>
      </w:r>
      <w:r w:rsidR="00BE2CD1" w:rsidRPr="00AC4D8D">
        <w:rPr>
          <w:rFonts w:ascii="Times New Roman" w:hAnsi="Times New Roman" w:cs="Times New Roman"/>
          <w:sz w:val="28"/>
          <w:szCs w:val="28"/>
          <w:lang w:val="en-US"/>
        </w:rPr>
        <w:t xml:space="preserve"> I am crazy about the jewelry, that’s why much money was spent for </w:t>
      </w:r>
      <w:r w:rsidR="005B7667" w:rsidRPr="00AC4D8D">
        <w:rPr>
          <w:rFonts w:ascii="Times New Roman" w:hAnsi="Times New Roman" w:cs="Times New Roman"/>
          <w:sz w:val="28"/>
          <w:szCs w:val="28"/>
          <w:lang w:val="en-US"/>
        </w:rPr>
        <w:t>Tenerife pearls.</w:t>
      </w:r>
      <w:r w:rsidR="005B7667" w:rsidRPr="00AC4D8D"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C4D8D" w:rsidRPr="00AC4D8D"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9D3592" w:rsidRDefault="009D3592" w:rsidP="00AC4D8D">
      <w:pPr>
        <w:jc w:val="both"/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</w:pPr>
    </w:p>
    <w:p w:rsidR="009D3592" w:rsidRDefault="009D3592" w:rsidP="00AC4D8D">
      <w:pPr>
        <w:jc w:val="both"/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</w:pPr>
      <w:r w:rsidRPr="009D3592"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  <w:lastRenderedPageBreak/>
        <w:t>Taking the sun is so relaxing</w:t>
      </w:r>
      <w:r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  <w:t xml:space="preserve">                                               17-19 July, 2013</w:t>
      </w:r>
    </w:p>
    <w:p w:rsidR="009D3592" w:rsidRDefault="009D3592" w:rsidP="00AC4D8D">
      <w:pPr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</w:pPr>
      <w:r w:rsidRPr="009D3592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  <w:t>Nothing special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  <w:t xml:space="preserve"> has happened this time: relaxing, relaxing,</w:t>
      </w:r>
      <w:r w:rsidRPr="009D3592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  <w:t>relaxing</w:t>
      </w:r>
      <w:proofErr w:type="gramEnd"/>
      <w:r w:rsidR="00822A42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  <w:lang w:val="en-US"/>
        </w:rPr>
        <w:t>…after hard work at school is really cool!</w:t>
      </w:r>
    </w:p>
    <w:p w:rsidR="001C2F50" w:rsidRDefault="001C2F50" w:rsidP="00AC4D8D">
      <w:pPr>
        <w:jc w:val="both"/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</w:pPr>
      <w:r w:rsidRPr="001C2F50"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  <w:t>Making new friends</w:t>
      </w:r>
      <w:r>
        <w:rPr>
          <w:rStyle w:val="a3"/>
          <w:rFonts w:ascii="Times New Roman" w:hAnsi="Times New Roman" w:cs="Times New Roman"/>
          <w:i/>
          <w:iCs/>
          <w:color w:val="000099"/>
          <w:sz w:val="28"/>
          <w:szCs w:val="28"/>
          <w:lang w:val="en-US"/>
        </w:rPr>
        <w:t xml:space="preserve">                                                            20 July, 2013</w:t>
      </w:r>
    </w:p>
    <w:p w:rsidR="006B75CE" w:rsidRDefault="00817F9B" w:rsidP="001C2F50">
      <w:pPr>
        <w:pStyle w:val="a8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1750695</wp:posOffset>
            </wp:positionV>
            <wp:extent cx="2386330" cy="1787525"/>
            <wp:effectExtent l="19050" t="0" r="0" b="0"/>
            <wp:wrapSquare wrapText="bothSides"/>
            <wp:docPr id="17" name="Рисунок 8" descr="C:\Users\MSI\Desktop\DSC0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I\Desktop\DSC008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F9B">
        <w:rPr>
          <w:sz w:val="28"/>
          <w:szCs w:val="28"/>
          <w:lang w:val="en-US"/>
        </w:rPr>
        <w:t xml:space="preserve"> </w:t>
      </w:r>
      <w:r w:rsidR="001C2F50" w:rsidRPr="001C2F50">
        <w:rPr>
          <w:sz w:val="28"/>
          <w:szCs w:val="28"/>
          <w:lang w:val="en-US"/>
        </w:rPr>
        <w:t xml:space="preserve">This </w:t>
      </w:r>
      <w:r w:rsidR="001C2F50">
        <w:rPr>
          <w:sz w:val="28"/>
          <w:szCs w:val="28"/>
          <w:lang w:val="en-US"/>
        </w:rPr>
        <w:t>late afternoon we all</w:t>
      </w:r>
      <w:r w:rsidR="001C2F50" w:rsidRPr="001C2F50">
        <w:rPr>
          <w:sz w:val="28"/>
          <w:szCs w:val="28"/>
          <w:lang w:val="en-US"/>
        </w:rPr>
        <w:t xml:space="preserve"> need</w:t>
      </w:r>
      <w:r w:rsidR="001C2F50">
        <w:rPr>
          <w:sz w:val="28"/>
          <w:szCs w:val="28"/>
          <w:lang w:val="en-US"/>
        </w:rPr>
        <w:t xml:space="preserve">ed of a good feed. </w:t>
      </w:r>
      <w:r w:rsidR="001C2F50" w:rsidRPr="001C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I’m </w:t>
      </w:r>
      <w:proofErr w:type="gramStart"/>
      <w:r>
        <w:rPr>
          <w:sz w:val="28"/>
          <w:szCs w:val="28"/>
          <w:lang w:val="en-US"/>
        </w:rPr>
        <w:t>sure,</w:t>
      </w:r>
      <w:proofErr w:type="gramEnd"/>
      <w:r>
        <w:rPr>
          <w:sz w:val="28"/>
          <w:szCs w:val="28"/>
          <w:lang w:val="en-US"/>
        </w:rPr>
        <w:t xml:space="preserve"> w</w:t>
      </w:r>
      <w:r w:rsidR="001C2F50">
        <w:rPr>
          <w:sz w:val="28"/>
          <w:szCs w:val="28"/>
          <w:lang w:val="en-US"/>
        </w:rPr>
        <w:t xml:space="preserve">e didn’t </w:t>
      </w:r>
      <w:r w:rsidR="001C2F50" w:rsidRPr="001C2F50">
        <w:rPr>
          <w:sz w:val="28"/>
          <w:szCs w:val="28"/>
          <w:lang w:val="en-US"/>
        </w:rPr>
        <w:t xml:space="preserve">go wrong with </w:t>
      </w:r>
      <w:proofErr w:type="spellStart"/>
      <w:r w:rsidR="001C2F50" w:rsidRPr="001C2F50">
        <w:rPr>
          <w:b/>
          <w:sz w:val="28"/>
          <w:szCs w:val="28"/>
          <w:lang w:val="en-US"/>
        </w:rPr>
        <w:t>Teide</w:t>
      </w:r>
      <w:proofErr w:type="spellEnd"/>
      <w:r w:rsidR="001C2F50" w:rsidRPr="001C2F50">
        <w:rPr>
          <w:b/>
          <w:sz w:val="28"/>
          <w:szCs w:val="28"/>
          <w:lang w:val="en-US"/>
        </w:rPr>
        <w:t xml:space="preserve"> Restaurant</w:t>
      </w:r>
      <w:r w:rsidR="001C2F50" w:rsidRPr="001C2F50">
        <w:rPr>
          <w:sz w:val="28"/>
          <w:szCs w:val="28"/>
          <w:lang w:val="en-US"/>
        </w:rPr>
        <w:t xml:space="preserve">. A romantic atmosphere, attentive service and a varied menu including seafood, vegetarian dishes, chicken dishes and a range of </w:t>
      </w:r>
      <w:r w:rsidR="001C2F50">
        <w:rPr>
          <w:sz w:val="28"/>
          <w:szCs w:val="28"/>
          <w:lang w:val="en-US"/>
        </w:rPr>
        <w:t xml:space="preserve">international dishes are always offered here. It has become our favorite </w:t>
      </w:r>
      <w:r w:rsidR="001C2F50" w:rsidRPr="001C2F50">
        <w:rPr>
          <w:b/>
          <w:sz w:val="28"/>
          <w:szCs w:val="28"/>
          <w:lang w:val="en-US"/>
        </w:rPr>
        <w:t>Restaurant</w:t>
      </w:r>
      <w:r w:rsidR="001C2F50">
        <w:rPr>
          <w:b/>
          <w:sz w:val="28"/>
          <w:szCs w:val="28"/>
          <w:lang w:val="en-US"/>
        </w:rPr>
        <w:t xml:space="preserve">. </w:t>
      </w:r>
      <w:r w:rsidR="00822A42">
        <w:rPr>
          <w:sz w:val="28"/>
          <w:szCs w:val="28"/>
          <w:lang w:val="en-US"/>
        </w:rPr>
        <w:t xml:space="preserve">Very pleasant people from </w:t>
      </w:r>
      <w:proofErr w:type="spellStart"/>
      <w:r w:rsidR="00822A42">
        <w:rPr>
          <w:sz w:val="28"/>
          <w:szCs w:val="28"/>
          <w:lang w:val="en-US"/>
        </w:rPr>
        <w:t>Suzdal</w:t>
      </w:r>
      <w:proofErr w:type="spellEnd"/>
      <w:r w:rsidR="001C2F50" w:rsidRPr="001C2F50">
        <w:rPr>
          <w:sz w:val="28"/>
          <w:szCs w:val="28"/>
          <w:lang w:val="en-US"/>
        </w:rPr>
        <w:t xml:space="preserve"> </w:t>
      </w:r>
      <w:r w:rsidR="001C2F50">
        <w:rPr>
          <w:sz w:val="28"/>
          <w:szCs w:val="28"/>
          <w:lang w:val="en-US"/>
        </w:rPr>
        <w:t xml:space="preserve">were having late dinner </w:t>
      </w:r>
      <w:r w:rsidR="00822A42">
        <w:rPr>
          <w:sz w:val="28"/>
          <w:szCs w:val="28"/>
          <w:lang w:val="en-US"/>
        </w:rPr>
        <w:t>there</w:t>
      </w:r>
      <w:r w:rsidR="001C2F50">
        <w:rPr>
          <w:sz w:val="28"/>
          <w:szCs w:val="28"/>
          <w:lang w:val="en-US"/>
        </w:rPr>
        <w:t xml:space="preserve">. </w:t>
      </w:r>
      <w:r w:rsidR="00822A42">
        <w:rPr>
          <w:sz w:val="28"/>
          <w:szCs w:val="28"/>
          <w:lang w:val="en-US"/>
        </w:rPr>
        <w:t>Our joint party was full of chatting, dancing and jokes.</w:t>
      </w:r>
    </w:p>
    <w:p w:rsidR="00817F9B" w:rsidRDefault="00817F9B" w:rsidP="001C2F50">
      <w:pPr>
        <w:pStyle w:val="a8"/>
        <w:jc w:val="both"/>
        <w:rPr>
          <w:sz w:val="28"/>
          <w:szCs w:val="28"/>
          <w:lang w:val="en-US"/>
        </w:rPr>
      </w:pPr>
    </w:p>
    <w:p w:rsidR="00817F9B" w:rsidRPr="00817F9B" w:rsidRDefault="00817F9B" w:rsidP="00817F9B">
      <w:pPr>
        <w:pStyle w:val="a8"/>
        <w:tabs>
          <w:tab w:val="left" w:pos="7088"/>
        </w:tabs>
        <w:jc w:val="both"/>
        <w:rPr>
          <w:b/>
          <w:i/>
          <w:color w:val="000099"/>
          <w:sz w:val="28"/>
          <w:szCs w:val="28"/>
          <w:lang w:val="en-US"/>
        </w:rPr>
      </w:pPr>
      <w:r>
        <w:rPr>
          <w:b/>
          <w:i/>
          <w:color w:val="000099"/>
          <w:sz w:val="28"/>
          <w:szCs w:val="28"/>
          <w:lang w:val="en-US"/>
        </w:rPr>
        <w:t xml:space="preserve">A day at </w:t>
      </w:r>
      <w:r w:rsidRPr="00817F9B">
        <w:rPr>
          <w:b/>
          <w:i/>
          <w:color w:val="000099"/>
          <w:sz w:val="28"/>
          <w:szCs w:val="28"/>
          <w:lang w:val="en-US"/>
        </w:rPr>
        <w:t>Siam Park</w:t>
      </w:r>
      <w:r>
        <w:rPr>
          <w:b/>
          <w:i/>
          <w:color w:val="000099"/>
          <w:sz w:val="28"/>
          <w:szCs w:val="28"/>
          <w:lang w:val="en-US"/>
        </w:rPr>
        <w:t xml:space="preserve">                                                                           21 July, 2013</w:t>
      </w:r>
    </w:p>
    <w:p w:rsidR="006B75CE" w:rsidRDefault="00817F9B" w:rsidP="001C2F5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4460875</wp:posOffset>
            </wp:positionV>
            <wp:extent cx="2369820" cy="1771015"/>
            <wp:effectExtent l="19050" t="0" r="0" b="0"/>
            <wp:wrapSquare wrapText="bothSides"/>
            <wp:docPr id="18" name="Рисунок 9" descr="C:\Users\MSI\Desktop\DSCN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I\Desktop\DSCN46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F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Waking up early in the morning isn’t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typical for the holiday makers, neither </w:t>
      </w:r>
      <w:r w:rsidR="00090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for my family but today we are going to Siam Park to try all aqua attractions. We could hardly miss a brilliant chance to spend there the whole day. </w:t>
      </w:r>
    </w:p>
    <w:p w:rsidR="000906B3" w:rsidRDefault="000906B3" w:rsidP="001C2F5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were greatly surprised with “the working hours” of the park staff. Till five o’clock! The end of the working day! Nothing can make Tenerife local people stay longer at work. </w:t>
      </w:r>
      <w:r w:rsidRPr="000906B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Trade Unions care their members.</w:t>
      </w:r>
    </w:p>
    <w:p w:rsidR="000906B3" w:rsidRDefault="000906B3" w:rsidP="001C2F5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AA6EF5" w:rsidRPr="00C934F8" w:rsidRDefault="000906B3" w:rsidP="001C2F5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>One day</w:t>
      </w:r>
      <w:r w:rsidRPr="000906B3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before the departure</w:t>
      </w:r>
      <w:r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                                                 22 July, 2013</w:t>
      </w:r>
    </w:p>
    <w:p w:rsidR="000906B3" w:rsidRPr="00DC2B97" w:rsidRDefault="000906B3" w:rsidP="001C2F5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</w:pPr>
      <w:r w:rsidRPr="00DC2B9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en-US" w:eastAsia="ru-RU"/>
        </w:rPr>
        <w:t xml:space="preserve">                             </w:t>
      </w:r>
    </w:p>
    <w:p w:rsidR="00DC2B97" w:rsidRPr="00E56409" w:rsidRDefault="006B75CE" w:rsidP="00DC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2B97">
        <w:rPr>
          <w:sz w:val="28"/>
          <w:szCs w:val="28"/>
          <w:lang w:val="en-US"/>
        </w:rPr>
        <w:t xml:space="preserve"> 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morning was bright. The sun was shining. 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was 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 20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minutes past 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 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reached the slipway to the beach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 last day before departure was a little sad.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I 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sitting on the sand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watch</w:t>
      </w:r>
      <w:r w:rsidR="00DC2B97"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ing the children making sand castles, as small hands busied </w:t>
      </w:r>
      <w:r w:rsidR="00DC2B97"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themselves with their buckets and spades.</w:t>
      </w:r>
    </w:p>
    <w:p w:rsidR="00DC2B97" w:rsidRPr="00E56409" w:rsidRDefault="00DC2B97" w:rsidP="00DC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sea was </w:t>
      </w: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bright-</w:t>
      </w:r>
      <w:r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</w:t>
      </w: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small</w:t>
      </w:r>
      <w:r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waves </w:t>
      </w: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running to the seaside… like small sheep.</w:t>
      </w:r>
    </w:p>
    <w:p w:rsidR="006B75CE" w:rsidRDefault="00DC2B97" w:rsidP="00DC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early hour I could see </w:t>
      </w: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lots of holidaymakers</w:t>
      </w:r>
      <w:r w:rsidRPr="00E56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strolling past the sand dunes</w:t>
      </w:r>
      <w:r w:rsidRPr="00DC2B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 Farewell to the Canaries, farewell to the sea, the sun… Ready to come back to Moscow…</w:t>
      </w:r>
    </w:p>
    <w:p w:rsidR="00C934F8" w:rsidRDefault="00C934F8" w:rsidP="00DC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8" w:rsidRPr="00C934F8" w:rsidRDefault="00C934F8" w:rsidP="00DC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3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Использованные источники</w:t>
      </w:r>
    </w:p>
    <w:p w:rsidR="00C934F8" w:rsidRPr="00C934F8" w:rsidRDefault="00C934F8" w:rsidP="00DC2B97">
      <w:pPr>
        <w:spacing w:after="0" w:line="240" w:lineRule="auto"/>
        <w:jc w:val="both"/>
        <w:rPr>
          <w:b/>
          <w:sz w:val="28"/>
          <w:szCs w:val="28"/>
        </w:rPr>
      </w:pPr>
    </w:p>
    <w:p w:rsidR="0019707F" w:rsidRPr="00C934F8" w:rsidRDefault="0019707F" w:rsidP="00E847E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</w:p>
    <w:p w:rsidR="00C250EA" w:rsidRPr="00C934F8" w:rsidRDefault="00C934F8" w:rsidP="00C934F8">
      <w:pPr>
        <w:pStyle w:val="a9"/>
        <w:numPr>
          <w:ilvl w:val="0"/>
          <w:numId w:val="1"/>
        </w:numPr>
        <w:rPr>
          <w:color w:val="002060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Ф</w:t>
      </w:r>
      <w:r w:rsidRPr="00C934F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ото из архива автора</w:t>
      </w:r>
      <w:r>
        <w:rPr>
          <w:rFonts w:ascii="Times New Roman" w:hAnsi="Times New Roman"/>
          <w:b/>
          <w:color w:val="002060"/>
          <w:sz w:val="24"/>
          <w:szCs w:val="24"/>
        </w:rPr>
        <w:t>, фотоальбом «Отдых на Тенерифе»</w:t>
      </w:r>
    </w:p>
    <w:sectPr w:rsidR="00C250EA" w:rsidRPr="00C934F8" w:rsidSect="00C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3885"/>
    <w:multiLevelType w:val="hybridMultilevel"/>
    <w:tmpl w:val="650605A6"/>
    <w:lvl w:ilvl="0" w:tplc="A71ED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20D8"/>
    <w:rsid w:val="000906B3"/>
    <w:rsid w:val="0019707F"/>
    <w:rsid w:val="001C2F50"/>
    <w:rsid w:val="00333DE0"/>
    <w:rsid w:val="005B7667"/>
    <w:rsid w:val="00667088"/>
    <w:rsid w:val="006B75CE"/>
    <w:rsid w:val="00716371"/>
    <w:rsid w:val="007546D5"/>
    <w:rsid w:val="007C33D9"/>
    <w:rsid w:val="00817F9B"/>
    <w:rsid w:val="00822A42"/>
    <w:rsid w:val="009D3592"/>
    <w:rsid w:val="00A320D8"/>
    <w:rsid w:val="00AA6EF5"/>
    <w:rsid w:val="00AC4D8D"/>
    <w:rsid w:val="00BE2CD1"/>
    <w:rsid w:val="00C250EA"/>
    <w:rsid w:val="00C312B6"/>
    <w:rsid w:val="00C934F8"/>
    <w:rsid w:val="00D66EA9"/>
    <w:rsid w:val="00DC2B97"/>
    <w:rsid w:val="00E25C35"/>
    <w:rsid w:val="00E847E4"/>
    <w:rsid w:val="00FB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20D8"/>
    <w:rPr>
      <w:b/>
      <w:bCs/>
    </w:rPr>
  </w:style>
  <w:style w:type="character" w:styleId="a4">
    <w:name w:val="Hyperlink"/>
    <w:basedOn w:val="a0"/>
    <w:rsid w:val="00A320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20D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B7667"/>
  </w:style>
  <w:style w:type="paragraph" w:styleId="a9">
    <w:name w:val="List Paragraph"/>
    <w:basedOn w:val="a"/>
    <w:uiPriority w:val="34"/>
    <w:qFormat/>
    <w:rsid w:val="00C9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mila9@mail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u1378sv.mskobr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9B2A-A0D4-40A2-96B3-591B7A68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2013-09-29T07:11:00Z</dcterms:created>
  <dcterms:modified xsi:type="dcterms:W3CDTF">2013-09-30T17:02:00Z</dcterms:modified>
</cp:coreProperties>
</file>