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CF" w:rsidRDefault="00D76504">
      <w:pPr>
        <w:sectPr w:rsidR="009A20CF" w:rsidSect="009A20CF">
          <w:pgSz w:w="16838" w:h="11906" w:orient="landscape"/>
          <w:pgMar w:top="284" w:right="111" w:bottom="142" w:left="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.3pt;margin-top:151.2pt;width:346.25pt;height:285.45pt;z-index:251659264">
            <v:textbox>
              <w:txbxContent>
                <w:p w:rsidR="00E35243" w:rsidRPr="00E35243" w:rsidRDefault="00E35243" w:rsidP="00E352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35243">
                    <w:rPr>
                      <w:rFonts w:ascii="Times New Roman" w:hAnsi="Times New Roman" w:cs="Times New Roman"/>
                      <w:b/>
                      <w:sz w:val="28"/>
                    </w:rPr>
                    <w:t>Игра «Эхо»</w:t>
                  </w:r>
                </w:p>
                <w:p w:rsidR="00E35243" w:rsidRPr="00E35243" w:rsidRDefault="00E35243" w:rsidP="00E3524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35243">
                    <w:rPr>
                      <w:rFonts w:ascii="Times New Roman" w:hAnsi="Times New Roman" w:cs="Times New Roman"/>
                      <w:b/>
                      <w:sz w:val="28"/>
                    </w:rPr>
                    <w:t>Встаньте в два ряда лицом друг к другу. Представитель одного ряда громко произносит слово с одним или несколькими звонкими согласными. Стоящие напротив должны повторить то же слово, только заменяя звонкие согласные парными глухими. Например, зуб – суп.</w:t>
                  </w:r>
                </w:p>
                <w:p w:rsidR="00E35243" w:rsidRPr="00E35243" w:rsidRDefault="00E35243" w:rsidP="00E3524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35243" w:rsidRPr="00E35243" w:rsidRDefault="00E35243" w:rsidP="00E3524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gramStart"/>
                  <w:r w:rsidRPr="00E35243">
                    <w:rPr>
                      <w:rFonts w:ascii="Times New Roman" w:hAnsi="Times New Roman" w:cs="Times New Roman"/>
                      <w:b/>
                      <w:sz w:val="28"/>
                    </w:rPr>
                    <w:t>(Слова для справок: год – кот, долг – толк, удочка – уточка, коза – коса, бухнуть – пухнуть.)</w:t>
                  </w:r>
                  <w:proofErr w:type="gramEnd"/>
                </w:p>
                <w:p w:rsidR="006E6A65" w:rsidRPr="00E35243" w:rsidRDefault="006E6A65" w:rsidP="006E6A6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51.7pt;margin-top:125.5pt;width:353.15pt;height:327.45pt;z-index:251658240">
            <v:textbox>
              <w:txbxContent>
                <w:p w:rsidR="00014031" w:rsidRPr="00014031" w:rsidRDefault="00014031" w:rsidP="000140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14031">
                    <w:rPr>
                      <w:rFonts w:ascii="Times New Roman" w:hAnsi="Times New Roman" w:cs="Times New Roman"/>
                      <w:b/>
                      <w:sz w:val="28"/>
                    </w:rPr>
                    <w:t>Пароль</w:t>
                  </w:r>
                </w:p>
                <w:p w:rsidR="00014031" w:rsidRPr="00014031" w:rsidRDefault="00014031" w:rsidP="000140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14031">
                    <w:rPr>
                      <w:rFonts w:ascii="Times New Roman" w:hAnsi="Times New Roman" w:cs="Times New Roman"/>
                      <w:b/>
                      <w:sz w:val="28"/>
                    </w:rPr>
                    <w:t>Вы, наверное, знаете, что разведчики, приходя на условленную встречу со своим агентом, говорят пароль. Партнер должен ответить нужным словом. Поиграем в разведчиков. Нам нужны два человека. Один должен произнести пароль – слово, начинающееся со звонкой согласной, другой должен быстро ответить – назвать слово, отличающееся от предыдущего только тем, что в нем вместо звонкого согласного стоит парный глухой. Если партнер не называет ответного слова, данная пара выбывает из игры.</w:t>
                  </w:r>
                </w:p>
                <w:p w:rsidR="00014031" w:rsidRPr="00014031" w:rsidRDefault="00014031" w:rsidP="000140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gramStart"/>
                  <w:r w:rsidRPr="00014031">
                    <w:rPr>
                      <w:rFonts w:ascii="Times New Roman" w:hAnsi="Times New Roman" w:cs="Times New Roman"/>
                      <w:b/>
                      <w:sz w:val="28"/>
                    </w:rPr>
                    <w:t>(Слова для подсказки: жалость, башня, Дон, бочка, день, гость, бас, гора, дело, жили, жирок, жарь, бить.)</w:t>
                  </w:r>
                  <w:proofErr w:type="gramEnd"/>
                </w:p>
                <w:p w:rsidR="006E6A65" w:rsidRDefault="006E6A65"/>
              </w:txbxContent>
            </v:textbox>
          </v:shape>
        </w:pict>
      </w:r>
      <w:r w:rsidR="00697847">
        <w:rPr>
          <w:noProof/>
          <w:lang w:eastAsia="ru-RU"/>
        </w:rPr>
        <w:pict>
          <v:shape id="_x0000_s1071" type="#_x0000_t202" style="position:absolute;margin-left:300.9pt;margin-top:116.05pt;width:52.3pt;height:35.15pt;z-index:251696128">
            <v:textbox>
              <w:txbxContent>
                <w:p w:rsidR="00E35243" w:rsidRDefault="00E35243" w:rsidP="00E352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454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847">
        <w:rPr>
          <w:noProof/>
          <w:lang w:eastAsia="ru-RU"/>
        </w:rPr>
        <w:pict>
          <v:shape id="_x0000_s1070" type="#_x0000_t202" style="position:absolute;margin-left:744.05pt;margin-top:116.05pt;width:52.3pt;height:35.15pt;z-index:251697152">
            <v:textbox>
              <w:txbxContent>
                <w:p w:rsidR="00E35243" w:rsidRDefault="00E35243" w:rsidP="00E352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426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847">
        <w:rPr>
          <w:noProof/>
          <w:lang w:eastAsia="ru-RU"/>
        </w:rPr>
        <w:pict>
          <v:shape id="_x0000_s1064" type="#_x0000_t202" style="position:absolute;margin-left:511.7pt;margin-top:78.35pt;width:54.9pt;height:37.7pt;z-index:251688960">
            <v:textbox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279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847">
        <w:rPr>
          <w:noProof/>
          <w:lang w:eastAsia="ru-RU"/>
        </w:rPr>
        <w:pict>
          <v:shape id="_x0000_s1053" type="#_x0000_t202" style="position:absolute;margin-left:73.65pt;margin-top:82.65pt;width:54.9pt;height:37.7pt;z-index:251677696">
            <v:textbox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103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A65" w:rsidRPr="006E6A65">
        <w:rPr>
          <w:noProof/>
          <w:lang w:eastAsia="ru-RU"/>
        </w:rPr>
        <w:lastRenderedPageBreak/>
        <w:drawing>
          <wp:inline distT="0" distB="0" distL="0" distR="0">
            <wp:extent cx="4857750" cy="7282543"/>
            <wp:effectExtent l="1905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59" w:rsidRDefault="00697847">
      <w:r>
        <w:rPr>
          <w:noProof/>
          <w:lang w:eastAsia="ru-RU"/>
        </w:rPr>
        <w:lastRenderedPageBreak/>
        <w:pict>
          <v:shape id="_x0000_s1036" type="#_x0000_t202" style="position:absolute;margin-left:449.15pt;margin-top:148.05pt;width:362.55pt;height:285.4pt;z-index:251661312">
            <v:textbox style="mso-next-textbox:#_x0000_s1036">
              <w:txbxContent>
                <w:p w:rsidR="009A4382" w:rsidRPr="00F674F2" w:rsidRDefault="009A4382" w:rsidP="009A438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Зоопарк</w:t>
                  </w:r>
                </w:p>
                <w:p w:rsidR="00FC5781" w:rsidRPr="00F674F2" w:rsidRDefault="009A4382" w:rsidP="00FC57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М</w:t>
                  </w:r>
                  <w:r w:rsidR="00FC5781"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ы отправляемся в зоопарк. Я читаю стихотворение</w:t>
                  </w:r>
                  <w:proofErr w:type="gramStart"/>
                  <w:r w:rsidR="00FC5781"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,</w:t>
                  </w:r>
                  <w:proofErr w:type="gramEnd"/>
                  <w:r w:rsidR="00FC5781"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 вы поднимаете выше сигнальные карточки с парными согласными.</w:t>
                  </w:r>
                </w:p>
                <w:p w:rsidR="00FC5781" w:rsidRPr="00F674F2" w:rsidRDefault="00FC5781" w:rsidP="00FC57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Вот царь зверей могучий лев. А тут жираф с длиннющей шеей.</w:t>
                  </w:r>
                </w:p>
                <w:p w:rsidR="00FC5781" w:rsidRPr="00F674F2" w:rsidRDefault="00FC5781" w:rsidP="00FC57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Ушастый ёж, чем не хорош?</w:t>
                  </w:r>
                  <w:r w:rsidR="009A4382"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Енот – красавец смотрит вниз.</w:t>
                  </w:r>
                </w:p>
                <w:p w:rsidR="00FC5781" w:rsidRPr="00F674F2" w:rsidRDefault="00FC5781" w:rsidP="00FC57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Там потянулась сладко рысь.</w:t>
                  </w:r>
                  <w:r w:rsidR="009A4382"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Плывёт могучий бегемот,</w:t>
                  </w:r>
                </w:p>
                <w:p w:rsidR="00FC5781" w:rsidRPr="00F674F2" w:rsidRDefault="00FC5781" w:rsidP="00FC57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Медведь над нерпою ревёт. И белый голубь там летает,</w:t>
                  </w:r>
                </w:p>
                <w:p w:rsidR="00FC5781" w:rsidRPr="00F674F2" w:rsidRDefault="00FC5781" w:rsidP="00FC57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674F2">
                    <w:rPr>
                      <w:rFonts w:ascii="Times New Roman" w:hAnsi="Times New Roman" w:cs="Times New Roman"/>
                      <w:b/>
                      <w:sz w:val="28"/>
                    </w:rPr>
                    <w:t>После трудов отдохнуть приглашает.</w:t>
                  </w:r>
                </w:p>
                <w:p w:rsidR="006E6A65" w:rsidRPr="00F674F2" w:rsidRDefault="006E6A6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C5781">
        <w:t>.</w:t>
      </w:r>
      <w:r>
        <w:rPr>
          <w:noProof/>
          <w:lang w:eastAsia="ru-RU"/>
        </w:rPr>
        <w:pict>
          <v:shape id="_x0000_s1069" type="#_x0000_t202" style="position:absolute;margin-left:299.95pt;margin-top:109.45pt;width:52.3pt;height:35.15pt;z-index:251694080;mso-position-horizontal-relative:text;mso-position-vertical-relative:text">
            <v:textbox style="mso-next-textbox:#_x0000_s1069">
              <w:txbxContent>
                <w:p w:rsidR="00E35243" w:rsidRDefault="00E35243" w:rsidP="00E352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399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744.05pt;margin-top:118.05pt;width:52.3pt;height:35.15pt;z-index:251693056;mso-position-horizontal-relative:text;mso-position-vertical-relative:text">
            <v:textbox style="mso-next-textbox:#_x0000_s1068">
              <w:txbxContent>
                <w:p w:rsidR="00E35243" w:rsidRDefault="00E35243" w:rsidP="00E352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373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515.1pt;margin-top:76.05pt;width:54.9pt;height:37.7pt;z-index:251687936;mso-position-horizontal-relative:text;mso-position-vertical-relative:text">
            <v:textbox style="mso-next-textbox:#_x0000_s1063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258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83.1pt;margin-top:71.75pt;width:54.9pt;height:37.7pt;z-index:251678720;mso-position-horizontal-relative:text;mso-position-vertical-relative:text">
            <v:textbox style="mso-next-textbox:#_x0000_s1054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114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1.15pt;margin-top:148.05pt;width:320.55pt;height:276.85pt;z-index:251660288;mso-position-horizontal-relative:text;mso-position-vertical-relative:text">
            <v:textbox style="mso-next-textbox:#_x0000_s1034">
              <w:txbxContent>
                <w:p w:rsidR="00014031" w:rsidRPr="00FC5781" w:rsidRDefault="00014031" w:rsidP="000807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C5781">
                    <w:rPr>
                      <w:rFonts w:ascii="Times New Roman" w:hAnsi="Times New Roman" w:cs="Times New Roman"/>
                      <w:b/>
                      <w:sz w:val="28"/>
                    </w:rPr>
                    <w:t>Странное письмо</w:t>
                  </w:r>
                </w:p>
                <w:p w:rsidR="00014031" w:rsidRPr="00014031" w:rsidRDefault="00014031" w:rsidP="0001403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C5781">
                    <w:rPr>
                      <w:rFonts w:ascii="Times New Roman" w:hAnsi="Times New Roman" w:cs="Times New Roman"/>
                      <w:b/>
                      <w:sz w:val="28"/>
                    </w:rPr>
                    <w:t>Когда-то в детстве мы с товарищем увлекались игрой в секретных агентов, писали друг другу зашифрованные донесения. Прошло много лет. Мы выросли. И вот однажды в почтовом ящике я обнаружил письмо с очень странным содержанием. Я долгое время думал, что оно означает. Спустя некоторое время я расшифровал его, вспомнив нашу детскую игру с заменой звонких согласных парными глухими и наоборот. Попробуйте и вы прочитать письмо. Для этого вам надо вспомнить парные звонкие и глухие согласные</w:t>
                  </w:r>
                  <w:r w:rsidRPr="00014031"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  <w:p w:rsidR="006E6A65" w:rsidRPr="00014031" w:rsidRDefault="006E6A6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3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A65">
        <w:rPr>
          <w:noProof/>
          <w:lang w:eastAsia="ru-RU"/>
        </w:rPr>
        <w:lastRenderedPageBreak/>
        <w:drawing>
          <wp:inline distT="0" distB="0" distL="0" distR="0">
            <wp:extent cx="4857750" cy="7282543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75B">
        <w:rPr>
          <w:noProof/>
          <w:lang w:eastAsia="ru-RU"/>
        </w:rPr>
        <w:lastRenderedPageBreak/>
        <w:pict>
          <v:shape id="_x0000_s1037" type="#_x0000_t202" style="position:absolute;margin-left:21.45pt;margin-top:116.3pt;width:348.85pt;height:367.75pt;z-index:251662336;mso-position-horizontal-relative:text;mso-position-vertical-relative:text">
            <v:textbox style="mso-next-textbox:#_x0000_s1037">
              <w:txbxContent>
                <w:p w:rsidR="0008075B" w:rsidRPr="0008075B" w:rsidRDefault="0008075B" w:rsidP="000807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Глухой или звонкий?</w:t>
                  </w:r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(Класс — 3 ком.) У каждого ученика 2 карточки с буквами Г (глухой согласный) и 3 (звонкий). Ведущий называет слова с начальными парными согласными: БАЛКА — ПАЛКА, БИТЬ — ПИТЬ, ПРАВЫЙ — БРАВЫЙ,БОЧКА — ПОЧКА, БЛЕСК — </w:t>
                  </w:r>
                  <w:proofErr w:type="spell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ПЛЕСК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.Д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ети</w:t>
                  </w:r>
                  <w:proofErr w:type="spell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поднимают соответствующие сигнальные карточки. Побеждает команда, допустившая меньше ошибок. Примечание.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Игру следует повторить с</w:t>
                  </w: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парами слов: ВАТА — ФАТА, ФЛЯГА — ВЛАГА, ФАСОН — ВАЗОН, ФАНЯ — ВАНЯ, ВЕНЯ — ФЕНЯ; КОСТИ — ГОСТИ, ГОД - КОТ, ГОРКА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—К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ОРКА, КОРА —ГОРА, КУСТЫ — ГУСТЫ; ДАМ — ТАМ, ТОМ — ДОМ, ДУБ — ТУП, ДИМА - ТИМА, ДРОВА — ТРАВА, ДЕЛО — ТЕЛО; ЖИЛИ - ШИЛИ, ШАЛЬ — ЖАЛЬ, ЖАРЬ — ШАРЬ, ШИРОК -- ЖИРОК, ШЕСТ —ЖЕСТ; ЗИМА - СИМА, СЛОЙ —ЗЛОЙ, СЛИТЬ — ЗЛИТЬ, ЗАЙКА — САЙКА, ЗАХАР — САХАР.</w:t>
                  </w:r>
                </w:p>
                <w:p w:rsidR="006E6A65" w:rsidRDefault="006E6A65"/>
              </w:txbxContent>
            </v:textbox>
          </v:shape>
        </w:pict>
      </w:r>
      <w:r w:rsidR="0008075B">
        <w:rPr>
          <w:noProof/>
          <w:lang w:eastAsia="ru-RU"/>
        </w:rPr>
        <w:pict>
          <v:shape id="_x0000_s1067" type="#_x0000_t202" style="position:absolute;margin-left:290.6pt;margin-top:53.75pt;width:52.3pt;height:35.15pt;z-index:251692032;mso-position-horizontal-relative:text;mso-position-vertical-relative:text">
            <v:textbox style="mso-next-textbox:#_x0000_s1067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348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075B">
        <w:rPr>
          <w:noProof/>
          <w:lang w:eastAsia="ru-RU"/>
        </w:rPr>
        <w:pict>
          <v:shape id="_x0000_s1055" type="#_x0000_t202" style="position:absolute;margin-left:97.7pt;margin-top:43.45pt;width:54.9pt;height:37.7pt;z-index:251679744;mso-position-horizontal-relative:text;mso-position-vertical-relative:text">
            <v:textbox style="mso-next-textbox:#_x0000_s1055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126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504">
        <w:rPr>
          <w:noProof/>
          <w:lang w:eastAsia="ru-RU"/>
        </w:rPr>
        <w:lastRenderedPageBreak/>
        <w:pict>
          <v:shape id="_x0000_s1038" type="#_x0000_t202" style="position:absolute;margin-left:17.6pt;margin-top:151.45pt;width:348.85pt;height:277.75pt;z-index:251663360;mso-position-horizontal-relative:text;mso-position-vertical-relative:text">
            <v:textbox style="mso-next-textbox:#_x0000_s1038">
              <w:txbxContent>
                <w:p w:rsidR="0008075B" w:rsidRDefault="0008075B" w:rsidP="000807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08075B" w:rsidRPr="0008075B" w:rsidRDefault="0008075B" w:rsidP="000807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Назови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парный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!</w:t>
                  </w:r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(2 ком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п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о 6 чел.) Игроки 1-й команды по очереди называют звонкие согласные звуки (в произвольном порядке), а игроки 2-й команды в ответ должны назвать только парные. Затем команды меняются ролями. Класс определяет победителей.</w:t>
                  </w:r>
                </w:p>
                <w:p w:rsidR="006E6A65" w:rsidRDefault="006E6A65" w:rsidP="006E6A65"/>
              </w:txbxContent>
            </v:textbox>
          </v:shape>
        </w:pict>
      </w:r>
      <w:r w:rsidR="0008075B">
        <w:rPr>
          <w:noProof/>
          <w:lang w:eastAsia="ru-RU"/>
        </w:rPr>
        <w:pict>
          <v:shape id="_x0000_s1066" type="#_x0000_t202" style="position:absolute;margin-left:285pt;margin-top:104.35pt;width:52.3pt;height:35.15pt;z-index:251691008;mso-position-horizontal-relative:text;mso-position-vertical-relative:text">
            <v:textbox style="mso-next-textbox:#_x0000_s1066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324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76.65pt;margin-top:76.05pt;width:54.9pt;height:37.7pt;z-index:251686912;mso-position-horizontal-relative:text;mso-position-vertical-relative:text">
            <v:textbox style="mso-next-textbox:#_x0000_s1062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238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4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75B">
        <w:rPr>
          <w:noProof/>
          <w:lang w:eastAsia="ru-RU"/>
        </w:rPr>
        <w:lastRenderedPageBreak/>
        <w:pict>
          <v:shape id="_x0000_s1039" type="#_x0000_t202" style="position:absolute;margin-left:19.7pt;margin-top:163.45pt;width:351.45pt;height:277.75pt;z-index:251664384;mso-position-horizontal-relative:text;mso-position-vertical-relative:text">
            <v:textbox style="mso-next-textbox:#_x0000_s1039">
              <w:txbxContent>
                <w:p w:rsidR="0008075B" w:rsidRPr="0008075B" w:rsidRDefault="0008075B" w:rsidP="000807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Измени слово!</w:t>
                  </w:r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(2 ком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п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 8 чел.) Команды получают по 8 карточек со словами: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БАЛКА, ГОСТИ, ГОРКА, БИТЬ, ЗАЙКА, БЛЕСК, ДРОВА, ЖИЛИ; ПЫЛЬ, ТОМ, ТОСКА, СУП, СИМА, ТИМА, ШАЛЬ, ШЕСТЬ.</w:t>
                  </w:r>
                  <w:proofErr w:type="gramEnd"/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Игроки 1-й команды по очереди говорят свои слова с начальным звонким согласным, а игроки 2-й команды должны заменить начальный согласный парным и сказать полученное слово. Затем команды меняются ролями. Побеждает команда, допустившая меньше ошибок.</w:t>
                  </w:r>
                </w:p>
                <w:p w:rsidR="006E6A65" w:rsidRDefault="006E6A65" w:rsidP="006E6A65"/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312pt;margin-top:121.45pt;width:52.3pt;height:35.15pt;z-index:251689984;mso-position-horizontal-relative:text;mso-position-vertical-relative:text">
            <v:textbox style="mso-next-textbox:#_x0000_s1065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301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78.85pt;margin-top:76.9pt;width:54.9pt;height:37.7pt;z-index:251680768;mso-position-horizontal-relative:text;mso-position-vertical-relative:text">
            <v:textbox style="mso-next-textbox:#_x0000_s1056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139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68636" cy="7456714"/>
            <wp:effectExtent l="19050" t="0" r="8164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86" cy="74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75B">
        <w:rPr>
          <w:noProof/>
          <w:lang w:eastAsia="ru-RU"/>
        </w:rPr>
        <w:lastRenderedPageBreak/>
        <w:pict>
          <v:shape id="_x0000_s1040" type="#_x0000_t202" style="position:absolute;margin-left:21.85pt;margin-top:121.45pt;width:343.75pt;height:378.9pt;z-index:251665408;mso-position-horizontal-relative:text;mso-position-vertical-relative:text">
            <v:textbox style="mso-next-textbox:#_x0000_s1040">
              <w:txbxContent>
                <w:p w:rsidR="0008075B" w:rsidRPr="0008075B" w:rsidRDefault="0008075B" w:rsidP="000807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Не ошибись!</w:t>
                  </w:r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(3 ком.) На доске записаны слова с глухими и звонкими согласными: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АЗБУКА, ЗУБЫ, КАША, ГАЗЕТА, БУКЕТ, ЖАБА, ЩИ, КОФЕ, ГУБЫ, ШУБА, КОЖА, СУП, ТЕСТО, БУДУ, СУШКИ, ГВОЗДИКА, ПЫШКА, ЗАГАДКА, ПОСУДА, ЖИВУ, УХА, ДВА, ЗАПАХ, ДУГА, ГВОЗДИ, ПИЩА, ВЕТКА, УЖИ, ВЯЖУ, СОСИСКИ.</w:t>
                  </w:r>
                  <w:proofErr w:type="gramEnd"/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1-я команда выписывает слова, в которых все согласные звонкие. 2-я — слова, где все согласные только глухие, а 3-я команда — слова с глухими и звонкими согласными. Игроки каждой команды, первыми выполнившие задание, выходят к доске, читают выписанные слова и ставят над ними номер своей команды. Остальные члены команды дополняют и исправляют ошибки, но за каждое дополнение и исправление команда получает штрафное очко. Побеждает команда, получившая меньше штрафных очков.</w:t>
                  </w:r>
                </w:p>
                <w:p w:rsidR="006E6A65" w:rsidRPr="0008075B" w:rsidRDefault="006E6A65" w:rsidP="006E6A6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8075B">
        <w:rPr>
          <w:noProof/>
          <w:lang w:eastAsia="ru-RU"/>
        </w:rPr>
        <w:pict>
          <v:shape id="_x0000_s1052" type="#_x0000_t202" style="position:absolute;margin-left:265.3pt;margin-top:76.05pt;width:52.3pt;height:35.15pt;z-index:251676672;mso-position-horizontal-relative:text;mso-position-vertical-relative:text">
            <v:textbox style="mso-next-textbox:#_x0000_s1052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93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81pt;margin-top:76.05pt;width:54.9pt;height:37.7pt;z-index:251685888;mso-position-horizontal-relative:text;mso-position-vertical-relative:text">
            <v:textbox style="mso-next-textbox:#_x0000_s1061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219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2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75B">
        <w:rPr>
          <w:noProof/>
          <w:lang w:eastAsia="ru-RU"/>
        </w:rPr>
        <w:lastRenderedPageBreak/>
        <w:pict>
          <v:shape id="_x0000_s1041" type="#_x0000_t202" style="position:absolute;margin-left:18pt;margin-top:118.9pt;width:349.7pt;height:364.3pt;z-index:251666432;mso-position-horizontal-relative:text;mso-position-vertical-relative:text">
            <v:textbox style="mso-next-textbox:#_x0000_s1041">
              <w:txbxContent>
                <w:p w:rsidR="0008075B" w:rsidRPr="0008075B" w:rsidRDefault="0008075B" w:rsidP="000807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Найди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непарные</w:t>
                  </w:r>
                  <w:proofErr w:type="gramEnd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!</w:t>
                  </w:r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(Класс.) На доске записаны слова с парными и непарными согласными: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ЧАЙ, ДУБ, ХАТА, ГОРКА, ЩУКА, ШЕСТЬ, ПЕТУХ, ДРОВА, РОЩА, ПЕЧКА, ПАРТА, ОХОТА, ПАЛКА, ЦЕПЬ, КОТ, РЕЧКА, ШУБА, ПИЩА, КУСТЫ, ШАР, ЩЕПКА, ОВЦА, ФЛАГ, ПАХАРЬ, ЗАЙКА, ЧУГУН, САНКИ, ЩАВЕЛЬ, ДЕРЕВО, ХИТРЫЙ, РОЗА, ЦАПЛЯ, КОСА, ЧИСТОТА, СТЕНА, ФОРМА, ЦИФРА, ВОЛК, ЖАР, МОЛОДЦЫ.</w:t>
                  </w:r>
                  <w:proofErr w:type="gramEnd"/>
                </w:p>
                <w:p w:rsidR="0008075B" w:rsidRPr="0008075B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Нужно выписать в тетрадь слова с непарными глухими согласными. По окончании проводится взаимопроверка. Победителями считаются ученики, записавшие 20 слов с непарными глухими согласными. </w:t>
                  </w:r>
                  <w:proofErr w:type="gramStart"/>
                  <w:r w:rsidRPr="0008075B">
                    <w:rPr>
                      <w:rFonts w:ascii="Times New Roman" w:hAnsi="Times New Roman" w:cs="Times New Roman"/>
                      <w:b/>
                      <w:sz w:val="28"/>
                    </w:rPr>
                    <w:t>(Чай, хата, щука, петух, роща, печка, охота, цепь, речка, пища, щепка, овца, пахарь, чугун, щавель, хитрый, цапля, чистота, цифра, молодцы.)</w:t>
                  </w:r>
                  <w:proofErr w:type="gramEnd"/>
                </w:p>
                <w:p w:rsidR="00404DE8" w:rsidRPr="0008075B" w:rsidRDefault="00404DE8" w:rsidP="00404DE8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8075B">
        <w:rPr>
          <w:noProof/>
          <w:lang w:eastAsia="ru-RU"/>
        </w:rPr>
        <w:pict>
          <v:shape id="_x0000_s1045" type="#_x0000_t202" style="position:absolute;margin-left:274.35pt;margin-top:76.05pt;width:52.3pt;height:35.15pt;z-index:251669504;mso-position-horizontal-relative:text;mso-position-vertical-relative:text">
            <v:textbox style="mso-next-textbox:#_x0000_s1045">
              <w:txbxContent>
                <w:p w:rsidR="009E6960" w:rsidRDefault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47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92.55pt;margin-top:64.05pt;width:54.9pt;height:37.7pt;z-index:251668480;mso-position-horizontal-relative:text;mso-position-vertical-relative:text">
            <v:textbox style="mso-next-textbox:#_x0000_s1043">
              <w:txbxContent>
                <w:p w:rsidR="009E6960" w:rsidRDefault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42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71901" cy="7456714"/>
            <wp:effectExtent l="19050" t="0" r="4899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51" cy="74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C6">
        <w:rPr>
          <w:noProof/>
          <w:lang w:eastAsia="ru-RU"/>
        </w:rPr>
        <w:lastRenderedPageBreak/>
        <w:pict>
          <v:shape id="_x0000_s1042" type="#_x0000_t202" style="position:absolute;margin-left:16.7pt;margin-top:158.35pt;width:351.45pt;height:277.75pt;z-index:251667456;mso-position-horizontal-relative:text;mso-position-vertical-relative:text">
            <v:textbox style="mso-next-textbox:#_x0000_s1042">
              <w:txbxContent>
                <w:p w:rsidR="00D76504" w:rsidRDefault="00D76504" w:rsidP="00EC3B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08075B" w:rsidRPr="00EC3BC6" w:rsidRDefault="00EC3BC6" w:rsidP="00EC3B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>Г</w:t>
                  </w:r>
                  <w:r w:rsidR="0008075B"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>лухой — звонкий.</w:t>
                  </w:r>
                </w:p>
                <w:p w:rsidR="0008075B" w:rsidRPr="00EC3BC6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>Цель. Развитие умения дифференцировать звонкие и глухие согласные. Закрепление знания о парных звонких и глухих согласных.</w:t>
                  </w:r>
                </w:p>
                <w:p w:rsidR="0008075B" w:rsidRPr="00EC3BC6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>Оборудование. У каждого ученика по два синих флажка, один из них с красной окантовкой.</w:t>
                  </w:r>
                </w:p>
                <w:p w:rsidR="00404DE8" w:rsidRPr="00EC3BC6" w:rsidRDefault="0008075B" w:rsidP="00080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>Ход игры. Учитель произносит звук, ученики показывают соответствующий флажок: если звук глухой — синий, если звонкий — синий с красной окантовкой.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97pt;margin-top:118.9pt;width:52.3pt;height:35.15pt;z-index:251671552;mso-position-horizontal-relative:text;mso-position-vertical-relative:text">
            <v:textbox style="mso-next-textbox:#_x0000_s1047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54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78.4pt;margin-top:76.05pt;width:54.9pt;height:37.7pt;z-index:251670528;mso-position-horizontal-relative:text;mso-position-vertical-relative:text">
            <v:textbox style="mso-next-textbox:#_x0000_s1046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50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C6">
        <w:rPr>
          <w:noProof/>
          <w:lang w:eastAsia="ru-RU"/>
        </w:rPr>
        <w:lastRenderedPageBreak/>
        <w:pict>
          <v:shape id="_x0000_s1073" type="#_x0000_t202" style="position:absolute;margin-left:15.45pt;margin-top:128.35pt;width:354pt;height:294.8pt;z-index:251698176;mso-position-horizontal-relative:text;mso-position-vertical-relative:text">
            <v:textbox style="mso-next-textbox:#_x0000_s1073">
              <w:txbxContent>
                <w:p w:rsidR="00EC3BC6" w:rsidRPr="00EC3BC6" w:rsidRDefault="00EC3BC6" w:rsidP="00EC3B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Чья команда победит?</w:t>
                  </w:r>
                </w:p>
                <w:p w:rsidR="00EC3BC6" w:rsidRPr="00EC3BC6" w:rsidRDefault="00EC3BC6" w:rsidP="00EC3BC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Учитель вызывает шесть учеников и делит их на две команды. Каждая подбирает себе название; одно начинается с глухой согласной, другое — </w:t>
                  </w:r>
                  <w:proofErr w:type="gramStart"/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</w:t>
                  </w:r>
                  <w:proofErr w:type="gramEnd"/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звонкой, например: </w:t>
                  </w:r>
                  <w:proofErr w:type="gramStart"/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«Заря» — «Смена», «Динамо» —- «Торпедо», «Буревестник» — «Пионер» и т. д. Остальные дети — болельщики той или другой команды.</w:t>
                  </w:r>
                  <w:proofErr w:type="gramEnd"/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Учитель объясняет, что команда «Заря» будет называть слова, начинающиеся со звонкой согласной, а команда «Смена» — с глухой. Болельщики помогают своей команде, если кто-то из ее членов допустит ошибку или долго не может подобрать слово. За каждый правильный ответ команде и болельщикам насчитываются очки.</w:t>
                  </w:r>
                </w:p>
              </w:txbxContent>
            </v:textbox>
          </v:shape>
        </w:pict>
      </w:r>
      <w:r w:rsidR="00EC3BC6">
        <w:rPr>
          <w:noProof/>
          <w:lang w:eastAsia="ru-RU"/>
        </w:rPr>
        <w:pict>
          <v:shape id="_x0000_s1049" type="#_x0000_t202" style="position:absolute;margin-left:283.7pt;margin-top:78.6pt;width:52.3pt;height:35.15pt;z-index:251673600;mso-position-horizontal-relative:text;mso-position-vertical-relative:text">
            <v:textbox style="mso-next-textbox:#_x0000_s1049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69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83.15pt;margin-top:67.45pt;width:54.9pt;height:37.7pt;z-index:251681792;mso-position-horizontal-relative:text;mso-position-vertical-relative:text">
            <v:textbox style="mso-next-textbox:#_x0000_s1057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153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C6">
        <w:rPr>
          <w:noProof/>
          <w:lang w:eastAsia="ru-RU"/>
        </w:rPr>
        <w:lastRenderedPageBreak/>
        <w:pict>
          <v:shape id="_x0000_s1074" type="#_x0000_t202" style="position:absolute;margin-left:13.3pt;margin-top:140.35pt;width:357.4pt;height:294.8pt;z-index:251699200;mso-position-horizontal-relative:text;mso-position-vertical-relative:text">
            <v:textbox style="mso-next-textbox:#_x0000_s1074">
              <w:txbxContent>
                <w:p w:rsidR="00D76504" w:rsidRDefault="00D76504" w:rsidP="00EC3B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3BC6" w:rsidRPr="00EC3BC6" w:rsidRDefault="00EC3BC6" w:rsidP="00EC3B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Кто вернее и быстрее?</w:t>
                  </w:r>
                </w:p>
                <w:p w:rsidR="00EC3BC6" w:rsidRPr="00EC3BC6" w:rsidRDefault="00EC3BC6" w:rsidP="00D76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C3BC6" w:rsidRPr="00EC3BC6" w:rsidRDefault="00D76504" w:rsidP="00EC3BC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C3BC6" w:rsidRPr="00EC3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Класс делится на три-четыре группы по рядам или по звеньям. Ученики каждой группы выходят по порядку к столу, берут верхнюю картинку из своей стопки, называют предмет, выделяют первый согласный звук в слове, определяют его как звонкий или глухой. Выигрывает тот ряд, ученики которого более правильно выделяли первые звуки в словах и точно охарактеризовали их по звонкости (глухости).</w:t>
                  </w:r>
                </w:p>
              </w:txbxContent>
            </v:textbox>
          </v:shape>
        </w:pict>
      </w:r>
      <w:r w:rsidR="00EC3BC6">
        <w:rPr>
          <w:noProof/>
          <w:lang w:eastAsia="ru-RU"/>
        </w:rPr>
        <w:pict>
          <v:shape id="_x0000_s1048" type="#_x0000_t202" style="position:absolute;margin-left:278.15pt;margin-top:83.8pt;width:52.3pt;height:35.15pt;z-index:251672576;mso-position-horizontal-relative:text;mso-position-vertical-relative:text">
            <v:textbox style="mso-next-textbox:#_x0000_s1048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63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79.25pt;margin-top:76.05pt;width:54.9pt;height:37.7pt;z-index:251684864;mso-position-horizontal-relative:text;mso-position-vertical-relative:text">
            <v:textbox style="mso-next-textbox:#_x0000_s1060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201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C6">
        <w:rPr>
          <w:noProof/>
          <w:lang w:eastAsia="ru-RU"/>
        </w:rPr>
        <w:lastRenderedPageBreak/>
        <w:pict>
          <v:shape id="_x0000_s1075" type="#_x0000_t202" style="position:absolute;margin-left:15.45pt;margin-top:115.45pt;width:354pt;height:301.8pt;z-index:251700224;mso-position-horizontal-relative:text;mso-position-vertical-relative:text">
            <v:textbox style="mso-next-textbox:#_x0000_s1075">
              <w:txbxContent>
                <w:p w:rsidR="00EC3BC6" w:rsidRPr="00EC3BC6" w:rsidRDefault="00EC3BC6" w:rsidP="00EC3B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>Магазин игрушек.</w:t>
                  </w:r>
                </w:p>
                <w:p w:rsidR="00EC3BC6" w:rsidRPr="00EC3BC6" w:rsidRDefault="00EC3BC6" w:rsidP="00EC3BC6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Учитель раскладывает на столе игрушки и предлагает ребятам поиграть в «магазин»: «Я буду продавцом, а вы — покупателями. Подумайте, какую игрушку вы хотите купить. Но, покупая игрушку, вы должны заплатить за нее чеком-буквой, точно выбрав ту, которая обозначает первый звук названия игрушки». Надо также объяснить, какой это звук — звонкий или глухой. Если ответ правильный, игрушка считается купленной. Ученик берет ее на парту, чтобы на перемене поиграть.</w:t>
                  </w:r>
                </w:p>
                <w:p w:rsidR="00EC3BC6" w:rsidRPr="00EC3BC6" w:rsidRDefault="00EC3BC6" w:rsidP="00EC3BC6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C3BC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Учитель следит за тем, чтобы все ученики правильно и отчетливо проговаривали слова.</w:t>
                  </w:r>
                </w:p>
              </w:txbxContent>
            </v:textbox>
          </v:shape>
        </w:pict>
      </w:r>
      <w:r w:rsidR="00EC3BC6">
        <w:rPr>
          <w:noProof/>
          <w:lang w:eastAsia="ru-RU"/>
        </w:rPr>
        <w:pict>
          <v:shape id="_x0000_s1051" type="#_x0000_t202" style="position:absolute;margin-left:280.25pt;margin-top:96.6pt;width:52.3pt;height:35.15pt;z-index:251701248;mso-position-horizontal-relative:text;mso-position-vertical-relative:text">
            <v:textbox style="mso-next-textbox:#_x0000_s1051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84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79.7pt;margin-top:70.9pt;width:54.9pt;height:37.7pt;z-index:251682816;mso-position-horizontal-relative:text;mso-position-vertical-relative:text">
            <v:textbox style="mso-next-textbox:#_x0000_s1058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168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97C">
        <w:rPr>
          <w:noProof/>
          <w:lang w:eastAsia="ru-RU"/>
        </w:rPr>
        <w:lastRenderedPageBreak/>
        <w:pict>
          <v:roundrect id="_x0000_s1079" style="position:absolute;margin-left:42.45pt;margin-top:390.6pt;width:308.55pt;height:40.3pt;z-index:251703296;mso-position-horizontal-relative:text;mso-position-vertical-relative:text" arcsize="10923f">
            <v:textbox>
              <w:txbxContent>
                <w:p w:rsidR="00E8097C" w:rsidRPr="00E8097C" w:rsidRDefault="00E8097C" w:rsidP="00E8097C">
                  <w:pPr>
                    <w:shd w:val="clear" w:color="auto" w:fill="FF660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8097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Автор: Ковалёва Елена </w:t>
                  </w:r>
                  <w:proofErr w:type="spellStart"/>
                  <w:r w:rsidRPr="00E8097C">
                    <w:rPr>
                      <w:rFonts w:ascii="Times New Roman" w:hAnsi="Times New Roman" w:cs="Times New Roman"/>
                      <w:b/>
                      <w:sz w:val="28"/>
                    </w:rPr>
                    <w:t>Юьевна</w:t>
                  </w:r>
                  <w:proofErr w:type="spellEnd"/>
                </w:p>
              </w:txbxContent>
            </v:textbox>
          </v:roundrect>
        </w:pict>
      </w:r>
      <w:r w:rsidR="00E8097C">
        <w:rPr>
          <w:noProof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8" type="#_x0000_t53" style="position:absolute;margin-left:10.7pt;margin-top:168.6pt;width:365.1pt;height:152.6pt;z-index:251702272;mso-position-horizontal-relative:text;mso-position-vertical-relative:text">
            <v:textbox>
              <w:txbxContent>
                <w:p w:rsidR="00E8097C" w:rsidRPr="00E8097C" w:rsidRDefault="00E8097C" w:rsidP="00E8097C">
                  <w:pPr>
                    <w:shd w:val="clear" w:color="auto" w:fill="FF660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8"/>
                    </w:rPr>
                  </w:pPr>
                  <w:r w:rsidRPr="00E8097C">
                    <w:rPr>
                      <w:rFonts w:ascii="Times New Roman" w:hAnsi="Times New Roman" w:cs="Times New Roman"/>
                      <w:color w:val="FFFFFF" w:themeColor="background1"/>
                      <w:sz w:val="48"/>
                    </w:rPr>
                    <w:t>Картотека игр</w:t>
                  </w:r>
                </w:p>
                <w:p w:rsidR="00E8097C" w:rsidRPr="00E8097C" w:rsidRDefault="00E8097C" w:rsidP="00E8097C">
                  <w:pPr>
                    <w:shd w:val="clear" w:color="auto" w:fill="FF660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8"/>
                    </w:rPr>
                  </w:pPr>
                  <w:r w:rsidRPr="00E8097C">
                    <w:rPr>
                      <w:rFonts w:ascii="Times New Roman" w:hAnsi="Times New Roman" w:cs="Times New Roman"/>
                      <w:color w:val="FFFFFF" w:themeColor="background1"/>
                      <w:sz w:val="48"/>
                    </w:rPr>
                    <w:t>Парные согласные звуки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73.25pt;margin-top:77.75pt;width:54.9pt;height:37.7pt;z-index:251683840;mso-position-horizontal-relative:text;mso-position-vertical-relative:text">
            <v:textbox style="mso-next-textbox:#_x0000_s1059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7264" cy="310722"/>
                        <wp:effectExtent l="19050" t="0" r="0" b="0"/>
                        <wp:docPr id="184" name="Рисунок 33" descr="C:\Documents and Settings\Admin\Рабочий стол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Admin\Рабочий стол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64" cy="31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93.55pt;margin-top:115.45pt;width:52.3pt;height:35.15pt;z-index:251674624;mso-position-horizontal-relative:text;mso-position-vertical-relative:text">
            <v:textbox style="mso-next-textbox:#_x0000_s1050">
              <w:txbxContent>
                <w:p w:rsidR="009E6960" w:rsidRDefault="009E6960" w:rsidP="009E69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693" cy="363783"/>
                        <wp:effectExtent l="19050" t="0" r="0" b="0"/>
                        <wp:docPr id="76" name="Рисунок 37" descr="C:\Documents and Settings\Admin\Рабочий стол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Admin\Рабочий стол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63" cy="36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A65" w:rsidRPr="006E6A65">
        <w:rPr>
          <w:noProof/>
          <w:lang w:eastAsia="ru-RU"/>
        </w:rPr>
        <w:drawing>
          <wp:inline distT="0" distB="0" distL="0" distR="0">
            <wp:extent cx="4857750" cy="7282543"/>
            <wp:effectExtent l="19050" t="0" r="0" b="0"/>
            <wp:docPr id="3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9" cy="7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59" w:rsidSect="00EB7D7A">
      <w:type w:val="continuous"/>
      <w:pgSz w:w="16838" w:h="11906" w:orient="landscape"/>
      <w:pgMar w:top="142" w:right="111" w:bottom="142" w:left="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0CF"/>
    <w:rsid w:val="00014031"/>
    <w:rsid w:val="0008075B"/>
    <w:rsid w:val="003B4901"/>
    <w:rsid w:val="003C6D65"/>
    <w:rsid w:val="00404DE8"/>
    <w:rsid w:val="00493C62"/>
    <w:rsid w:val="00697847"/>
    <w:rsid w:val="006E6A65"/>
    <w:rsid w:val="009A20CF"/>
    <w:rsid w:val="009A4382"/>
    <w:rsid w:val="009E6960"/>
    <w:rsid w:val="00A165D2"/>
    <w:rsid w:val="00A50459"/>
    <w:rsid w:val="00A8617D"/>
    <w:rsid w:val="00B00A1A"/>
    <w:rsid w:val="00C57073"/>
    <w:rsid w:val="00D76504"/>
    <w:rsid w:val="00E01382"/>
    <w:rsid w:val="00E35243"/>
    <w:rsid w:val="00E8097C"/>
    <w:rsid w:val="00EB7D7A"/>
    <w:rsid w:val="00EC3BC6"/>
    <w:rsid w:val="00F004FE"/>
    <w:rsid w:val="00F674F2"/>
    <w:rsid w:val="00F92298"/>
    <w:rsid w:val="00FC5781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2013-07-18T10:07:00Z</dcterms:created>
  <dcterms:modified xsi:type="dcterms:W3CDTF">2013-07-31T20:14:00Z</dcterms:modified>
</cp:coreProperties>
</file>