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0F" w:rsidRPr="000E2A57" w:rsidRDefault="0087370E" w:rsidP="000E2A57">
      <w:pPr>
        <w:pStyle w:val="a5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94B76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248400" cy="1019175"/>
            <wp:effectExtent l="19050" t="0" r="0" b="0"/>
            <wp:docPr id="1" name="Рисунок 1" descr="C:\Documents and Settings\Admin\Рабочий стол\Новая папка\голуби подве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голуби подве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Цели: 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формировать экологическое сознание и чувство уважения к планете Земля;</w:t>
      </w: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Задачи: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Дидактические:  актуализировать знания учащихся об экологии; совершенствовать знания о правилах поведения человека в природе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Воспитательные: </w:t>
      </w:r>
      <w:r w:rsidRPr="00F94B7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воспитать стремление к распространению экологических знаний и личному участию в практических делах по защите окружающей среды; 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воспитывать бережное отношение к природе, чувство ответственности за окружающий нас мир; учить видеть прекрасное в окружающем нас мире.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>Коррекционные: активизировать внимание учащихся; развивать процессы памяти, воображения; совершенствовать мыслительные операции; умение сравнивать, обобщать, делать выводы; устанавливать причинно-следственные зависимости; совершенствовать речевую деятельность (выразительное чтение, расширять, обогащать словарный запас); развивать социальный интеллект учащихся (умения использовать приобретенные знания и умения в повседневной жизни.)</w:t>
      </w:r>
      <w:proofErr w:type="gramEnd"/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bCs/>
          <w:color w:val="002060"/>
          <w:sz w:val="28"/>
          <w:szCs w:val="28"/>
        </w:rPr>
        <w:t>Оформление:</w:t>
      </w:r>
    </w:p>
    <w:p w:rsidR="00A8350F" w:rsidRPr="00F94B76" w:rsidRDefault="00A8350F" w:rsidP="00A8350F">
      <w:pPr>
        <w:pStyle w:val="a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>Большой плакат, на котором изображен земной шар</w:t>
      </w:r>
      <w:r w:rsidRPr="00F94B76">
        <w:rPr>
          <w:rFonts w:ascii="Times New Roman" w:hAnsi="Times New Roman" w:cs="Times New Roman"/>
          <w:color w:val="002060"/>
          <w:sz w:val="28"/>
          <w:szCs w:val="28"/>
        </w:rPr>
        <w:t>. Ф</w:t>
      </w: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>онограмма</w:t>
      </w: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мелодий: А.Пугачева – исполнение песни «Летите птицы», Поль </w:t>
      </w:r>
      <w:proofErr w:type="spell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>Мориа</w:t>
      </w:r>
      <w:proofErr w:type="spellEnd"/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– «Токката»</w:t>
      </w: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>; красочное изобр</w:t>
      </w:r>
      <w:r w:rsidRPr="00F94B76">
        <w:rPr>
          <w:rFonts w:ascii="Times New Roman" w:hAnsi="Times New Roman" w:cs="Times New Roman"/>
          <w:color w:val="002060"/>
          <w:sz w:val="28"/>
          <w:szCs w:val="28"/>
        </w:rPr>
        <w:t>ажение животных, растений, птиц</w:t>
      </w: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>, цитаты к отделам расследования.</w:t>
      </w:r>
    </w:p>
    <w:p w:rsidR="00A8350F" w:rsidRPr="00F94B76" w:rsidRDefault="00A8350F" w:rsidP="00A8350F">
      <w:pPr>
        <w:pStyle w:val="a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4B76">
        <w:rPr>
          <w:rFonts w:ascii="Times New Roman" w:eastAsia="Calibri" w:hAnsi="Times New Roman" w:cs="Times New Roman"/>
          <w:i/>
          <w:color w:val="002060"/>
          <w:sz w:val="28"/>
          <w:szCs w:val="28"/>
          <w:u w:val="single"/>
        </w:rPr>
        <w:t>Методы обучения:</w:t>
      </w: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словесные, наглядные, практические</w:t>
      </w:r>
      <w:r w:rsidRPr="00F94B7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eastAsia="Calibri" w:hAnsi="Times New Roman" w:cs="Times New Roman"/>
          <w:i/>
          <w:color w:val="002060"/>
          <w:sz w:val="28"/>
          <w:szCs w:val="28"/>
          <w:u w:val="single"/>
        </w:rPr>
        <w:t>Методические приемы:</w:t>
      </w:r>
      <w:r w:rsidRPr="00F94B76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</w:t>
      </w: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стихи,</w:t>
      </w: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диалог,</w:t>
      </w: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игра,</w:t>
      </w: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экологическая сценка</w:t>
      </w:r>
      <w:r w:rsidRPr="00F94B76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A8350F" w:rsidRPr="00F94B76" w:rsidRDefault="00A8350F" w:rsidP="00A8350F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Структура занятия: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F94B7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F94B76">
        <w:rPr>
          <w:rFonts w:ascii="Times New Roman" w:hAnsi="Times New Roman" w:cs="Times New Roman"/>
          <w:b/>
          <w:color w:val="002060"/>
          <w:sz w:val="28"/>
          <w:szCs w:val="28"/>
        </w:rPr>
        <w:t>.    Организационный момент.</w:t>
      </w:r>
      <w:proofErr w:type="gramEnd"/>
    </w:p>
    <w:p w:rsidR="00A8350F" w:rsidRPr="00F94B76" w:rsidRDefault="00A8350F" w:rsidP="00A8350F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4B76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II</w:t>
      </w:r>
      <w:r w:rsidRPr="00F94B7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 Вступительная</w:t>
      </w:r>
      <w:r w:rsidRPr="00F94B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часть 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III</w:t>
      </w:r>
      <w:r w:rsidRPr="00F94B76">
        <w:rPr>
          <w:rFonts w:ascii="Times New Roman" w:hAnsi="Times New Roman" w:cs="Times New Roman"/>
          <w:b/>
          <w:color w:val="002060"/>
          <w:sz w:val="28"/>
          <w:szCs w:val="28"/>
        </w:rPr>
        <w:t>. Основная часть.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Представление темы занятия.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Отчет отдела «Воздух»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Отчет отдела - «Земля»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Физ. Минутка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Отчет отдела  - «Лес»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Отчет отдела – «Вода»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Игра «Это зависит от каждого из нас»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Этюд «Горит свеча»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F94B7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IV</w:t>
      </w:r>
      <w:r w:rsidRPr="00F94B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Итог.</w:t>
      </w:r>
      <w:proofErr w:type="gramEnd"/>
      <w:r w:rsidRPr="00F94B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8350F" w:rsidRPr="00F94B76" w:rsidRDefault="00A8350F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F10C35" w:rsidRPr="00F94B76" w:rsidRDefault="00F10C35" w:rsidP="00A8350F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Ход занятия</w:t>
      </w:r>
    </w:p>
    <w:p w:rsidR="00F10C35" w:rsidRPr="00F94B76" w:rsidRDefault="00F10C35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I. Вступительное слово:</w:t>
      </w:r>
    </w:p>
    <w:p w:rsidR="00F10C35" w:rsidRPr="00F94B76" w:rsidRDefault="006E7CC0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Здравствуйте ребята, уважаемые гости. Ребята 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>вытяните,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>пожалуйста,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свои ладони. (Под звуки спокойной музыки кладу каждому из них на ладонь по горошине) Рассмотрите внимательно,  на, что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на</w:t>
      </w:r>
      <w:r w:rsidR="00A4694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ваш взгляд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4694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похоже эта маленькое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4694A" w:rsidRPr="00F94B76">
        <w:rPr>
          <w:rFonts w:ascii="Times New Roman" w:hAnsi="Times New Roman" w:cs="Times New Roman"/>
          <w:color w:val="002060"/>
          <w:sz w:val="24"/>
          <w:szCs w:val="24"/>
        </w:rPr>
        <w:t>зернышко гороха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>? (Варианты ответов).</w:t>
      </w:r>
    </w:p>
    <w:p w:rsidR="006E7CC0" w:rsidRPr="00F94B76" w:rsidRDefault="006E7CC0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>Все ваши ответы можно считать правильными. Да горошина похожа н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а 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маленькую копию нашей планеты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Земля, именно 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так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она 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>выглядит,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если смотреть из космоса</w:t>
      </w:r>
      <w:r w:rsidR="00F10C35"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Обратите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внимание 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>на наш экран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>. (О</w:t>
      </w:r>
      <w:r w:rsidR="0026085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бсудить с ребятами вид Земли, что 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>есть,</w:t>
      </w:r>
      <w:r w:rsidR="0026085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на что похожа и т.д.)</w:t>
      </w:r>
    </w:p>
    <w:p w:rsidR="00E9246A" w:rsidRPr="00F94B76" w:rsidRDefault="006E7CC0" w:rsidP="0067702E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         Как прек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расна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планета, когда на нее смотришь из космоса. С высоты 300–350 километров перед нашими глазами оживают </w:t>
      </w:r>
      <w:r w:rsidR="0067702E" w:rsidRPr="00F94B76">
        <w:rPr>
          <w:rFonts w:ascii="Times New Roman" w:hAnsi="Times New Roman" w:cs="Times New Roman"/>
          <w:color w:val="002060"/>
          <w:sz w:val="24"/>
          <w:szCs w:val="24"/>
        </w:rPr>
        <w:t>материки и океаны, горы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и равнины, пустыни и ре</w:t>
      </w:r>
      <w:r w:rsidR="0067702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ки, леса и озера. </w:t>
      </w:r>
    </w:p>
    <w:p w:rsidR="00447CB6" w:rsidRPr="00F94B76" w:rsidRDefault="00447CB6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Основная часть.</w:t>
      </w:r>
    </w:p>
    <w:p w:rsidR="00572264" w:rsidRPr="00F94B76" w:rsidRDefault="00FF089E" w:rsidP="00572264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наете ли 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>вы,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ребята,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какой международный праздник отмечают на всей плане</w:t>
      </w:r>
      <w:r w:rsidR="008A4326" w:rsidRPr="00F94B76">
        <w:rPr>
          <w:rFonts w:ascii="Times New Roman" w:hAnsi="Times New Roman" w:cs="Times New Roman"/>
          <w:color w:val="002060"/>
          <w:sz w:val="24"/>
          <w:szCs w:val="24"/>
        </w:rPr>
        <w:t>те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22 апреля? Правильно – Международный день Земли - праздник чистой Воды, Земли и Воздуха.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Как вы уже поняли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>ы подошл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и к теме нашего занятия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: «Земля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>наш общий дом».</w:t>
      </w:r>
    </w:p>
    <w:p w:rsidR="00A107A6" w:rsidRPr="00F94B76" w:rsidRDefault="00FF08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proofErr w:type="gram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Этот день напоминает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о страшных экологических катастрофах</w:t>
      </w:r>
      <w:r w:rsidR="00A4694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(что такое, экологическая катастрофа?</w:t>
      </w:r>
      <w:proofErr w:type="gramEnd"/>
      <w:r w:rsidR="00447CB6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E9246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ень, когда каждый человек может задуматься над тем, что он может сделать в решении экологических проблем. 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>На нашей планете совсем недавно случилась большая беда, экологическ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ая катастрофа - </w:t>
      </w:r>
      <w:proofErr w:type="gramStart"/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страшное</w:t>
      </w:r>
      <w:proofErr w:type="gramEnd"/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землятрясение</w:t>
      </w:r>
      <w:proofErr w:type="spellEnd"/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? Где оно произошло? П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>равильно в Японии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Посмотрите на страшные последствия этой катастрофы. Что вы видите на нашем экране? 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(картинки со слайда обсуждение) </w:t>
      </w:r>
    </w:p>
    <w:p w:rsidR="00A4694A" w:rsidRPr="00F94B76" w:rsidRDefault="00865C06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Звучит тихая музы</w:t>
      </w:r>
      <w:r w:rsidR="0026085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ка. Ребенок </w:t>
      </w:r>
      <w:r w:rsidR="00447CB6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26085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выходит с глобусом в руках</w:t>
      </w:r>
      <w:r w:rsidR="00AB414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. (К</w:t>
      </w:r>
      <w:r w:rsidR="00447CB6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остюм Земли)</w:t>
      </w:r>
    </w:p>
    <w:p w:rsidR="00865C06" w:rsidRPr="00F94B76" w:rsidRDefault="00865C06" w:rsidP="00844B48">
      <w:pPr>
        <w:pStyle w:val="a5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Я - Земля, я - Земля, я - Земля,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Усталость моя беспредельна!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О стоне моем не взыщите.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Люди моей планеты!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Планета в Опасности!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Кромсая лед, меняя рек теченье,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Твердите Вы, что дел не впроворот,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Но вы еще попросите прощенья у этих рек,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Барханов и болот,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У самого гигантского восхода,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У самого мельчайшего малька,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Но Вам об этом думать неохота,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Сейчас Вам не до этого пока...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Земляне, Вы слышите меня?!</w:t>
      </w:r>
    </w:p>
    <w:p w:rsidR="00865C06" w:rsidRPr="00F94B76" w:rsidRDefault="00865C06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Придите же на помощь!</w:t>
      </w:r>
      <w:r w:rsidR="0026085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(стоит на месте)</w:t>
      </w:r>
    </w:p>
    <w:p w:rsidR="00260854" w:rsidRPr="00F94B76" w:rsidRDefault="00865C06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Воспитатель.</w:t>
      </w:r>
      <w:r w:rsidR="00A4694A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Ребята</w:t>
      </w:r>
      <w:r w:rsidR="00AF19DC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,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с нами говорит наша Земля. Что с ней происходит? Почему она зовет нас на помощь? </w:t>
      </w:r>
      <w:r w:rsidR="0026085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Почему она так выглядит? </w:t>
      </w:r>
      <w:r w:rsidR="00706333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Готовы ли вы ей помочь?</w:t>
      </w:r>
      <w:r w:rsidR="00A0150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26085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(</w:t>
      </w:r>
      <w:r w:rsidR="0011058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Земля </w:t>
      </w:r>
      <w:r w:rsidR="0026085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садится на место, глобус ставит на середину стола ребят)</w:t>
      </w:r>
    </w:p>
    <w:p w:rsidR="00572264" w:rsidRPr="00F94B76" w:rsidRDefault="00A01504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Как много вопросов</w:t>
      </w:r>
      <w:r w:rsidR="00AF19DC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А как же найти на все эти вопросы ответы?</w:t>
      </w:r>
      <w:r w:rsidR="00706333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260854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А поможет нам </w:t>
      </w:r>
      <w:r w:rsidR="00215C05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детективное 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>агентство,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созданное нами, которое провело собственное расследование по 4 отделам</w:t>
      </w:r>
      <w:r w:rsidR="00110584" w:rsidRPr="00F94B76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. 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>Итак,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на повестке сегодняшнего дня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отчет 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>экспертных</w:t>
      </w:r>
      <w:r w:rsidR="0057226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групп по темам:</w:t>
      </w:r>
    </w:p>
    <w:p w:rsidR="00572264" w:rsidRPr="00F94B76" w:rsidRDefault="00572264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1 отдел «Воздух» представители расследовани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>я -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Верещагин В. , Долгов В.</w:t>
      </w:r>
    </w:p>
    <w:p w:rsidR="00FF089E" w:rsidRPr="00F94B76" w:rsidRDefault="00165E61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2 отдел «Земля»» представители расследования – Грабко. О, Лутынская Н.</w:t>
      </w:r>
    </w:p>
    <w:p w:rsidR="00FF089E" w:rsidRPr="00F94B76" w:rsidRDefault="00FF08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3 отдел расследования «Лес» представители расследования  Трублаевич Д., Ковалев К., Бойко Д.</w:t>
      </w:r>
    </w:p>
    <w:p w:rsidR="00706333" w:rsidRPr="00F94B76" w:rsidRDefault="00FF08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4 отдел расследования «Вода» представители расследования Трублаевич Д., Лутынская Н.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>К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аждый из вас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расскажет о результатах собственного расследования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proofErr w:type="gramStart"/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>узнаем чем же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мы все можем</w:t>
      </w:r>
      <w:proofErr w:type="gramEnd"/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помочь нашей Земля</w:t>
      </w:r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! </w:t>
      </w:r>
      <w:r w:rsidR="00706333" w:rsidRPr="00F94B76">
        <w:rPr>
          <w:rFonts w:ascii="Times New Roman" w:hAnsi="Times New Roman" w:cs="Times New Roman"/>
          <w:color w:val="002060"/>
          <w:sz w:val="24"/>
          <w:szCs w:val="24"/>
        </w:rPr>
        <w:t>Ну, что в путь!</w:t>
      </w:r>
    </w:p>
    <w:p w:rsidR="00A01504" w:rsidRPr="00F94B76" w:rsidRDefault="00215C05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Воспитатель.</w:t>
      </w:r>
    </w:p>
    <w:p w:rsidR="00D3557D" w:rsidRPr="00F94B76" w:rsidRDefault="00215C05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lastRenderedPageBreak/>
        <w:t>Все живое дышит  воздухо</w:t>
      </w:r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м. И этот воздух должен быть чистым. Но он не всегда таким бывает. Знаете ли вы, что содержится в воздухе?  </w:t>
      </w:r>
    </w:p>
    <w:p w:rsidR="00165E61" w:rsidRPr="00F94B76" w:rsidRDefault="0012329E" w:rsidP="00165E61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Отчет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первого 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отдела,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который провел расследование  по теме – «</w:t>
      </w:r>
      <w:r w:rsidR="00165E61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Воздух»  </w:t>
      </w:r>
    </w:p>
    <w:p w:rsidR="00D3557D" w:rsidRPr="00F94B76" w:rsidRDefault="00165E61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Детектив Верещагин В.</w:t>
      </w:r>
      <w:r w:rsidR="00215C05" w:rsidRPr="00F94B76">
        <w:rPr>
          <w:rFonts w:ascii="Times New Roman" w:hAnsi="Times New Roman" w:cs="Times New Roman"/>
          <w:color w:val="002060"/>
          <w:sz w:val="24"/>
          <w:szCs w:val="24"/>
        </w:rPr>
        <w:t>. В</w:t>
      </w:r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воздухе содержатся микробы – очень маленькие, живые. Среди них есть такие, которые вызывают болезни, например, грипп. Когда в комнате много людей, а окна закрыты, микробов может накопиться очень много. На все предметы из воздуха оседает 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>пыль,</w:t>
      </w:r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и микробы в ней накапливаются.</w:t>
      </w:r>
    </w:p>
    <w:p w:rsidR="007D343A" w:rsidRPr="00F94B76" w:rsidRDefault="007D343A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Воспитатель. Что же нужно сделать, чтобы микробов было меньше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, ребята</w:t>
      </w:r>
      <w:proofErr w:type="gramStart"/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?</w:t>
      </w:r>
      <w:proofErr w:type="gram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(ответы детей) (проветривать комнату, 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>проводить влажную уборку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>, не сорить, не жечь</w:t>
      </w:r>
      <w:r w:rsidR="0011058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в лесу</w:t>
      </w:r>
      <w:r w:rsidR="00165E61" w:rsidRPr="00F94B76">
        <w:rPr>
          <w:rFonts w:ascii="Times New Roman" w:hAnsi="Times New Roman" w:cs="Times New Roman"/>
          <w:color w:val="002060"/>
          <w:sz w:val="24"/>
          <w:szCs w:val="24"/>
        </w:rPr>
        <w:t>, мыть руки с мылом, соблюдать чистоту и порядок и многое другое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D3557D" w:rsidRPr="00F94B76" w:rsidRDefault="00165E61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Детектив Долгов В.</w:t>
      </w:r>
      <w:r w:rsidR="00991436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3557D" w:rsidRPr="00F94B76">
        <w:rPr>
          <w:rFonts w:ascii="Times New Roman" w:hAnsi="Times New Roman" w:cs="Times New Roman"/>
          <w:color w:val="002060"/>
          <w:sz w:val="24"/>
          <w:szCs w:val="24"/>
        </w:rPr>
        <w:t>Кислорода на Земле становится все меньше и меньше, а выхлопных газов, металлургических заводов и химических фабрик, транспорта все больше и больше</w:t>
      </w:r>
      <w:r w:rsidR="00447CB6"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01504" w:rsidRPr="00F94B76" w:rsidRDefault="001232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Детектив Верещагин В.</w:t>
      </w:r>
      <w:r w:rsidR="00D3557D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A01504" w:rsidRPr="00F94B76">
        <w:rPr>
          <w:rFonts w:ascii="Times New Roman" w:hAnsi="Times New Roman" w:cs="Times New Roman"/>
          <w:color w:val="002060"/>
          <w:sz w:val="24"/>
          <w:szCs w:val="24"/>
        </w:rPr>
        <w:t>Еще очень хорошо отчищают воздух растения. Они собирают на листья вредные вещества, которые в воздухе оказываются вместе с дымом заводов и фабрик. Поэтому в больших городах должно быть много зелени, а нам всем надо заботиться о сохранности растений.</w:t>
      </w:r>
    </w:p>
    <w:p w:rsidR="007D343A" w:rsidRPr="00F94B76" w:rsidRDefault="00447CB6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Воспитатель. </w:t>
      </w:r>
      <w:r w:rsidR="007D343A" w:rsidRPr="00F94B76">
        <w:rPr>
          <w:rFonts w:ascii="Times New Roman" w:hAnsi="Times New Roman" w:cs="Times New Roman"/>
          <w:color w:val="002060"/>
          <w:sz w:val="24"/>
          <w:szCs w:val="24"/>
        </w:rPr>
        <w:t>Ребята предлагаю провести эксперимент</w:t>
      </w:r>
      <w:r w:rsidR="0045685F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.  </w:t>
      </w:r>
      <w:proofErr w:type="gramStart"/>
      <w:r w:rsidR="0045685F" w:rsidRPr="00F94B76">
        <w:rPr>
          <w:rFonts w:ascii="Times New Roman" w:hAnsi="Times New Roman" w:cs="Times New Roman"/>
          <w:color w:val="002060"/>
          <w:sz w:val="24"/>
          <w:szCs w:val="24"/>
        </w:rPr>
        <w:t>Х</w:t>
      </w:r>
      <w:r w:rsidR="007D343A" w:rsidRPr="00F94B76">
        <w:rPr>
          <w:rFonts w:ascii="Times New Roman" w:hAnsi="Times New Roman" w:cs="Times New Roman"/>
          <w:color w:val="002060"/>
          <w:sz w:val="24"/>
          <w:szCs w:val="24"/>
        </w:rPr>
        <w:t>отите узнать каким бывает</w:t>
      </w:r>
      <w:proofErr w:type="gramEnd"/>
      <w:r w:rsidR="007D343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4943" w:rsidRPr="00F94B76">
        <w:rPr>
          <w:rFonts w:ascii="Times New Roman" w:hAnsi="Times New Roman" w:cs="Times New Roman"/>
          <w:color w:val="002060"/>
          <w:sz w:val="24"/>
          <w:szCs w:val="24"/>
        </w:rPr>
        <w:t>воздух,</w:t>
      </w:r>
      <w:r w:rsidR="007D343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если рядом расположена фабрика, завод или просто проехал автомобильный транспорт?</w:t>
      </w:r>
    </w:p>
    <w:p w:rsidR="007D343A" w:rsidRPr="00F94B76" w:rsidRDefault="000663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Дем</w:t>
      </w:r>
      <w:r w:rsidR="007D343A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онстрация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опыта: </w:t>
      </w:r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Мне для опыта понадобится свеча</w:t>
      </w:r>
      <w:proofErr w:type="gramStart"/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спички, фарфоровая чашка.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Зажигаю свечу</w:t>
      </w:r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. Что вы видите?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(П</w:t>
      </w:r>
      <w:r w:rsidR="001A1C5D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ламя,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потоки</w:t>
      </w:r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горячего воздуха, иногда дымок)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. Затем </w:t>
      </w:r>
      <w:proofErr w:type="gramStart"/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дотрагиваюсь пламенем свечи до дна нашей чашки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около минуты держу</w:t>
      </w:r>
      <w:proofErr w:type="gramEnd"/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чистую фарфоровую чашку (расстояние между кончиком пламени и дном чашки – 2-3см). </w:t>
      </w:r>
      <w:r w:rsidR="001A1C5D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Ч</w:t>
      </w:r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то появляется на дне?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На  дне чашки появляется копоть, </w:t>
      </w:r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есть желание у </w:t>
      </w:r>
      <w:proofErr w:type="gramStart"/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кого либо потрогать</w:t>
      </w:r>
      <w:proofErr w:type="gramEnd"/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? Ребята это копоть – вещество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образующиеся в результате сгорания топлива (в данном случае - парафина, из которого сделана свеча). </w:t>
      </w:r>
      <w:r w:rsidR="0045685F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Так вот частички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копоти</w:t>
      </w:r>
      <w:r w:rsidR="001A1C5D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, гари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1A1C5D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не важно от чего они произошли </w:t>
      </w:r>
      <w:proofErr w:type="gramStart"/>
      <w:r w:rsidR="001A1C5D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:о</w:t>
      </w:r>
      <w:proofErr w:type="gramEnd"/>
      <w:r w:rsidR="001A1C5D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т свечи как у нашем опыте, от фабричных труб, от проезжающем рядом автомобиле или многих других вредящих нашей атмосфере организаций,</w:t>
      </w:r>
      <w:r w:rsidR="006866EE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оседают на поверхности зданий, листьях растений, попадают в легкие человека.</w:t>
      </w:r>
    </w:p>
    <w:p w:rsidR="007D343A" w:rsidRPr="00F94B76" w:rsidRDefault="007D343A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Ну и как вам результаты нашего эксперимента? Как же бороться нам </w:t>
      </w:r>
      <w:r w:rsidR="00447CB6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такими экологическими проблемами</w:t>
      </w:r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, ведь мы не сможем уже прожить без автомобилей, фабрик, заводов которые дают работу вашим родителям. </w:t>
      </w:r>
      <w:proofErr w:type="gramStart"/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>Что же нужно делать?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(насаживать больнее деревьев, бороться с промышленными организациями</w:t>
      </w:r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которые загрязняют окружающую среду, вступать в сообщества экологов на защиту природы.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</w:p>
    <w:p w:rsidR="00AF19DC" w:rsidRPr="00F94B76" w:rsidRDefault="00663949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Воспитатель</w:t>
      </w:r>
      <w:r w:rsidR="007D343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Запомните первое 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правило. </w:t>
      </w:r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>оздух должен быть всегда чистым</w:t>
      </w:r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92263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Воспитатель. </w:t>
      </w:r>
    </w:p>
    <w:p w:rsidR="00A92263" w:rsidRPr="00F94B76" w:rsidRDefault="006866E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Предлагаю прослушать  результаты</w:t>
      </w:r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расследования отдела </w:t>
      </w:r>
      <w:r w:rsidR="00A92263" w:rsidRPr="00F94B76">
        <w:rPr>
          <w:rFonts w:ascii="Times New Roman" w:hAnsi="Times New Roman" w:cs="Times New Roman"/>
          <w:color w:val="002060"/>
          <w:sz w:val="24"/>
          <w:szCs w:val="24"/>
        </w:rPr>
        <w:t>«Земля»</w:t>
      </w:r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детектив </w:t>
      </w:r>
      <w:proofErr w:type="spellStart"/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>Грабко</w:t>
      </w:r>
      <w:proofErr w:type="spellEnd"/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>О.</w:t>
      </w:r>
      <w:proofErr w:type="gramEnd"/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пожалуйста начинай свой отчет:</w:t>
      </w:r>
    </w:p>
    <w:p w:rsidR="00A92263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Ученик.</w:t>
      </w:r>
    </w:p>
    <w:p w:rsidR="00A92263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Голубая точка,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В бесконечном море,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Нет родней клубочка,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В космическом просторе.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Проросла травою,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Ожила ручьями.</w:t>
      </w:r>
    </w:p>
    <w:p w:rsidR="00A92263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И меня с тобою,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Укрыла небесами.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Горы, океаны,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 xml:space="preserve">Реки и поля, 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Загадочные страны,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Дом родной...</w:t>
      </w:r>
      <w:r w:rsidRPr="00F94B76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 xml:space="preserve">ЗЕМЛЯ. </w:t>
      </w:r>
    </w:p>
    <w:p w:rsidR="00A92263" w:rsidRPr="00F94B76" w:rsidRDefault="001232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Детектив </w:t>
      </w:r>
      <w:proofErr w:type="spell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Лутынская</w:t>
      </w:r>
      <w:proofErr w:type="spell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Н.</w:t>
      </w:r>
      <w:r w:rsidR="00A92263" w:rsidRPr="00F94B76">
        <w:rPr>
          <w:rFonts w:ascii="Times New Roman" w:hAnsi="Times New Roman" w:cs="Times New Roman"/>
          <w:color w:val="002060"/>
          <w:sz w:val="24"/>
          <w:szCs w:val="24"/>
        </w:rPr>
        <w:t>Из всех природных ресурсов нашей планеты самое большое богатство – земля. Она наша кормилица. Мы должны беречь землю, заботиться о ней, умножать ее плодородие.</w:t>
      </w:r>
    </w:p>
    <w:p w:rsidR="00A92263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Воспитатель.</w:t>
      </w:r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Какой вред люди могут нанести Земле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? </w:t>
      </w:r>
    </w:p>
    <w:p w:rsidR="00A92263" w:rsidRPr="00F94B76" w:rsidRDefault="001232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Детектив </w:t>
      </w:r>
      <w:proofErr w:type="spell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Грабко</w:t>
      </w:r>
      <w:proofErr w:type="spell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О.</w:t>
      </w:r>
      <w:r w:rsidR="00A9226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. Они разрушают верхний плодородный слой земли, чрезмерно удобряют ее химическими удобрениями. Этим наносят вред земле и здоровью людей. </w:t>
      </w:r>
    </w:p>
    <w:p w:rsidR="00A92263" w:rsidRPr="00F94B76" w:rsidRDefault="001232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Лутынская</w:t>
      </w:r>
      <w:proofErr w:type="spell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Н.</w:t>
      </w:r>
      <w:r w:rsidR="00A92263"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92263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Она нам не жалеет ничего,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Даря свои бессмертные дары,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И требует взамен лишь одного: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Чтоб люди были к ней добры.</w:t>
      </w:r>
    </w:p>
    <w:p w:rsidR="00A92263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Будь благодарен каждому клочку земли,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Куда ступал ты на веку.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Земля тебе дарует благодать,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Дает тебе все то, что может дать.</w:t>
      </w:r>
    </w:p>
    <w:p w:rsidR="00A92263" w:rsidRPr="00F94B76" w:rsidRDefault="001232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Вместе</w:t>
      </w:r>
      <w:proofErr w:type="gram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="008A4326" w:rsidRPr="00F94B76">
        <w:rPr>
          <w:rFonts w:ascii="Times New Roman" w:hAnsi="Times New Roman" w:cs="Times New Roman"/>
          <w:color w:val="002060"/>
          <w:sz w:val="24"/>
          <w:szCs w:val="24"/>
        </w:rPr>
        <w:t>Запомните правило №2</w:t>
      </w:r>
      <w:r w:rsidR="00A9226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«Землю сгубишь – новую не купишь!». </w:t>
      </w:r>
    </w:p>
    <w:p w:rsidR="00AF19DC" w:rsidRPr="00F94B76" w:rsidRDefault="00AB4144" w:rsidP="00844B4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Физминутка</w:t>
      </w:r>
      <w:proofErr w:type="spellEnd"/>
      <w:r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866EE" w:rsidRPr="00F94B76" w:rsidRDefault="00AB4144" w:rsidP="006866EE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Воспитатель.</w:t>
      </w:r>
      <w:r w:rsidR="00A533C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Если </w:t>
      </w:r>
      <w:proofErr w:type="gram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посмотреть вокруг можно увидеть</w:t>
      </w:r>
      <w:proofErr w:type="gram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много разного, интересного</w:t>
      </w:r>
      <w:r w:rsidR="00BD48AC" w:rsidRPr="00F94B76">
        <w:rPr>
          <w:rFonts w:ascii="Times New Roman" w:hAnsi="Times New Roman" w:cs="Times New Roman"/>
          <w:color w:val="002060"/>
          <w:sz w:val="24"/>
          <w:szCs w:val="24"/>
        </w:rPr>
        <w:t>.  В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начале </w:t>
      </w:r>
      <w:r w:rsidR="003D7921" w:rsidRPr="00F94B76">
        <w:rPr>
          <w:rFonts w:ascii="Times New Roman" w:hAnsi="Times New Roman" w:cs="Times New Roman"/>
          <w:color w:val="002060"/>
          <w:sz w:val="24"/>
          <w:szCs w:val="24"/>
        </w:rPr>
        <w:t>сегодняшнего</w:t>
      </w:r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занятия мы с вами рассмотре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ли  модель Земли – кто вспомнит, что это была за модель. Правильно – зернышко гороха.</w:t>
      </w:r>
      <w:r w:rsidR="006866E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Ребята, поднимитесь со своих мест, подойдите и  давайте вместе со мной отдохнем.</w:t>
      </w:r>
    </w:p>
    <w:p w:rsidR="00BD48AC" w:rsidRPr="00F94B76" w:rsidRDefault="006866E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Каждому из вас я даю</w:t>
      </w:r>
      <w:r w:rsidR="00AB414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по воздушному шарику – похожи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эти шарики на копию</w:t>
      </w:r>
      <w:r w:rsidR="00BD48AC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модели</w:t>
      </w:r>
      <w:r w:rsidR="00AB4144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Земли? </w:t>
      </w:r>
      <w:r w:rsidR="00BD48AC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Представьте, что </w:t>
      </w:r>
      <w:r w:rsidR="005B15F7" w:rsidRPr="00F94B76">
        <w:rPr>
          <w:rFonts w:ascii="Times New Roman" w:hAnsi="Times New Roman" w:cs="Times New Roman"/>
          <w:color w:val="002060"/>
          <w:sz w:val="24"/>
          <w:szCs w:val="24"/>
        </w:rPr>
        <w:t>от ваших рук зависит жизнь Земли.</w:t>
      </w:r>
    </w:p>
    <w:p w:rsidR="00BD48AC" w:rsidRPr="00F94B76" w:rsidRDefault="00BD48AC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Как вы его держите (аккуратно, боясь уронить)</w:t>
      </w:r>
    </w:p>
    <w:p w:rsidR="00BD48AC" w:rsidRPr="00F94B76" w:rsidRDefault="00BD48AC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Поднимите вашу землю к </w:t>
      </w:r>
      <w:r w:rsidR="005B15F7" w:rsidRPr="00F94B76">
        <w:rPr>
          <w:rFonts w:ascii="Times New Roman" w:hAnsi="Times New Roman" w:cs="Times New Roman"/>
          <w:color w:val="002060"/>
          <w:sz w:val="24"/>
          <w:szCs w:val="24"/>
        </w:rPr>
        <w:t>лучам солнца,  покажите солнцу нашу планету со всех ее сторон</w:t>
      </w:r>
      <w:proofErr w:type="gramStart"/>
      <w:r w:rsidR="005B15F7" w:rsidRPr="00F94B76">
        <w:rPr>
          <w:rFonts w:ascii="Times New Roman" w:hAnsi="Times New Roman" w:cs="Times New Roman"/>
          <w:color w:val="002060"/>
          <w:sz w:val="24"/>
          <w:szCs w:val="24"/>
        </w:rPr>
        <w:t>.(</w:t>
      </w:r>
      <w:proofErr w:type="gramEnd"/>
      <w:r w:rsidR="005B15F7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перебираем пальцами шарик по кругу) </w:t>
      </w:r>
    </w:p>
    <w:p w:rsidR="005B15F7" w:rsidRPr="00F94B76" w:rsidRDefault="005B15F7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Покачали руки как деревцо когда на него дует</w:t>
      </w:r>
      <w:proofErr w:type="gram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ветер.</w:t>
      </w:r>
    </w:p>
    <w:p w:rsidR="005B15F7" w:rsidRPr="00F94B76" w:rsidRDefault="005B15F7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Протяните руки все ко мне, давайте дотронемся одновременно друг к другу.</w:t>
      </w:r>
    </w:p>
    <w:p w:rsidR="00BD48AC" w:rsidRPr="00F94B76" w:rsidRDefault="0012329E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Поверните налево</w:t>
      </w:r>
    </w:p>
    <w:p w:rsidR="00BD48AC" w:rsidRPr="00F94B76" w:rsidRDefault="00BD48AC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Поверните на право.</w:t>
      </w:r>
    </w:p>
    <w:p w:rsidR="006866EE" w:rsidRPr="00F94B76" w:rsidRDefault="006866EE" w:rsidP="006866EE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Прижмите Землю к своему сердцу.</w:t>
      </w:r>
    </w:p>
    <w:p w:rsidR="00BD48AC" w:rsidRPr="00F94B76" w:rsidRDefault="00BD48AC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Погладьте Землю нежно, с любовью.</w:t>
      </w:r>
    </w:p>
    <w:p w:rsidR="00BD48AC" w:rsidRPr="00F94B76" w:rsidRDefault="00BD48AC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Повернитесь </w:t>
      </w:r>
      <w:proofErr w:type="gram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своему соседу, дотроньтесь 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>шаром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к шарику.</w:t>
      </w:r>
    </w:p>
    <w:p w:rsidR="00BD48AC" w:rsidRPr="00F94B76" w:rsidRDefault="00BD48AC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Обменяйтесь своими шарами.</w:t>
      </w:r>
    </w:p>
    <w:p w:rsidR="00BD48AC" w:rsidRPr="00F94B76" w:rsidRDefault="00BD48AC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Давайте соберем одну большую,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общую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модель Земли. Посмотрите, какая она у нас огромная, разнообразная. </w:t>
      </w:r>
      <w:r w:rsidR="00A906B9" w:rsidRPr="00F94B76">
        <w:rPr>
          <w:rFonts w:ascii="Times New Roman" w:hAnsi="Times New Roman" w:cs="Times New Roman"/>
          <w:color w:val="002060"/>
          <w:sz w:val="24"/>
          <w:szCs w:val="24"/>
        </w:rPr>
        <w:t>Понравилась наша планета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>, молодцы.  Ребята, д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авайте подарим нашим гостям частичку Земли </w:t>
      </w:r>
      <w:r w:rsidR="00A906B9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 -    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наши шарики</w:t>
      </w:r>
      <w:r w:rsidR="003D7921" w:rsidRPr="00F94B7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D7921" w:rsidRPr="00F94B76" w:rsidRDefault="00A238DB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3D7921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Отдохнули.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3D7921" w:rsidRPr="00F94B76">
        <w:rPr>
          <w:rFonts w:ascii="Times New Roman" w:hAnsi="Times New Roman" w:cs="Times New Roman"/>
          <w:color w:val="002060"/>
          <w:sz w:val="24"/>
          <w:szCs w:val="24"/>
        </w:rPr>
        <w:t>Продолжа</w:t>
      </w:r>
      <w:r w:rsidR="00870E43" w:rsidRPr="00F94B76">
        <w:rPr>
          <w:rFonts w:ascii="Times New Roman" w:hAnsi="Times New Roman" w:cs="Times New Roman"/>
          <w:color w:val="002060"/>
          <w:sz w:val="24"/>
          <w:szCs w:val="24"/>
        </w:rPr>
        <w:t>ем</w:t>
      </w:r>
      <w:r w:rsidR="001232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A4694A" w:rsidRPr="00F94B76" w:rsidRDefault="00A4694A" w:rsidP="00722F23">
      <w:pPr>
        <w:pStyle w:val="a5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Воспитатель. </w:t>
      </w:r>
    </w:p>
    <w:p w:rsidR="00A906B9" w:rsidRPr="00F94B76" w:rsidRDefault="00C3338A" w:rsidP="00A906B9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Трудно представить себе Землю без лесов. Лес – чудесное творение природы. Леса украшают землю. «Они учат человека понимать прекрасное и внушают ему величавое настроение», - писал А.П.Чехов.</w:t>
      </w:r>
      <w:r w:rsidR="00A906B9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A906B9" w:rsidRPr="00F94B76" w:rsidRDefault="00A238DB" w:rsidP="00A906B9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Переходим к отчету детективов, </w:t>
      </w:r>
      <w:r w:rsidR="00A906B9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которые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вели расследование. Итак,</w:t>
      </w:r>
      <w:r w:rsidR="00A906B9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тема - «Лес»</w:t>
      </w:r>
    </w:p>
    <w:p w:rsidR="00706333" w:rsidRPr="00F94B76" w:rsidRDefault="0070633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C3338A" w:rsidRPr="00F94B76" w:rsidRDefault="00A906B9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Детектив </w:t>
      </w:r>
      <w:proofErr w:type="spell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Трублаевич</w:t>
      </w:r>
      <w:proofErr w:type="spellEnd"/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Д.</w:t>
      </w:r>
      <w:r w:rsidR="00FD649E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Лес – это легкие нашей планеты. </w:t>
      </w:r>
      <w:r w:rsidR="00C3338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Люди не могут обойтись без леса. </w:t>
      </w:r>
      <w:proofErr w:type="gramStart"/>
      <w:r w:rsidR="00C3338A" w:rsidRPr="00F94B76">
        <w:rPr>
          <w:rFonts w:ascii="Times New Roman" w:hAnsi="Times New Roman" w:cs="Times New Roman"/>
          <w:color w:val="002060"/>
          <w:sz w:val="24"/>
          <w:szCs w:val="24"/>
        </w:rPr>
        <w:t>Ведь листья деревьев, травы поглощают углекислый газ, который мы вдыхаем и который вырабатывают заводы, фабрики, и выделяют кислород, которым мы дышим.</w:t>
      </w:r>
      <w:proofErr w:type="gramEnd"/>
      <w:r w:rsidR="00C3338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Если человек без пищи может прожить больше месяца, без воды – 5 дней, то без кислорода – не более 3 минут. Вот почему так важен для человека лес</w:t>
      </w:r>
      <w:r w:rsidR="00FD649E" w:rsidRPr="00F94B76">
        <w:rPr>
          <w:rFonts w:ascii="Times New Roman" w:hAnsi="Times New Roman" w:cs="Times New Roman"/>
          <w:color w:val="002060"/>
          <w:sz w:val="24"/>
          <w:szCs w:val="24"/>
        </w:rPr>
        <w:t>, вот почему его надо охранять</w:t>
      </w:r>
      <w:r w:rsidR="00C3338A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и беречь. </w:t>
      </w:r>
      <w:r w:rsidR="00AF19DC" w:rsidRPr="00F94B76">
        <w:rPr>
          <w:rFonts w:ascii="Times New Roman" w:hAnsi="Times New Roman" w:cs="Times New Roman"/>
          <w:color w:val="002060"/>
          <w:sz w:val="24"/>
          <w:szCs w:val="24"/>
        </w:rPr>
        <w:t>(Садится)</w:t>
      </w:r>
    </w:p>
    <w:p w:rsidR="00AF19DC" w:rsidRPr="00F94B76" w:rsidRDefault="00266A8B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Ведущий</w:t>
      </w:r>
      <w:r w:rsidR="00B94943" w:rsidRPr="00F94B76">
        <w:rPr>
          <w:rFonts w:ascii="Times New Roman" w:hAnsi="Times New Roman" w:cs="Times New Roman"/>
          <w:color w:val="002060"/>
          <w:sz w:val="24"/>
          <w:szCs w:val="24"/>
        </w:rPr>
        <w:t>. В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се знают, что существуют 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правила поведения в гостях?  (спросить детей) В гостях нельзя кричать. Зайдя в квартиру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нужно поздороваться. Вежливый человек всегда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приятен хозяевам, и они пригласят его ещё не раз. Помни, что и в лесу ты тоже в гостях у природы, у тех, кто здесь живёт: у птиц, у зверей, у жуков, у бабочек, у суетливых муравьёв, у прыгучих кузнечиков. Есть правила вежливости, которые надо соблюдать, когда ты приходишь в гости к природе. Здесь нельзя вести себя, как на ум взбредёт.</w:t>
      </w:r>
      <w:r w:rsidR="003D7921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Ребята приготовили вам сценку под название «Туристы»</w:t>
      </w:r>
    </w:p>
    <w:p w:rsidR="00266A8B" w:rsidRPr="00F94B76" w:rsidRDefault="00B94943" w:rsidP="00722F23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  <w:lang w:val="en-US"/>
        </w:rPr>
        <w:t>C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ценка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(1)</w:t>
      </w:r>
      <w:r w:rsidR="003D7921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Сегодня мы пришли гулять.</w:t>
      </w:r>
      <w:r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Благо лес – рукой подать!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Закупили все подряд: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Пищу, спички, лимонад.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6A8B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(2):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Свежий ветер возбудит</w:t>
      </w:r>
      <w:proofErr w:type="gramStart"/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Н</w:t>
      </w:r>
      <w:proofErr w:type="gramEnd"/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аш здоровый аппетит!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А пакеты, банки, склянки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Лес большой, он все вместит!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Лес он чей? 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Ничей!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870E43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 xml:space="preserve">Хором с детьми 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(хором):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Ничей!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91436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(1</w:t>
      </w:r>
      <w:r w:rsidR="00266A8B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):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Расположимся скорей!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Тут уж нам не помешают</w:t>
      </w:r>
      <w:proofErr w:type="gramStart"/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Ж</w:t>
      </w:r>
      <w:proofErr w:type="gramEnd"/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ги и лей, руби и бей!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91436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(2</w:t>
      </w:r>
      <w:r w:rsidR="00266A8B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):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Урны нет! Неси в кусты!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Мы с природою на “ты”!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6A8B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(1):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Банки в землю закопаем,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Мусор птицам разбросаем,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В речку скинем все бутылки, 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В море пусть плывут посылки!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6A8B" w:rsidRPr="00F94B76">
        <w:rPr>
          <w:rFonts w:ascii="Times New Roman" w:hAnsi="Times New Roman" w:cs="Times New Roman"/>
          <w:b/>
          <w:color w:val="002060"/>
          <w:sz w:val="24"/>
          <w:szCs w:val="24"/>
        </w:rPr>
        <w:t>Турист (2):</w:t>
      </w:r>
      <w:r w:rsidR="00266A8B" w:rsidRPr="00F94B76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Мы - цари! Молчи природа!</w:t>
      </w:r>
      <w:r w:rsidR="00266A8B"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="00266A8B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Все здесь наше – лес и воды!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proofErr w:type="gramStart"/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(Звучит веселая музыка.</w:t>
      </w:r>
      <w:proofErr w:type="gramEnd"/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Туристы (1 –4) разбрас</w:t>
      </w:r>
      <w:r w:rsidR="008A4326" w:rsidRPr="00F94B76">
        <w:rPr>
          <w:rFonts w:ascii="Times New Roman" w:hAnsi="Times New Roman" w:cs="Times New Roman"/>
          <w:color w:val="002060"/>
          <w:sz w:val="24"/>
          <w:szCs w:val="24"/>
        </w:rPr>
        <w:t>ывают мусор, появляется Планета Земля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7D343A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П</w:t>
      </w:r>
      <w:r w:rsidR="008A4326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ланета Земля</w:t>
      </w:r>
      <w:r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: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Что за шум в лесу моем?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Что случилось, не поймем.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Кто здесь все переломал?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Разбросал и не собрал?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За такое поведенье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Вас судить – мое решенье!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649E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(1</w:t>
      </w:r>
      <w:r w:rsidR="00266A8B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):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Что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ты, что ты, дорогая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!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Мы не знали, пожалей! 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6A8B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 xml:space="preserve">Ведущий. 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Можно сберечь и лес, и сад, и речку, и все, что нас окружает, если усвоить ряд несложны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>х правил поведения на природе, п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равил, выполнение которых должно стать естественным для каждого из нас, как привычка говорить “спасибо”.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3D7921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Планета Земля:</w:t>
      </w:r>
      <w:r w:rsidR="00266A8B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 xml:space="preserve">  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А ну-ка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266A8B" w:rsidRPr="00F94B76">
        <w:rPr>
          <w:rFonts w:ascii="Times New Roman" w:hAnsi="Times New Roman" w:cs="Times New Roman"/>
          <w:color w:val="002060"/>
          <w:sz w:val="24"/>
          <w:szCs w:val="24"/>
        </w:rPr>
        <w:t>принесите учебник экологической грамотности. Мы научим горе – туристов, как нужно вести себя в лесу.</w:t>
      </w:r>
    </w:p>
    <w:p w:rsidR="00D21670" w:rsidRPr="00F94B76" w:rsidRDefault="00D21670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Туристы </w:t>
      </w:r>
      <w:proofErr w:type="gram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читают по очереди</w:t>
      </w:r>
      <w:r w:rsidR="008A4326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читают</w:t>
      </w:r>
      <w:proofErr w:type="gramEnd"/>
      <w:r w:rsidR="008A4326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фразы со слайда</w:t>
      </w:r>
      <w:r w:rsidR="00B9494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991436" w:rsidRPr="00F94B76" w:rsidRDefault="00D21670" w:rsidP="008A432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Не рви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>те  цветы.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Не разоряйте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муравейники.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Не ломайте ветви деревьев и кустарников.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Не повреждай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те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к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>ору деревьев.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br/>
        <w:t>Не разводите кост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в лесу.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Не сбивайте грибы, даже несъедобные.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В лесу, на природе запрещается поднимать крик и шум.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br/>
        <w:t>Отдыхая в лесу, не оставляй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те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после себя мусор! </w:t>
      </w:r>
    </w:p>
    <w:p w:rsidR="00AF19DC" w:rsidRPr="00F94B76" w:rsidRDefault="00991436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3D7921" w:rsidRPr="00F94B76">
        <w:rPr>
          <w:rFonts w:ascii="Times New Roman" w:hAnsi="Times New Roman" w:cs="Times New Roman"/>
          <w:color w:val="002060"/>
          <w:sz w:val="24"/>
          <w:szCs w:val="24"/>
        </w:rPr>
        <w:t>ланета Земля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t>: Вот мы и познакомили вас с основными правилами поведения в лесу.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D21670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(1):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Спасибо вам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, вы научили нас, как вести себя в лесу. Мы навсегда запомним эти правила и будем их выполнять. 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Турист (2</w:t>
      </w:r>
      <w:r w:rsidR="00D21670" w:rsidRPr="00F94B76">
        <w:rPr>
          <w:rStyle w:val="a4"/>
          <w:rFonts w:ascii="Times New Roman" w:hAnsi="Times New Roman" w:cs="Times New Roman"/>
          <w:color w:val="002060"/>
          <w:sz w:val="24"/>
          <w:szCs w:val="24"/>
        </w:rPr>
        <w:t>):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Давай</w:t>
      </w:r>
      <w:r w:rsidR="00D21670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уберем все за собой и приведем в порядок лесную поляну.</w:t>
      </w:r>
    </w:p>
    <w:p w:rsidR="00D21670" w:rsidRPr="00F94B76" w:rsidRDefault="003D7921" w:rsidP="00722F23">
      <w:pPr>
        <w:pStyle w:val="a5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Планета Земля</w:t>
      </w:r>
    </w:p>
    <w:p w:rsidR="00D21670" w:rsidRPr="00F94B76" w:rsidRDefault="00D21670" w:rsidP="00722F23">
      <w:pPr>
        <w:pStyle w:val="a5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О человек!</w:t>
      </w:r>
      <w:r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Природа – мать ни рек и ни морей</w:t>
      </w:r>
      <w:proofErr w:type="gramStart"/>
      <w:r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О</w:t>
      </w:r>
      <w:proofErr w:type="gramEnd"/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т глаз твоих не прячет, </w:t>
      </w:r>
      <w:r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Ни рослых трав, ни синевы небес.</w:t>
      </w:r>
      <w:r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Цени его, доверия природы,</w:t>
      </w:r>
      <w:r w:rsidRPr="00F94B76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</w:r>
      <w:r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Не подведи ее. </w:t>
      </w:r>
      <w:r w:rsidR="003D7921" w:rsidRPr="00F94B76">
        <w:rPr>
          <w:rStyle w:val="a6"/>
          <w:rFonts w:ascii="Times New Roman" w:hAnsi="Times New Roman" w:cs="Times New Roman"/>
          <w:color w:val="002060"/>
          <w:sz w:val="24"/>
          <w:szCs w:val="24"/>
        </w:rPr>
        <w:t>(Садится)</w:t>
      </w:r>
    </w:p>
    <w:p w:rsidR="00AF19DC" w:rsidRPr="00F94B76" w:rsidRDefault="00870E43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Планета Земля</w:t>
      </w:r>
      <w:r w:rsidR="008A4326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. Запомните правило № 3</w:t>
      </w:r>
      <w:r w:rsidR="00AF19DC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D21670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«Цени все живое рядом с собой!</w:t>
      </w:r>
      <w:r w:rsidR="00991436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93C66" w:rsidRPr="00F94B76" w:rsidRDefault="00C93C66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Воспитатель. </w:t>
      </w:r>
      <w:r w:rsidR="008A4326" w:rsidRPr="00F94B76">
        <w:rPr>
          <w:rFonts w:ascii="Times New Roman" w:hAnsi="Times New Roman" w:cs="Times New Roman"/>
          <w:color w:val="002060"/>
          <w:sz w:val="24"/>
          <w:szCs w:val="24"/>
        </w:rPr>
        <w:t>Четвертый эт</w:t>
      </w:r>
      <w:r w:rsidR="00870E43" w:rsidRPr="00F94B76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8A4326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п 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нашего расследования « В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>ода»</w:t>
      </w:r>
      <w:r w:rsidR="00A906B9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отчет предоставили: детектив </w:t>
      </w:r>
      <w:proofErr w:type="spellStart"/>
      <w:r w:rsidR="00A906B9" w:rsidRPr="00F94B76">
        <w:rPr>
          <w:rFonts w:ascii="Times New Roman" w:hAnsi="Times New Roman" w:cs="Times New Roman"/>
          <w:color w:val="002060"/>
          <w:sz w:val="24"/>
          <w:szCs w:val="24"/>
        </w:rPr>
        <w:t>Трублаевич</w:t>
      </w:r>
      <w:proofErr w:type="spellEnd"/>
      <w:r w:rsidR="00A906B9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Д., </w:t>
      </w:r>
      <w:proofErr w:type="spellStart"/>
      <w:r w:rsidR="00A906B9" w:rsidRPr="00F94B76">
        <w:rPr>
          <w:rFonts w:ascii="Times New Roman" w:hAnsi="Times New Roman" w:cs="Times New Roman"/>
          <w:color w:val="002060"/>
          <w:sz w:val="24"/>
          <w:szCs w:val="24"/>
        </w:rPr>
        <w:t>Лутынская</w:t>
      </w:r>
      <w:proofErr w:type="spellEnd"/>
      <w:r w:rsidR="00A906B9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Н.</w:t>
      </w:r>
    </w:p>
    <w:p w:rsidR="00266A8B" w:rsidRPr="00F94B76" w:rsidRDefault="00266A8B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Ученик. </w:t>
      </w:r>
    </w:p>
    <w:p w:rsidR="004B4413" w:rsidRPr="00F94B76" w:rsidRDefault="004B4413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  <w:sectPr w:rsidR="004B4413" w:rsidRPr="00F94B76" w:rsidSect="00F94B76">
          <w:pgSz w:w="11906" w:h="16838"/>
          <w:pgMar w:top="1134" w:right="850" w:bottom="1134" w:left="1701" w:header="708" w:footer="708" w:gutter="0"/>
          <w:pgBorders w:offsetFrom="page">
            <w:top w:val="dotted" w:sz="4" w:space="24" w:color="002060"/>
            <w:left w:val="dotted" w:sz="4" w:space="24" w:color="002060"/>
            <w:bottom w:val="dotted" w:sz="4" w:space="24" w:color="002060"/>
            <w:right w:val="dotted" w:sz="4" w:space="24" w:color="002060"/>
          </w:pgBorders>
          <w:cols w:space="708"/>
          <w:docGrid w:linePitch="360"/>
        </w:sectPr>
      </w:pP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 xml:space="preserve">Вы </w:t>
      </w:r>
      <w:proofErr w:type="gramStart"/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слыхали</w:t>
      </w:r>
      <w:proofErr w:type="gramEnd"/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о воде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Говорят она везде!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В луже, в море, в океане,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И в водопроводном кране.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Как сосулька замерзает,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В лес туманный заползает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Ледником  в горах зовется,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Лентой серебристой вьется.</w:t>
      </w:r>
    </w:p>
    <w:p w:rsidR="004B4413" w:rsidRPr="00F94B76" w:rsidRDefault="004B4413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Мы ее не замечаем,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Мы привыкли, что вода-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Наша спутница всегда.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Без меня вам не умыться,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Ни наесться, ни напиться.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Смею вам я доложить:</w:t>
      </w:r>
    </w:p>
    <w:p w:rsidR="00266A8B" w:rsidRPr="00F94B76" w:rsidRDefault="00266A8B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Без воды нам не прожить!</w:t>
      </w:r>
    </w:p>
    <w:p w:rsidR="004B4413" w:rsidRPr="00F94B76" w:rsidRDefault="004B441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  <w:sectPr w:rsidR="004B4413" w:rsidRPr="00F94B76" w:rsidSect="00F94B7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2060"/>
            <w:left w:val="dotted" w:sz="4" w:space="24" w:color="002060"/>
            <w:bottom w:val="dotted" w:sz="4" w:space="24" w:color="002060"/>
            <w:right w:val="dotted" w:sz="4" w:space="24" w:color="002060"/>
          </w:pgBorders>
          <w:cols w:num="2" w:space="708"/>
          <w:docGrid w:linePitch="360"/>
        </w:sectPr>
      </w:pPr>
    </w:p>
    <w:p w:rsidR="00266A8B" w:rsidRPr="00F94B76" w:rsidRDefault="00A906B9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Детектив </w:t>
      </w:r>
      <w:proofErr w:type="spell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>Трублаевич</w:t>
      </w:r>
      <w:proofErr w:type="spellEnd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38DB" w:rsidRPr="00F94B76">
        <w:rPr>
          <w:rFonts w:ascii="Times New Roman" w:hAnsi="Times New Roman" w:cs="Times New Roman"/>
          <w:color w:val="002060"/>
          <w:sz w:val="24"/>
          <w:szCs w:val="24"/>
        </w:rPr>
        <w:t>Д.</w:t>
      </w:r>
      <w:r w:rsidR="004B441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Ученые подсчитали, что каждый год во всем мире в водоемы попадает столько вредных веществ, что ими</w:t>
      </w:r>
      <w:r w:rsidR="00A92263"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можно было заполнить 10 тысяч товарных поездов. Даже в водах 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Северного Ледовитого океана </w:t>
      </w:r>
      <w:r w:rsidR="00A92263" w:rsidRPr="00F94B76">
        <w:rPr>
          <w:rFonts w:ascii="Times New Roman" w:hAnsi="Times New Roman" w:cs="Times New Roman"/>
          <w:color w:val="002060"/>
          <w:sz w:val="24"/>
          <w:szCs w:val="24"/>
        </w:rPr>
        <w:t>нашли остатки стирального порошка.</w:t>
      </w:r>
    </w:p>
    <w:p w:rsidR="00A92263" w:rsidRPr="00F94B76" w:rsidRDefault="00A92263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Воспитатель.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Вода второе по важности вещество на Земле, после кислор</w:t>
      </w:r>
      <w:r w:rsidR="003D7921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ода,- вещество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привычное и необычное. ( Крутит глобус) Большая часть планеты голубая.</w:t>
      </w:r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Давайте посмотрим на глобус, </w:t>
      </w:r>
      <w:proofErr w:type="gramStart"/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синим цветом обозначена</w:t>
      </w:r>
      <w:proofErr w:type="gramEnd"/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вода. А зелёным, желтым и коричневым суша. Чего больше на нашей планете?</w:t>
      </w:r>
    </w:p>
    <w:p w:rsidR="00A92263" w:rsidRPr="00F94B76" w:rsidRDefault="00A92263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94B76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Дети: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Больше воды.</w:t>
      </w:r>
    </w:p>
    <w:p w:rsidR="00807026" w:rsidRPr="00F94B76" w:rsidRDefault="00A92263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94B76">
        <w:rPr>
          <w:rFonts w:ascii="Times New Roman" w:hAnsi="Times New Roman" w:cs="Times New Roman"/>
          <w:color w:val="002060"/>
          <w:sz w:val="24"/>
          <w:szCs w:val="24"/>
        </w:rPr>
        <w:t>Ученик.  Запомните правило № 4</w:t>
      </w:r>
      <w:proofErr w:type="gramStart"/>
      <w:r w:rsidRPr="00F94B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66A8B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Н</w:t>
      </w:r>
      <w:proofErr w:type="gramEnd"/>
      <w:r w:rsidR="00266A8B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е расходуйте воду напрасно!</w:t>
      </w:r>
      <w:r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266A8B" w:rsidRPr="00F94B76">
        <w:rPr>
          <w:rFonts w:ascii="Times New Roman" w:eastAsia="Calibri" w:hAnsi="Times New Roman" w:cs="Times New Roman"/>
          <w:color w:val="002060"/>
          <w:sz w:val="24"/>
          <w:szCs w:val="24"/>
        </w:rPr>
        <w:t>Берегите ее!</w:t>
      </w:r>
    </w:p>
    <w:p w:rsidR="00BF60F6" w:rsidRPr="00F94B76" w:rsidRDefault="00044D9F" w:rsidP="00722F23">
      <w:pPr>
        <w:pStyle w:val="a5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Воспитатель.</w:t>
      </w:r>
      <w:r w:rsidR="00A906B9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="00BF60F6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На</w:t>
      </w:r>
      <w:r w:rsidR="00A238DB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="00A906B9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этом отчеты нашего расследования подошли к концу. </w:t>
      </w: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Напомните мне </w:t>
      </w:r>
      <w:r w:rsidR="00BF60F6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по каким направлением  они сегодня велись</w:t>
      </w:r>
      <w:proofErr w:type="gramStart"/>
      <w:r w:rsidR="00BF60F6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:</w:t>
      </w:r>
      <w:proofErr w:type="gramEnd"/>
      <w:r w:rsidR="00BF60F6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</w:p>
    <w:p w:rsidR="00BF60F6" w:rsidRPr="00F94B76" w:rsidRDefault="00BF60F6" w:rsidP="00722F23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1 этап – «Воздух»</w:t>
      </w:r>
      <w:r w:rsidR="00A238DB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  Ч</w:t>
      </w: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то поняли?</w:t>
      </w:r>
    </w:p>
    <w:p w:rsidR="00BF60F6" w:rsidRPr="00F94B76" w:rsidRDefault="00BF60F6" w:rsidP="00722F23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2 этап «Земля»</w:t>
      </w:r>
      <w:r w:rsidR="00A238DB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 Что уяснили?</w:t>
      </w:r>
    </w:p>
    <w:p w:rsidR="00BF60F6" w:rsidRPr="00F94B76" w:rsidRDefault="00BF60F6" w:rsidP="00722F23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3 этап «Лес»</w:t>
      </w:r>
      <w:r w:rsidR="00A238DB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. </w:t>
      </w:r>
      <w:r w:rsidR="00C8785A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Какой вывод для себя сделали?</w:t>
      </w:r>
    </w:p>
    <w:p w:rsidR="00BF60F6" w:rsidRPr="00F94B76" w:rsidRDefault="00BF60F6" w:rsidP="00722F23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4 этап «Вода»</w:t>
      </w:r>
      <w:r w:rsidR="00C8785A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 Что поняли?</w:t>
      </w:r>
    </w:p>
    <w:p w:rsidR="00BF60F6" w:rsidRPr="00F94B76" w:rsidRDefault="00844B48" w:rsidP="00BF60F6">
      <w:pPr>
        <w:pStyle w:val="a5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Планета З</w:t>
      </w:r>
      <w:r w:rsidR="003D7921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емля.  Большое спасибо, ребята вы мне помогли</w:t>
      </w:r>
      <w:r w:rsidR="00044D9F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</w:t>
      </w:r>
    </w:p>
    <w:p w:rsidR="00044D9F" w:rsidRPr="00F94B76" w:rsidRDefault="00BF60F6" w:rsidP="00BF60F6">
      <w:pPr>
        <w:pStyle w:val="a5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Воспитатель.</w:t>
      </w:r>
      <w:r w:rsidR="00044D9F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В </w:t>
      </w:r>
      <w:r w:rsidR="003D7921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закреплении предлагаю поиграть</w:t>
      </w:r>
      <w:r w:rsidR="00044D9F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!  </w:t>
      </w:r>
    </w:p>
    <w:p w:rsidR="00044D9F" w:rsidRPr="00F94B76" w:rsidRDefault="00044D9F" w:rsidP="00844B48">
      <w:pPr>
        <w:pStyle w:val="a5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Игра «Это зависит от каждого из вас»</w:t>
      </w: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44D9F" w:rsidRPr="00F94B76" w:rsidRDefault="00844B48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Воспитатель. После произнесенной </w:t>
      </w:r>
      <w:r w:rsidR="00044D9F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фразы вы должны сказать соответствующее слово – «хорошо», положительное влияние на природу; «плохо», отрицательное влияние на природу.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- Загрязнение воды и воздуха заводами и фабриками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Оставлять мусор в лесу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 Развешивать кормушки и домики для птиц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Браконьерство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+Очистительные фильтры на трубах заводов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+Создание заповедников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+Посадка деревьев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-Разрушение памятников природы и культуры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+Оборудовать и очищать места отдыха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-Ломать растения, срывать цветы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+Оберегать и подкармливать животных и птиц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-Беспокоить животных, разорять муравейники, птичьи гнёзда</w:t>
      </w:r>
    </w:p>
    <w:p w:rsidR="00044D9F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+Оберегать растения, любоваться красотой цветов в природе, ходить по тропинкам</w:t>
      </w:r>
    </w:p>
    <w:p w:rsidR="00044D9F" w:rsidRPr="00F94B76" w:rsidRDefault="003D7921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Воспитатель: </w:t>
      </w: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3D7921" w:rsidRPr="00F94B76" w:rsidRDefault="00044D9F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Молодцы! Вот и закончилось наше занятие.  Надеюсь, что, узнав чуть больше о сложной и многообразной жизни природы, вы будете учиться бережному отношению ко всему живому, что нас окружает, к тем, чья жизнь напрямую зависит от человека, а значит от нас с вами. </w:t>
      </w:r>
      <w:r w:rsidR="003D7921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Подойдите</w:t>
      </w:r>
      <w:r w:rsidR="00C8785A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3D7921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ребята</w:t>
      </w:r>
      <w:r w:rsidR="00C8785A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все к </w:t>
      </w:r>
      <w:proofErr w:type="gramStart"/>
      <w:r w:rsidR="00C8785A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нашей</w:t>
      </w:r>
      <w:proofErr w:type="gramEnd"/>
      <w:r w:rsidR="00C8785A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Земля.  В</w:t>
      </w:r>
      <w:r w:rsidR="003D7921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озьм</w:t>
      </w:r>
      <w:r w:rsidR="00C8785A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итесь за руки, давайте образуем</w:t>
      </w:r>
      <w:r w:rsidR="003D7921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круг</w:t>
      </w:r>
      <w:r w:rsidR="00C8785A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ведь он</w:t>
      </w:r>
      <w:r w:rsidR="003D7921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символизирует единство, силу, защиту</w:t>
      </w:r>
      <w:r w:rsidR="00722F23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 защитим наше планету Земля!</w:t>
      </w:r>
    </w:p>
    <w:p w:rsidR="00B73E89" w:rsidRPr="00F94B76" w:rsidRDefault="00B73E89" w:rsidP="00844B48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Этюд "Горит свеча</w:t>
      </w:r>
      <w:proofErr w:type="gramStart"/>
      <w:r w:rsidR="009820C3" w:rsidRPr="00F94B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"</w:t>
      </w:r>
      <w:r w:rsidR="00844B48" w:rsidRPr="00F94B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</w:t>
      </w:r>
      <w:proofErr w:type="gramEnd"/>
      <w:r w:rsidR="00844B48" w:rsidRPr="00F94B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</w:t>
      </w:r>
      <w:r w:rsidR="00722F23" w:rsidRPr="00F94B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емля в руках держит зажженную свечу)</w:t>
      </w:r>
    </w:p>
    <w:p w:rsidR="00B73E89" w:rsidRPr="00F94B76" w:rsidRDefault="00B73E89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Предлагаю каждому из вас ответить</w:t>
      </w:r>
      <w:r w:rsidR="00C8785A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на вопрос</w:t>
      </w:r>
      <w:r w:rsidR="00B94943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:</w:t>
      </w:r>
      <w:r w:rsidR="00844B48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«Что для Вас Земля</w:t>
      </w:r>
      <w:r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?</w:t>
      </w:r>
      <w:r w:rsidR="00844B48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»</w:t>
      </w:r>
    </w:p>
    <w:p w:rsidR="00B73E89" w:rsidRPr="00F94B76" w:rsidRDefault="00BF60F6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"Не </w:t>
      </w:r>
      <w:proofErr w:type="gramStart"/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будет Земли не будет</w:t>
      </w:r>
      <w:proofErr w:type="gramEnd"/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нас</w:t>
      </w:r>
      <w:r w:rsidR="00B73E89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"</w:t>
      </w:r>
    </w:p>
    <w:p w:rsidR="00B73E89" w:rsidRPr="00F94B76" w:rsidRDefault="00C8785A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"Земля  как  мама</w:t>
      </w:r>
      <w:r w:rsidR="00BF60F6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73E89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"</w:t>
      </w:r>
    </w:p>
    <w:p w:rsidR="00B73E89" w:rsidRPr="00F94B76" w:rsidRDefault="00B73E89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" </w:t>
      </w:r>
      <w:r w:rsidR="00C8785A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Земля наша опора и надежда»</w:t>
      </w:r>
    </w:p>
    <w:p w:rsidR="00B73E89" w:rsidRPr="00F94B76" w:rsidRDefault="00B73E89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"</w:t>
      </w:r>
      <w:r w:rsidR="00246DE0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Земля наш общий дом»</w:t>
      </w:r>
    </w:p>
    <w:p w:rsidR="00B73E89" w:rsidRPr="00F94B76" w:rsidRDefault="00B73E89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"</w:t>
      </w:r>
      <w:r w:rsidR="00246DE0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Нужно беречь и охранять нашу планету Земля» </w:t>
      </w:r>
    </w:p>
    <w:p w:rsidR="00B73E89" w:rsidRPr="00F94B76" w:rsidRDefault="00B73E89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"</w:t>
      </w:r>
    </w:p>
    <w:p w:rsidR="00844B48" w:rsidRPr="00F94B76" w:rsidRDefault="00844B48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"</w:t>
      </w:r>
    </w:p>
    <w:p w:rsidR="0088036C" w:rsidRPr="00F94B76" w:rsidRDefault="00246DE0" w:rsidP="00844B4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</w:p>
    <w:p w:rsidR="00C3338A" w:rsidRPr="00F94B76" w:rsidRDefault="00A701D9" w:rsidP="00722F23">
      <w:pPr>
        <w:pStyle w:val="a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4B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Воспитатель. </w:t>
      </w:r>
      <w:r w:rsidR="00B73E89" w:rsidRPr="00F94B7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Вы согласны с этими высказываниями?</w:t>
      </w:r>
      <w:r w:rsidR="00B73E89" w:rsidRPr="00F94B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44D9F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Давайте помнить, что наша планета – наш общий дом, это земля и твоя, и моя. Будьте добры друг к другу и не причиняйте зла н</w:t>
      </w:r>
      <w:r w:rsidR="00B73E89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природе, ни людям! А  мы с вами на этом </w:t>
      </w:r>
      <w:r w:rsidR="00044D9F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прощаемся, </w:t>
      </w:r>
      <w:r w:rsidR="00B73E89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большое спасибо за внимание</w:t>
      </w:r>
      <w:r w:rsidR="00B94943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 новых встреч</w:t>
      </w:r>
      <w:r w:rsidR="00B73E89" w:rsidRPr="00F94B7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Список литературы:</w:t>
      </w:r>
    </w:p>
    <w:p w:rsidR="00A8350F" w:rsidRPr="00F94B76" w:rsidRDefault="00A8350F" w:rsidP="00A8350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А.Н. </w:t>
      </w:r>
      <w:proofErr w:type="spell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>Захлебный</w:t>
      </w:r>
      <w:proofErr w:type="spellEnd"/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“Книга для чтения по охране природы”, \Москва просвещение” 1986\ стр. 75-132. </w:t>
      </w:r>
    </w:p>
    <w:p w:rsidR="00A8350F" w:rsidRPr="00F94B76" w:rsidRDefault="00A8350F" w:rsidP="00A8350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В гармонии с природой</w:t>
      </w:r>
      <w:proofErr w:type="gram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/Р</w:t>
      </w:r>
      <w:proofErr w:type="gramEnd"/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ед. – </w:t>
      </w:r>
      <w:proofErr w:type="spell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>сост.Л.И.Жук</w:t>
      </w:r>
      <w:proofErr w:type="spellEnd"/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– Мн.: Изд. ООО “</w:t>
      </w:r>
      <w:proofErr w:type="spell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>Красико-Принт</w:t>
      </w:r>
      <w:proofErr w:type="spellEnd"/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”,2002 </w:t>
      </w:r>
    </w:p>
    <w:p w:rsidR="00A8350F" w:rsidRPr="00F94B76" w:rsidRDefault="00A8350F" w:rsidP="00A8350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Рыжова Н.А. “Не просто сказки…” Экологические рассказы, сказки и праздники – М.: </w:t>
      </w:r>
      <w:proofErr w:type="spell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>Линка</w:t>
      </w:r>
      <w:proofErr w:type="spellEnd"/>
      <w:r w:rsidRPr="00F94B76">
        <w:rPr>
          <w:rFonts w:ascii="Times New Roman" w:hAnsi="Times New Roman" w:cs="Times New Roman"/>
          <w:color w:val="002060"/>
          <w:sz w:val="28"/>
          <w:szCs w:val="28"/>
        </w:rPr>
        <w:t xml:space="preserve"> – Пресс, 2002 </w:t>
      </w:r>
    </w:p>
    <w:p w:rsidR="00A8350F" w:rsidRPr="00F94B76" w:rsidRDefault="00A8350F" w:rsidP="00A8350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Экологические спектакли /</w:t>
      </w:r>
      <w:proofErr w:type="spellStart"/>
      <w:proofErr w:type="gramStart"/>
      <w:r w:rsidRPr="00F94B76">
        <w:rPr>
          <w:rFonts w:ascii="Times New Roman" w:hAnsi="Times New Roman" w:cs="Times New Roman"/>
          <w:color w:val="002060"/>
          <w:sz w:val="28"/>
          <w:szCs w:val="28"/>
        </w:rPr>
        <w:t>Ред</w:t>
      </w:r>
      <w:proofErr w:type="spellEnd"/>
      <w:proofErr w:type="gramEnd"/>
    </w:p>
    <w:p w:rsidR="00A8350F" w:rsidRPr="00F94B76" w:rsidRDefault="00A8350F" w:rsidP="00A8350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94B76">
        <w:rPr>
          <w:rFonts w:ascii="Times New Roman" w:hAnsi="Times New Roman" w:cs="Times New Roman"/>
          <w:color w:val="002060"/>
          <w:sz w:val="28"/>
          <w:szCs w:val="28"/>
        </w:rPr>
        <w:t>Мартынова «Внеклассная работа в школе. Внеклассные мероприятия в начальной школе». Игры, викторины, классные часы, праздники.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A8350F" w:rsidRPr="00F94B76" w:rsidRDefault="00A8350F" w:rsidP="00A8350F">
      <w:pPr>
        <w:pStyle w:val="a5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0E2A57" w:rsidRDefault="000E2A57" w:rsidP="00F94B76">
      <w:pPr>
        <w:jc w:val="center"/>
        <w:rPr>
          <w:color w:val="002060"/>
          <w:sz w:val="36"/>
        </w:rPr>
      </w:pPr>
    </w:p>
    <w:p w:rsidR="00F94B76" w:rsidRPr="00F94B76" w:rsidRDefault="00F94B76" w:rsidP="00F94B76">
      <w:pPr>
        <w:jc w:val="center"/>
        <w:rPr>
          <w:color w:val="002060"/>
          <w:sz w:val="36"/>
        </w:rPr>
      </w:pPr>
      <w:r w:rsidRPr="00F94B76">
        <w:rPr>
          <w:color w:val="002060"/>
          <w:sz w:val="36"/>
        </w:rPr>
        <w:lastRenderedPageBreak/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– интернат </w:t>
      </w:r>
      <w:r w:rsidRPr="00F94B76">
        <w:rPr>
          <w:color w:val="002060"/>
          <w:sz w:val="36"/>
          <w:lang w:val="en-US"/>
        </w:rPr>
        <w:t>VIII</w:t>
      </w:r>
      <w:r w:rsidRPr="00F94B76">
        <w:rPr>
          <w:color w:val="002060"/>
          <w:sz w:val="36"/>
        </w:rPr>
        <w:t xml:space="preserve"> вида станицы  Шкуринской Краснодарского края</w:t>
      </w:r>
    </w:p>
    <w:p w:rsidR="00A8350F" w:rsidRPr="00F94B76" w:rsidRDefault="00A8350F" w:rsidP="00A8350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C3338A" w:rsidRDefault="00C3338A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94B76" w:rsidRDefault="00F94B76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94B76" w:rsidRDefault="00F94B76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94B76" w:rsidRDefault="00F94B76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94B76" w:rsidRPr="00F94B76" w:rsidRDefault="00F94B76" w:rsidP="00722F23">
      <w:pPr>
        <w:pStyle w:val="a5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865C06" w:rsidRPr="00F94B76" w:rsidRDefault="00865C06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E9246A" w:rsidRPr="00F94B76" w:rsidRDefault="00E9246A" w:rsidP="00722F23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75127A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5127A">
        <w:rPr>
          <w:rFonts w:ascii="Times New Roman" w:hAnsi="Times New Roman" w:cs="Times New Roman"/>
          <w:color w:val="002060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80.6pt;height:162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День Земли»"/>
          </v:shape>
        </w:pict>
      </w: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4B76" w:rsidRDefault="00F94B76" w:rsidP="00F94B76">
      <w:pPr>
        <w:pStyle w:val="a5"/>
        <w:jc w:val="right"/>
        <w:rPr>
          <w:rFonts w:ascii="Times New Roman" w:hAnsi="Times New Roman" w:cs="Times New Roman"/>
          <w:b/>
          <w:color w:val="002060"/>
          <w:sz w:val="40"/>
          <w:szCs w:val="24"/>
          <w:u w:val="single"/>
        </w:rPr>
      </w:pPr>
      <w:r w:rsidRPr="00F94B76">
        <w:rPr>
          <w:rFonts w:ascii="Times New Roman" w:hAnsi="Times New Roman" w:cs="Times New Roman"/>
          <w:b/>
          <w:color w:val="002060"/>
          <w:sz w:val="40"/>
          <w:szCs w:val="24"/>
          <w:u w:val="single"/>
        </w:rPr>
        <w:t xml:space="preserve">Подготовила: </w:t>
      </w:r>
    </w:p>
    <w:p w:rsidR="00046771" w:rsidRPr="00F94B76" w:rsidRDefault="00F94B76" w:rsidP="00F94B76">
      <w:pPr>
        <w:pStyle w:val="a5"/>
        <w:jc w:val="right"/>
        <w:rPr>
          <w:rFonts w:ascii="Times New Roman" w:hAnsi="Times New Roman" w:cs="Times New Roman"/>
          <w:b/>
          <w:color w:val="002060"/>
          <w:sz w:val="40"/>
          <w:szCs w:val="24"/>
          <w:u w:val="single"/>
        </w:rPr>
      </w:pPr>
      <w:r w:rsidRPr="00F94B76">
        <w:rPr>
          <w:rFonts w:ascii="Times New Roman" w:hAnsi="Times New Roman" w:cs="Times New Roman"/>
          <w:b/>
          <w:color w:val="002060"/>
          <w:sz w:val="40"/>
          <w:szCs w:val="24"/>
          <w:u w:val="single"/>
        </w:rPr>
        <w:t>Мовчан Инна Александровна</w:t>
      </w:r>
    </w:p>
    <w:sectPr w:rsidR="00046771" w:rsidRPr="00F94B76" w:rsidSect="00F94B76">
      <w:type w:val="continuous"/>
      <w:pgSz w:w="11906" w:h="16838"/>
      <w:pgMar w:top="1134" w:right="850" w:bottom="1134" w:left="1701" w:header="708" w:footer="708" w:gutter="0"/>
      <w:pgBorders w:offsetFrom="page">
        <w:top w:val="dotted" w:sz="4" w:space="24" w:color="002060"/>
        <w:left w:val="dotted" w:sz="4" w:space="24" w:color="002060"/>
        <w:bottom w:val="dotted" w:sz="4" w:space="24" w:color="002060"/>
        <w:right w:val="dotted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B3E"/>
    <w:multiLevelType w:val="hybridMultilevel"/>
    <w:tmpl w:val="024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97A"/>
    <w:multiLevelType w:val="hybridMultilevel"/>
    <w:tmpl w:val="35BA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77F5"/>
    <w:multiLevelType w:val="hybridMultilevel"/>
    <w:tmpl w:val="BBE2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2111"/>
    <w:multiLevelType w:val="hybridMultilevel"/>
    <w:tmpl w:val="6522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492C"/>
    <w:multiLevelType w:val="multilevel"/>
    <w:tmpl w:val="C26C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61060"/>
    <w:multiLevelType w:val="hybridMultilevel"/>
    <w:tmpl w:val="A2DC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24933"/>
    <w:multiLevelType w:val="hybridMultilevel"/>
    <w:tmpl w:val="C510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57BC1"/>
    <w:multiLevelType w:val="hybridMultilevel"/>
    <w:tmpl w:val="E68E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F10C35"/>
    <w:rsid w:val="00044D9F"/>
    <w:rsid w:val="00046771"/>
    <w:rsid w:val="0006638B"/>
    <w:rsid w:val="000E2A57"/>
    <w:rsid w:val="00110584"/>
    <w:rsid w:val="00120B27"/>
    <w:rsid w:val="0012329E"/>
    <w:rsid w:val="00134B1A"/>
    <w:rsid w:val="00135B4A"/>
    <w:rsid w:val="00165E61"/>
    <w:rsid w:val="00173A08"/>
    <w:rsid w:val="001A1C5D"/>
    <w:rsid w:val="00215C05"/>
    <w:rsid w:val="00246DE0"/>
    <w:rsid w:val="00260854"/>
    <w:rsid w:val="002613AD"/>
    <w:rsid w:val="00266A8B"/>
    <w:rsid w:val="0033287F"/>
    <w:rsid w:val="003C69A6"/>
    <w:rsid w:val="003D7921"/>
    <w:rsid w:val="003F0B8F"/>
    <w:rsid w:val="00447CB6"/>
    <w:rsid w:val="0045685F"/>
    <w:rsid w:val="004A02E4"/>
    <w:rsid w:val="004B4413"/>
    <w:rsid w:val="00572264"/>
    <w:rsid w:val="005B15F7"/>
    <w:rsid w:val="00603FCD"/>
    <w:rsid w:val="00663949"/>
    <w:rsid w:val="0067702E"/>
    <w:rsid w:val="006866EE"/>
    <w:rsid w:val="006E7CC0"/>
    <w:rsid w:val="00706333"/>
    <w:rsid w:val="00722F23"/>
    <w:rsid w:val="0075127A"/>
    <w:rsid w:val="007D343A"/>
    <w:rsid w:val="00807026"/>
    <w:rsid w:val="00844B48"/>
    <w:rsid w:val="008464FE"/>
    <w:rsid w:val="00865C06"/>
    <w:rsid w:val="00870E43"/>
    <w:rsid w:val="0087370E"/>
    <w:rsid w:val="0088036C"/>
    <w:rsid w:val="008A4326"/>
    <w:rsid w:val="009820C3"/>
    <w:rsid w:val="00991436"/>
    <w:rsid w:val="009B1367"/>
    <w:rsid w:val="009E4573"/>
    <w:rsid w:val="00A01504"/>
    <w:rsid w:val="00A107A6"/>
    <w:rsid w:val="00A238DB"/>
    <w:rsid w:val="00A4694A"/>
    <w:rsid w:val="00A533CA"/>
    <w:rsid w:val="00A701D9"/>
    <w:rsid w:val="00A70450"/>
    <w:rsid w:val="00A8350F"/>
    <w:rsid w:val="00A906B9"/>
    <w:rsid w:val="00A92263"/>
    <w:rsid w:val="00AB4144"/>
    <w:rsid w:val="00AE543B"/>
    <w:rsid w:val="00AF19DC"/>
    <w:rsid w:val="00B73E89"/>
    <w:rsid w:val="00B94943"/>
    <w:rsid w:val="00BD48AC"/>
    <w:rsid w:val="00BF60F6"/>
    <w:rsid w:val="00C3338A"/>
    <w:rsid w:val="00C8785A"/>
    <w:rsid w:val="00C93C66"/>
    <w:rsid w:val="00D21670"/>
    <w:rsid w:val="00D31AED"/>
    <w:rsid w:val="00D3557D"/>
    <w:rsid w:val="00E9246A"/>
    <w:rsid w:val="00E93C5A"/>
    <w:rsid w:val="00EC344B"/>
    <w:rsid w:val="00F10C35"/>
    <w:rsid w:val="00F45440"/>
    <w:rsid w:val="00F94B76"/>
    <w:rsid w:val="00FD649E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333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C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0C35"/>
    <w:rPr>
      <w:b/>
      <w:bCs/>
    </w:rPr>
  </w:style>
  <w:style w:type="paragraph" w:styleId="a5">
    <w:name w:val="No Spacing"/>
    <w:uiPriority w:val="1"/>
    <w:qFormat/>
    <w:rsid w:val="00F10C3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33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6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6A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66A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37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24</cp:revision>
  <cp:lastPrinted>2012-03-29T17:49:00Z</cp:lastPrinted>
  <dcterms:created xsi:type="dcterms:W3CDTF">2011-04-08T08:39:00Z</dcterms:created>
  <dcterms:modified xsi:type="dcterms:W3CDTF">2013-05-23T19:22:00Z</dcterms:modified>
</cp:coreProperties>
</file>