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AF" w:rsidRPr="00BE2DAF" w:rsidRDefault="00BE2DAF" w:rsidP="00BE2DA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2DAF">
        <w:rPr>
          <w:rFonts w:ascii="Times New Roman" w:hAnsi="Times New Roman" w:cs="Times New Roman"/>
          <w:sz w:val="28"/>
          <w:szCs w:val="28"/>
          <w:u w:val="single"/>
        </w:rPr>
        <w:t xml:space="preserve">Биологический диктант </w:t>
      </w:r>
    </w:p>
    <w:p w:rsidR="00BE2DAF" w:rsidRPr="00BE2DAF" w:rsidRDefault="00BE2DAF" w:rsidP="00BE2DA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2DA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BE2DAF">
        <w:rPr>
          <w:sz w:val="28"/>
          <w:szCs w:val="28"/>
        </w:rPr>
        <w:t xml:space="preserve"> </w:t>
      </w:r>
      <w:r w:rsidRPr="00BE2DAF">
        <w:rPr>
          <w:rFonts w:ascii="Times New Roman" w:hAnsi="Times New Roman" w:cs="Times New Roman"/>
          <w:sz w:val="28"/>
          <w:szCs w:val="28"/>
          <w:u w:val="single"/>
        </w:rPr>
        <w:t xml:space="preserve">Класс </w:t>
      </w:r>
      <w:proofErr w:type="gramStart"/>
      <w:r w:rsidRPr="00BE2DAF">
        <w:rPr>
          <w:rFonts w:ascii="Times New Roman" w:hAnsi="Times New Roman" w:cs="Times New Roman"/>
          <w:sz w:val="28"/>
          <w:szCs w:val="28"/>
          <w:u w:val="single"/>
        </w:rPr>
        <w:t>двудольные</w:t>
      </w:r>
      <w:proofErr w:type="gramEnd"/>
      <w:r w:rsidRPr="00BE2DAF">
        <w:rPr>
          <w:rFonts w:ascii="Times New Roman" w:hAnsi="Times New Roman" w:cs="Times New Roman"/>
          <w:sz w:val="28"/>
          <w:szCs w:val="28"/>
          <w:u w:val="single"/>
        </w:rPr>
        <w:t>. Семе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йство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крестоцветные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(капустные), 6 класс</w:t>
      </w:r>
    </w:p>
    <w:p w:rsidR="00BE2DAF" w:rsidRPr="00BE2DAF" w:rsidRDefault="00BE2DAF" w:rsidP="00BE2DAF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>Семейство крестоцветные (капустные) относится к классу ……</w:t>
      </w:r>
      <w:proofErr w:type="gramStart"/>
      <w:r w:rsidRPr="00BE2D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2DAF" w:rsidRPr="00BE2DAF" w:rsidRDefault="00BE2DAF" w:rsidP="00BE2DAF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>Все растения этого семейства имеют …… признаки.</w:t>
      </w:r>
    </w:p>
    <w:p w:rsidR="00BE2DAF" w:rsidRPr="00BE2DAF" w:rsidRDefault="00BE2DAF" w:rsidP="00BE2DAF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>Формула цветка крестоцветных ……</w:t>
      </w:r>
      <w:proofErr w:type="gramStart"/>
      <w:r w:rsidRPr="00BE2D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2DAF" w:rsidRPr="00BE2DAF" w:rsidRDefault="00BE2DAF" w:rsidP="00BE2DAF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>Соцветие у крестоцветных ……</w:t>
      </w:r>
      <w:proofErr w:type="gramStart"/>
      <w:r w:rsidRPr="00BE2D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2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DAF" w:rsidRPr="00BE2DAF" w:rsidRDefault="00BE2DAF" w:rsidP="00BE2DAF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>Плоды у крестоцветных ……</w:t>
      </w:r>
      <w:proofErr w:type="gramStart"/>
      <w:r w:rsidRPr="00BE2D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2DAF" w:rsidRPr="00BE2DAF" w:rsidRDefault="00BE2DAF" w:rsidP="00BE2DAF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>Листья у крестоцветных собраны в прикорневую ……</w:t>
      </w:r>
      <w:proofErr w:type="gramStart"/>
      <w:r w:rsidRPr="00BE2D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2DAF" w:rsidRPr="00BE2DAF" w:rsidRDefault="00BE2DAF" w:rsidP="00BE2DAF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>Корневые системы у крестоцветных ……</w:t>
      </w:r>
      <w:proofErr w:type="gramStart"/>
      <w:r w:rsidRPr="00BE2D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2DAF" w:rsidRPr="00BE2DAF" w:rsidRDefault="00BE2DAF" w:rsidP="00BE2DAF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>У некоторых растений образуются ……</w:t>
      </w:r>
      <w:proofErr w:type="gramStart"/>
      <w:r w:rsidRPr="00BE2D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2DAF" w:rsidRPr="00BE2DAF" w:rsidRDefault="00BE2DAF" w:rsidP="00BE2DAF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>Ценное культурное растение из семейства крестоцветных ……</w:t>
      </w:r>
      <w:proofErr w:type="gramStart"/>
      <w:r w:rsidRPr="00BE2D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2DAF" w:rsidRPr="00BE2DAF" w:rsidRDefault="00BE2DAF" w:rsidP="00BE2DAF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 xml:space="preserve"> Предок культурных сортов капусты ……</w:t>
      </w:r>
      <w:proofErr w:type="gramStart"/>
      <w:r w:rsidRPr="00BE2D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2DAF" w:rsidRPr="00BE2DAF" w:rsidRDefault="00BE2DAF" w:rsidP="00BE2DAF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 xml:space="preserve"> Кроме культурных растений в семейство крестоцветных входят </w:t>
      </w:r>
    </w:p>
    <w:p w:rsidR="00BE2DAF" w:rsidRPr="00BE2DAF" w:rsidRDefault="00BE2DAF" w:rsidP="00BE2DAF">
      <w:pPr>
        <w:pBdr>
          <w:bottom w:val="single" w:sz="4" w:space="1" w:color="auto"/>
        </w:pBd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 xml:space="preserve">      …… и ……</w:t>
      </w:r>
      <w:proofErr w:type="gramStart"/>
      <w:r w:rsidRPr="00BE2D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2DAF" w:rsidRPr="00BE2DAF" w:rsidRDefault="00BE2DAF" w:rsidP="00BE2D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E2DAF">
        <w:rPr>
          <w:rFonts w:ascii="Times New Roman" w:hAnsi="Times New Roman" w:cs="Times New Roman"/>
          <w:i/>
          <w:sz w:val="28"/>
          <w:szCs w:val="28"/>
        </w:rPr>
        <w:t>Ответы.</w:t>
      </w:r>
    </w:p>
    <w:p w:rsidR="00BE2DAF" w:rsidRPr="00BE2DAF" w:rsidRDefault="00BE2DAF" w:rsidP="00BE2D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2DAF">
        <w:rPr>
          <w:rFonts w:ascii="Times New Roman" w:hAnsi="Times New Roman" w:cs="Times New Roman"/>
          <w:sz w:val="28"/>
          <w:szCs w:val="28"/>
        </w:rPr>
        <w:t xml:space="preserve">1) двудольные; 2) общие; 3) *Ч4Л4Т4+2П1; 4) кисть; 5) стручки или </w:t>
      </w:r>
      <w:proofErr w:type="spellStart"/>
      <w:r w:rsidRPr="00BE2DAF">
        <w:rPr>
          <w:rFonts w:ascii="Times New Roman" w:hAnsi="Times New Roman" w:cs="Times New Roman"/>
          <w:sz w:val="28"/>
          <w:szCs w:val="28"/>
        </w:rPr>
        <w:t>стручочки</w:t>
      </w:r>
      <w:proofErr w:type="spellEnd"/>
      <w:r w:rsidRPr="00BE2DAF">
        <w:rPr>
          <w:rFonts w:ascii="Times New Roman" w:hAnsi="Times New Roman" w:cs="Times New Roman"/>
          <w:sz w:val="28"/>
          <w:szCs w:val="28"/>
        </w:rPr>
        <w:t>; 6) розетку; 7) стержневые; 8) корнеплоды; 9) капуста; 10) капуст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11) овощные и кормовые. </w:t>
      </w:r>
    </w:p>
    <w:p w:rsidR="00BC5868" w:rsidRDefault="00BC5868"/>
    <w:sectPr w:rsidR="00BC5868" w:rsidSect="00BC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1DBD"/>
    <w:multiLevelType w:val="hybridMultilevel"/>
    <w:tmpl w:val="30AC7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DAF"/>
    <w:rsid w:val="00BC5868"/>
    <w:rsid w:val="00BE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2013-04-17T10:52:00Z</dcterms:created>
  <dcterms:modified xsi:type="dcterms:W3CDTF">2013-04-17T10:56:00Z</dcterms:modified>
</cp:coreProperties>
</file>