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DAF" w:rsidRPr="00BE2DAF" w:rsidRDefault="00BE2DAF" w:rsidP="00BE2DAF">
      <w:pPr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E2DAF">
        <w:rPr>
          <w:rFonts w:ascii="Times New Roman" w:hAnsi="Times New Roman" w:cs="Times New Roman"/>
          <w:sz w:val="28"/>
          <w:szCs w:val="28"/>
          <w:u w:val="single"/>
        </w:rPr>
        <w:t xml:space="preserve">Биологический диктант </w:t>
      </w:r>
    </w:p>
    <w:p w:rsidR="00BE2DAF" w:rsidRPr="00BE2DAF" w:rsidRDefault="00BE2DAF" w:rsidP="00BE2DAF">
      <w:pPr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E2DA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 w:rsidRPr="00BE2DAF">
        <w:rPr>
          <w:sz w:val="28"/>
          <w:szCs w:val="28"/>
        </w:rPr>
        <w:t xml:space="preserve"> </w:t>
      </w:r>
      <w:r w:rsidRPr="00BE2DAF">
        <w:rPr>
          <w:rFonts w:ascii="Times New Roman" w:hAnsi="Times New Roman" w:cs="Times New Roman"/>
          <w:sz w:val="28"/>
          <w:szCs w:val="28"/>
          <w:u w:val="single"/>
        </w:rPr>
        <w:t xml:space="preserve">Класс </w:t>
      </w:r>
      <w:proofErr w:type="gramStart"/>
      <w:r w:rsidRPr="00BE2DAF">
        <w:rPr>
          <w:rFonts w:ascii="Times New Roman" w:hAnsi="Times New Roman" w:cs="Times New Roman"/>
          <w:sz w:val="28"/>
          <w:szCs w:val="28"/>
          <w:u w:val="single"/>
        </w:rPr>
        <w:t>двудольные</w:t>
      </w:r>
      <w:proofErr w:type="gramEnd"/>
      <w:r w:rsidRPr="00BE2DAF">
        <w:rPr>
          <w:rFonts w:ascii="Times New Roman" w:hAnsi="Times New Roman" w:cs="Times New Roman"/>
          <w:sz w:val="28"/>
          <w:szCs w:val="28"/>
          <w:u w:val="single"/>
        </w:rPr>
        <w:t>. Семе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йство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крестоцветные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(капустные), 6 класс</w:t>
      </w:r>
    </w:p>
    <w:p w:rsidR="00BE2DAF" w:rsidRPr="00BE2DAF" w:rsidRDefault="00BE2DAF" w:rsidP="00BE2DAF">
      <w:pPr>
        <w:numPr>
          <w:ilvl w:val="0"/>
          <w:numId w:val="1"/>
        </w:num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2DAF">
        <w:rPr>
          <w:rFonts w:ascii="Times New Roman" w:hAnsi="Times New Roman" w:cs="Times New Roman"/>
          <w:sz w:val="28"/>
          <w:szCs w:val="28"/>
        </w:rPr>
        <w:t>Семейство крестоцветные (капустные) относится к классу ……</w:t>
      </w:r>
      <w:proofErr w:type="gramStart"/>
      <w:r w:rsidRPr="00BE2DA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E2DAF" w:rsidRPr="00BE2DAF" w:rsidRDefault="00BE2DAF" w:rsidP="00BE2DAF">
      <w:pPr>
        <w:numPr>
          <w:ilvl w:val="0"/>
          <w:numId w:val="1"/>
        </w:num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2DAF">
        <w:rPr>
          <w:rFonts w:ascii="Times New Roman" w:hAnsi="Times New Roman" w:cs="Times New Roman"/>
          <w:sz w:val="28"/>
          <w:szCs w:val="28"/>
        </w:rPr>
        <w:t>Все растения этого семейства имеют …… признаки.</w:t>
      </w:r>
    </w:p>
    <w:p w:rsidR="00BE2DAF" w:rsidRPr="00BE2DAF" w:rsidRDefault="00BE2DAF" w:rsidP="00BE2DAF">
      <w:pPr>
        <w:numPr>
          <w:ilvl w:val="0"/>
          <w:numId w:val="1"/>
        </w:num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2DAF">
        <w:rPr>
          <w:rFonts w:ascii="Times New Roman" w:hAnsi="Times New Roman" w:cs="Times New Roman"/>
          <w:sz w:val="28"/>
          <w:szCs w:val="28"/>
        </w:rPr>
        <w:t>Формула цветка крестоцветных ……</w:t>
      </w:r>
      <w:proofErr w:type="gramStart"/>
      <w:r w:rsidRPr="00BE2DA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E2DAF" w:rsidRPr="00BE2DAF" w:rsidRDefault="00BE2DAF" w:rsidP="00BE2DAF">
      <w:pPr>
        <w:numPr>
          <w:ilvl w:val="0"/>
          <w:numId w:val="1"/>
        </w:num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2DAF">
        <w:rPr>
          <w:rFonts w:ascii="Times New Roman" w:hAnsi="Times New Roman" w:cs="Times New Roman"/>
          <w:sz w:val="28"/>
          <w:szCs w:val="28"/>
        </w:rPr>
        <w:t>Соцветие у крестоцветных ……</w:t>
      </w:r>
      <w:proofErr w:type="gramStart"/>
      <w:r w:rsidRPr="00BE2DA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E2D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DAF" w:rsidRPr="00BE2DAF" w:rsidRDefault="00BE2DAF" w:rsidP="00BE2DAF">
      <w:pPr>
        <w:numPr>
          <w:ilvl w:val="0"/>
          <w:numId w:val="1"/>
        </w:num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2DAF">
        <w:rPr>
          <w:rFonts w:ascii="Times New Roman" w:hAnsi="Times New Roman" w:cs="Times New Roman"/>
          <w:sz w:val="28"/>
          <w:szCs w:val="28"/>
        </w:rPr>
        <w:t>Плоды у крестоцветных ……</w:t>
      </w:r>
      <w:proofErr w:type="gramStart"/>
      <w:r w:rsidRPr="00BE2DA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E2DAF" w:rsidRPr="00BE2DAF" w:rsidRDefault="00BE2DAF" w:rsidP="00BE2DAF">
      <w:pPr>
        <w:numPr>
          <w:ilvl w:val="0"/>
          <w:numId w:val="1"/>
        </w:num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2DAF">
        <w:rPr>
          <w:rFonts w:ascii="Times New Roman" w:hAnsi="Times New Roman" w:cs="Times New Roman"/>
          <w:sz w:val="28"/>
          <w:szCs w:val="28"/>
        </w:rPr>
        <w:t>Листья у крестоцветных собраны в прикорневую ……</w:t>
      </w:r>
      <w:proofErr w:type="gramStart"/>
      <w:r w:rsidRPr="00BE2DA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E2DAF" w:rsidRPr="00BE2DAF" w:rsidRDefault="00BE2DAF" w:rsidP="00BE2DAF">
      <w:pPr>
        <w:numPr>
          <w:ilvl w:val="0"/>
          <w:numId w:val="1"/>
        </w:num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2DAF">
        <w:rPr>
          <w:rFonts w:ascii="Times New Roman" w:hAnsi="Times New Roman" w:cs="Times New Roman"/>
          <w:sz w:val="28"/>
          <w:szCs w:val="28"/>
        </w:rPr>
        <w:t>Корневые системы у крестоцветных ……</w:t>
      </w:r>
      <w:proofErr w:type="gramStart"/>
      <w:r w:rsidRPr="00BE2DA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E2DAF" w:rsidRPr="00BE2DAF" w:rsidRDefault="00BE2DAF" w:rsidP="00BE2DAF">
      <w:pPr>
        <w:numPr>
          <w:ilvl w:val="0"/>
          <w:numId w:val="1"/>
        </w:num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2DAF">
        <w:rPr>
          <w:rFonts w:ascii="Times New Roman" w:hAnsi="Times New Roman" w:cs="Times New Roman"/>
          <w:sz w:val="28"/>
          <w:szCs w:val="28"/>
        </w:rPr>
        <w:t>У некоторых растений образуются ……</w:t>
      </w:r>
      <w:proofErr w:type="gramStart"/>
      <w:r w:rsidRPr="00BE2DA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E2DAF" w:rsidRPr="00BE2DAF" w:rsidRDefault="00BE2DAF" w:rsidP="00BE2DAF">
      <w:pPr>
        <w:numPr>
          <w:ilvl w:val="0"/>
          <w:numId w:val="1"/>
        </w:num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2DAF">
        <w:rPr>
          <w:rFonts w:ascii="Times New Roman" w:hAnsi="Times New Roman" w:cs="Times New Roman"/>
          <w:sz w:val="28"/>
          <w:szCs w:val="28"/>
        </w:rPr>
        <w:t>Ценное культурное растение из семейства крестоцветных ……</w:t>
      </w:r>
      <w:proofErr w:type="gramStart"/>
      <w:r w:rsidRPr="00BE2DA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E2DAF" w:rsidRPr="00BE2DAF" w:rsidRDefault="00BE2DAF" w:rsidP="00BE2DAF">
      <w:pPr>
        <w:numPr>
          <w:ilvl w:val="0"/>
          <w:numId w:val="1"/>
        </w:num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2DAF">
        <w:rPr>
          <w:rFonts w:ascii="Times New Roman" w:hAnsi="Times New Roman" w:cs="Times New Roman"/>
          <w:sz w:val="28"/>
          <w:szCs w:val="28"/>
        </w:rPr>
        <w:t xml:space="preserve"> Предок культурных сортов капусты ……</w:t>
      </w:r>
      <w:proofErr w:type="gramStart"/>
      <w:r w:rsidRPr="00BE2DA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E2DAF" w:rsidRPr="00BE2DAF" w:rsidRDefault="00BE2DAF" w:rsidP="00BE2DAF">
      <w:pPr>
        <w:numPr>
          <w:ilvl w:val="0"/>
          <w:numId w:val="1"/>
        </w:num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2DAF">
        <w:rPr>
          <w:rFonts w:ascii="Times New Roman" w:hAnsi="Times New Roman" w:cs="Times New Roman"/>
          <w:sz w:val="28"/>
          <w:szCs w:val="28"/>
        </w:rPr>
        <w:t xml:space="preserve"> Кроме культурных растений в семейство крестоцветных входят </w:t>
      </w:r>
    </w:p>
    <w:p w:rsidR="00BE2DAF" w:rsidRPr="00BE2DAF" w:rsidRDefault="00BE2DAF" w:rsidP="00BE2DAF">
      <w:pPr>
        <w:pBdr>
          <w:bottom w:val="single" w:sz="4" w:space="1" w:color="auto"/>
        </w:pBd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E2DAF">
        <w:rPr>
          <w:rFonts w:ascii="Times New Roman" w:hAnsi="Times New Roman" w:cs="Times New Roman"/>
          <w:sz w:val="28"/>
          <w:szCs w:val="28"/>
        </w:rPr>
        <w:t xml:space="preserve">      …… и ……</w:t>
      </w:r>
      <w:proofErr w:type="gramStart"/>
      <w:r w:rsidRPr="00BE2DA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E2DAF" w:rsidRPr="00BE2DAF" w:rsidRDefault="00BE2DAF" w:rsidP="00BE2D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BE2DAF">
        <w:rPr>
          <w:rFonts w:ascii="Times New Roman" w:hAnsi="Times New Roman" w:cs="Times New Roman"/>
          <w:i/>
          <w:sz w:val="28"/>
          <w:szCs w:val="28"/>
        </w:rPr>
        <w:t>Ответы.</w:t>
      </w:r>
    </w:p>
    <w:p w:rsidR="00BE2DAF" w:rsidRPr="00BE2DAF" w:rsidRDefault="00BE2DAF" w:rsidP="00BE2D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E2DAF">
        <w:rPr>
          <w:rFonts w:ascii="Times New Roman" w:hAnsi="Times New Roman" w:cs="Times New Roman"/>
          <w:sz w:val="28"/>
          <w:szCs w:val="28"/>
        </w:rPr>
        <w:t xml:space="preserve">1) двудольные; 2) общие; 3) *Ч4Л4Т4+2П1; 4) кисть; 5) стручки или </w:t>
      </w:r>
      <w:proofErr w:type="spellStart"/>
      <w:r w:rsidRPr="00BE2DAF">
        <w:rPr>
          <w:rFonts w:ascii="Times New Roman" w:hAnsi="Times New Roman" w:cs="Times New Roman"/>
          <w:sz w:val="28"/>
          <w:szCs w:val="28"/>
        </w:rPr>
        <w:t>стручочки</w:t>
      </w:r>
      <w:proofErr w:type="spellEnd"/>
      <w:r w:rsidRPr="00BE2DAF">
        <w:rPr>
          <w:rFonts w:ascii="Times New Roman" w:hAnsi="Times New Roman" w:cs="Times New Roman"/>
          <w:sz w:val="28"/>
          <w:szCs w:val="28"/>
        </w:rPr>
        <w:t>; 6) розетку; 7) стержневые; 8) корнеплоды; 9) капуста; 10) капуст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11) овощные и кормовые. </w:t>
      </w:r>
    </w:p>
    <w:p w:rsidR="00BC5868" w:rsidRDefault="00BC5868"/>
    <w:sectPr w:rsidR="00BC5868" w:rsidSect="00BC5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71DBD"/>
    <w:multiLevelType w:val="hybridMultilevel"/>
    <w:tmpl w:val="30AC7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DAF"/>
    <w:rsid w:val="00BC5868"/>
    <w:rsid w:val="00BE2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1</cp:revision>
  <dcterms:created xsi:type="dcterms:W3CDTF">2013-04-17T10:52:00Z</dcterms:created>
  <dcterms:modified xsi:type="dcterms:W3CDTF">2013-04-17T10:56:00Z</dcterms:modified>
</cp:coreProperties>
</file>