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7B" w:rsidRDefault="0056007B" w:rsidP="005600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Биологический диктант</w:t>
      </w:r>
    </w:p>
    <w:p w:rsidR="0056007B" w:rsidRPr="0056007B" w:rsidRDefault="0056007B" w:rsidP="005600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00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007B">
        <w:rPr>
          <w:rFonts w:ascii="Times New Roman" w:hAnsi="Times New Roman" w:cs="Times New Roman"/>
          <w:sz w:val="28"/>
          <w:szCs w:val="28"/>
          <w:u w:val="single"/>
        </w:rPr>
        <w:t xml:space="preserve">Класс </w:t>
      </w:r>
      <w:proofErr w:type="gramStart"/>
      <w:r w:rsidRPr="0056007B">
        <w:rPr>
          <w:rFonts w:ascii="Times New Roman" w:hAnsi="Times New Roman" w:cs="Times New Roman"/>
          <w:sz w:val="28"/>
          <w:szCs w:val="28"/>
          <w:u w:val="single"/>
        </w:rPr>
        <w:t>двудольные</w:t>
      </w:r>
      <w:proofErr w:type="gramEnd"/>
      <w:r w:rsidRPr="0056007B">
        <w:rPr>
          <w:rFonts w:ascii="Times New Roman" w:hAnsi="Times New Roman" w:cs="Times New Roman"/>
          <w:sz w:val="28"/>
          <w:szCs w:val="28"/>
          <w:u w:val="single"/>
        </w:rPr>
        <w:t xml:space="preserve">. Семейство </w:t>
      </w:r>
      <w:proofErr w:type="gramStart"/>
      <w:r w:rsidRPr="0056007B">
        <w:rPr>
          <w:rFonts w:ascii="Times New Roman" w:hAnsi="Times New Roman" w:cs="Times New Roman"/>
          <w:sz w:val="28"/>
          <w:szCs w:val="28"/>
          <w:u w:val="single"/>
        </w:rPr>
        <w:t>мотыльковые</w:t>
      </w:r>
      <w:proofErr w:type="gramEnd"/>
      <w:r w:rsidRPr="0056007B">
        <w:rPr>
          <w:rFonts w:ascii="Times New Roman" w:hAnsi="Times New Roman" w:cs="Times New Roman"/>
          <w:sz w:val="28"/>
          <w:szCs w:val="28"/>
          <w:u w:val="single"/>
        </w:rPr>
        <w:t>, 6 класс</w:t>
      </w:r>
    </w:p>
    <w:p w:rsidR="0056007B" w:rsidRPr="0056007B" w:rsidRDefault="0056007B" w:rsidP="005600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Семейство мотыльковые относится к классу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 xml:space="preserve">Цветок 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>мотыльковых</w:t>
      </w:r>
      <w:proofErr w:type="gramEnd"/>
      <w:r w:rsidRPr="0056007B">
        <w:rPr>
          <w:rFonts w:ascii="Times New Roman" w:hAnsi="Times New Roman" w:cs="Times New Roman"/>
          <w:sz w:val="28"/>
          <w:szCs w:val="28"/>
        </w:rPr>
        <w:t xml:space="preserve"> имеет ….. форму.</w:t>
      </w:r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Околоцветник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007B">
        <w:rPr>
          <w:rFonts w:ascii="Times New Roman" w:hAnsi="Times New Roman" w:cs="Times New Roman"/>
          <w:sz w:val="28"/>
          <w:szCs w:val="28"/>
        </w:rPr>
        <w:t>Чашечка состоит из ….. сросшихся чашелистиков, венчик из ….. лепестков (2 из них сросшиеся).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Лепестки имеют названия: верхний, самый крупный ….., боковые ….., 2 сросшихся нижних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Пестик расположен внутри ….., окружен ….. тычинками.</w:t>
      </w:r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Формула цветка мотыльковых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Плод у мотыльковых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У мотыльковых соцветие ….. или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 xml:space="preserve"> Типичный представитель семейства мотыльковых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 xml:space="preserve"> Родина гороха …..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007B" w:rsidRPr="0056007B" w:rsidRDefault="0056007B" w:rsidP="005600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 xml:space="preserve"> Горох ….. травянистое растение.</w:t>
      </w:r>
    </w:p>
    <w:p w:rsidR="00341ECD" w:rsidRPr="0056007B" w:rsidRDefault="00341ECD" w:rsidP="0056007B">
      <w:pPr>
        <w:spacing w:line="360" w:lineRule="auto"/>
        <w:rPr>
          <w:sz w:val="28"/>
          <w:szCs w:val="28"/>
        </w:rPr>
      </w:pPr>
    </w:p>
    <w:p w:rsidR="0056007B" w:rsidRPr="0056007B" w:rsidRDefault="0056007B" w:rsidP="00560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Ответы:</w:t>
      </w:r>
    </w:p>
    <w:p w:rsidR="0056007B" w:rsidRPr="0056007B" w:rsidRDefault="0056007B" w:rsidP="005600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007B">
        <w:rPr>
          <w:rFonts w:ascii="Times New Roman" w:hAnsi="Times New Roman" w:cs="Times New Roman"/>
          <w:sz w:val="28"/>
          <w:szCs w:val="28"/>
        </w:rPr>
        <w:t>1)двудольные; 2)неправильную; 3)двойной; 4)5 и 5; 5)парус, весла, лодочка; 6)лодочки, 10; 7)</w:t>
      </w:r>
      <w:r w:rsidRPr="0056007B">
        <w:rPr>
          <w:sz w:val="28"/>
          <w:szCs w:val="28"/>
        </w:rPr>
        <w:t xml:space="preserve"> </w:t>
      </w:r>
      <w:r w:rsidRPr="0056007B">
        <w:rPr>
          <w:rFonts w:ascii="Times New Roman" w:hAnsi="Times New Roman" w:cs="Times New Roman"/>
          <w:sz w:val="28"/>
          <w:szCs w:val="28"/>
        </w:rPr>
        <w:t>Ч(5)Л3+(2)Т</w:t>
      </w:r>
      <w:proofErr w:type="gramStart"/>
      <w:r w:rsidRPr="005600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6007B">
        <w:rPr>
          <w:rFonts w:ascii="Times New Roman" w:hAnsi="Times New Roman" w:cs="Times New Roman"/>
          <w:sz w:val="28"/>
          <w:szCs w:val="28"/>
        </w:rPr>
        <w:t>+(9)П1; 8)боб; 9)кисть или головка; 10)горох посевной; 11)горы Афганистана и Северо-Западной Индии; 12)однолетнее.</w:t>
      </w:r>
    </w:p>
    <w:p w:rsidR="0056007B" w:rsidRPr="0056007B" w:rsidRDefault="0056007B" w:rsidP="0056007B">
      <w:pPr>
        <w:spacing w:line="360" w:lineRule="auto"/>
        <w:rPr>
          <w:sz w:val="28"/>
          <w:szCs w:val="28"/>
        </w:rPr>
      </w:pPr>
    </w:p>
    <w:sectPr w:rsidR="0056007B" w:rsidRPr="0056007B" w:rsidSect="003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94"/>
    <w:multiLevelType w:val="hybridMultilevel"/>
    <w:tmpl w:val="38F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7B"/>
    <w:rsid w:val="00341ECD"/>
    <w:rsid w:val="0056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2013-04-17T11:21:00Z</dcterms:created>
  <dcterms:modified xsi:type="dcterms:W3CDTF">2013-04-17T11:23:00Z</dcterms:modified>
</cp:coreProperties>
</file>