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5C" w:rsidRPr="001E6F5C" w:rsidRDefault="001E6F5C" w:rsidP="001E6F5C">
      <w:pPr>
        <w:jc w:val="center"/>
        <w:rPr>
          <w:b/>
          <w:sz w:val="40"/>
          <w:szCs w:val="40"/>
        </w:rPr>
      </w:pPr>
      <w:r w:rsidRPr="001E6F5C">
        <w:rPr>
          <w:b/>
          <w:sz w:val="40"/>
          <w:szCs w:val="40"/>
        </w:rPr>
        <w:t xml:space="preserve">К р о с </w:t>
      </w:r>
      <w:proofErr w:type="spellStart"/>
      <w:proofErr w:type="gramStart"/>
      <w:r w:rsidRPr="001E6F5C">
        <w:rPr>
          <w:b/>
          <w:sz w:val="40"/>
          <w:szCs w:val="40"/>
        </w:rPr>
        <w:t>с</w:t>
      </w:r>
      <w:proofErr w:type="spellEnd"/>
      <w:proofErr w:type="gramEnd"/>
      <w:r w:rsidRPr="001E6F5C">
        <w:rPr>
          <w:b/>
          <w:sz w:val="40"/>
          <w:szCs w:val="40"/>
        </w:rPr>
        <w:t xml:space="preserve"> в о р д      «Небо войны»</w:t>
      </w:r>
    </w:p>
    <w:p w:rsidR="001E6F5C" w:rsidRDefault="001E6F5C" w:rsidP="001E6F5C"/>
    <w:p w:rsidR="00E4525C" w:rsidRDefault="00E4525C" w:rsidP="001E6F5C">
      <w:pPr>
        <w:jc w:val="center"/>
        <w:rPr>
          <w:b/>
          <w:sz w:val="32"/>
          <w:szCs w:val="32"/>
        </w:rPr>
      </w:pPr>
      <w:r w:rsidRPr="00C54553">
        <w:drawing>
          <wp:inline distT="0" distB="0" distL="0" distR="0" wp14:anchorId="76DE0B06" wp14:editId="3F59DCD7">
            <wp:extent cx="5940425" cy="50187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5C" w:rsidRPr="001E6F5C" w:rsidRDefault="001E6F5C" w:rsidP="003B1E4F">
      <w:pPr>
        <w:spacing w:after="0"/>
        <w:ind w:firstLine="360"/>
        <w:rPr>
          <w:sz w:val="24"/>
          <w:szCs w:val="24"/>
        </w:rPr>
      </w:pPr>
      <w:r w:rsidRPr="001E6F5C">
        <w:rPr>
          <w:b/>
          <w:sz w:val="18"/>
          <w:szCs w:val="18"/>
        </w:rPr>
        <w:t xml:space="preserve">       Вопросы по горизонтали</w:t>
      </w:r>
      <w:r w:rsidRPr="001E6F5C">
        <w:rPr>
          <w:sz w:val="24"/>
          <w:szCs w:val="24"/>
        </w:rPr>
        <w:t>:</w:t>
      </w:r>
    </w:p>
    <w:p w:rsidR="001E6F5C" w:rsidRPr="001E6F5C" w:rsidRDefault="001E6F5C" w:rsidP="003B1E4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Вооруженная борьба между государствами.   </w:t>
      </w:r>
    </w:p>
    <w:p w:rsidR="001E6F5C" w:rsidRPr="001E6F5C" w:rsidRDefault="001E6F5C" w:rsidP="003B1E4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Подразделение, входящее в состав авиационного полка и состоящее из нескольких звеньев (отрядов).   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Сражение войск, армий. 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Имя летчика </w:t>
      </w:r>
      <w:proofErr w:type="spellStart"/>
      <w:r w:rsidRPr="001E6F5C">
        <w:rPr>
          <w:sz w:val="18"/>
          <w:szCs w:val="18"/>
        </w:rPr>
        <w:t>Покрышкина</w:t>
      </w:r>
      <w:proofErr w:type="spellEnd"/>
      <w:r w:rsidRPr="001E6F5C">
        <w:rPr>
          <w:sz w:val="18"/>
          <w:szCs w:val="18"/>
        </w:rPr>
        <w:t xml:space="preserve">.   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Конструкция, создающая подъемную силу самолета. 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Военный противник, неприятель. 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Обращенная к противнику сторона боевого расположения войск; линия, по которой развернуты боевые подразделения.     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Пространство, расстояние от земли верх.    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Территория, на которой размещены военная техника и материальные средства. 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Воинское звание выше генеральского, присваиваемое за выдающиеся заслуги в руководстве войсками.    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>Сибиряк, Маршал авиации, Трижды Герой Советского Союза.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Начальник воинской части, подразделения.   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Первая боевая награда А.И. </w:t>
      </w:r>
      <w:proofErr w:type="spellStart"/>
      <w:r w:rsidRPr="001E6F5C">
        <w:rPr>
          <w:sz w:val="18"/>
          <w:szCs w:val="18"/>
        </w:rPr>
        <w:t>Покрышкина</w:t>
      </w:r>
      <w:proofErr w:type="spellEnd"/>
      <w:r w:rsidRPr="001E6F5C">
        <w:rPr>
          <w:sz w:val="18"/>
          <w:szCs w:val="18"/>
        </w:rPr>
        <w:t xml:space="preserve">, полученная в ноябре 1941г. 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Движение самолета по наклонной к горизонту траектории от 30 до 90 градусов. 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Человек, который профессионально обучен управлять самолетом.   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>Торжественное прохождение войск.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Маскировка самолетов путем окраски полосами, пятнами, искажающими их очертания. 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Боевая стрельба. 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Максимальное расстояние, на которое может лететь самолет без посадки с возвращением в пункт вылета. </w:t>
      </w:r>
    </w:p>
    <w:p w:rsidR="001E6F5C" w:rsidRPr="001E6F5C" w:rsidRDefault="001E6F5C" w:rsidP="001E6F5C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Успех в битве, в войне.  </w:t>
      </w:r>
    </w:p>
    <w:p w:rsidR="001E6F5C" w:rsidRPr="001E6F5C" w:rsidRDefault="001E6F5C" w:rsidP="003B1E4F">
      <w:pPr>
        <w:spacing w:after="0"/>
        <w:contextualSpacing/>
        <w:rPr>
          <w:sz w:val="18"/>
          <w:szCs w:val="18"/>
        </w:rPr>
      </w:pPr>
    </w:p>
    <w:p w:rsidR="001E6F5C" w:rsidRPr="001E6F5C" w:rsidRDefault="001E6F5C" w:rsidP="001E6F5C">
      <w:pPr>
        <w:spacing w:after="0"/>
        <w:ind w:left="720"/>
        <w:contextualSpacing/>
        <w:rPr>
          <w:b/>
          <w:sz w:val="18"/>
          <w:szCs w:val="18"/>
        </w:rPr>
      </w:pPr>
      <w:r w:rsidRPr="001E6F5C">
        <w:rPr>
          <w:b/>
          <w:sz w:val="18"/>
          <w:szCs w:val="18"/>
        </w:rPr>
        <w:lastRenderedPageBreak/>
        <w:t>Вопросы по вертикали: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Приспособление, для создания тяги у самолета (вертолета).   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Р-39, боевой самолет А.И </w:t>
      </w:r>
      <w:proofErr w:type="spellStart"/>
      <w:r w:rsidRPr="001E6F5C">
        <w:rPr>
          <w:sz w:val="18"/>
          <w:szCs w:val="18"/>
        </w:rPr>
        <w:t>Покрышкина</w:t>
      </w:r>
      <w:proofErr w:type="spellEnd"/>
      <w:r w:rsidRPr="001E6F5C">
        <w:rPr>
          <w:sz w:val="18"/>
          <w:szCs w:val="18"/>
        </w:rPr>
        <w:t xml:space="preserve">.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Теория и практика передвижения по воздуху на летательных аппаратах тяжелее воздуха.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Человек, совершивший выдающиеся по общественному значению поступки в интересах народа, Родины.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Летчик-истребитель, мастер высшего пилотажа.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Степень быстроты движения самолета.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>Совокупность мероприятий с целью сбора данных о противнике.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>Боевой самолет для истребления авиации и беспилотных сре</w:t>
      </w:r>
      <w:proofErr w:type="gramStart"/>
      <w:r w:rsidRPr="001E6F5C">
        <w:rPr>
          <w:sz w:val="18"/>
          <w:szCs w:val="18"/>
        </w:rPr>
        <w:t>дств пр</w:t>
      </w:r>
      <w:proofErr w:type="gramEnd"/>
      <w:r w:rsidRPr="001E6F5C">
        <w:rPr>
          <w:sz w:val="18"/>
          <w:szCs w:val="18"/>
        </w:rPr>
        <w:t xml:space="preserve">отивника; летчик истребительной авиации. 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Ловкое действие, военный прием с целью нанести удар противнику.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Город в Российской Федерации, порт на реке Обь, родина А.И. </w:t>
      </w:r>
      <w:proofErr w:type="spellStart"/>
      <w:r w:rsidRPr="001E6F5C">
        <w:rPr>
          <w:sz w:val="18"/>
          <w:szCs w:val="18"/>
        </w:rPr>
        <w:t>Покрышкина</w:t>
      </w:r>
      <w:proofErr w:type="spellEnd"/>
      <w:r w:rsidRPr="001E6F5C">
        <w:rPr>
          <w:sz w:val="18"/>
          <w:szCs w:val="18"/>
        </w:rPr>
        <w:t xml:space="preserve">. 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Героический самоотверженный поступок.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Большая часть Азиатской территории Российской Федерации от Урала до Тихого океана.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Наземная движущаяся цель истребителя.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Все видимое над землей пространство.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Летательный аппарат тяжелее воздуха для полетов в атмосфере.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Маневрирование летательного аппарата.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Подземная городская электрическая железная дорога в городе </w:t>
      </w:r>
      <w:proofErr w:type="spellStart"/>
      <w:r w:rsidRPr="001E6F5C">
        <w:rPr>
          <w:sz w:val="18"/>
          <w:szCs w:val="18"/>
        </w:rPr>
        <w:t>Новосибиске</w:t>
      </w:r>
      <w:proofErr w:type="spellEnd"/>
      <w:r w:rsidRPr="001E6F5C">
        <w:rPr>
          <w:sz w:val="18"/>
          <w:szCs w:val="18"/>
        </w:rPr>
        <w:t xml:space="preserve"> со станцией «</w:t>
      </w:r>
      <w:proofErr w:type="spellStart"/>
      <w:r w:rsidRPr="001E6F5C">
        <w:rPr>
          <w:sz w:val="18"/>
          <w:szCs w:val="18"/>
        </w:rPr>
        <w:t>Покрышкин</w:t>
      </w:r>
      <w:proofErr w:type="spellEnd"/>
      <w:r w:rsidRPr="001E6F5C">
        <w:rPr>
          <w:sz w:val="18"/>
          <w:szCs w:val="18"/>
        </w:rPr>
        <w:t xml:space="preserve">».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Направление самолета куда-нибудь, удаление с аэродрома.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Тактическая находка А.И. </w:t>
      </w:r>
      <w:proofErr w:type="spellStart"/>
      <w:r w:rsidRPr="001E6F5C">
        <w:rPr>
          <w:sz w:val="18"/>
          <w:szCs w:val="18"/>
        </w:rPr>
        <w:t>Покрышкина</w:t>
      </w:r>
      <w:proofErr w:type="spellEnd"/>
      <w:r w:rsidRPr="001E6F5C">
        <w:rPr>
          <w:sz w:val="18"/>
          <w:szCs w:val="18"/>
        </w:rPr>
        <w:t xml:space="preserve"> из пар самолетов сдвинутых в сторону солнца; впервые применена на Кубани.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Взлетно-посадочное устройство самолета </w:t>
      </w:r>
    </w:p>
    <w:p w:rsidR="001E6F5C" w:rsidRPr="001E6F5C" w:rsidRDefault="001E6F5C" w:rsidP="001E6F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Передняя часть самолета. </w:t>
      </w:r>
    </w:p>
    <w:p w:rsidR="00E4525C" w:rsidRDefault="001E6F5C" w:rsidP="00E452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  <w:r w:rsidRPr="001E6F5C">
        <w:rPr>
          <w:sz w:val="18"/>
          <w:szCs w:val="18"/>
        </w:rPr>
        <w:t xml:space="preserve">Территория, над которой произошло крупнейшее воздушное сражение Великой Отечественной Войны с участием А.И. </w:t>
      </w:r>
      <w:proofErr w:type="spellStart"/>
      <w:r w:rsidRPr="001E6F5C">
        <w:rPr>
          <w:sz w:val="18"/>
          <w:szCs w:val="18"/>
        </w:rPr>
        <w:t>Покрышкина</w:t>
      </w:r>
      <w:proofErr w:type="spellEnd"/>
      <w:r w:rsidRPr="001E6F5C">
        <w:rPr>
          <w:sz w:val="18"/>
          <w:szCs w:val="18"/>
        </w:rPr>
        <w:t xml:space="preserve">. </w:t>
      </w:r>
    </w:p>
    <w:p w:rsidR="003B1E4F" w:rsidRPr="003B1E4F" w:rsidRDefault="003B1E4F" w:rsidP="00E4525C">
      <w:pPr>
        <w:numPr>
          <w:ilvl w:val="0"/>
          <w:numId w:val="2"/>
        </w:numPr>
        <w:spacing w:after="0"/>
        <w:contextualSpacing/>
        <w:rPr>
          <w:sz w:val="18"/>
          <w:szCs w:val="18"/>
        </w:rPr>
      </w:pPr>
    </w:p>
    <w:p w:rsidR="00E4525C" w:rsidRPr="001E6F5C" w:rsidRDefault="00E4525C" w:rsidP="00E4525C">
      <w:pPr>
        <w:jc w:val="center"/>
        <w:rPr>
          <w:b/>
          <w:sz w:val="40"/>
          <w:szCs w:val="40"/>
        </w:rPr>
      </w:pPr>
      <w:r>
        <w:rPr>
          <w:sz w:val="18"/>
          <w:szCs w:val="18"/>
        </w:rPr>
        <w:tab/>
      </w:r>
      <w:r w:rsidRPr="001E6F5C">
        <w:rPr>
          <w:b/>
          <w:sz w:val="40"/>
          <w:szCs w:val="40"/>
        </w:rPr>
        <w:t xml:space="preserve">К р о с </w:t>
      </w:r>
      <w:proofErr w:type="spellStart"/>
      <w:proofErr w:type="gramStart"/>
      <w:r w:rsidRPr="001E6F5C">
        <w:rPr>
          <w:b/>
          <w:sz w:val="40"/>
          <w:szCs w:val="40"/>
        </w:rPr>
        <w:t>с</w:t>
      </w:r>
      <w:proofErr w:type="spellEnd"/>
      <w:proofErr w:type="gramEnd"/>
      <w:r w:rsidRPr="001E6F5C">
        <w:rPr>
          <w:b/>
          <w:sz w:val="40"/>
          <w:szCs w:val="40"/>
        </w:rPr>
        <w:t xml:space="preserve"> в о р д      «Небо войны»</w:t>
      </w:r>
    </w:p>
    <w:p w:rsidR="003B1E4F" w:rsidRPr="003B1E4F" w:rsidRDefault="003B1E4F" w:rsidP="003B1E4F">
      <w:pPr>
        <w:tabs>
          <w:tab w:val="left" w:pos="3080"/>
        </w:tabs>
        <w:ind w:left="1134"/>
        <w:rPr>
          <w:sz w:val="18"/>
          <w:szCs w:val="18"/>
        </w:rPr>
      </w:pPr>
      <w:r w:rsidRPr="00C54553">
        <w:drawing>
          <wp:inline distT="0" distB="0" distL="0" distR="0" wp14:anchorId="27665615" wp14:editId="1C012C50">
            <wp:extent cx="5367855" cy="45720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854" cy="457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1E" w:rsidRPr="004D79C1" w:rsidRDefault="00AE1B1E" w:rsidP="004D79C1">
      <w:pPr>
        <w:tabs>
          <w:tab w:val="left" w:pos="914"/>
        </w:tabs>
      </w:pPr>
      <w:bookmarkStart w:id="0" w:name="_GoBack"/>
      <w:bookmarkEnd w:id="0"/>
    </w:p>
    <w:sectPr w:rsidR="00AE1B1E" w:rsidRPr="004D79C1" w:rsidSect="003B1E4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931"/>
    <w:multiLevelType w:val="hybridMultilevel"/>
    <w:tmpl w:val="789EC43E"/>
    <w:lvl w:ilvl="0" w:tplc="835AB86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E3B6B"/>
    <w:multiLevelType w:val="hybridMultilevel"/>
    <w:tmpl w:val="41A4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0E"/>
    <w:rsid w:val="0010590E"/>
    <w:rsid w:val="001E6F5C"/>
    <w:rsid w:val="003B1E4F"/>
    <w:rsid w:val="004D79C1"/>
    <w:rsid w:val="00AE1B1E"/>
    <w:rsid w:val="00E4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2013-03-14T07:27:00Z</dcterms:created>
  <dcterms:modified xsi:type="dcterms:W3CDTF">2013-03-14T07:37:00Z</dcterms:modified>
</cp:coreProperties>
</file>