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50" w:rsidRDefault="00E23965" w:rsidP="00E23965">
      <w:pPr>
        <w:jc w:val="center"/>
        <w:rPr>
          <w:rFonts w:ascii="Times New Roman" w:hAnsi="Times New Roman" w:cs="Times New Roman"/>
          <w:b/>
        </w:rPr>
      </w:pPr>
      <w:r w:rsidRPr="00E23965">
        <w:rPr>
          <w:rFonts w:ascii="Times New Roman" w:hAnsi="Times New Roman" w:cs="Times New Roman"/>
          <w:b/>
        </w:rPr>
        <w:t xml:space="preserve">Отчёт участника рождественских чтений Сухоруковой Надежды Александровны (2 этап) </w:t>
      </w:r>
    </w:p>
    <w:p w:rsidR="00E23965" w:rsidRPr="002648E6" w:rsidRDefault="00E23965" w:rsidP="00E23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E6">
        <w:rPr>
          <w:rFonts w:ascii="Times New Roman" w:hAnsi="Times New Roman" w:cs="Times New Roman"/>
          <w:b/>
          <w:sz w:val="24"/>
          <w:szCs w:val="24"/>
        </w:rPr>
        <w:t>Оценка визитной  карточки Котельниковой Натальи Николаевны</w:t>
      </w:r>
    </w:p>
    <w:tbl>
      <w:tblPr>
        <w:tblW w:w="10632" w:type="dxa"/>
        <w:tblInd w:w="-8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399"/>
        <w:gridCol w:w="2873"/>
        <w:gridCol w:w="850"/>
      </w:tblGrid>
      <w:tr w:rsidR="00E23965" w:rsidRPr="00621AA0" w:rsidTr="00C4067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E23965" w:rsidRPr="00621AA0" w:rsidTr="00C40679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Визитная карточка актуальна тем, что отражает все аспекты деятельности современного преподавателя, многогранность его личности, которой по праву можно назвать её автора.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3965" w:rsidRPr="00621AA0" w:rsidTr="00C40679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9E7CD1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полностью соответствует требованиям, информация отражает авторское видение обозначенной в визитке темы.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3965" w:rsidRPr="00621AA0" w:rsidTr="00C40679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7D2C8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визитке полностью отражено авторское видение использования социальных сетей и сервисов в образовании и перспектив развития школы и образования в </w:t>
            </w: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XXI веке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. Видно, что автор влюблён в свою профессию и болеет душой за настоящее и будущее  образования.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3965" w:rsidRPr="00621AA0" w:rsidTr="00C40679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4423D2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прекрасно владеет информационными технологиями, т.к. вся информация представлена именно с помощью сетевых ресурсов. Все ссылки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рабочие и корректно отображаются.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3965" w:rsidRPr="00621AA0" w:rsidTr="00C40679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визитки отличный и соответствует теме. Хорошо подобрана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цветовая гамма, цвет и размеры шрифта оптимальны для чтения. Весь визуальный ряд органично вписан в структуру визитки.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E23965" w:rsidRPr="00621AA0" w:rsidTr="00C40679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бросается в глаза творческий и неординарный подход к выполнению задания. Так мождет сделать только креативный педагог.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3965" w:rsidRPr="00621AA0" w:rsidTr="00C40679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Юмор присутствует 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3965" w:rsidRPr="00621AA0" w:rsidTr="00C40679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3D6742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визитка несёт в себе позитивный заряд, начиная с приветствия и заканчивая мотиватором «Учитель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века», даёт стимул к собственному совершенствованию педагогического мастерства.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3965" w:rsidRPr="00621AA0" w:rsidTr="00C40679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621AA0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E23965" w:rsidRDefault="00E23965" w:rsidP="00E23965"/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jc w:val="center"/>
        <w:rPr>
          <w:rFonts w:ascii="Times New Roman" w:hAnsi="Times New Roman" w:cs="Times New Roman"/>
          <w:b/>
          <w:sz w:val="24"/>
        </w:rPr>
      </w:pPr>
      <w:r w:rsidRPr="005B169F">
        <w:rPr>
          <w:rFonts w:ascii="Times New Roman" w:hAnsi="Times New Roman" w:cs="Times New Roman"/>
          <w:b/>
          <w:sz w:val="24"/>
        </w:rPr>
        <w:lastRenderedPageBreak/>
        <w:t>Оценка визитной карточки Мурачевой Екатерины Борисовны</w:t>
      </w:r>
    </w:p>
    <w:tbl>
      <w:tblPr>
        <w:tblW w:w="0" w:type="auto"/>
        <w:tblLook w:val="04A0"/>
      </w:tblPr>
      <w:tblGrid>
        <w:gridCol w:w="510"/>
        <w:gridCol w:w="4064"/>
        <w:gridCol w:w="4177"/>
        <w:gridCol w:w="814"/>
      </w:tblGrid>
      <w:tr w:rsidR="00E23965" w:rsidTr="00C4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78687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687E">
              <w:rPr>
                <w:rFonts w:ascii="Times New Roman" w:eastAsiaTheme="minorEastAsia" w:hAnsi="Times New Roman" w:cs="Times New Roman"/>
                <w:lang w:eastAsia="ru-RU"/>
              </w:rPr>
              <w:t>Актуальна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78687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Содержит необходимую информацию по теме визитки и достаточна корректна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78687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Автор представил своё видение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перспектив российской школы и учителя в XXI веке, продемонстрировал свою профессиональную позицию по заданной теме. Не отражено видение использования социальных сетей и сервисов.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78687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Продемонстрировано владение умением создавать блоги и презентации Гугл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78687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Очень мрачный не только фон блога, но и фон презентации. Те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кст в пр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езентации маленького шрифта и тоже тёмный. Мало иллюстраций к тексту.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78687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Визитка представлена презентацией Гугл: практически один текст. Хотелось бы визуальных объектов, иллюстрирующих текст. Немного не хватило креативности.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78687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Автор слишком серьёзен и не использовал юмор в своём приветствии.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78687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Позитивный заряд несёт улыбка автора и приветствие в блоге.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14</w:t>
            </w:r>
          </w:p>
        </w:tc>
      </w:tr>
    </w:tbl>
    <w:p w:rsidR="00E23965" w:rsidRPr="005B169F" w:rsidRDefault="00E23965" w:rsidP="00E23965">
      <w:pPr>
        <w:jc w:val="center"/>
        <w:rPr>
          <w:rFonts w:ascii="Times New Roman" w:hAnsi="Times New Roman" w:cs="Times New Roman"/>
          <w:b/>
          <w:sz w:val="24"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jc w:val="center"/>
        <w:rPr>
          <w:rFonts w:ascii="Times New Roman" w:hAnsi="Times New Roman" w:cs="Times New Roman"/>
          <w:b/>
          <w:sz w:val="24"/>
        </w:rPr>
      </w:pPr>
      <w:r w:rsidRPr="005B169F">
        <w:rPr>
          <w:rFonts w:ascii="Times New Roman" w:hAnsi="Times New Roman" w:cs="Times New Roman"/>
          <w:b/>
          <w:sz w:val="24"/>
        </w:rPr>
        <w:lastRenderedPageBreak/>
        <w:t xml:space="preserve">Оценка визитной карточки </w:t>
      </w:r>
      <w:r>
        <w:rPr>
          <w:rFonts w:ascii="Times New Roman" w:hAnsi="Times New Roman" w:cs="Times New Roman"/>
          <w:b/>
          <w:sz w:val="24"/>
        </w:rPr>
        <w:t>Малининой Алёны Викторовны</w:t>
      </w:r>
    </w:p>
    <w:tbl>
      <w:tblPr>
        <w:tblW w:w="0" w:type="auto"/>
        <w:tblLook w:val="04A0"/>
      </w:tblPr>
      <w:tblGrid>
        <w:gridCol w:w="510"/>
        <w:gridCol w:w="4637"/>
        <w:gridCol w:w="3604"/>
        <w:gridCol w:w="814"/>
      </w:tblGrid>
      <w:tr w:rsidR="00E23965" w:rsidTr="00C4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актуальна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39A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Информация корректна и не достаточно содержательна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Информация представлена частично и не отражает авторского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видения использования социальных сетей и сервисов для педагогической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Очень скромное, формальное приветствие в виде текста, хотя сам сайт говорит о владении автором информационными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Дизайн сайта прекрасный, а вот сама визитка не отличается оригинальностью в оформлении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Стандартный текст. Отсутствует визуальное сопровождение, креативность и оригинальность.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юмором слабовато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Позитивный заряд несёт уверенность в завтрашнем будущем и очень радостный и яркий дизайн самого сайта.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5339A0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</w:tr>
    </w:tbl>
    <w:p w:rsidR="00E23965" w:rsidRPr="005B169F" w:rsidRDefault="00E23965" w:rsidP="00E23965">
      <w:pPr>
        <w:jc w:val="center"/>
        <w:rPr>
          <w:rFonts w:ascii="Times New Roman" w:hAnsi="Times New Roman" w:cs="Times New Roman"/>
          <w:b/>
          <w:sz w:val="24"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jc w:val="center"/>
        <w:rPr>
          <w:rFonts w:ascii="Times New Roman" w:hAnsi="Times New Roman" w:cs="Times New Roman"/>
          <w:b/>
          <w:sz w:val="24"/>
        </w:rPr>
      </w:pPr>
      <w:r w:rsidRPr="005B169F">
        <w:rPr>
          <w:rFonts w:ascii="Times New Roman" w:hAnsi="Times New Roman" w:cs="Times New Roman"/>
          <w:b/>
          <w:sz w:val="24"/>
        </w:rPr>
        <w:lastRenderedPageBreak/>
        <w:t xml:space="preserve">Оценка визитной карточки </w:t>
      </w:r>
      <w:r>
        <w:rPr>
          <w:rFonts w:ascii="Times New Roman" w:hAnsi="Times New Roman" w:cs="Times New Roman"/>
          <w:b/>
          <w:sz w:val="24"/>
        </w:rPr>
        <w:t>Ильичёвой Веры Александровны</w:t>
      </w:r>
    </w:p>
    <w:tbl>
      <w:tblPr>
        <w:tblW w:w="0" w:type="auto"/>
        <w:tblLook w:val="04A0"/>
      </w:tblPr>
      <w:tblGrid>
        <w:gridCol w:w="510"/>
        <w:gridCol w:w="4145"/>
        <w:gridCol w:w="4096"/>
        <w:gridCol w:w="814"/>
      </w:tblGrid>
      <w:tr w:rsidR="00E23965" w:rsidTr="00C4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Актуальна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полной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Информация содержательна и корректна, есть ссылки на сторонние 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Не отражено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видения использования социальных сетей и сервисов для педагогической деятельности, не представлено авторское видение учителя и школы 21 века, т.к. идёт ссылка на чужое представление об этом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Визитка оформлена в сайтах Гул, использовано видео, т.о. автор демонстрирует прекрасное владение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информационными технологиями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Дизайн хороший, стиль единый, но немного не хватает ярких рисунков, сопровождающих текст. Можно было бы изменить стандартный стиль сайта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более оригинальный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Немного не хватило креатива и оригинальности в подходе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юмором слабовато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целом визитка несёт позитивный заряд от оптимистического настроя презентации автора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C501E1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</w:tr>
    </w:tbl>
    <w:p w:rsidR="00E23965" w:rsidRPr="005B169F" w:rsidRDefault="00E23965" w:rsidP="00E23965">
      <w:pPr>
        <w:jc w:val="center"/>
        <w:rPr>
          <w:rFonts w:ascii="Times New Roman" w:hAnsi="Times New Roman" w:cs="Times New Roman"/>
          <w:b/>
          <w:sz w:val="24"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rPr>
          <w:rFonts w:ascii="Times New Roman" w:hAnsi="Times New Roman" w:cs="Times New Roman"/>
          <w:b/>
        </w:rPr>
      </w:pPr>
    </w:p>
    <w:p w:rsidR="00E23965" w:rsidRDefault="00E23965" w:rsidP="00E23965">
      <w:pPr>
        <w:jc w:val="center"/>
        <w:rPr>
          <w:rFonts w:ascii="Times New Roman" w:hAnsi="Times New Roman" w:cs="Times New Roman"/>
          <w:b/>
          <w:sz w:val="24"/>
        </w:rPr>
      </w:pPr>
      <w:r w:rsidRPr="005B169F">
        <w:rPr>
          <w:rFonts w:ascii="Times New Roman" w:hAnsi="Times New Roman" w:cs="Times New Roman"/>
          <w:b/>
          <w:sz w:val="24"/>
        </w:rPr>
        <w:lastRenderedPageBreak/>
        <w:t xml:space="preserve">Оценка визитной карточки </w:t>
      </w:r>
      <w:r>
        <w:rPr>
          <w:rFonts w:ascii="Times New Roman" w:hAnsi="Times New Roman" w:cs="Times New Roman"/>
          <w:b/>
          <w:sz w:val="24"/>
        </w:rPr>
        <w:t>Цехмейстер Ирины Николаевны</w:t>
      </w:r>
    </w:p>
    <w:tbl>
      <w:tblPr>
        <w:tblW w:w="0" w:type="auto"/>
        <w:tblLook w:val="04A0"/>
      </w:tblPr>
      <w:tblGrid>
        <w:gridCol w:w="510"/>
        <w:gridCol w:w="4656"/>
        <w:gridCol w:w="3585"/>
        <w:gridCol w:w="814"/>
      </w:tblGrid>
      <w:tr w:rsidR="00E23965" w:rsidTr="00C406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Актуальна тем, что автор взглянула на учителя глазами своих детей, а это именно то, что нужно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Информация достаточно содержательна и корректна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Не отражено авторское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видение использования социальных сетей и сервисов для педагогической деятельности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Видео-визитка к техническом плане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оформлена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идеально, качество видео отличное, демонстрирует прекрасное владение информационными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Замечательный дизайн визитки. Переходы между кадрами, надписи, видеоэффекты всё органично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Очень оригинально и креативно созданное видео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Юмор присутствует в высказываниях детей об учителе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Визитка несёт позитивный заряд, как своим оформлением, так и отношением самих детей к учителю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23965" w:rsidTr="00C40679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Default="00E23965" w:rsidP="00C406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3965" w:rsidRPr="002F239E" w:rsidRDefault="00E23965" w:rsidP="00C4067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</w:tr>
    </w:tbl>
    <w:p w:rsidR="00E23965" w:rsidRPr="005B169F" w:rsidRDefault="00E23965" w:rsidP="00E23965">
      <w:pPr>
        <w:jc w:val="center"/>
        <w:rPr>
          <w:rFonts w:ascii="Times New Roman" w:hAnsi="Times New Roman" w:cs="Times New Roman"/>
          <w:b/>
          <w:sz w:val="24"/>
        </w:rPr>
      </w:pPr>
    </w:p>
    <w:p w:rsidR="00E23965" w:rsidRPr="00E23965" w:rsidRDefault="00E23965" w:rsidP="00E23965">
      <w:pPr>
        <w:rPr>
          <w:rFonts w:ascii="Times New Roman" w:hAnsi="Times New Roman" w:cs="Times New Roman"/>
          <w:b/>
        </w:rPr>
      </w:pPr>
    </w:p>
    <w:sectPr w:rsidR="00E23965" w:rsidRPr="00E23965" w:rsidSect="0074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965"/>
    <w:rsid w:val="00742850"/>
    <w:rsid w:val="00E2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2013-01-10T02:36:00Z</dcterms:created>
  <dcterms:modified xsi:type="dcterms:W3CDTF">2013-01-10T02:40:00Z</dcterms:modified>
</cp:coreProperties>
</file>