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9676D4" w:rsidRPr="009676D4" w:rsidRDefault="009676D4" w:rsidP="009676D4">
      <w:pPr>
        <w:spacing w:after="0" w:line="240" w:lineRule="auto"/>
        <w:ind w:firstLine="720"/>
        <w:jc w:val="center"/>
        <w:rPr>
          <w:rFonts w:ascii="Times New Roman" w:hAnsi="Times New Roman"/>
          <w:b/>
          <w:i/>
          <w:color w:val="943634" w:themeColor="accent2" w:themeShade="BF"/>
          <w:sz w:val="28"/>
          <w:szCs w:val="28"/>
        </w:rPr>
      </w:pPr>
      <w:r w:rsidRPr="009676D4">
        <w:rPr>
          <w:rFonts w:ascii="Times New Roman" w:hAnsi="Times New Roman"/>
          <w:b/>
          <w:i/>
          <w:color w:val="943634" w:themeColor="accent2" w:themeShade="BF"/>
          <w:sz w:val="28"/>
          <w:szCs w:val="28"/>
        </w:rPr>
        <w:t>Внеклассное занятие по окружающему миру</w:t>
      </w:r>
    </w:p>
    <w:p w:rsidR="009676D4" w:rsidRPr="009676D4" w:rsidRDefault="009676D4" w:rsidP="009676D4">
      <w:pPr>
        <w:spacing w:after="0" w:line="240" w:lineRule="auto"/>
        <w:ind w:firstLine="720"/>
        <w:jc w:val="center"/>
        <w:rPr>
          <w:rFonts w:ascii="Times New Roman" w:hAnsi="Times New Roman"/>
          <w:b/>
          <w:i/>
          <w:color w:val="943634" w:themeColor="accent2" w:themeShade="BF"/>
          <w:sz w:val="28"/>
          <w:szCs w:val="28"/>
        </w:rPr>
      </w:pPr>
      <w:r w:rsidRPr="009676D4">
        <w:rPr>
          <w:rFonts w:ascii="Times New Roman" w:hAnsi="Times New Roman"/>
          <w:b/>
          <w:i/>
          <w:color w:val="943634" w:themeColor="accent2" w:themeShade="BF"/>
          <w:sz w:val="28"/>
          <w:szCs w:val="28"/>
        </w:rPr>
        <w:t>«Природа и люди – одно целое»</w:t>
      </w:r>
    </w:p>
    <w:p w:rsidR="009676D4" w:rsidRPr="009676D4" w:rsidRDefault="009676D4" w:rsidP="009676D4">
      <w:pPr>
        <w:spacing w:after="0" w:line="240" w:lineRule="auto"/>
        <w:ind w:firstLine="720"/>
        <w:jc w:val="center"/>
        <w:rPr>
          <w:rFonts w:ascii="Times New Roman" w:hAnsi="Times New Roman"/>
          <w:b/>
          <w:i/>
          <w:color w:val="943634" w:themeColor="accent2" w:themeShade="BF"/>
          <w:sz w:val="28"/>
          <w:szCs w:val="28"/>
        </w:r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Это занятие я хочу начать с рассказа Плешакова.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«Много лет назад я познакомился с мальчиком Серёжей. Он был чуть-чуть постарше вас, но, представляете себе, он не любил ни птиц, ни бабочек… Он любил только машины. Да-</w:t>
      </w:r>
      <w:r>
        <w:rPr>
          <w:rFonts w:ascii="Times New Roman" w:hAnsi="Times New Roman"/>
          <w:color w:val="1F497D" w:themeColor="text2"/>
          <w:sz w:val="28"/>
          <w:szCs w:val="28"/>
        </w:rPr>
        <w:t xml:space="preserve">да, он говорил, что машины </w:t>
      </w:r>
      <w:r w:rsidRPr="009676D4">
        <w:rPr>
          <w:rFonts w:ascii="Times New Roman" w:hAnsi="Times New Roman"/>
          <w:color w:val="1F497D" w:themeColor="text2"/>
          <w:sz w:val="28"/>
          <w:szCs w:val="28"/>
        </w:rPr>
        <w:t xml:space="preserve"> нужны людям, а природа им совсем не нужна!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Мне очень хотелось доказать ему, что это не так, что природа нужна людям не меньше, чем современная техника. Но как это сделать?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Я приносил ему книги о природе, а когда отправлялся в лес, на луг или озеро, приглашая его с собой, рассказывал о том, что нас окружает. И заметил: Серёже всё больше и больше нравились наши походы…</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Сейчас этот мальчик вырос, стал конструктором. И вот что он сказал однажды: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b/>
          <w:color w:val="1F497D" w:themeColor="text2"/>
          <w:sz w:val="28"/>
          <w:szCs w:val="28"/>
          <w:u w:val="single"/>
        </w:rPr>
        <w:t>«Природа и люди – одно целое».</w:t>
      </w:r>
      <w:r w:rsidRPr="009676D4">
        <w:rPr>
          <w:rFonts w:ascii="Times New Roman" w:hAnsi="Times New Roman"/>
          <w:color w:val="1F497D" w:themeColor="text2"/>
          <w:sz w:val="28"/>
          <w:szCs w:val="28"/>
        </w:rPr>
        <w:t xml:space="preserve"> </w:t>
      </w:r>
    </w:p>
    <w:p w:rsid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Это занятие поможет увидеть, какая она, -  природа. А она ведь красивая, загадочная, щедрая. И в то же время </w:t>
      </w:r>
      <w:r>
        <w:rPr>
          <w:rFonts w:ascii="Times New Roman" w:hAnsi="Times New Roman"/>
          <w:color w:val="1F497D" w:themeColor="text2"/>
          <w:sz w:val="28"/>
          <w:szCs w:val="28"/>
        </w:rPr>
        <w:t xml:space="preserve">очень </w:t>
      </w:r>
      <w:proofErr w:type="gramStart"/>
      <w:r w:rsidRPr="009676D4">
        <w:rPr>
          <w:rFonts w:ascii="Times New Roman" w:hAnsi="Times New Roman"/>
          <w:color w:val="1F497D" w:themeColor="text2"/>
          <w:sz w:val="28"/>
          <w:szCs w:val="28"/>
        </w:rPr>
        <w:t>хрупкая</w:t>
      </w:r>
      <w:proofErr w:type="gramEnd"/>
      <w:r w:rsidRPr="009676D4">
        <w:rPr>
          <w:rFonts w:ascii="Times New Roman" w:hAnsi="Times New Roman"/>
          <w:color w:val="1F497D" w:themeColor="text2"/>
          <w:sz w:val="28"/>
          <w:szCs w:val="28"/>
        </w:rPr>
        <w:t xml:space="preserve"> и легко ранимая. Только не все это замечают.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p>
    <w:p w:rsidR="009676D4" w:rsidRDefault="009676D4" w:rsidP="009676D4">
      <w:pPr>
        <w:pStyle w:val="a3"/>
        <w:rPr>
          <w:i/>
          <w:color w:val="1F497D" w:themeColor="text2"/>
          <w:sz w:val="28"/>
          <w:szCs w:val="28"/>
        </w:rPr>
        <w:sectPr w:rsidR="009676D4" w:rsidSect="009676D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9676D4" w:rsidRPr="009676D4" w:rsidRDefault="009676D4" w:rsidP="009676D4">
      <w:pPr>
        <w:pStyle w:val="a3"/>
        <w:rPr>
          <w:i/>
          <w:color w:val="C0504D" w:themeColor="accent2"/>
          <w:sz w:val="28"/>
          <w:szCs w:val="28"/>
        </w:rPr>
      </w:pPr>
      <w:r w:rsidRPr="009676D4">
        <w:rPr>
          <w:i/>
          <w:color w:val="C0504D" w:themeColor="accent2"/>
          <w:sz w:val="28"/>
          <w:szCs w:val="28"/>
        </w:rPr>
        <w:lastRenderedPageBreak/>
        <w:t>Любите родную природу –</w:t>
      </w:r>
      <w:r w:rsidRPr="009676D4">
        <w:rPr>
          <w:rStyle w:val="apple-converted-space"/>
          <w:i/>
          <w:color w:val="C0504D" w:themeColor="accent2"/>
          <w:sz w:val="28"/>
          <w:szCs w:val="28"/>
        </w:rPr>
        <w:t> </w:t>
      </w:r>
      <w:r w:rsidRPr="009676D4">
        <w:rPr>
          <w:i/>
          <w:color w:val="C0504D" w:themeColor="accent2"/>
          <w:sz w:val="28"/>
          <w:szCs w:val="28"/>
        </w:rPr>
        <w:br/>
        <w:t>Озера, леса и поля.</w:t>
      </w:r>
      <w:r w:rsidRPr="009676D4">
        <w:rPr>
          <w:i/>
          <w:color w:val="C0504D" w:themeColor="accent2"/>
          <w:sz w:val="28"/>
          <w:szCs w:val="28"/>
        </w:rPr>
        <w:br/>
        <w:t>Ведь это же наша с тобою</w:t>
      </w:r>
      <w:proofErr w:type="gramStart"/>
      <w:r w:rsidRPr="009676D4">
        <w:rPr>
          <w:rStyle w:val="apple-converted-space"/>
          <w:i/>
          <w:color w:val="C0504D" w:themeColor="accent2"/>
          <w:sz w:val="28"/>
          <w:szCs w:val="28"/>
        </w:rPr>
        <w:t> </w:t>
      </w:r>
      <w:r w:rsidRPr="009676D4">
        <w:rPr>
          <w:i/>
          <w:color w:val="C0504D" w:themeColor="accent2"/>
          <w:sz w:val="28"/>
          <w:szCs w:val="28"/>
        </w:rPr>
        <w:br/>
        <w:t>Н</w:t>
      </w:r>
      <w:proofErr w:type="gramEnd"/>
      <w:r w:rsidRPr="009676D4">
        <w:rPr>
          <w:i/>
          <w:color w:val="C0504D" w:themeColor="accent2"/>
          <w:sz w:val="28"/>
          <w:szCs w:val="28"/>
        </w:rPr>
        <w:t>авеки родная Земля.</w:t>
      </w:r>
    </w:p>
    <w:p w:rsidR="009676D4" w:rsidRPr="009676D4" w:rsidRDefault="009676D4" w:rsidP="009676D4">
      <w:pPr>
        <w:pStyle w:val="a3"/>
        <w:rPr>
          <w:i/>
          <w:color w:val="C0504D" w:themeColor="accent2"/>
          <w:sz w:val="28"/>
          <w:szCs w:val="28"/>
        </w:rPr>
      </w:pPr>
      <w:r w:rsidRPr="009676D4">
        <w:rPr>
          <w:i/>
          <w:color w:val="C0504D" w:themeColor="accent2"/>
          <w:sz w:val="28"/>
          <w:szCs w:val="28"/>
        </w:rPr>
        <w:lastRenderedPageBreak/>
        <w:t>На ней мы с тобой родились,</w:t>
      </w:r>
      <w:r w:rsidRPr="009676D4">
        <w:rPr>
          <w:i/>
          <w:color w:val="C0504D" w:themeColor="accent2"/>
          <w:sz w:val="28"/>
          <w:szCs w:val="28"/>
        </w:rPr>
        <w:br/>
        <w:t>Живем мы с тобою на ней.</w:t>
      </w:r>
      <w:r w:rsidRPr="009676D4">
        <w:rPr>
          <w:i/>
          <w:color w:val="C0504D" w:themeColor="accent2"/>
          <w:sz w:val="28"/>
          <w:szCs w:val="28"/>
        </w:rPr>
        <w:br/>
        <w:t>Так будем же, люди все вместе</w:t>
      </w:r>
      <w:r w:rsidRPr="009676D4">
        <w:rPr>
          <w:i/>
          <w:color w:val="C0504D" w:themeColor="accent2"/>
          <w:sz w:val="28"/>
          <w:szCs w:val="28"/>
        </w:rPr>
        <w:br/>
        <w:t>Мы к ней относиться добрей!</w:t>
      </w:r>
    </w:p>
    <w:p w:rsidR="009676D4" w:rsidRDefault="009676D4" w:rsidP="009676D4">
      <w:pPr>
        <w:spacing w:after="0" w:line="240" w:lineRule="auto"/>
        <w:ind w:firstLine="720"/>
        <w:jc w:val="both"/>
        <w:rPr>
          <w:rFonts w:ascii="Times New Roman" w:hAnsi="Times New Roman"/>
          <w:color w:val="1F497D" w:themeColor="text2"/>
          <w:sz w:val="28"/>
          <w:szCs w:val="28"/>
        </w:rPr>
        <w:sectPr w:rsidR="009676D4"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20"/>
        </w:sect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lastRenderedPageBreak/>
        <w:t xml:space="preserve">Наука, которая занимается изучением природы, её охраной, очень увлекательная и важная, называется </w:t>
      </w:r>
      <w:r w:rsidRPr="009676D4">
        <w:rPr>
          <w:rFonts w:ascii="Times New Roman" w:hAnsi="Times New Roman"/>
          <w:b/>
          <w:color w:val="1F497D" w:themeColor="text2"/>
          <w:sz w:val="28"/>
          <w:szCs w:val="28"/>
          <w:u w:val="single"/>
        </w:rPr>
        <w:t>экологией</w:t>
      </w:r>
      <w:r w:rsidRPr="009676D4">
        <w:rPr>
          <w:rFonts w:ascii="Times New Roman" w:hAnsi="Times New Roman"/>
          <w:color w:val="1F497D" w:themeColor="text2"/>
          <w:sz w:val="28"/>
          <w:szCs w:val="28"/>
        </w:rPr>
        <w:t>. Это слово образовалось из двух греческих слов «</w:t>
      </w:r>
      <w:proofErr w:type="spellStart"/>
      <w:r w:rsidRPr="009676D4">
        <w:rPr>
          <w:rFonts w:ascii="Times New Roman" w:hAnsi="Times New Roman"/>
          <w:color w:val="1F497D" w:themeColor="text2"/>
          <w:sz w:val="28"/>
          <w:szCs w:val="28"/>
        </w:rPr>
        <w:t>экос</w:t>
      </w:r>
      <w:proofErr w:type="spellEnd"/>
      <w:r w:rsidRPr="009676D4">
        <w:rPr>
          <w:rFonts w:ascii="Times New Roman" w:hAnsi="Times New Roman"/>
          <w:color w:val="1F497D" w:themeColor="text2"/>
          <w:sz w:val="28"/>
          <w:szCs w:val="28"/>
        </w:rPr>
        <w:t>» - дом и «логос» - наука. Выходит, наука о доме. О каком доме? О том, который строители построили из кирпича? Нет, конечно. Речь идёт о «природном доме», который есть у каждого растения, животного, человека. Всё то, что окружает их в природе, - вот их дом.</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А теперь рассмотрим страницы из </w:t>
      </w:r>
      <w:r w:rsidRPr="009676D4">
        <w:rPr>
          <w:rFonts w:ascii="Times New Roman" w:hAnsi="Times New Roman"/>
          <w:b/>
          <w:color w:val="1F497D" w:themeColor="text2"/>
          <w:sz w:val="28"/>
          <w:szCs w:val="28"/>
          <w:u w:val="single"/>
        </w:rPr>
        <w:t>книги «Экология»</w:t>
      </w:r>
      <w:r w:rsidRPr="009676D4">
        <w:rPr>
          <w:rFonts w:ascii="Times New Roman" w:hAnsi="Times New Roman"/>
          <w:color w:val="1F497D" w:themeColor="text2"/>
          <w:sz w:val="28"/>
          <w:szCs w:val="28"/>
        </w:rPr>
        <w:t>. Отгадайте загадку.</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Через нос проходит в грудь</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И обратный держит путь.</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 xml:space="preserve">Он невидимый, и всё же, </w:t>
      </w:r>
    </w:p>
    <w:p w:rsid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Без него мы жить не можем.   (Воздух.)</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Мы живём в воздушном океане, который называется атмосферой. Мы привыкли называть его небом.</w:t>
      </w:r>
    </w:p>
    <w:p w:rsidR="009676D4" w:rsidRPr="009676D4" w:rsidRDefault="009676D4" w:rsidP="009676D4">
      <w:pPr>
        <w:spacing w:after="0" w:line="240" w:lineRule="auto"/>
        <w:rPr>
          <w:rFonts w:ascii="Times New Roman" w:hAnsi="Times New Roman"/>
          <w:color w:val="1F497D" w:themeColor="text2"/>
          <w:sz w:val="28"/>
          <w:szCs w:val="28"/>
        </w:rPr>
        <w:sectPr w:rsidR="009676D4" w:rsidRPr="009676D4"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lastRenderedPageBreak/>
        <w:t xml:space="preserve">Выше леса, выше гор </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Расстилается ковёр.</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 xml:space="preserve">Он всегда, всегда раскинут </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Над тобой и надо мной,</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lastRenderedPageBreak/>
        <w:t xml:space="preserve"> То он серый, то он синий, </w:t>
      </w:r>
    </w:p>
    <w:p w:rsidR="009676D4" w:rsidRPr="009676D4" w:rsidRDefault="009676D4" w:rsidP="009676D4">
      <w:pPr>
        <w:spacing w:after="0" w:line="240" w:lineRule="auto"/>
        <w:ind w:firstLine="720"/>
        <w:jc w:val="both"/>
        <w:rPr>
          <w:rFonts w:ascii="Times New Roman" w:hAnsi="Times New Roman"/>
          <w:color w:val="C0504D" w:themeColor="accent2"/>
          <w:sz w:val="28"/>
          <w:szCs w:val="28"/>
        </w:rPr>
      </w:pPr>
      <w:r w:rsidRPr="009676D4">
        <w:rPr>
          <w:rFonts w:ascii="Times New Roman" w:hAnsi="Times New Roman"/>
          <w:color w:val="C0504D" w:themeColor="accent2"/>
          <w:sz w:val="28"/>
          <w:szCs w:val="28"/>
        </w:rPr>
        <w:t>То он ярко-голубой.</w:t>
      </w:r>
    </w:p>
    <w:p w:rsidR="009676D4" w:rsidRDefault="009676D4" w:rsidP="009676D4">
      <w:pPr>
        <w:spacing w:after="0" w:line="240" w:lineRule="auto"/>
        <w:rPr>
          <w:rFonts w:ascii="Times New Roman" w:hAnsi="Times New Roman"/>
          <w:color w:val="1F497D" w:themeColor="text2"/>
          <w:sz w:val="28"/>
          <w:szCs w:val="28"/>
        </w:rPr>
      </w:pPr>
    </w:p>
    <w:p w:rsidR="009676D4" w:rsidRDefault="009676D4" w:rsidP="009676D4">
      <w:pPr>
        <w:spacing w:after="0" w:line="240" w:lineRule="auto"/>
        <w:rPr>
          <w:rFonts w:ascii="Times New Roman" w:hAnsi="Times New Roman"/>
          <w:color w:val="1F497D" w:themeColor="text2"/>
          <w:sz w:val="28"/>
          <w:szCs w:val="28"/>
        </w:rPr>
      </w:pPr>
    </w:p>
    <w:p w:rsidR="009676D4" w:rsidRPr="009676D4" w:rsidRDefault="009676D4" w:rsidP="009676D4">
      <w:pPr>
        <w:spacing w:after="0" w:line="240" w:lineRule="auto"/>
        <w:rPr>
          <w:rFonts w:ascii="Times New Roman" w:hAnsi="Times New Roman"/>
          <w:color w:val="1F497D" w:themeColor="text2"/>
          <w:sz w:val="28"/>
          <w:szCs w:val="28"/>
        </w:rPr>
        <w:sectPr w:rsidR="009676D4" w:rsidRPr="009676D4"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sect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lastRenderedPageBreak/>
        <w:t>Везде вокруг нас воздух. Мы дышим этим воздухом. Сможет ли человек долгое время прожить без воздуха? Давайте проверим это.  Вздохнём глубоко и не дышим</w:t>
      </w:r>
      <w:proofErr w:type="gramStart"/>
      <w:r w:rsidRPr="009676D4">
        <w:rPr>
          <w:rFonts w:ascii="Times New Roman" w:hAnsi="Times New Roman"/>
          <w:color w:val="1F497D" w:themeColor="text2"/>
          <w:sz w:val="28"/>
          <w:szCs w:val="28"/>
        </w:rPr>
        <w:t>…</w:t>
      </w:r>
      <w:r>
        <w:rPr>
          <w:rFonts w:ascii="Times New Roman" w:hAnsi="Times New Roman"/>
          <w:color w:val="1F497D" w:themeColor="text2"/>
          <w:sz w:val="28"/>
          <w:szCs w:val="28"/>
        </w:rPr>
        <w:t xml:space="preserve"> </w:t>
      </w:r>
      <w:r w:rsidRPr="009676D4">
        <w:rPr>
          <w:rFonts w:ascii="Times New Roman" w:hAnsi="Times New Roman"/>
          <w:color w:val="1F497D" w:themeColor="text2"/>
          <w:sz w:val="28"/>
          <w:szCs w:val="28"/>
        </w:rPr>
        <w:t>В</w:t>
      </w:r>
      <w:proofErr w:type="gramEnd"/>
      <w:r w:rsidRPr="009676D4">
        <w:rPr>
          <w:rFonts w:ascii="Times New Roman" w:hAnsi="Times New Roman"/>
          <w:color w:val="1F497D" w:themeColor="text2"/>
          <w:sz w:val="28"/>
          <w:szCs w:val="28"/>
        </w:rPr>
        <w:t xml:space="preserve">сё живое дышит воздухом, и он должен быть чистым. Но  не всегда он бывает таким. Знаете ли вы, что в воздухе содержатся микробы? Это очень маленькие живые существа. Они могут вызывать болезни.  Очень много микробов в душных, пыльных комнатах. Поэтому необходимо проветривать комнату, вытирать пыль. Хорошо очищают воздух растения. Они собирают на листьях вредные вещества. Во многих местах, особенно в городах, воздух сильно загрязнён. Фабрики и заводы выбрасывают из труб ядовитые газы, автомобили также выделяют вредные вещества.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b/>
          <w:color w:val="1F497D" w:themeColor="text2"/>
          <w:sz w:val="28"/>
          <w:szCs w:val="28"/>
        </w:rPr>
        <w:t>Старый Оскол</w:t>
      </w:r>
      <w:r w:rsidRPr="009676D4">
        <w:rPr>
          <w:rFonts w:ascii="Times New Roman" w:hAnsi="Times New Roman"/>
          <w:color w:val="1F497D" w:themeColor="text2"/>
          <w:sz w:val="28"/>
          <w:szCs w:val="28"/>
        </w:rPr>
        <w:t xml:space="preserve"> – крупный промышленный город. У нас много предприятий: ОЭМК, ЛГОК,  СТОК, кирпичный завод, цементный завод</w:t>
      </w:r>
      <w:proofErr w:type="gramStart"/>
      <w:r w:rsidRPr="009676D4">
        <w:rPr>
          <w:rFonts w:ascii="Times New Roman" w:hAnsi="Times New Roman"/>
          <w:color w:val="1F497D" w:themeColor="text2"/>
          <w:sz w:val="28"/>
          <w:szCs w:val="28"/>
        </w:rPr>
        <w:t>…</w:t>
      </w:r>
      <w:r>
        <w:rPr>
          <w:rFonts w:ascii="Times New Roman" w:hAnsi="Times New Roman"/>
          <w:color w:val="1F497D" w:themeColor="text2"/>
          <w:sz w:val="28"/>
          <w:szCs w:val="28"/>
        </w:rPr>
        <w:t xml:space="preserve"> </w:t>
      </w:r>
      <w:r w:rsidRPr="009676D4">
        <w:rPr>
          <w:rFonts w:ascii="Times New Roman" w:hAnsi="Times New Roman"/>
          <w:color w:val="1F497D" w:themeColor="text2"/>
          <w:sz w:val="28"/>
          <w:szCs w:val="28"/>
        </w:rPr>
        <w:t>В</w:t>
      </w:r>
      <w:proofErr w:type="gramEnd"/>
      <w:r w:rsidRPr="009676D4">
        <w:rPr>
          <w:rFonts w:ascii="Times New Roman" w:hAnsi="Times New Roman"/>
          <w:color w:val="1F497D" w:themeColor="text2"/>
          <w:sz w:val="28"/>
          <w:szCs w:val="28"/>
        </w:rPr>
        <w:t xml:space="preserve">се они ежедневно выбрасывают в воздух очень много вредных веществ.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Загрязнение воздуха угрожает всей жизни на Земле. Для охраны чистоты воздуха нужны специальные установки, улавливающие пыль и газы, новые автомобили, не загрязняющие воздух. И всем людям – сажать много деревьев, кустарников, цветов...</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Итак, первая страница книги – </w:t>
      </w:r>
      <w:r w:rsidRPr="009676D4">
        <w:rPr>
          <w:rFonts w:ascii="Times New Roman" w:hAnsi="Times New Roman"/>
          <w:b/>
          <w:color w:val="1F497D" w:themeColor="text2"/>
          <w:sz w:val="28"/>
          <w:szCs w:val="28"/>
          <w:u w:val="single"/>
        </w:rPr>
        <w:t>«Воздух»</w:t>
      </w:r>
      <w:proofErr w:type="gramStart"/>
      <w:r w:rsidRPr="009676D4">
        <w:rPr>
          <w:rFonts w:ascii="Times New Roman" w:hAnsi="Times New Roman"/>
          <w:color w:val="1F497D" w:themeColor="text2"/>
          <w:sz w:val="28"/>
          <w:szCs w:val="28"/>
          <w:u w:val="single"/>
        </w:rPr>
        <w:t xml:space="preserve"> </w:t>
      </w:r>
      <w:r w:rsidRPr="009676D4">
        <w:rPr>
          <w:rFonts w:ascii="Times New Roman" w:hAnsi="Times New Roman"/>
          <w:color w:val="1F497D" w:themeColor="text2"/>
          <w:sz w:val="28"/>
          <w:szCs w:val="28"/>
        </w:rPr>
        <w:t>.</w:t>
      </w:r>
      <w:proofErr w:type="gramEnd"/>
      <w:r w:rsidRPr="009676D4">
        <w:rPr>
          <w:rFonts w:ascii="Times New Roman" w:hAnsi="Times New Roman"/>
          <w:color w:val="1F497D" w:themeColor="text2"/>
          <w:sz w:val="28"/>
          <w:szCs w:val="28"/>
        </w:rPr>
        <w:t xml:space="preserve">  </w:t>
      </w: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p>
    <w:p w:rsidR="009676D4" w:rsidRPr="009676D4" w:rsidRDefault="009676D4" w:rsidP="009676D4">
      <w:pPr>
        <w:spacing w:after="0" w:line="240" w:lineRule="auto"/>
        <w:ind w:firstLine="720"/>
        <w:jc w:val="both"/>
        <w:rPr>
          <w:rFonts w:ascii="Times New Roman" w:hAnsi="Times New Roman"/>
          <w:color w:val="1F497D" w:themeColor="text2"/>
          <w:sz w:val="24"/>
          <w:szCs w:val="24"/>
        </w:rPr>
      </w:pPr>
      <w:r w:rsidRPr="009676D4">
        <w:rPr>
          <w:rFonts w:ascii="Times New Roman" w:hAnsi="Times New Roman"/>
          <w:noProof/>
          <w:color w:val="1F497D" w:themeColor="text2"/>
          <w:sz w:val="24"/>
          <w:szCs w:val="24"/>
          <w:lang w:eastAsia="ru-RU"/>
        </w:rPr>
        <w:drawing>
          <wp:inline distT="0" distB="0" distL="0" distR="0">
            <wp:extent cx="5257800" cy="4086225"/>
            <wp:effectExtent l="19050" t="0" r="0" b="0"/>
            <wp:docPr id="1" name="Рисунок 1" descr="за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вод"/>
                    <pic:cNvPicPr>
                      <a:picLocks noChangeAspect="1" noChangeArrowheads="1"/>
                    </pic:cNvPicPr>
                  </pic:nvPicPr>
                  <pic:blipFill>
                    <a:blip r:embed="rId5"/>
                    <a:srcRect/>
                    <a:stretch>
                      <a:fillRect/>
                    </a:stretch>
                  </pic:blipFill>
                  <pic:spPr bwMode="auto">
                    <a:xfrm>
                      <a:off x="0" y="0"/>
                      <a:ext cx="5257800" cy="4086225"/>
                    </a:xfrm>
                    <a:prstGeom prst="rect">
                      <a:avLst/>
                    </a:prstGeom>
                    <a:noFill/>
                    <a:ln w="9525">
                      <a:noFill/>
                      <a:miter lim="800000"/>
                      <a:headEnd/>
                      <a:tailEnd/>
                    </a:ln>
                  </pic:spPr>
                </pic:pic>
              </a:graphicData>
            </a:graphic>
          </wp:inline>
        </w:drawing>
      </w:r>
    </w:p>
    <w:p w:rsidR="009676D4" w:rsidRPr="009676D4" w:rsidRDefault="009676D4" w:rsidP="009676D4">
      <w:pPr>
        <w:spacing w:after="0" w:line="240" w:lineRule="auto"/>
        <w:jc w:val="both"/>
        <w:rPr>
          <w:rFonts w:ascii="Times New Roman" w:hAnsi="Times New Roman"/>
          <w:color w:val="1F497D" w:themeColor="text2"/>
          <w:sz w:val="24"/>
          <w:szCs w:val="24"/>
        </w:rPr>
      </w:pPr>
    </w:p>
    <w:p w:rsidR="009676D4" w:rsidRDefault="009676D4" w:rsidP="009676D4">
      <w:pPr>
        <w:spacing w:after="0" w:line="240" w:lineRule="auto"/>
        <w:ind w:firstLine="720"/>
        <w:jc w:val="both"/>
        <w:rPr>
          <w:rFonts w:ascii="Times New Roman" w:hAnsi="Times New Roman"/>
          <w:color w:val="1F497D" w:themeColor="text2"/>
          <w:sz w:val="24"/>
          <w:szCs w:val="24"/>
        </w:rPr>
      </w:pPr>
    </w:p>
    <w:p w:rsidR="009676D4" w:rsidRDefault="009676D4" w:rsidP="009676D4">
      <w:pPr>
        <w:spacing w:after="0" w:line="240" w:lineRule="auto"/>
        <w:ind w:firstLine="720"/>
        <w:jc w:val="both"/>
        <w:rPr>
          <w:rFonts w:ascii="Times New Roman" w:hAnsi="Times New Roman"/>
          <w:color w:val="1F497D" w:themeColor="text2"/>
          <w:sz w:val="24"/>
          <w:szCs w:val="24"/>
        </w:rPr>
      </w:pPr>
    </w:p>
    <w:p w:rsidR="009676D4" w:rsidRDefault="009676D4" w:rsidP="009676D4">
      <w:pPr>
        <w:spacing w:after="0" w:line="240" w:lineRule="auto"/>
        <w:ind w:firstLine="720"/>
        <w:jc w:val="both"/>
        <w:rPr>
          <w:rFonts w:ascii="Times New Roman" w:hAnsi="Times New Roman"/>
          <w:color w:val="1F497D" w:themeColor="text2"/>
          <w:sz w:val="24"/>
          <w:szCs w:val="24"/>
        </w:rPr>
      </w:pPr>
    </w:p>
    <w:p w:rsidR="009676D4" w:rsidRDefault="009676D4" w:rsidP="009676D4">
      <w:pPr>
        <w:spacing w:after="0" w:line="240" w:lineRule="auto"/>
        <w:ind w:firstLine="720"/>
        <w:jc w:val="both"/>
        <w:rPr>
          <w:rFonts w:ascii="Times New Roman" w:hAnsi="Times New Roman"/>
          <w:color w:val="1F497D" w:themeColor="text2"/>
          <w:sz w:val="24"/>
          <w:szCs w:val="24"/>
        </w:rPr>
      </w:pPr>
    </w:p>
    <w:p w:rsidR="009676D4" w:rsidRDefault="009676D4" w:rsidP="009676D4">
      <w:pPr>
        <w:spacing w:after="0" w:line="240" w:lineRule="auto"/>
        <w:ind w:firstLine="720"/>
        <w:jc w:val="both"/>
        <w:rPr>
          <w:rFonts w:ascii="Times New Roman" w:hAnsi="Times New Roman"/>
          <w:color w:val="1F497D" w:themeColor="text2"/>
          <w:sz w:val="24"/>
          <w:szCs w:val="24"/>
        </w:r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lastRenderedPageBreak/>
        <w:t>Следующая загадка.</w:t>
      </w:r>
    </w:p>
    <w:p w:rsidR="009676D4" w:rsidRDefault="009676D4" w:rsidP="009676D4">
      <w:pPr>
        <w:spacing w:after="0" w:line="240" w:lineRule="auto"/>
        <w:rPr>
          <w:rFonts w:ascii="Times New Roman" w:hAnsi="Times New Roman"/>
          <w:b/>
          <w:color w:val="1F497D" w:themeColor="text2"/>
          <w:sz w:val="28"/>
          <w:szCs w:val="28"/>
          <w:u w:val="single"/>
        </w:rPr>
      </w:pPr>
      <w:r w:rsidRPr="00B50F2C">
        <w:rPr>
          <w:rFonts w:ascii="Times New Roman" w:hAnsi="Times New Roman"/>
          <w:i/>
          <w:color w:val="C0504D" w:themeColor="accent2"/>
          <w:sz w:val="28"/>
          <w:szCs w:val="28"/>
        </w:rPr>
        <w:t xml:space="preserve">Чего в гору не выкатить, в решете не унести  и в руках не удержать? </w:t>
      </w:r>
      <w:r w:rsidRPr="009676D4">
        <w:rPr>
          <w:rFonts w:ascii="Times New Roman" w:hAnsi="Times New Roman"/>
          <w:b/>
          <w:i/>
          <w:color w:val="1F497D" w:themeColor="text2"/>
          <w:sz w:val="28"/>
          <w:szCs w:val="28"/>
          <w:u w:val="single"/>
        </w:rPr>
        <w:t>(Вода.)</w:t>
      </w:r>
      <w:r w:rsidRPr="009676D4">
        <w:rPr>
          <w:rFonts w:ascii="Times New Roman" w:hAnsi="Times New Roman"/>
          <w:b/>
          <w:color w:val="1F497D" w:themeColor="text2"/>
          <w:sz w:val="28"/>
          <w:szCs w:val="28"/>
          <w:u w:val="single"/>
        </w:rPr>
        <w:t xml:space="preserve"> </w:t>
      </w:r>
    </w:p>
    <w:p w:rsidR="009676D4" w:rsidRPr="009676D4" w:rsidRDefault="009676D4" w:rsidP="009676D4">
      <w:pPr>
        <w:spacing w:after="0" w:line="240" w:lineRule="auto"/>
        <w:rPr>
          <w:rFonts w:ascii="Times New Roman" w:hAnsi="Times New Roman"/>
          <w:color w:val="1F497D" w:themeColor="text2"/>
          <w:sz w:val="28"/>
          <w:szCs w:val="28"/>
        </w:rPr>
      </w:pPr>
      <w:r w:rsidRPr="009676D4">
        <w:rPr>
          <w:rFonts w:ascii="Times New Roman" w:hAnsi="Times New Roman"/>
          <w:color w:val="1F497D" w:themeColor="text2"/>
          <w:sz w:val="28"/>
          <w:szCs w:val="28"/>
        </w:rPr>
        <w:t>Следующая страница.</w:t>
      </w:r>
    </w:p>
    <w:p w:rsidR="009676D4" w:rsidRPr="009676D4" w:rsidRDefault="009676D4" w:rsidP="00B50F2C">
      <w:pPr>
        <w:spacing w:after="0" w:line="240" w:lineRule="auto"/>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 Для чего нужна вода? </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Ни умыться, ни напиться без воды. </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Листику не распуститься без воды.</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Без воды прожить не могут</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Птица, зверь и человек.</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И поэтому всегда, всем, везде нужна вода!</w:t>
      </w:r>
    </w:p>
    <w:p w:rsidR="009676D4" w:rsidRPr="009676D4" w:rsidRDefault="009676D4" w:rsidP="00B50F2C">
      <w:pPr>
        <w:spacing w:after="0" w:line="240" w:lineRule="auto"/>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Каждый день люди расходуют большое количество воды для питья, стирки, уборки… Огромное количество воды используют фабрики и заводы. </w:t>
      </w:r>
    </w:p>
    <w:p w:rsidR="009676D4" w:rsidRPr="009676D4" w:rsidRDefault="009676D4" w:rsidP="00B50F2C">
      <w:pPr>
        <w:spacing w:after="0" w:line="240" w:lineRule="auto"/>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Для получения 1кг бумаги – </w:t>
      </w:r>
      <w:smartTag w:uri="urn:schemas-microsoft-com:office:smarttags" w:element="metricconverter">
        <w:smartTagPr>
          <w:attr w:name="ProductID" w:val="250 л"/>
        </w:smartTagPr>
        <w:r w:rsidRPr="009676D4">
          <w:rPr>
            <w:rFonts w:ascii="Times New Roman" w:hAnsi="Times New Roman"/>
            <w:color w:val="1F497D" w:themeColor="text2"/>
            <w:sz w:val="28"/>
            <w:szCs w:val="28"/>
          </w:rPr>
          <w:t>250 л</w:t>
        </w:r>
      </w:smartTag>
      <w:r w:rsidRPr="009676D4">
        <w:rPr>
          <w:rFonts w:ascii="Times New Roman" w:hAnsi="Times New Roman"/>
          <w:color w:val="1F497D" w:themeColor="text2"/>
          <w:sz w:val="28"/>
          <w:szCs w:val="28"/>
        </w:rPr>
        <w:t xml:space="preserve"> воды.</w:t>
      </w:r>
    </w:p>
    <w:p w:rsidR="009676D4" w:rsidRPr="009676D4" w:rsidRDefault="009676D4" w:rsidP="00B50F2C">
      <w:pPr>
        <w:spacing w:after="0" w:line="240" w:lineRule="auto"/>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Заводу ОЭМК для получения </w:t>
      </w:r>
      <w:smartTag w:uri="urn:schemas-microsoft-com:office:smarttags" w:element="metricconverter">
        <w:smartTagPr>
          <w:attr w:name="ProductID" w:val="1 кг"/>
        </w:smartTagPr>
        <w:r w:rsidRPr="009676D4">
          <w:rPr>
            <w:rFonts w:ascii="Times New Roman" w:hAnsi="Times New Roman"/>
            <w:color w:val="1F497D" w:themeColor="text2"/>
            <w:sz w:val="28"/>
            <w:szCs w:val="28"/>
          </w:rPr>
          <w:t>1 кг</w:t>
        </w:r>
      </w:smartTag>
      <w:r w:rsidRPr="009676D4">
        <w:rPr>
          <w:rFonts w:ascii="Times New Roman" w:hAnsi="Times New Roman"/>
          <w:color w:val="1F497D" w:themeColor="text2"/>
          <w:sz w:val="28"/>
          <w:szCs w:val="28"/>
        </w:rPr>
        <w:t xml:space="preserve"> стали – </w:t>
      </w:r>
      <w:smartTag w:uri="urn:schemas-microsoft-com:office:smarttags" w:element="metricconverter">
        <w:smartTagPr>
          <w:attr w:name="ProductID" w:val="150 л"/>
        </w:smartTagPr>
        <w:r w:rsidRPr="009676D4">
          <w:rPr>
            <w:rFonts w:ascii="Times New Roman" w:hAnsi="Times New Roman"/>
            <w:color w:val="1F497D" w:themeColor="text2"/>
            <w:sz w:val="28"/>
            <w:szCs w:val="28"/>
          </w:rPr>
          <w:t>150 л</w:t>
        </w:r>
      </w:smartTag>
      <w:r w:rsidRPr="009676D4">
        <w:rPr>
          <w:rFonts w:ascii="Times New Roman" w:hAnsi="Times New Roman"/>
          <w:color w:val="1F497D" w:themeColor="text2"/>
          <w:sz w:val="28"/>
          <w:szCs w:val="28"/>
        </w:rPr>
        <w:t xml:space="preserve"> воды.</w:t>
      </w:r>
    </w:p>
    <w:p w:rsidR="009676D4" w:rsidRPr="009676D4" w:rsidRDefault="009676D4" w:rsidP="00B50F2C">
      <w:pPr>
        <w:spacing w:after="0" w:line="240" w:lineRule="auto"/>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Это глобус, наша планета Земля. Голубой цвет – это вода</w:t>
      </w:r>
      <w:proofErr w:type="gramStart"/>
      <w:r w:rsidRPr="009676D4">
        <w:rPr>
          <w:rFonts w:ascii="Times New Roman" w:hAnsi="Times New Roman"/>
          <w:color w:val="1F497D" w:themeColor="text2"/>
          <w:sz w:val="28"/>
          <w:szCs w:val="28"/>
        </w:rPr>
        <w:t>.</w:t>
      </w:r>
      <w:proofErr w:type="gramEnd"/>
      <w:r w:rsidRPr="009676D4">
        <w:rPr>
          <w:rFonts w:ascii="Times New Roman" w:hAnsi="Times New Roman"/>
          <w:color w:val="1F497D" w:themeColor="text2"/>
          <w:sz w:val="28"/>
          <w:szCs w:val="28"/>
        </w:rPr>
        <w:t xml:space="preserve">  ¾ </w:t>
      </w:r>
      <w:proofErr w:type="gramStart"/>
      <w:r w:rsidRPr="009676D4">
        <w:rPr>
          <w:rFonts w:ascii="Times New Roman" w:hAnsi="Times New Roman"/>
          <w:color w:val="1F497D" w:themeColor="text2"/>
          <w:sz w:val="28"/>
          <w:szCs w:val="28"/>
        </w:rPr>
        <w:t>п</w:t>
      </w:r>
      <w:proofErr w:type="gramEnd"/>
      <w:r w:rsidRPr="009676D4">
        <w:rPr>
          <w:rFonts w:ascii="Times New Roman" w:hAnsi="Times New Roman"/>
          <w:color w:val="1F497D" w:themeColor="text2"/>
          <w:sz w:val="28"/>
          <w:szCs w:val="28"/>
        </w:rPr>
        <w:t xml:space="preserve">ланеты покрыто водой. Вот </w:t>
      </w:r>
      <w:proofErr w:type="gramStart"/>
      <w:r w:rsidRPr="009676D4">
        <w:rPr>
          <w:rFonts w:ascii="Times New Roman" w:hAnsi="Times New Roman"/>
          <w:color w:val="1F497D" w:themeColor="text2"/>
          <w:sz w:val="28"/>
          <w:szCs w:val="28"/>
        </w:rPr>
        <w:t>сколько много</w:t>
      </w:r>
      <w:proofErr w:type="gramEnd"/>
      <w:r w:rsidRPr="009676D4">
        <w:rPr>
          <w:rFonts w:ascii="Times New Roman" w:hAnsi="Times New Roman"/>
          <w:color w:val="1F497D" w:themeColor="text2"/>
          <w:sz w:val="28"/>
          <w:szCs w:val="28"/>
        </w:rPr>
        <w:t xml:space="preserve"> воды! Но людям нужна не любая вода, а чистая, пресная. Такой воды на земле всего лишь 2 %. Чистой воды на Земле остаётся всё меньше и меньше. И виноваты в этом сами люди.</w:t>
      </w:r>
    </w:p>
    <w:p w:rsidR="00B50F2C" w:rsidRDefault="00B50F2C" w:rsidP="009676D4">
      <w:pPr>
        <w:spacing w:after="0" w:line="240" w:lineRule="auto"/>
        <w:ind w:firstLine="720"/>
        <w:jc w:val="both"/>
        <w:rPr>
          <w:rFonts w:ascii="Times New Roman" w:hAnsi="Times New Roman"/>
          <w:color w:val="1F497D" w:themeColor="text2"/>
          <w:sz w:val="28"/>
          <w:szCs w:val="28"/>
        </w:rPr>
      </w:pPr>
    </w:p>
    <w:p w:rsidR="009676D4" w:rsidRPr="009676D4" w:rsidRDefault="009676D4" w:rsidP="009676D4">
      <w:pPr>
        <w:spacing w:after="0" w:line="240" w:lineRule="auto"/>
        <w:ind w:firstLine="720"/>
        <w:jc w:val="both"/>
        <w:rPr>
          <w:rFonts w:ascii="Times New Roman" w:hAnsi="Times New Roman"/>
          <w:color w:val="1F497D" w:themeColor="text2"/>
          <w:sz w:val="28"/>
          <w:szCs w:val="28"/>
        </w:rPr>
      </w:pPr>
      <w:r w:rsidRPr="009676D4">
        <w:rPr>
          <w:rFonts w:ascii="Times New Roman" w:hAnsi="Times New Roman"/>
          <w:color w:val="1F497D" w:themeColor="text2"/>
          <w:sz w:val="28"/>
          <w:szCs w:val="28"/>
        </w:rPr>
        <w:t xml:space="preserve">Послушайте рассказ </w:t>
      </w:r>
      <w:r w:rsidRPr="009676D4">
        <w:rPr>
          <w:rFonts w:ascii="Times New Roman" w:hAnsi="Times New Roman"/>
          <w:b/>
          <w:color w:val="1F497D" w:themeColor="text2"/>
          <w:sz w:val="28"/>
          <w:szCs w:val="28"/>
        </w:rPr>
        <w:t>«Очень страшная история»</w:t>
      </w:r>
      <w:r w:rsidRPr="009676D4">
        <w:rPr>
          <w:rFonts w:ascii="Times New Roman" w:hAnsi="Times New Roman"/>
          <w:color w:val="1F497D" w:themeColor="text2"/>
          <w:sz w:val="28"/>
          <w:szCs w:val="28"/>
        </w:rPr>
        <w:t xml:space="preserve">, который сочинил мальчик Андрей </w:t>
      </w:r>
      <w:proofErr w:type="spellStart"/>
      <w:r w:rsidRPr="009676D4">
        <w:rPr>
          <w:rFonts w:ascii="Times New Roman" w:hAnsi="Times New Roman"/>
          <w:color w:val="1F497D" w:themeColor="text2"/>
          <w:sz w:val="28"/>
          <w:szCs w:val="28"/>
        </w:rPr>
        <w:t>Корепанов</w:t>
      </w:r>
      <w:proofErr w:type="spellEnd"/>
      <w:r w:rsidRPr="009676D4">
        <w:rPr>
          <w:rFonts w:ascii="Times New Roman" w:hAnsi="Times New Roman"/>
          <w:color w:val="1F497D" w:themeColor="text2"/>
          <w:sz w:val="28"/>
          <w:szCs w:val="28"/>
        </w:rPr>
        <w:t>.</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 xml:space="preserve">«Жил на свете один лесной ручеёк. Ручеёк был небольшой, но весёлый. Он радостно журчал на перекатах. У  ручейка было много друзей, большинство из них животные: он любил бегать </w:t>
      </w:r>
      <w:proofErr w:type="gramStart"/>
      <w:r w:rsidRPr="00B50F2C">
        <w:rPr>
          <w:rFonts w:ascii="Times New Roman" w:hAnsi="Times New Roman"/>
          <w:i/>
          <w:color w:val="C0504D" w:themeColor="accent2"/>
          <w:sz w:val="24"/>
          <w:szCs w:val="24"/>
        </w:rPr>
        <w:t>на перегонки</w:t>
      </w:r>
      <w:proofErr w:type="gramEnd"/>
      <w:r w:rsidRPr="00B50F2C">
        <w:rPr>
          <w:rFonts w:ascii="Times New Roman" w:hAnsi="Times New Roman"/>
          <w:i/>
          <w:color w:val="C0504D" w:themeColor="accent2"/>
          <w:sz w:val="24"/>
          <w:szCs w:val="24"/>
        </w:rPr>
        <w:t xml:space="preserve"> с зайчатами, поил своей свежей прохладной водой синичек, скворцов, зябликов. Ещё он очень любил горы. Сколько раз он помогал переносить снеговую воду, стекавшую весной по склонам. </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Кроме огромного запаса жизнерадостности у ручейка было ещё одно хорошее качество: он любил людей, хотя его мать Земля не раз предупреждала, что они коварны.</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 xml:space="preserve">В одно прекрасное утро, когда ручеёк играл и плескался со своими подругами рыбками, поблёскивавшими чешуёй на утреннем солнце, он глянул вверх и увидел, что на ветке дерева сидит сойка. Она собрала вокруг себя стаю птиц и о чём-то увлечённо рассказывала. </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 xml:space="preserve">-Что случилось? – спросил ручеёк, остановившись. </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Сойка спустилась вниз и, сев на камень, начала стрекотать ручейку о том, что внизу, в долине, люди остались без воды – высох источник, обеспечивающий жителей водой.</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 xml:space="preserve">Призадумался ручей, притихли его бурные воды. Он не мог допустить, чтоб где-то рядом люди испытывали жажду. И ручей решился. </w:t>
      </w:r>
      <w:proofErr w:type="spellStart"/>
      <w:r w:rsidRPr="00B50F2C">
        <w:rPr>
          <w:rFonts w:ascii="Times New Roman" w:hAnsi="Times New Roman"/>
          <w:i/>
          <w:color w:val="C0504D" w:themeColor="accent2"/>
          <w:sz w:val="24"/>
          <w:szCs w:val="24"/>
        </w:rPr>
        <w:t>Простясь</w:t>
      </w:r>
      <w:proofErr w:type="spellEnd"/>
      <w:r w:rsidRPr="00B50F2C">
        <w:rPr>
          <w:rFonts w:ascii="Times New Roman" w:hAnsi="Times New Roman"/>
          <w:i/>
          <w:color w:val="C0504D" w:themeColor="accent2"/>
          <w:sz w:val="24"/>
          <w:szCs w:val="24"/>
        </w:rPr>
        <w:t xml:space="preserve"> со своими друзьями, он со всего духу побежал вниз, к людям.</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В этот день в ауле был праздник – люди радовались воде. Ручеёк был горд, хотя изредка закрадывалось сомнение; он вспомнил слова матушки Земли: «Помни, сынок, люди коварны и склонны к предательству».</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Прошло несколько дней, самых скучных в жизни ручейка. Сначала его развлекали деревенские собаки, дравшиеся в облаках пыли, семейка свиней, купавшихся в грязи на улице, затем всё это ему наскучило. Ручей много наблюдал за людьми, и его всё больше удивляло их невежество по отношению к природе, особенно к земле. Скоро ручеёк стал задыхаться, он превратился в грязную канаву</w:t>
      </w:r>
      <w:proofErr w:type="gramStart"/>
      <w:r w:rsidRPr="00B50F2C">
        <w:rPr>
          <w:rFonts w:ascii="Times New Roman" w:hAnsi="Times New Roman"/>
          <w:i/>
          <w:color w:val="C0504D" w:themeColor="accent2"/>
          <w:sz w:val="24"/>
          <w:szCs w:val="24"/>
        </w:rPr>
        <w:t>… Т</w:t>
      </w:r>
      <w:proofErr w:type="gramEnd"/>
      <w:r w:rsidRPr="00B50F2C">
        <w:rPr>
          <w:rFonts w:ascii="Times New Roman" w:hAnsi="Times New Roman"/>
          <w:i/>
          <w:color w:val="C0504D" w:themeColor="accent2"/>
          <w:sz w:val="24"/>
          <w:szCs w:val="24"/>
        </w:rPr>
        <w:t>еперь он понял, почему ручьи уходят из этих мест.</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lastRenderedPageBreak/>
        <w:t>Ночью ручеёк вынужден был уйти от людей. По пути, чтобы очиститься, он делал как можно больше извилин. Ведь на свете нет ни одного ручейка, ни одной реки, которые текли бы прямо. Впереди его ждали беззаботная жизнь и верные друзья… »</w:t>
      </w:r>
    </w:p>
    <w:p w:rsidR="009676D4" w:rsidRPr="00B50F2C" w:rsidRDefault="009676D4" w:rsidP="009676D4">
      <w:pPr>
        <w:spacing w:after="0" w:line="240" w:lineRule="auto"/>
        <w:ind w:firstLine="720"/>
        <w:jc w:val="both"/>
        <w:rPr>
          <w:rFonts w:ascii="Times New Roman" w:hAnsi="Times New Roman"/>
          <w:i/>
          <w:color w:val="C0504D" w:themeColor="accent2"/>
          <w:sz w:val="24"/>
          <w:szCs w:val="24"/>
        </w:rPr>
      </w:pPr>
      <w:r w:rsidRPr="00B50F2C">
        <w:rPr>
          <w:rFonts w:ascii="Times New Roman" w:hAnsi="Times New Roman"/>
          <w:i/>
          <w:color w:val="C0504D" w:themeColor="accent2"/>
          <w:sz w:val="24"/>
          <w:szCs w:val="24"/>
        </w:rPr>
        <w:t>Сказка - ложь, но в ней намёк – человечеству урок.</w:t>
      </w:r>
    </w:p>
    <w:p w:rsidR="009676D4" w:rsidRPr="00B50F2C" w:rsidRDefault="009676D4" w:rsidP="009676D4">
      <w:pPr>
        <w:spacing w:after="0" w:line="240" w:lineRule="auto"/>
        <w:ind w:firstLine="720"/>
        <w:jc w:val="both"/>
        <w:rPr>
          <w:rFonts w:ascii="Times New Roman" w:hAnsi="Times New Roman"/>
          <w:color w:val="C0504D" w:themeColor="accent2"/>
          <w:sz w:val="24"/>
          <w:szCs w:val="24"/>
        </w:rPr>
      </w:pP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r w:rsidRPr="00B50F2C">
        <w:rPr>
          <w:rFonts w:ascii="Times New Roman" w:hAnsi="Times New Roman"/>
          <w:color w:val="1F497D" w:themeColor="text2"/>
          <w:sz w:val="28"/>
          <w:szCs w:val="28"/>
        </w:rPr>
        <w:t>От загрязнения страдает всё живое. Погибают растения, рыбы, птицы. Загрязнённая вода вредна для здоровья человека.</w:t>
      </w:r>
    </w:p>
    <w:p w:rsidR="009676D4" w:rsidRPr="00B50F2C" w:rsidRDefault="009676D4" w:rsidP="009676D4">
      <w:pPr>
        <w:spacing w:after="0" w:line="240" w:lineRule="auto"/>
        <w:ind w:firstLine="720"/>
        <w:jc w:val="both"/>
        <w:rPr>
          <w:rFonts w:ascii="Times New Roman" w:hAnsi="Times New Roman"/>
          <w:b/>
          <w:color w:val="1F497D" w:themeColor="text2"/>
          <w:sz w:val="28"/>
          <w:szCs w:val="28"/>
        </w:rPr>
      </w:pP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r w:rsidRPr="00B50F2C">
        <w:rPr>
          <w:rFonts w:ascii="Times New Roman" w:hAnsi="Times New Roman"/>
          <w:b/>
          <w:color w:val="1F497D" w:themeColor="text2"/>
          <w:sz w:val="28"/>
          <w:szCs w:val="28"/>
        </w:rPr>
        <w:t>Энциклопедические данные</w:t>
      </w:r>
      <w:r w:rsidRPr="00B50F2C">
        <w:rPr>
          <w:rFonts w:ascii="Times New Roman" w:hAnsi="Times New Roman"/>
          <w:b/>
          <w:color w:val="1F497D" w:themeColor="text2"/>
          <w:sz w:val="28"/>
          <w:szCs w:val="28"/>
          <w:u w:val="single"/>
        </w:rPr>
        <w:t>.</w:t>
      </w:r>
      <w:r w:rsidRPr="00B50F2C">
        <w:rPr>
          <w:rFonts w:ascii="Times New Roman" w:hAnsi="Times New Roman"/>
          <w:color w:val="1F497D" w:themeColor="text2"/>
          <w:sz w:val="28"/>
          <w:szCs w:val="28"/>
        </w:rPr>
        <w:t xml:space="preserve"> Учёные подсчитали, что каждый день во всём мире в водоёмы попадает столько вредных веществ, что ими можно было бы заполнить 10000 товарных поездов! Пресной, чистой воды на планете очень мало. Если люди останутся без воды, они погибнут. Люди, берегите воду! Обыкновенная чистая вода – это богатство, которое ничем не заменить!</w:t>
      </w:r>
    </w:p>
    <w:p w:rsidR="009676D4" w:rsidRPr="00B50F2C" w:rsidRDefault="009676D4" w:rsidP="009676D4">
      <w:pPr>
        <w:spacing w:after="0" w:line="240" w:lineRule="auto"/>
        <w:ind w:firstLine="720"/>
        <w:jc w:val="both"/>
        <w:rPr>
          <w:rFonts w:ascii="Times New Roman" w:hAnsi="Times New Roman"/>
          <w:b/>
          <w:color w:val="1F497D" w:themeColor="text2"/>
          <w:sz w:val="28"/>
          <w:szCs w:val="28"/>
          <w:u w:val="single"/>
        </w:rPr>
      </w:pPr>
    </w:p>
    <w:p w:rsidR="009676D4" w:rsidRPr="00B50F2C" w:rsidRDefault="009676D4" w:rsidP="009676D4">
      <w:pPr>
        <w:spacing w:after="0" w:line="240" w:lineRule="auto"/>
        <w:ind w:firstLine="720"/>
        <w:jc w:val="both"/>
        <w:rPr>
          <w:rFonts w:ascii="Times New Roman" w:hAnsi="Times New Roman"/>
          <w:b/>
          <w:color w:val="1F497D" w:themeColor="text2"/>
          <w:sz w:val="28"/>
          <w:szCs w:val="28"/>
          <w:u w:val="single"/>
        </w:rPr>
      </w:pPr>
      <w:r w:rsidRPr="00B50F2C">
        <w:rPr>
          <w:rFonts w:ascii="Times New Roman" w:hAnsi="Times New Roman"/>
          <w:b/>
          <w:color w:val="1F497D" w:themeColor="text2"/>
          <w:sz w:val="28"/>
          <w:szCs w:val="28"/>
          <w:u w:val="single"/>
        </w:rPr>
        <w:t>«Зелёная одежда Земли»</w:t>
      </w:r>
      <w:r w:rsidRPr="00B50F2C">
        <w:rPr>
          <w:rFonts w:ascii="Times New Roman" w:hAnsi="Times New Roman"/>
          <w:color w:val="1F497D" w:themeColor="text2"/>
          <w:sz w:val="28"/>
          <w:szCs w:val="28"/>
        </w:rPr>
        <w:t xml:space="preserve">. </w:t>
      </w:r>
      <w:r w:rsidRPr="00B50F2C">
        <w:rPr>
          <w:rFonts w:ascii="Times New Roman" w:hAnsi="Times New Roman"/>
          <w:b/>
          <w:color w:val="1F497D" w:themeColor="text2"/>
          <w:sz w:val="28"/>
          <w:szCs w:val="28"/>
          <w:u w:val="single"/>
        </w:rPr>
        <w:t>Это следующая страница книги «Экология».</w:t>
      </w: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r w:rsidRPr="00B50F2C">
        <w:rPr>
          <w:rFonts w:ascii="Times New Roman" w:hAnsi="Times New Roman"/>
          <w:color w:val="1F497D" w:themeColor="text2"/>
          <w:sz w:val="28"/>
          <w:szCs w:val="28"/>
        </w:rPr>
        <w:t>Конкурс «Угадай растение».</w:t>
      </w:r>
    </w:p>
    <w:p w:rsidR="009676D4" w:rsidRPr="00B50F2C" w:rsidRDefault="009676D4" w:rsidP="009676D4">
      <w:pPr>
        <w:numPr>
          <w:ilvl w:val="0"/>
          <w:numId w:val="1"/>
        </w:numPr>
        <w:spacing w:after="0" w:line="240" w:lineRule="auto"/>
        <w:ind w:firstLine="720"/>
        <w:jc w:val="both"/>
        <w:rPr>
          <w:rFonts w:ascii="Times New Roman" w:eastAsia="SimSun" w:hAnsi="Times New Roman"/>
          <w:color w:val="1F497D" w:themeColor="text2"/>
          <w:sz w:val="28"/>
          <w:szCs w:val="28"/>
          <w:lang w:eastAsia="zh-CN"/>
        </w:rPr>
      </w:pPr>
      <w:r w:rsidRPr="00B50F2C">
        <w:rPr>
          <w:rFonts w:ascii="Times New Roman" w:eastAsia="SimSun" w:hAnsi="Times New Roman"/>
          <w:color w:val="1F497D" w:themeColor="text2"/>
          <w:sz w:val="28"/>
          <w:szCs w:val="28"/>
          <w:lang w:eastAsia="zh-CN"/>
        </w:rPr>
        <w:t>Никто не пугает, а она вся дрожит.        (Осина.)</w:t>
      </w:r>
    </w:p>
    <w:p w:rsidR="009676D4" w:rsidRPr="00B50F2C" w:rsidRDefault="009676D4" w:rsidP="009676D4">
      <w:pPr>
        <w:numPr>
          <w:ilvl w:val="0"/>
          <w:numId w:val="1"/>
        </w:numPr>
        <w:spacing w:after="0" w:line="240" w:lineRule="auto"/>
        <w:ind w:firstLine="720"/>
        <w:jc w:val="both"/>
        <w:rPr>
          <w:rFonts w:ascii="Times New Roman" w:eastAsia="SimSun" w:hAnsi="Times New Roman"/>
          <w:color w:val="1F497D" w:themeColor="text2"/>
          <w:sz w:val="28"/>
          <w:szCs w:val="28"/>
          <w:lang w:eastAsia="zh-CN"/>
        </w:rPr>
      </w:pPr>
      <w:r w:rsidRPr="00B50F2C">
        <w:rPr>
          <w:rFonts w:ascii="Times New Roman" w:eastAsia="SimSun" w:hAnsi="Times New Roman"/>
          <w:color w:val="1F497D" w:themeColor="text2"/>
          <w:sz w:val="28"/>
          <w:szCs w:val="28"/>
          <w:lang w:eastAsia="zh-CN"/>
        </w:rPr>
        <w:t>Платье потерялось – пуговки остались.    (Рябина.)</w:t>
      </w:r>
    </w:p>
    <w:p w:rsidR="009676D4" w:rsidRPr="00B50F2C" w:rsidRDefault="009676D4" w:rsidP="009676D4">
      <w:pPr>
        <w:numPr>
          <w:ilvl w:val="0"/>
          <w:numId w:val="1"/>
        </w:numPr>
        <w:spacing w:after="0" w:line="240" w:lineRule="auto"/>
        <w:ind w:firstLine="720"/>
        <w:jc w:val="both"/>
        <w:rPr>
          <w:rFonts w:ascii="Times New Roman" w:eastAsia="SimSun" w:hAnsi="Times New Roman"/>
          <w:color w:val="1F497D" w:themeColor="text2"/>
          <w:sz w:val="28"/>
          <w:szCs w:val="28"/>
          <w:lang w:eastAsia="zh-CN"/>
        </w:rPr>
      </w:pPr>
      <w:r w:rsidRPr="00B50F2C">
        <w:rPr>
          <w:rFonts w:ascii="Times New Roman" w:eastAsia="SimSun" w:hAnsi="Times New Roman"/>
          <w:color w:val="1F497D" w:themeColor="text2"/>
          <w:sz w:val="28"/>
          <w:szCs w:val="28"/>
          <w:lang w:eastAsia="zh-CN"/>
        </w:rPr>
        <w:t>Сама холодная, а людей жжёт.    (Крапива.)</w:t>
      </w:r>
    </w:p>
    <w:p w:rsidR="009676D4" w:rsidRPr="00B50F2C" w:rsidRDefault="009676D4" w:rsidP="009676D4">
      <w:pPr>
        <w:numPr>
          <w:ilvl w:val="0"/>
          <w:numId w:val="1"/>
        </w:numPr>
        <w:spacing w:after="0" w:line="240" w:lineRule="auto"/>
        <w:ind w:firstLine="720"/>
        <w:jc w:val="both"/>
        <w:rPr>
          <w:rFonts w:ascii="Times New Roman" w:eastAsia="SimSun" w:hAnsi="Times New Roman"/>
          <w:color w:val="1F497D" w:themeColor="text2"/>
          <w:sz w:val="28"/>
          <w:szCs w:val="28"/>
          <w:lang w:eastAsia="zh-CN"/>
        </w:rPr>
      </w:pPr>
      <w:r w:rsidRPr="00B50F2C">
        <w:rPr>
          <w:rFonts w:ascii="Times New Roman" w:eastAsia="SimSun" w:hAnsi="Times New Roman"/>
          <w:color w:val="1F497D" w:themeColor="text2"/>
          <w:sz w:val="28"/>
          <w:szCs w:val="28"/>
          <w:lang w:eastAsia="zh-CN"/>
        </w:rPr>
        <w:t>Кого один раз в году наряжают?    (Ёлка.)</w:t>
      </w:r>
    </w:p>
    <w:p w:rsidR="009676D4" w:rsidRPr="00B50F2C" w:rsidRDefault="009676D4" w:rsidP="009676D4">
      <w:pPr>
        <w:numPr>
          <w:ilvl w:val="0"/>
          <w:numId w:val="1"/>
        </w:numPr>
        <w:spacing w:after="0" w:line="240" w:lineRule="auto"/>
        <w:ind w:firstLine="720"/>
        <w:jc w:val="both"/>
        <w:rPr>
          <w:rFonts w:ascii="Times New Roman" w:eastAsia="SimSun" w:hAnsi="Times New Roman"/>
          <w:color w:val="1F497D" w:themeColor="text2"/>
          <w:sz w:val="28"/>
          <w:szCs w:val="28"/>
          <w:lang w:eastAsia="zh-CN"/>
        </w:rPr>
      </w:pPr>
      <w:r w:rsidRPr="00B50F2C">
        <w:rPr>
          <w:rFonts w:ascii="Times New Roman" w:eastAsia="SimSun" w:hAnsi="Times New Roman"/>
          <w:color w:val="1F497D" w:themeColor="text2"/>
          <w:sz w:val="28"/>
          <w:szCs w:val="28"/>
          <w:lang w:eastAsia="zh-CN"/>
        </w:rPr>
        <w:t>Стоят в поле сестрички: жёлтый глазок, белые реснички.  (Ромашка.)</w:t>
      </w: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p>
    <w:p w:rsidR="009676D4" w:rsidRPr="00B50F2C" w:rsidRDefault="009676D4" w:rsidP="00B50F2C">
      <w:pPr>
        <w:spacing w:after="0" w:line="240" w:lineRule="auto"/>
        <w:jc w:val="both"/>
        <w:rPr>
          <w:rFonts w:ascii="Times New Roman" w:hAnsi="Times New Roman"/>
          <w:color w:val="1F497D" w:themeColor="text2"/>
          <w:sz w:val="28"/>
          <w:szCs w:val="28"/>
        </w:rPr>
      </w:pPr>
      <w:r w:rsidRPr="00B50F2C">
        <w:rPr>
          <w:rFonts w:ascii="Times New Roman" w:hAnsi="Times New Roman"/>
          <w:color w:val="1F497D" w:themeColor="text2"/>
          <w:sz w:val="28"/>
          <w:szCs w:val="28"/>
        </w:rPr>
        <w:t>На Земле почти повсюду есть растения. Они образуют леса, луга. Мы видим их в парке, саду, поле, на улице. Зелёный наряд делает нашу Землю удивительно прекрасной.</w:t>
      </w:r>
    </w:p>
    <w:p w:rsidR="009676D4" w:rsidRPr="00B50F2C" w:rsidRDefault="009676D4" w:rsidP="00B50F2C">
      <w:pPr>
        <w:spacing w:after="0" w:line="240" w:lineRule="auto"/>
        <w:rPr>
          <w:rFonts w:ascii="Times New Roman" w:hAnsi="Times New Roman"/>
          <w:color w:val="1F497D" w:themeColor="text2"/>
          <w:sz w:val="28"/>
          <w:szCs w:val="28"/>
        </w:rPr>
        <w:sectPr w:rsidR="009676D4" w:rsidRPr="00B50F2C"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9676D4" w:rsidRPr="00B50F2C" w:rsidRDefault="009676D4" w:rsidP="00B50F2C">
      <w:pPr>
        <w:spacing w:after="0" w:line="240" w:lineRule="auto"/>
        <w:jc w:val="both"/>
        <w:rPr>
          <w:rFonts w:ascii="Times New Roman" w:hAnsi="Times New Roman"/>
          <w:color w:val="1F497D" w:themeColor="text2"/>
          <w:sz w:val="28"/>
          <w:szCs w:val="28"/>
        </w:rPr>
      </w:pPr>
    </w:p>
    <w:p w:rsidR="009676D4" w:rsidRPr="00B50F2C" w:rsidRDefault="009676D4" w:rsidP="009676D4">
      <w:pPr>
        <w:spacing w:after="0" w:line="240" w:lineRule="auto"/>
        <w:rPr>
          <w:rFonts w:ascii="Times New Roman" w:hAnsi="Times New Roman"/>
          <w:color w:val="1F497D" w:themeColor="text2"/>
          <w:sz w:val="28"/>
          <w:szCs w:val="28"/>
        </w:rPr>
        <w:sectPr w:rsidR="009676D4" w:rsidRPr="00B50F2C"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sectPr>
      </w:pP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lastRenderedPageBreak/>
        <w:t xml:space="preserve">Жить в зелёном мире этом </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Хорошо зимой и летом!</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Жизнь летает мотыльком,</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Шустрым бегает зверьком, </w:t>
      </w:r>
    </w:p>
    <w:p w:rsidR="009676D4"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В облаках кружится птицей </w:t>
      </w:r>
    </w:p>
    <w:p w:rsidR="00B50F2C" w:rsidRPr="00B50F2C" w:rsidRDefault="00B50F2C" w:rsidP="009676D4">
      <w:pPr>
        <w:spacing w:after="0" w:line="240" w:lineRule="auto"/>
        <w:ind w:firstLine="720"/>
        <w:jc w:val="both"/>
        <w:rPr>
          <w:rFonts w:ascii="Times New Roman" w:hAnsi="Times New Roman"/>
          <w:i/>
          <w:color w:val="C0504D" w:themeColor="accent2"/>
          <w:sz w:val="28"/>
          <w:szCs w:val="28"/>
        </w:rPr>
      </w:pP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lastRenderedPageBreak/>
        <w:t>Скачет по ветвям куницей.</w:t>
      </w:r>
    </w:p>
    <w:p w:rsid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Жизнь прекрасна! </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Жизнь вокруг!</w:t>
      </w:r>
    </w:p>
    <w:p w:rsidR="009676D4" w:rsidRPr="00B50F2C" w:rsidRDefault="009676D4" w:rsidP="009676D4">
      <w:pPr>
        <w:spacing w:after="0" w:line="240" w:lineRule="auto"/>
        <w:ind w:firstLine="720"/>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Человек природе друг!</w:t>
      </w: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p>
    <w:p w:rsidR="00B50F2C" w:rsidRDefault="00B50F2C" w:rsidP="009676D4">
      <w:pPr>
        <w:spacing w:after="0" w:line="240" w:lineRule="auto"/>
        <w:ind w:firstLine="720"/>
        <w:jc w:val="both"/>
        <w:rPr>
          <w:rFonts w:ascii="Times New Roman" w:hAnsi="Times New Roman"/>
          <w:color w:val="1F497D" w:themeColor="text2"/>
          <w:sz w:val="28"/>
          <w:szCs w:val="28"/>
        </w:rPr>
        <w:sectPr w:rsidR="00B50F2C" w:rsidSect="00B50F2C">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20"/>
        </w:sectPr>
      </w:pP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r w:rsidRPr="00B50F2C">
        <w:rPr>
          <w:rFonts w:ascii="Times New Roman" w:hAnsi="Times New Roman"/>
          <w:color w:val="1F497D" w:themeColor="text2"/>
          <w:sz w:val="28"/>
          <w:szCs w:val="28"/>
        </w:rPr>
        <w:lastRenderedPageBreak/>
        <w:t xml:space="preserve">Только всегда ли человек относится к природе по-дружески? Нельзя рвать цветы, собирать букеты, ломать ветки, вытаптывать растения – ими надо любоваться. Хозяйственная деятельность человека приводит к гибели растений. Многие растения становятся редкими. Их заносят в </w:t>
      </w:r>
      <w:r w:rsidRPr="00B50F2C">
        <w:rPr>
          <w:rFonts w:ascii="Times New Roman" w:hAnsi="Times New Roman"/>
          <w:b/>
          <w:color w:val="1F497D" w:themeColor="text2"/>
          <w:sz w:val="28"/>
          <w:szCs w:val="28"/>
          <w:u w:val="single"/>
        </w:rPr>
        <w:t>Красную книгу</w:t>
      </w:r>
      <w:r w:rsidRPr="00B50F2C">
        <w:rPr>
          <w:rFonts w:ascii="Times New Roman" w:hAnsi="Times New Roman"/>
          <w:color w:val="1F497D" w:themeColor="text2"/>
          <w:sz w:val="28"/>
          <w:szCs w:val="28"/>
        </w:rPr>
        <w:t xml:space="preserve">.   </w:t>
      </w:r>
      <w:proofErr w:type="gramStart"/>
      <w:r w:rsidRPr="00B50F2C">
        <w:rPr>
          <w:rFonts w:ascii="Times New Roman" w:hAnsi="Times New Roman"/>
          <w:color w:val="1F497D" w:themeColor="text2"/>
          <w:sz w:val="28"/>
          <w:szCs w:val="28"/>
        </w:rPr>
        <w:t>Ландыш, колокольчик, белая кувшинка, купальница, сон-трава, волчье лыко – находятся под охраной.</w:t>
      </w:r>
      <w:proofErr w:type="gramEnd"/>
      <w:r w:rsidRPr="00B50F2C">
        <w:rPr>
          <w:rFonts w:ascii="Times New Roman" w:hAnsi="Times New Roman"/>
          <w:color w:val="1F497D" w:themeColor="text2"/>
          <w:sz w:val="28"/>
          <w:szCs w:val="28"/>
        </w:rPr>
        <w:t xml:space="preserve"> </w:t>
      </w:r>
      <w:proofErr w:type="gramStart"/>
      <w:r w:rsidRPr="00B50F2C">
        <w:rPr>
          <w:rFonts w:ascii="Times New Roman" w:hAnsi="Times New Roman"/>
          <w:color w:val="1F497D" w:themeColor="text2"/>
          <w:sz w:val="28"/>
          <w:szCs w:val="28"/>
        </w:rPr>
        <w:t>Лекарственные</w:t>
      </w:r>
      <w:proofErr w:type="gramEnd"/>
      <w:r w:rsidRPr="00B50F2C">
        <w:rPr>
          <w:rFonts w:ascii="Times New Roman" w:hAnsi="Times New Roman"/>
          <w:color w:val="1F497D" w:themeColor="text2"/>
          <w:sz w:val="28"/>
          <w:szCs w:val="28"/>
        </w:rPr>
        <w:t xml:space="preserve">: первоцвет, подорожник, пастушья сумка, тысячелистник – исчезают из-за чрезмерно большого сбора. Сосна меловая погибает из-за больших размеров вырубки. </w:t>
      </w:r>
    </w:p>
    <w:p w:rsidR="009676D4" w:rsidRPr="00B50F2C" w:rsidRDefault="009676D4" w:rsidP="009676D4">
      <w:pPr>
        <w:spacing w:after="0" w:line="240" w:lineRule="auto"/>
        <w:ind w:firstLine="720"/>
        <w:jc w:val="both"/>
        <w:rPr>
          <w:rFonts w:ascii="Times New Roman" w:hAnsi="Times New Roman"/>
          <w:color w:val="1F497D" w:themeColor="text2"/>
          <w:sz w:val="28"/>
          <w:szCs w:val="28"/>
        </w:rPr>
      </w:pPr>
    </w:p>
    <w:p w:rsidR="009676D4" w:rsidRPr="00B50F2C" w:rsidRDefault="009676D4" w:rsidP="009676D4">
      <w:pPr>
        <w:spacing w:after="0" w:line="240" w:lineRule="auto"/>
        <w:ind w:firstLine="720"/>
        <w:jc w:val="both"/>
        <w:rPr>
          <w:color w:val="1F497D" w:themeColor="text2"/>
          <w:sz w:val="28"/>
          <w:szCs w:val="28"/>
        </w:rPr>
      </w:pPr>
      <w:r w:rsidRPr="00B50F2C">
        <w:rPr>
          <w:noProof/>
          <w:color w:val="1F497D" w:themeColor="text2"/>
          <w:sz w:val="28"/>
          <w:szCs w:val="28"/>
          <w:lang w:eastAsia="ru-RU"/>
        </w:rPr>
        <w:lastRenderedPageBreak/>
        <w:drawing>
          <wp:inline distT="0" distB="0" distL="0" distR="0">
            <wp:extent cx="1285875" cy="1543050"/>
            <wp:effectExtent l="19050" t="0" r="9525" b="0"/>
            <wp:docPr id="2" name="Рисунок 2" descr="http://im5-tub-ru.yandex.net/i?id=100868737-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ru.yandex.net/i?id=100868737-37-72"/>
                    <pic:cNvPicPr>
                      <a:picLocks noChangeAspect="1" noChangeArrowheads="1"/>
                    </pic:cNvPicPr>
                  </pic:nvPicPr>
                  <pic:blipFill>
                    <a:blip r:embed="rId6" r:link="rId7"/>
                    <a:srcRect/>
                    <a:stretch>
                      <a:fillRect/>
                    </a:stretch>
                  </pic:blipFill>
                  <pic:spPr bwMode="auto">
                    <a:xfrm>
                      <a:off x="0" y="0"/>
                      <a:ext cx="1285875" cy="1543050"/>
                    </a:xfrm>
                    <a:prstGeom prst="rect">
                      <a:avLst/>
                    </a:prstGeom>
                    <a:noFill/>
                    <a:ln w="9525">
                      <a:noFill/>
                      <a:miter lim="800000"/>
                      <a:headEnd/>
                      <a:tailEnd/>
                    </a:ln>
                  </pic:spPr>
                </pic:pic>
              </a:graphicData>
            </a:graphic>
          </wp:inline>
        </w:drawing>
      </w:r>
      <w:r w:rsidRPr="00B50F2C">
        <w:rPr>
          <w:noProof/>
          <w:color w:val="1F497D" w:themeColor="text2"/>
          <w:sz w:val="28"/>
          <w:szCs w:val="28"/>
          <w:lang w:eastAsia="ru-RU"/>
        </w:rPr>
        <w:drawing>
          <wp:inline distT="0" distB="0" distL="0" distR="0">
            <wp:extent cx="1676400" cy="1485900"/>
            <wp:effectExtent l="19050" t="0" r="0" b="0"/>
            <wp:docPr id="3" name="Рисунок 3" descr="http://im7-tub-ru.yandex.net/i?id=230482583-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7-tub-ru.yandex.net/i?id=230482583-56-72"/>
                    <pic:cNvPicPr>
                      <a:picLocks noChangeAspect="1" noChangeArrowheads="1"/>
                    </pic:cNvPicPr>
                  </pic:nvPicPr>
                  <pic:blipFill>
                    <a:blip r:embed="rId8" r:link="rId9"/>
                    <a:srcRect/>
                    <a:stretch>
                      <a:fillRect/>
                    </a:stretch>
                  </pic:blipFill>
                  <pic:spPr bwMode="auto">
                    <a:xfrm>
                      <a:off x="0" y="0"/>
                      <a:ext cx="1676400" cy="1485900"/>
                    </a:xfrm>
                    <a:prstGeom prst="rect">
                      <a:avLst/>
                    </a:prstGeom>
                    <a:noFill/>
                    <a:ln w="9525">
                      <a:noFill/>
                      <a:miter lim="800000"/>
                      <a:headEnd/>
                      <a:tailEnd/>
                    </a:ln>
                  </pic:spPr>
                </pic:pic>
              </a:graphicData>
            </a:graphic>
          </wp:inline>
        </w:drawing>
      </w:r>
      <w:r w:rsidRPr="00B50F2C">
        <w:rPr>
          <w:noProof/>
          <w:color w:val="1F497D" w:themeColor="text2"/>
          <w:sz w:val="28"/>
          <w:szCs w:val="28"/>
          <w:lang w:eastAsia="ru-RU"/>
        </w:rPr>
        <w:drawing>
          <wp:inline distT="0" distB="0" distL="0" distR="0">
            <wp:extent cx="1609725" cy="1666875"/>
            <wp:effectExtent l="19050" t="0" r="9525" b="0"/>
            <wp:docPr id="4" name="Рисунок 4" descr="http://im8-tub-ru.yandex.net/i?id=280747530-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8-tub-ru.yandex.net/i?id=280747530-10-72"/>
                    <pic:cNvPicPr>
                      <a:picLocks noChangeAspect="1" noChangeArrowheads="1"/>
                    </pic:cNvPicPr>
                  </pic:nvPicPr>
                  <pic:blipFill>
                    <a:blip r:embed="rId10" r:link="rId11"/>
                    <a:srcRect/>
                    <a:stretch>
                      <a:fillRect/>
                    </a:stretch>
                  </pic:blipFill>
                  <pic:spPr bwMode="auto">
                    <a:xfrm>
                      <a:off x="0" y="0"/>
                      <a:ext cx="1609725" cy="1666875"/>
                    </a:xfrm>
                    <a:prstGeom prst="rect">
                      <a:avLst/>
                    </a:prstGeom>
                    <a:noFill/>
                    <a:ln w="9525">
                      <a:noFill/>
                      <a:miter lim="800000"/>
                      <a:headEnd/>
                      <a:tailEnd/>
                    </a:ln>
                  </pic:spPr>
                </pic:pic>
              </a:graphicData>
            </a:graphic>
          </wp:inline>
        </w:drawing>
      </w:r>
    </w:p>
    <w:p w:rsidR="009676D4" w:rsidRPr="00B50F2C" w:rsidRDefault="009676D4" w:rsidP="009676D4">
      <w:pPr>
        <w:spacing w:after="0" w:line="240" w:lineRule="auto"/>
        <w:ind w:firstLine="720"/>
        <w:jc w:val="both"/>
        <w:rPr>
          <w:color w:val="1F497D" w:themeColor="text2"/>
          <w:sz w:val="28"/>
          <w:szCs w:val="28"/>
        </w:rPr>
      </w:pPr>
    </w:p>
    <w:p w:rsidR="009676D4" w:rsidRPr="00B50F2C" w:rsidRDefault="009676D4" w:rsidP="009676D4">
      <w:pPr>
        <w:spacing w:after="0" w:line="240" w:lineRule="auto"/>
        <w:jc w:val="center"/>
        <w:rPr>
          <w:rFonts w:ascii="Times New Roman" w:hAnsi="Times New Roman"/>
          <w:b/>
          <w:color w:val="1F497D" w:themeColor="text2"/>
          <w:sz w:val="28"/>
          <w:szCs w:val="28"/>
          <w:u w:val="single"/>
        </w:rPr>
      </w:pPr>
      <w:r w:rsidRPr="00B50F2C">
        <w:rPr>
          <w:rFonts w:ascii="Times New Roman" w:hAnsi="Times New Roman"/>
          <w:b/>
          <w:color w:val="1F497D" w:themeColor="text2"/>
          <w:sz w:val="28"/>
          <w:szCs w:val="28"/>
          <w:u w:val="single"/>
        </w:rPr>
        <w:t xml:space="preserve">Стихотворение </w:t>
      </w:r>
      <w:proofErr w:type="spellStart"/>
      <w:r w:rsidRPr="00B50F2C">
        <w:rPr>
          <w:rFonts w:ascii="Times New Roman" w:hAnsi="Times New Roman"/>
          <w:b/>
          <w:color w:val="1F497D" w:themeColor="text2"/>
          <w:sz w:val="28"/>
          <w:szCs w:val="28"/>
          <w:u w:val="single"/>
        </w:rPr>
        <w:t>Г.Ладонщикова</w:t>
      </w:r>
      <w:proofErr w:type="spellEnd"/>
      <w:r w:rsidRPr="00B50F2C">
        <w:rPr>
          <w:rFonts w:ascii="Times New Roman" w:hAnsi="Times New Roman"/>
          <w:b/>
          <w:color w:val="1F497D" w:themeColor="text2"/>
          <w:sz w:val="28"/>
          <w:szCs w:val="28"/>
          <w:u w:val="single"/>
        </w:rPr>
        <w:t xml:space="preserve"> «Про медведя и цветок»</w:t>
      </w:r>
    </w:p>
    <w:p w:rsidR="009676D4" w:rsidRDefault="009676D4" w:rsidP="009676D4">
      <w:pPr>
        <w:spacing w:after="0" w:line="240" w:lineRule="auto"/>
        <w:rPr>
          <w:rFonts w:ascii="Times New Roman" w:hAnsi="Times New Roman"/>
          <w:color w:val="1F497D" w:themeColor="text2"/>
          <w:sz w:val="28"/>
          <w:szCs w:val="28"/>
        </w:rPr>
      </w:pPr>
    </w:p>
    <w:p w:rsidR="00B50F2C" w:rsidRPr="00B50F2C" w:rsidRDefault="00B50F2C" w:rsidP="009676D4">
      <w:pPr>
        <w:spacing w:after="0" w:line="240" w:lineRule="auto"/>
        <w:rPr>
          <w:rFonts w:ascii="Times New Roman" w:hAnsi="Times New Roman"/>
          <w:color w:val="1F497D" w:themeColor="text2"/>
          <w:sz w:val="28"/>
          <w:szCs w:val="28"/>
        </w:rPr>
        <w:sectPr w:rsidR="00B50F2C" w:rsidRPr="00B50F2C"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lastRenderedPageBreak/>
        <w:t xml:space="preserve">Как-то раннею весной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На проталине лесной</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Увидал медведь матёрый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Человека под сосной.</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Человек был с рюкзаком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И походным котелком.</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Он стоял и любовался</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 Появившимся цветком.</w:t>
      </w:r>
    </w:p>
    <w:p w:rsidR="009676D4" w:rsidRPr="00B50F2C" w:rsidRDefault="00B50F2C" w:rsidP="00B50F2C">
      <w:pPr>
        <w:spacing w:after="0" w:line="240" w:lineRule="auto"/>
        <w:jc w:val="both"/>
        <w:rPr>
          <w:rFonts w:ascii="Times New Roman" w:hAnsi="Times New Roman"/>
          <w:i/>
          <w:color w:val="C0504D" w:themeColor="accent2"/>
          <w:sz w:val="28"/>
          <w:szCs w:val="28"/>
        </w:rPr>
      </w:pPr>
      <w:r>
        <w:rPr>
          <w:rFonts w:ascii="Times New Roman" w:hAnsi="Times New Roman"/>
          <w:i/>
          <w:color w:val="C0504D" w:themeColor="accent2"/>
          <w:sz w:val="28"/>
          <w:szCs w:val="28"/>
        </w:rPr>
        <w:t xml:space="preserve"> Вот чудак! – сказал медведь. </w:t>
      </w:r>
      <w:r w:rsidR="009676D4" w:rsidRPr="00B50F2C">
        <w:rPr>
          <w:rFonts w:ascii="Times New Roman" w:hAnsi="Times New Roman"/>
          <w:i/>
          <w:color w:val="C0504D" w:themeColor="accent2"/>
          <w:sz w:val="28"/>
          <w:szCs w:val="28"/>
        </w:rPr>
        <w:t xml:space="preserve">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Никакого смысла ведь</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lastRenderedPageBreak/>
        <w:t>Нет от этого цветочка.</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 Вот </w:t>
      </w:r>
      <w:proofErr w:type="gramStart"/>
      <w:r w:rsidRPr="00B50F2C">
        <w:rPr>
          <w:rFonts w:ascii="Times New Roman" w:hAnsi="Times New Roman"/>
          <w:i/>
          <w:color w:val="C0504D" w:themeColor="accent2"/>
          <w:sz w:val="28"/>
          <w:szCs w:val="28"/>
        </w:rPr>
        <w:t>нашёл</w:t>
      </w:r>
      <w:proofErr w:type="gramEnd"/>
      <w:r w:rsidRPr="00B50F2C">
        <w:rPr>
          <w:rFonts w:ascii="Times New Roman" w:hAnsi="Times New Roman"/>
          <w:i/>
          <w:color w:val="C0504D" w:themeColor="accent2"/>
          <w:sz w:val="28"/>
          <w:szCs w:val="28"/>
        </w:rPr>
        <w:t xml:space="preserve"> на что смотреть!</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Лучше в ельник бы пошёл,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Муравейник бы нашёл</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Или в улей заглянул бы,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Нет ли мёда там у пчёл…</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Зверя мы судить не будем,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Что ж, медведь – медведь и есть.</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 xml:space="preserve">Плохо, если люди любят </w:t>
      </w:r>
    </w:p>
    <w:p w:rsidR="009676D4" w:rsidRPr="00B50F2C" w:rsidRDefault="009676D4" w:rsidP="00B50F2C">
      <w:pPr>
        <w:spacing w:after="0" w:line="240" w:lineRule="auto"/>
        <w:jc w:val="both"/>
        <w:rPr>
          <w:rFonts w:ascii="Times New Roman" w:hAnsi="Times New Roman"/>
          <w:i/>
          <w:color w:val="C0504D" w:themeColor="accent2"/>
          <w:sz w:val="28"/>
          <w:szCs w:val="28"/>
        </w:rPr>
      </w:pPr>
      <w:r w:rsidRPr="00B50F2C">
        <w:rPr>
          <w:rFonts w:ascii="Times New Roman" w:hAnsi="Times New Roman"/>
          <w:i/>
          <w:color w:val="C0504D" w:themeColor="accent2"/>
          <w:sz w:val="28"/>
          <w:szCs w:val="28"/>
        </w:rPr>
        <w:t>Только то, что можно съесть!</w:t>
      </w:r>
    </w:p>
    <w:p w:rsidR="009676D4" w:rsidRPr="00B50F2C" w:rsidRDefault="009676D4" w:rsidP="00B50F2C">
      <w:pPr>
        <w:spacing w:after="0" w:line="240" w:lineRule="auto"/>
        <w:rPr>
          <w:rFonts w:ascii="Times New Roman" w:hAnsi="Times New Roman"/>
          <w:i/>
          <w:color w:val="C0504D" w:themeColor="accent2"/>
          <w:sz w:val="28"/>
          <w:szCs w:val="28"/>
        </w:rPr>
        <w:sectPr w:rsidR="009676D4" w:rsidRPr="00B50F2C"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20" w:equalWidth="0">
            <w:col w:w="4323" w:space="708"/>
            <w:col w:w="4323"/>
          </w:cols>
        </w:sectPr>
      </w:pPr>
    </w:p>
    <w:p w:rsidR="009676D4" w:rsidRDefault="009676D4" w:rsidP="00B50F2C">
      <w:pPr>
        <w:spacing w:after="0" w:line="240" w:lineRule="auto"/>
        <w:rPr>
          <w:i/>
          <w:color w:val="C0504D" w:themeColor="accent2"/>
          <w:sz w:val="28"/>
          <w:szCs w:val="28"/>
        </w:rPr>
      </w:pPr>
    </w:p>
    <w:p w:rsidR="003004FF" w:rsidRPr="003004FF" w:rsidRDefault="003004FF" w:rsidP="003004FF">
      <w:pPr>
        <w:spacing w:after="0" w:line="240" w:lineRule="auto"/>
        <w:ind w:firstLine="720"/>
        <w:jc w:val="both"/>
        <w:rPr>
          <w:rFonts w:ascii="Times New Roman" w:hAnsi="Times New Roman"/>
          <w:color w:val="1F497D" w:themeColor="text2"/>
          <w:sz w:val="28"/>
          <w:szCs w:val="28"/>
        </w:rPr>
      </w:pPr>
      <w:r w:rsidRPr="003004FF">
        <w:rPr>
          <w:rFonts w:ascii="Times New Roman" w:hAnsi="Times New Roman"/>
          <w:color w:val="1F497D" w:themeColor="text2"/>
          <w:sz w:val="28"/>
          <w:szCs w:val="28"/>
        </w:rPr>
        <w:t xml:space="preserve">А ведь как хорошо, что на Земле есть растения! Они дают пищу и кислород всем живым существам. Для животных растения - пища и дом. </w:t>
      </w:r>
      <w:r w:rsidRPr="003004FF">
        <w:rPr>
          <w:rFonts w:ascii="Times New Roman" w:hAnsi="Times New Roman"/>
          <w:b/>
          <w:color w:val="1F497D" w:themeColor="text2"/>
          <w:sz w:val="28"/>
          <w:szCs w:val="28"/>
          <w:u w:val="single"/>
        </w:rPr>
        <w:t>Следующая страница книги «Экология» - животные.</w:t>
      </w:r>
    </w:p>
    <w:p w:rsidR="003004FF" w:rsidRDefault="003004FF" w:rsidP="003004FF">
      <w:pPr>
        <w:spacing w:after="0" w:line="240" w:lineRule="auto"/>
        <w:ind w:firstLine="720"/>
        <w:jc w:val="both"/>
        <w:rPr>
          <w:rFonts w:ascii="Times New Roman" w:hAnsi="Times New Roman"/>
          <w:color w:val="1F497D" w:themeColor="text2"/>
          <w:sz w:val="28"/>
          <w:szCs w:val="28"/>
        </w:rPr>
      </w:pPr>
    </w:p>
    <w:p w:rsidR="003004FF" w:rsidRPr="003004FF" w:rsidRDefault="003004FF" w:rsidP="00C36D1C">
      <w:pPr>
        <w:spacing w:after="0" w:line="240" w:lineRule="auto"/>
        <w:jc w:val="both"/>
        <w:rPr>
          <w:rFonts w:ascii="Times New Roman" w:hAnsi="Times New Roman"/>
          <w:color w:val="1F497D" w:themeColor="text2"/>
          <w:sz w:val="28"/>
          <w:szCs w:val="28"/>
        </w:rPr>
      </w:pPr>
      <w:r w:rsidRPr="003004FF">
        <w:rPr>
          <w:rFonts w:ascii="Times New Roman" w:hAnsi="Times New Roman"/>
          <w:color w:val="1F497D" w:themeColor="text2"/>
          <w:sz w:val="28"/>
          <w:szCs w:val="28"/>
        </w:rPr>
        <w:t>Отгадайте загадки.</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 xml:space="preserve">Под дубочком, под листочком свились, </w:t>
      </w:r>
      <w:proofErr w:type="gramStart"/>
      <w:r w:rsidRPr="003004FF">
        <w:rPr>
          <w:rFonts w:ascii="Times New Roman" w:eastAsia="SimSun" w:hAnsi="Times New Roman"/>
          <w:i/>
          <w:color w:val="C0504D" w:themeColor="accent2"/>
          <w:sz w:val="28"/>
          <w:szCs w:val="28"/>
          <w:lang w:eastAsia="zh-CN"/>
        </w:rPr>
        <w:t>скрючились</w:t>
      </w:r>
      <w:proofErr w:type="gramEnd"/>
      <w:r w:rsidRPr="003004FF">
        <w:rPr>
          <w:rFonts w:ascii="Times New Roman" w:eastAsia="SimSun" w:hAnsi="Times New Roman"/>
          <w:i/>
          <w:color w:val="C0504D" w:themeColor="accent2"/>
          <w:sz w:val="28"/>
          <w:szCs w:val="28"/>
          <w:lang w:eastAsia="zh-CN"/>
        </w:rPr>
        <w:t xml:space="preserve"> клубочком. (Ежи.)</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Кто на себе свой дом носит?  (Улитка.)</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 xml:space="preserve">Серовато, </w:t>
      </w:r>
      <w:proofErr w:type="spellStart"/>
      <w:r w:rsidRPr="003004FF">
        <w:rPr>
          <w:rFonts w:ascii="Times New Roman" w:eastAsia="SimSun" w:hAnsi="Times New Roman"/>
          <w:i/>
          <w:color w:val="C0504D" w:themeColor="accent2"/>
          <w:sz w:val="28"/>
          <w:szCs w:val="28"/>
          <w:lang w:eastAsia="zh-CN"/>
        </w:rPr>
        <w:t>зубовато</w:t>
      </w:r>
      <w:proofErr w:type="spellEnd"/>
      <w:r w:rsidRPr="003004FF">
        <w:rPr>
          <w:rFonts w:ascii="Times New Roman" w:eastAsia="SimSun" w:hAnsi="Times New Roman"/>
          <w:i/>
          <w:color w:val="C0504D" w:themeColor="accent2"/>
          <w:sz w:val="28"/>
          <w:szCs w:val="28"/>
          <w:lang w:eastAsia="zh-CN"/>
        </w:rPr>
        <w:t>; по полю рыщет, телят, ягнят ищет. (Волк.)</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Маленькая, лёгонькая, за хвост не поднимешь.  (Ящерица.)</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Не солнце, не огонь, а светит.  (Светлячок.)</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Без рук, без ног, на брюхе ползает.  (Дождевой червь.)</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Не птичка, а с крыльями. (Бабочка.)</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В уголке живёт, пряжу прядёт. Тоньше его пряжи не найдёшь в продаже.  (Паук.)</w:t>
      </w:r>
    </w:p>
    <w:p w:rsidR="003004FF" w:rsidRPr="003004FF" w:rsidRDefault="003004FF" w:rsidP="00C36D1C">
      <w:pPr>
        <w:numPr>
          <w:ilvl w:val="0"/>
          <w:numId w:val="2"/>
        </w:numPr>
        <w:spacing w:after="0" w:line="240" w:lineRule="auto"/>
        <w:ind w:firstLine="0"/>
        <w:jc w:val="both"/>
        <w:rPr>
          <w:rFonts w:ascii="Times New Roman" w:eastAsia="SimSun" w:hAnsi="Times New Roman"/>
          <w:i/>
          <w:color w:val="C0504D" w:themeColor="accent2"/>
          <w:sz w:val="28"/>
          <w:szCs w:val="28"/>
          <w:lang w:eastAsia="zh-CN"/>
        </w:rPr>
      </w:pPr>
      <w:r w:rsidRPr="003004FF">
        <w:rPr>
          <w:rFonts w:ascii="Times New Roman" w:eastAsia="SimSun" w:hAnsi="Times New Roman"/>
          <w:i/>
          <w:color w:val="C0504D" w:themeColor="accent2"/>
          <w:sz w:val="28"/>
          <w:szCs w:val="28"/>
          <w:lang w:eastAsia="zh-CN"/>
        </w:rPr>
        <w:t xml:space="preserve"> Не мышь, не птица. В лесу резвится. На деревьях живёт и орешки грызёт. (Белка.)</w:t>
      </w:r>
    </w:p>
    <w:p w:rsidR="003004FF" w:rsidRPr="003004FF" w:rsidRDefault="003004FF" w:rsidP="00C36D1C">
      <w:pPr>
        <w:spacing w:after="0" w:line="240" w:lineRule="auto"/>
        <w:ind w:left="720"/>
        <w:jc w:val="both"/>
        <w:rPr>
          <w:rFonts w:ascii="Times New Roman" w:eastAsia="SimSun" w:hAnsi="Times New Roman"/>
          <w:i/>
          <w:color w:val="C0504D" w:themeColor="accent2"/>
          <w:sz w:val="28"/>
          <w:szCs w:val="28"/>
          <w:lang w:eastAsia="zh-CN"/>
        </w:rPr>
      </w:pPr>
    </w:p>
    <w:p w:rsidR="003004FF" w:rsidRPr="00B50F2C" w:rsidRDefault="003004FF" w:rsidP="00C36D1C">
      <w:pPr>
        <w:spacing w:after="0" w:line="240" w:lineRule="auto"/>
        <w:rPr>
          <w:i/>
          <w:color w:val="C0504D" w:themeColor="accent2"/>
          <w:sz w:val="28"/>
          <w:szCs w:val="28"/>
        </w:rPr>
        <w:sectPr w:rsidR="003004FF" w:rsidRPr="00B50F2C" w:rsidSect="009676D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9676D4" w:rsidRPr="00C36D1C" w:rsidRDefault="009676D4" w:rsidP="00C36D1C">
      <w:pPr>
        <w:spacing w:after="0" w:line="240" w:lineRule="auto"/>
        <w:ind w:firstLine="567"/>
        <w:jc w:val="both"/>
        <w:rPr>
          <w:rFonts w:ascii="Times New Roman" w:hAnsi="Times New Roman"/>
          <w:color w:val="1F497D" w:themeColor="text2"/>
          <w:sz w:val="28"/>
          <w:szCs w:val="28"/>
        </w:rPr>
      </w:pPr>
      <w:r w:rsidRPr="00C36D1C">
        <w:rPr>
          <w:rFonts w:ascii="Times New Roman" w:hAnsi="Times New Roman"/>
          <w:color w:val="1F497D" w:themeColor="text2"/>
          <w:sz w:val="28"/>
          <w:szCs w:val="28"/>
        </w:rPr>
        <w:lastRenderedPageBreak/>
        <w:t xml:space="preserve">Вырубая в лес или загрязняя воду в реке, люди невольно губят многих животных. Одни уже навсегда исчезли, а многие стали редкими. Выхухоль, ровесник динозаврам, истребили за ценный мех, нет уже нигде в мире, осталась только в России. Рябчик, белый журавль, белая цапля </w:t>
      </w:r>
      <w:proofErr w:type="gramStart"/>
      <w:r w:rsidRPr="00C36D1C">
        <w:rPr>
          <w:rFonts w:ascii="Times New Roman" w:hAnsi="Times New Roman"/>
          <w:color w:val="1F497D" w:themeColor="text2"/>
          <w:sz w:val="28"/>
          <w:szCs w:val="28"/>
        </w:rPr>
        <w:t>уничтожены</w:t>
      </w:r>
      <w:proofErr w:type="gramEnd"/>
      <w:r w:rsidRPr="00C36D1C">
        <w:rPr>
          <w:rFonts w:ascii="Times New Roman" w:hAnsi="Times New Roman"/>
          <w:color w:val="1F497D" w:themeColor="text2"/>
          <w:sz w:val="28"/>
          <w:szCs w:val="28"/>
        </w:rPr>
        <w:t xml:space="preserve"> за красивое оперение. Морж, тигр амурский, белый и бурый медведь во многих странах погибли, остались только в России. Но беречь животных надо всех, даже которых у нас много: белку, зайца, лису и т.д. Что такое заповедник?</w:t>
      </w:r>
    </w:p>
    <w:p w:rsidR="009676D4" w:rsidRPr="00C36D1C" w:rsidRDefault="009676D4" w:rsidP="009676D4">
      <w:pPr>
        <w:shd w:val="clear" w:color="auto" w:fill="FFFFFF"/>
        <w:spacing w:after="0" w:line="240" w:lineRule="auto"/>
        <w:ind w:firstLine="360"/>
        <w:jc w:val="both"/>
        <w:rPr>
          <w:rFonts w:ascii="Times New Roman" w:eastAsia="SimSun" w:hAnsi="Times New Roman"/>
          <w:color w:val="1F497D" w:themeColor="text2"/>
          <w:sz w:val="28"/>
          <w:szCs w:val="28"/>
          <w:lang w:eastAsia="zh-CN"/>
        </w:rPr>
      </w:pPr>
      <w:r w:rsidRPr="00C36D1C">
        <w:rPr>
          <w:rFonts w:ascii="Times New Roman" w:eastAsia="SimSun" w:hAnsi="Times New Roman"/>
          <w:b/>
          <w:bCs/>
          <w:color w:val="1F497D" w:themeColor="text2"/>
          <w:sz w:val="28"/>
          <w:szCs w:val="28"/>
          <w:u w:val="single"/>
          <w:lang w:eastAsia="zh-CN"/>
        </w:rPr>
        <w:t>Заповедник "Белогорье"</w:t>
      </w:r>
      <w:r w:rsidRPr="00C36D1C">
        <w:rPr>
          <w:rFonts w:ascii="Times New Roman" w:eastAsia="SimSun" w:hAnsi="Times New Roman"/>
          <w:color w:val="1F497D" w:themeColor="text2"/>
          <w:sz w:val="28"/>
          <w:szCs w:val="28"/>
          <w:lang w:eastAsia="zh-CN"/>
        </w:rPr>
        <w:t xml:space="preserve"> образован в 1999 году на базе существовавшего с 1924 года заповедника "Лес на </w:t>
      </w:r>
      <w:proofErr w:type="spellStart"/>
      <w:r w:rsidRPr="00C36D1C">
        <w:rPr>
          <w:rFonts w:ascii="Times New Roman" w:eastAsia="SimSun" w:hAnsi="Times New Roman"/>
          <w:color w:val="1F497D" w:themeColor="text2"/>
          <w:sz w:val="28"/>
          <w:szCs w:val="28"/>
          <w:lang w:eastAsia="zh-CN"/>
        </w:rPr>
        <w:t>Ворскле</w:t>
      </w:r>
      <w:proofErr w:type="spellEnd"/>
      <w:r w:rsidRPr="00C36D1C">
        <w:rPr>
          <w:rFonts w:ascii="Times New Roman" w:eastAsia="SimSun" w:hAnsi="Times New Roman"/>
          <w:color w:val="1F497D" w:themeColor="text2"/>
          <w:sz w:val="28"/>
          <w:szCs w:val="28"/>
          <w:lang w:eastAsia="zh-CN"/>
        </w:rPr>
        <w:t>". Цель создания - сохранение и изучение типичных и уникальных экосистем мелового юга Среднерусской возвышенности. Часть территории занимают дубравы возрастом более 300 лет, которые представляют собой исключительное научное и природоохранное значение.</w:t>
      </w:r>
    </w:p>
    <w:p w:rsidR="009676D4" w:rsidRPr="00C36D1C" w:rsidRDefault="009676D4" w:rsidP="009676D4">
      <w:pPr>
        <w:shd w:val="clear" w:color="auto" w:fill="FFFFFF"/>
        <w:spacing w:after="0" w:line="240" w:lineRule="auto"/>
        <w:jc w:val="both"/>
        <w:rPr>
          <w:rFonts w:ascii="Times New Roman" w:eastAsia="SimSun" w:hAnsi="Times New Roman"/>
          <w:color w:val="1F497D" w:themeColor="text2"/>
          <w:sz w:val="28"/>
          <w:szCs w:val="28"/>
          <w:lang w:eastAsia="zh-CN"/>
        </w:rPr>
      </w:pPr>
      <w:r w:rsidRPr="00C36D1C">
        <w:rPr>
          <w:rFonts w:ascii="Times New Roman" w:eastAsia="SimSun" w:hAnsi="Times New Roman"/>
          <w:color w:val="1F497D" w:themeColor="text2"/>
          <w:sz w:val="28"/>
          <w:szCs w:val="28"/>
          <w:lang w:eastAsia="zh-CN"/>
        </w:rPr>
        <w:t xml:space="preserve">Заповедник является природоохранным, научно-исследовательским и эколого-просветительским учреждением федерального значения; находится в </w:t>
      </w:r>
      <w:proofErr w:type="spellStart"/>
      <w:r w:rsidRPr="00C36D1C">
        <w:rPr>
          <w:rFonts w:ascii="Times New Roman" w:eastAsia="SimSun" w:hAnsi="Times New Roman"/>
          <w:color w:val="1F497D" w:themeColor="text2"/>
          <w:sz w:val="28"/>
          <w:szCs w:val="28"/>
          <w:lang w:eastAsia="zh-CN"/>
        </w:rPr>
        <w:t>ведении</w:t>
      </w:r>
      <w:hyperlink r:id="rId12" w:history="1">
        <w:r w:rsidRPr="00C36D1C">
          <w:rPr>
            <w:rStyle w:val="a4"/>
            <w:rFonts w:ascii="Times New Roman" w:eastAsia="SimSun" w:hAnsi="Times New Roman"/>
            <w:color w:val="1F497D" w:themeColor="text2"/>
            <w:sz w:val="28"/>
            <w:szCs w:val="28"/>
            <w:u w:val="none"/>
            <w:lang w:eastAsia="zh-CN"/>
          </w:rPr>
          <w:t>Министерства</w:t>
        </w:r>
        <w:proofErr w:type="spellEnd"/>
        <w:r w:rsidRPr="00C36D1C">
          <w:rPr>
            <w:rStyle w:val="a4"/>
            <w:rFonts w:ascii="Times New Roman" w:eastAsia="SimSun" w:hAnsi="Times New Roman"/>
            <w:color w:val="1F497D" w:themeColor="text2"/>
            <w:sz w:val="28"/>
            <w:szCs w:val="28"/>
            <w:u w:val="none"/>
            <w:lang w:eastAsia="zh-CN"/>
          </w:rPr>
          <w:t xml:space="preserve"> природных ресурсов и экологии Российской Федерации</w:t>
        </w:r>
      </w:hyperlink>
      <w:r w:rsidRPr="00C36D1C">
        <w:rPr>
          <w:rFonts w:ascii="Times New Roman" w:eastAsia="SimSun" w:hAnsi="Times New Roman"/>
          <w:color w:val="1F497D" w:themeColor="text2"/>
          <w:sz w:val="28"/>
          <w:szCs w:val="28"/>
          <w:lang w:eastAsia="zh-CN"/>
        </w:rPr>
        <w:t>.</w:t>
      </w:r>
    </w:p>
    <w:p w:rsidR="009676D4" w:rsidRPr="00C36D1C" w:rsidRDefault="009676D4" w:rsidP="009676D4">
      <w:pPr>
        <w:shd w:val="clear" w:color="auto" w:fill="FFFFFF"/>
        <w:spacing w:after="0" w:line="240" w:lineRule="auto"/>
        <w:jc w:val="both"/>
        <w:rPr>
          <w:rFonts w:ascii="Times New Roman" w:eastAsia="SimSun" w:hAnsi="Times New Roman"/>
          <w:color w:val="1F497D" w:themeColor="text2"/>
          <w:sz w:val="28"/>
          <w:szCs w:val="28"/>
          <w:lang w:eastAsia="zh-CN"/>
        </w:rPr>
      </w:pPr>
      <w:r w:rsidRPr="00C36D1C">
        <w:rPr>
          <w:rFonts w:ascii="Times New Roman" w:eastAsia="SimSun" w:hAnsi="Times New Roman"/>
          <w:color w:val="1F497D" w:themeColor="text2"/>
          <w:sz w:val="28"/>
          <w:szCs w:val="28"/>
          <w:lang w:eastAsia="zh-CN"/>
        </w:rPr>
        <w:t>В состав заповедника "Белогорье" входит 5 участков, расположенных в трех районах Белгородской области:</w:t>
      </w:r>
    </w:p>
    <w:p w:rsidR="009676D4" w:rsidRPr="00C36D1C" w:rsidRDefault="009676D4" w:rsidP="009676D4">
      <w:pPr>
        <w:numPr>
          <w:ilvl w:val="0"/>
          <w:numId w:val="3"/>
        </w:numPr>
        <w:shd w:val="clear" w:color="auto" w:fill="FFFFFF"/>
        <w:spacing w:after="0" w:line="240" w:lineRule="auto"/>
        <w:jc w:val="both"/>
        <w:rPr>
          <w:rFonts w:ascii="Times New Roman" w:eastAsia="SimSun" w:hAnsi="Times New Roman"/>
          <w:color w:val="1F497D" w:themeColor="text2"/>
          <w:sz w:val="28"/>
          <w:szCs w:val="28"/>
          <w:lang w:eastAsia="zh-CN"/>
        </w:rPr>
      </w:pPr>
      <w:hyperlink r:id="rId13" w:history="1">
        <w:r w:rsidRPr="00C36D1C">
          <w:rPr>
            <w:rStyle w:val="a4"/>
            <w:rFonts w:ascii="Times New Roman" w:eastAsia="SimSun" w:hAnsi="Times New Roman"/>
            <w:color w:val="1F497D" w:themeColor="text2"/>
            <w:sz w:val="28"/>
            <w:szCs w:val="28"/>
            <w:u w:val="none"/>
            <w:lang w:eastAsia="zh-CN"/>
          </w:rPr>
          <w:t xml:space="preserve">Участок "Лес на </w:t>
        </w:r>
        <w:proofErr w:type="spellStart"/>
        <w:r w:rsidRPr="00C36D1C">
          <w:rPr>
            <w:rStyle w:val="a4"/>
            <w:rFonts w:ascii="Times New Roman" w:eastAsia="SimSun" w:hAnsi="Times New Roman"/>
            <w:color w:val="1F497D" w:themeColor="text2"/>
            <w:sz w:val="28"/>
            <w:szCs w:val="28"/>
            <w:u w:val="none"/>
            <w:lang w:eastAsia="zh-CN"/>
          </w:rPr>
          <w:t>Ворскле</w:t>
        </w:r>
        <w:proofErr w:type="spellEnd"/>
        <w:r w:rsidRPr="00C36D1C">
          <w:rPr>
            <w:rStyle w:val="a4"/>
            <w:rFonts w:ascii="Times New Roman" w:eastAsia="SimSun" w:hAnsi="Times New Roman"/>
            <w:color w:val="1F497D" w:themeColor="text2"/>
            <w:sz w:val="28"/>
            <w:szCs w:val="28"/>
            <w:u w:val="none"/>
            <w:lang w:eastAsia="zh-CN"/>
          </w:rPr>
          <w:t>" (</w:t>
        </w:r>
        <w:proofErr w:type="spellStart"/>
        <w:r w:rsidRPr="00C36D1C">
          <w:rPr>
            <w:rStyle w:val="a4"/>
            <w:rFonts w:ascii="Times New Roman" w:eastAsia="SimSun" w:hAnsi="Times New Roman"/>
            <w:color w:val="1F497D" w:themeColor="text2"/>
            <w:sz w:val="28"/>
            <w:szCs w:val="28"/>
            <w:u w:val="none"/>
            <w:lang w:eastAsia="zh-CN"/>
          </w:rPr>
          <w:t>Борисовский</w:t>
        </w:r>
        <w:proofErr w:type="spellEnd"/>
        <w:r w:rsidRPr="00C36D1C">
          <w:rPr>
            <w:rStyle w:val="a4"/>
            <w:rFonts w:ascii="Times New Roman" w:eastAsia="SimSun" w:hAnsi="Times New Roman"/>
            <w:color w:val="1F497D" w:themeColor="text2"/>
            <w:sz w:val="28"/>
            <w:szCs w:val="28"/>
            <w:u w:val="none"/>
            <w:lang w:eastAsia="zh-CN"/>
          </w:rPr>
          <w:t xml:space="preserve"> район)</w:t>
        </w:r>
      </w:hyperlink>
    </w:p>
    <w:p w:rsidR="009676D4" w:rsidRPr="00C36D1C" w:rsidRDefault="009676D4" w:rsidP="009676D4">
      <w:pPr>
        <w:numPr>
          <w:ilvl w:val="0"/>
          <w:numId w:val="3"/>
        </w:numPr>
        <w:shd w:val="clear" w:color="auto" w:fill="FFFFFF"/>
        <w:spacing w:after="0" w:line="240" w:lineRule="auto"/>
        <w:jc w:val="both"/>
        <w:rPr>
          <w:rFonts w:ascii="Times New Roman" w:eastAsia="SimSun" w:hAnsi="Times New Roman"/>
          <w:color w:val="1F497D" w:themeColor="text2"/>
          <w:sz w:val="28"/>
          <w:szCs w:val="28"/>
          <w:lang w:eastAsia="zh-CN"/>
        </w:rPr>
      </w:pPr>
      <w:hyperlink r:id="rId14" w:history="1">
        <w:r w:rsidRPr="00C36D1C">
          <w:rPr>
            <w:rStyle w:val="a4"/>
            <w:rFonts w:ascii="Times New Roman" w:eastAsia="SimSun" w:hAnsi="Times New Roman"/>
            <w:color w:val="1F497D" w:themeColor="text2"/>
            <w:sz w:val="28"/>
            <w:szCs w:val="28"/>
            <w:u w:val="none"/>
            <w:lang w:eastAsia="zh-CN"/>
          </w:rPr>
          <w:t>Участок "</w:t>
        </w:r>
        <w:proofErr w:type="spellStart"/>
        <w:r w:rsidRPr="00C36D1C">
          <w:rPr>
            <w:rStyle w:val="a4"/>
            <w:rFonts w:ascii="Times New Roman" w:eastAsia="SimSun" w:hAnsi="Times New Roman"/>
            <w:color w:val="1F497D" w:themeColor="text2"/>
            <w:sz w:val="28"/>
            <w:szCs w:val="28"/>
            <w:u w:val="none"/>
            <w:lang w:eastAsia="zh-CN"/>
          </w:rPr>
          <w:t>Острасьевы</w:t>
        </w:r>
        <w:proofErr w:type="spellEnd"/>
        <w:r w:rsidRPr="00C36D1C">
          <w:rPr>
            <w:rStyle w:val="a4"/>
            <w:rFonts w:ascii="Times New Roman" w:eastAsia="SimSun" w:hAnsi="Times New Roman"/>
            <w:color w:val="1F497D" w:themeColor="text2"/>
            <w:sz w:val="28"/>
            <w:szCs w:val="28"/>
            <w:u w:val="none"/>
            <w:lang w:eastAsia="zh-CN"/>
          </w:rPr>
          <w:t xml:space="preserve"> яры" (</w:t>
        </w:r>
        <w:proofErr w:type="spellStart"/>
        <w:r w:rsidRPr="00C36D1C">
          <w:rPr>
            <w:rStyle w:val="a4"/>
            <w:rFonts w:ascii="Times New Roman" w:eastAsia="SimSun" w:hAnsi="Times New Roman"/>
            <w:color w:val="1F497D" w:themeColor="text2"/>
            <w:sz w:val="28"/>
            <w:szCs w:val="28"/>
            <w:u w:val="none"/>
            <w:lang w:eastAsia="zh-CN"/>
          </w:rPr>
          <w:t>Борисовский</w:t>
        </w:r>
        <w:proofErr w:type="spellEnd"/>
        <w:r w:rsidRPr="00C36D1C">
          <w:rPr>
            <w:rStyle w:val="a4"/>
            <w:rFonts w:ascii="Times New Roman" w:eastAsia="SimSun" w:hAnsi="Times New Roman"/>
            <w:color w:val="1F497D" w:themeColor="text2"/>
            <w:sz w:val="28"/>
            <w:szCs w:val="28"/>
            <w:u w:val="none"/>
            <w:lang w:eastAsia="zh-CN"/>
          </w:rPr>
          <w:t xml:space="preserve"> район)</w:t>
        </w:r>
      </w:hyperlink>
    </w:p>
    <w:p w:rsidR="009676D4" w:rsidRPr="00C36D1C" w:rsidRDefault="009676D4" w:rsidP="009676D4">
      <w:pPr>
        <w:numPr>
          <w:ilvl w:val="0"/>
          <w:numId w:val="3"/>
        </w:numPr>
        <w:shd w:val="clear" w:color="auto" w:fill="FFFFFF"/>
        <w:spacing w:after="0" w:line="240" w:lineRule="auto"/>
        <w:jc w:val="both"/>
        <w:rPr>
          <w:rFonts w:ascii="Times New Roman" w:eastAsia="SimSun" w:hAnsi="Times New Roman"/>
          <w:color w:val="1F497D" w:themeColor="text2"/>
          <w:sz w:val="28"/>
          <w:szCs w:val="28"/>
          <w:lang w:eastAsia="zh-CN"/>
        </w:rPr>
      </w:pPr>
      <w:hyperlink r:id="rId15" w:history="1">
        <w:r w:rsidRPr="00C36D1C">
          <w:rPr>
            <w:rStyle w:val="a4"/>
            <w:rFonts w:ascii="Times New Roman" w:eastAsia="SimSun" w:hAnsi="Times New Roman"/>
            <w:color w:val="1F497D" w:themeColor="text2"/>
            <w:sz w:val="28"/>
            <w:szCs w:val="28"/>
            <w:u w:val="none"/>
            <w:lang w:eastAsia="zh-CN"/>
          </w:rPr>
          <w:t>Участок "</w:t>
        </w:r>
        <w:proofErr w:type="spellStart"/>
        <w:r w:rsidRPr="00C36D1C">
          <w:rPr>
            <w:rStyle w:val="a4"/>
            <w:rFonts w:ascii="Times New Roman" w:eastAsia="SimSun" w:hAnsi="Times New Roman"/>
            <w:color w:val="1F497D" w:themeColor="text2"/>
            <w:sz w:val="28"/>
            <w:szCs w:val="28"/>
            <w:u w:val="none"/>
            <w:lang w:eastAsia="zh-CN"/>
          </w:rPr>
          <w:t>Стенки-Изгорья</w:t>
        </w:r>
        <w:proofErr w:type="spellEnd"/>
        <w:r w:rsidRPr="00C36D1C">
          <w:rPr>
            <w:rStyle w:val="a4"/>
            <w:rFonts w:ascii="Times New Roman" w:eastAsia="SimSun" w:hAnsi="Times New Roman"/>
            <w:color w:val="1F497D" w:themeColor="text2"/>
            <w:sz w:val="28"/>
            <w:szCs w:val="28"/>
            <w:u w:val="none"/>
            <w:lang w:eastAsia="zh-CN"/>
          </w:rPr>
          <w:t>" (</w:t>
        </w:r>
        <w:proofErr w:type="spellStart"/>
        <w:r w:rsidRPr="00C36D1C">
          <w:rPr>
            <w:rStyle w:val="a4"/>
            <w:rFonts w:ascii="Times New Roman" w:eastAsia="SimSun" w:hAnsi="Times New Roman"/>
            <w:color w:val="1F497D" w:themeColor="text2"/>
            <w:sz w:val="28"/>
            <w:szCs w:val="28"/>
            <w:u w:val="none"/>
            <w:lang w:eastAsia="zh-CN"/>
          </w:rPr>
          <w:t>Новооскольский</w:t>
        </w:r>
        <w:proofErr w:type="spellEnd"/>
        <w:r w:rsidRPr="00C36D1C">
          <w:rPr>
            <w:rStyle w:val="a4"/>
            <w:rFonts w:ascii="Times New Roman" w:eastAsia="SimSun" w:hAnsi="Times New Roman"/>
            <w:color w:val="1F497D" w:themeColor="text2"/>
            <w:sz w:val="28"/>
            <w:szCs w:val="28"/>
            <w:u w:val="none"/>
            <w:lang w:eastAsia="zh-CN"/>
          </w:rPr>
          <w:t xml:space="preserve"> район)</w:t>
        </w:r>
      </w:hyperlink>
    </w:p>
    <w:p w:rsidR="009676D4" w:rsidRPr="00C36D1C" w:rsidRDefault="009676D4" w:rsidP="00C36D1C">
      <w:pPr>
        <w:numPr>
          <w:ilvl w:val="0"/>
          <w:numId w:val="3"/>
        </w:numPr>
        <w:shd w:val="clear" w:color="auto" w:fill="FFFFFF"/>
        <w:tabs>
          <w:tab w:val="clear" w:pos="720"/>
          <w:tab w:val="num" w:pos="0"/>
        </w:tabs>
        <w:spacing w:after="0" w:line="240" w:lineRule="auto"/>
        <w:jc w:val="both"/>
        <w:rPr>
          <w:rFonts w:ascii="Times New Roman" w:eastAsia="SimSun" w:hAnsi="Times New Roman"/>
          <w:color w:val="1F497D" w:themeColor="text2"/>
          <w:sz w:val="28"/>
          <w:szCs w:val="28"/>
          <w:lang w:eastAsia="zh-CN"/>
        </w:rPr>
      </w:pPr>
      <w:hyperlink r:id="rId16" w:history="1">
        <w:r w:rsidRPr="00C36D1C">
          <w:rPr>
            <w:rStyle w:val="a4"/>
            <w:rFonts w:ascii="Times New Roman" w:eastAsia="SimSun" w:hAnsi="Times New Roman"/>
            <w:color w:val="1F497D" w:themeColor="text2"/>
            <w:sz w:val="28"/>
            <w:szCs w:val="28"/>
            <w:u w:val="none"/>
            <w:lang w:eastAsia="zh-CN"/>
          </w:rPr>
          <w:t>Участок "Ямская степь" (</w:t>
        </w:r>
        <w:proofErr w:type="spellStart"/>
        <w:r w:rsidRPr="00C36D1C">
          <w:rPr>
            <w:rStyle w:val="a4"/>
            <w:rFonts w:ascii="Times New Roman" w:eastAsia="SimSun" w:hAnsi="Times New Roman"/>
            <w:color w:val="1F497D" w:themeColor="text2"/>
            <w:sz w:val="28"/>
            <w:szCs w:val="28"/>
            <w:u w:val="none"/>
            <w:lang w:eastAsia="zh-CN"/>
          </w:rPr>
          <w:t>Губкинский</w:t>
        </w:r>
        <w:proofErr w:type="spellEnd"/>
        <w:r w:rsidRPr="00C36D1C">
          <w:rPr>
            <w:rStyle w:val="a4"/>
            <w:rFonts w:ascii="Times New Roman" w:eastAsia="SimSun" w:hAnsi="Times New Roman"/>
            <w:color w:val="1F497D" w:themeColor="text2"/>
            <w:sz w:val="28"/>
            <w:szCs w:val="28"/>
            <w:u w:val="none"/>
            <w:lang w:eastAsia="zh-CN"/>
          </w:rPr>
          <w:t xml:space="preserve"> район)</w:t>
        </w:r>
      </w:hyperlink>
    </w:p>
    <w:p w:rsidR="009676D4" w:rsidRPr="00C36D1C" w:rsidRDefault="009676D4" w:rsidP="009676D4">
      <w:pPr>
        <w:numPr>
          <w:ilvl w:val="0"/>
          <w:numId w:val="3"/>
        </w:numPr>
        <w:shd w:val="clear" w:color="auto" w:fill="FFFFFF"/>
        <w:spacing w:after="0" w:line="240" w:lineRule="auto"/>
        <w:jc w:val="both"/>
        <w:rPr>
          <w:rFonts w:ascii="Times New Roman" w:eastAsia="SimSun" w:hAnsi="Times New Roman"/>
          <w:color w:val="1F497D" w:themeColor="text2"/>
          <w:sz w:val="28"/>
          <w:szCs w:val="28"/>
          <w:lang w:eastAsia="zh-CN"/>
        </w:rPr>
      </w:pPr>
      <w:hyperlink r:id="rId17" w:history="1">
        <w:r w:rsidRPr="00C36D1C">
          <w:rPr>
            <w:rStyle w:val="a4"/>
            <w:rFonts w:ascii="Times New Roman" w:eastAsia="SimSun" w:hAnsi="Times New Roman"/>
            <w:color w:val="1F497D" w:themeColor="text2"/>
            <w:sz w:val="28"/>
            <w:szCs w:val="28"/>
            <w:u w:val="none"/>
            <w:lang w:eastAsia="zh-CN"/>
          </w:rPr>
          <w:t>Участок "Лысые горы" (</w:t>
        </w:r>
        <w:proofErr w:type="spellStart"/>
        <w:r w:rsidRPr="00C36D1C">
          <w:rPr>
            <w:rStyle w:val="a4"/>
            <w:rFonts w:ascii="Times New Roman" w:eastAsia="SimSun" w:hAnsi="Times New Roman"/>
            <w:color w:val="1F497D" w:themeColor="text2"/>
            <w:sz w:val="28"/>
            <w:szCs w:val="28"/>
            <w:u w:val="none"/>
            <w:lang w:eastAsia="zh-CN"/>
          </w:rPr>
          <w:t>Губкинский</w:t>
        </w:r>
        <w:proofErr w:type="spellEnd"/>
        <w:r w:rsidRPr="00C36D1C">
          <w:rPr>
            <w:rStyle w:val="a4"/>
            <w:rFonts w:ascii="Times New Roman" w:eastAsia="SimSun" w:hAnsi="Times New Roman"/>
            <w:color w:val="1F497D" w:themeColor="text2"/>
            <w:sz w:val="28"/>
            <w:szCs w:val="28"/>
            <w:u w:val="none"/>
            <w:lang w:eastAsia="zh-CN"/>
          </w:rPr>
          <w:t xml:space="preserve"> район)</w:t>
        </w:r>
      </w:hyperlink>
    </w:p>
    <w:p w:rsidR="009676D4" w:rsidRPr="00C36D1C" w:rsidRDefault="009676D4" w:rsidP="009676D4">
      <w:pPr>
        <w:shd w:val="clear" w:color="auto" w:fill="FFFFFF"/>
        <w:spacing w:after="0" w:line="240" w:lineRule="auto"/>
        <w:jc w:val="both"/>
        <w:rPr>
          <w:rFonts w:ascii="Times New Roman" w:eastAsia="SimSun" w:hAnsi="Times New Roman"/>
          <w:color w:val="1F497D" w:themeColor="text2"/>
          <w:sz w:val="28"/>
          <w:szCs w:val="28"/>
          <w:lang w:eastAsia="zh-CN"/>
        </w:rPr>
      </w:pPr>
      <w:r w:rsidRPr="00C36D1C">
        <w:rPr>
          <w:rFonts w:ascii="Times New Roman" w:eastAsia="SimSun" w:hAnsi="Times New Roman"/>
          <w:color w:val="1F497D" w:themeColor="text2"/>
          <w:sz w:val="28"/>
          <w:szCs w:val="28"/>
          <w:lang w:eastAsia="zh-CN"/>
        </w:rPr>
        <w:t>Каждый участок заповедника уникален и интересен по-своему.</w:t>
      </w:r>
    </w:p>
    <w:p w:rsidR="009676D4" w:rsidRPr="00C36D1C" w:rsidRDefault="009676D4" w:rsidP="00C36D1C">
      <w:pPr>
        <w:spacing w:after="0" w:line="240" w:lineRule="auto"/>
        <w:ind w:firstLine="567"/>
        <w:jc w:val="both"/>
        <w:rPr>
          <w:rFonts w:ascii="Times New Roman" w:hAnsi="Times New Roman"/>
          <w:color w:val="1F497D" w:themeColor="text2"/>
          <w:sz w:val="28"/>
          <w:szCs w:val="28"/>
        </w:rPr>
      </w:pPr>
      <w:r w:rsidRPr="00C36D1C">
        <w:rPr>
          <w:rFonts w:ascii="Times New Roman" w:hAnsi="Times New Roman"/>
          <w:color w:val="1F497D" w:themeColor="text2"/>
          <w:sz w:val="28"/>
          <w:szCs w:val="28"/>
        </w:rPr>
        <w:t xml:space="preserve">Удивителен мир неживой природы. Ещё более удивителен мир растений и животных. Но </w:t>
      </w:r>
      <w:proofErr w:type="gramStart"/>
      <w:r w:rsidRPr="00C36D1C">
        <w:rPr>
          <w:rFonts w:ascii="Times New Roman" w:hAnsi="Times New Roman"/>
          <w:color w:val="1F497D" w:themeColor="text2"/>
          <w:sz w:val="28"/>
          <w:szCs w:val="28"/>
        </w:rPr>
        <w:t>самое</w:t>
      </w:r>
      <w:proofErr w:type="gramEnd"/>
      <w:r w:rsidRPr="00C36D1C">
        <w:rPr>
          <w:rFonts w:ascii="Times New Roman" w:hAnsi="Times New Roman"/>
          <w:color w:val="1F497D" w:themeColor="text2"/>
          <w:sz w:val="28"/>
          <w:szCs w:val="28"/>
        </w:rPr>
        <w:t xml:space="preserve"> сложное и удивительное на Земле – человек! Человек – часть природы, её живого мира. Как и другие живые существа, человек дышит, питается, растёт, развивается. А для этого </w:t>
      </w:r>
      <w:proofErr w:type="gramStart"/>
      <w:r w:rsidRPr="00C36D1C">
        <w:rPr>
          <w:rFonts w:ascii="Times New Roman" w:hAnsi="Times New Roman"/>
          <w:color w:val="1F497D" w:themeColor="text2"/>
          <w:sz w:val="28"/>
          <w:szCs w:val="28"/>
        </w:rPr>
        <w:t>необходимы</w:t>
      </w:r>
      <w:proofErr w:type="gramEnd"/>
      <w:r w:rsidRPr="00C36D1C">
        <w:rPr>
          <w:rFonts w:ascii="Times New Roman" w:hAnsi="Times New Roman"/>
          <w:color w:val="1F497D" w:themeColor="text2"/>
          <w:sz w:val="28"/>
          <w:szCs w:val="28"/>
        </w:rPr>
        <w:t xml:space="preserve"> воздух, вода и пища. </w:t>
      </w:r>
    </w:p>
    <w:p w:rsidR="009676D4" w:rsidRPr="00C36D1C" w:rsidRDefault="009676D4" w:rsidP="00C36D1C">
      <w:pPr>
        <w:spacing w:after="0" w:line="240" w:lineRule="auto"/>
        <w:ind w:firstLine="567"/>
        <w:jc w:val="both"/>
        <w:rPr>
          <w:rFonts w:ascii="Times New Roman" w:hAnsi="Times New Roman"/>
          <w:color w:val="1F497D" w:themeColor="text2"/>
          <w:sz w:val="28"/>
          <w:szCs w:val="28"/>
        </w:rPr>
      </w:pPr>
      <w:r w:rsidRPr="00C36D1C">
        <w:rPr>
          <w:rFonts w:ascii="Times New Roman" w:hAnsi="Times New Roman"/>
          <w:b/>
          <w:color w:val="1F497D" w:themeColor="text2"/>
          <w:sz w:val="28"/>
          <w:szCs w:val="28"/>
          <w:u w:val="single"/>
        </w:rPr>
        <w:t xml:space="preserve">Последняя страница книги – человек. </w:t>
      </w:r>
    </w:p>
    <w:p w:rsidR="009676D4" w:rsidRPr="00C36D1C" w:rsidRDefault="009676D4" w:rsidP="00C36D1C">
      <w:pPr>
        <w:spacing w:after="0" w:line="240" w:lineRule="auto"/>
        <w:ind w:firstLine="567"/>
        <w:jc w:val="both"/>
        <w:rPr>
          <w:rFonts w:ascii="Times New Roman" w:hAnsi="Times New Roman"/>
          <w:color w:val="1F497D" w:themeColor="text2"/>
          <w:sz w:val="28"/>
          <w:szCs w:val="28"/>
        </w:rPr>
      </w:pPr>
      <w:r w:rsidRPr="00C36D1C">
        <w:rPr>
          <w:rFonts w:ascii="Times New Roman" w:hAnsi="Times New Roman"/>
          <w:color w:val="1F497D" w:themeColor="text2"/>
          <w:sz w:val="28"/>
          <w:szCs w:val="28"/>
        </w:rPr>
        <w:t xml:space="preserve">Всё в природе связано. Посмотрите, какой красивый цветок у нас получился. Вот такая наша природа, как этот цветок, красивая, величественная. Всё взаимосвязано в природе, как лепестки этого цветка, и, если мы оторвём хотя бы 1 лепесток, уничтожим красоту всего цветка, а значит, всей природы. Любите природу! Берегите её! Наша природа в опасности. Я расскажу вам о маленьких ранах и ранах больших, которые наносят люди природе. Вы уже знаете, что нельзя ломать ветки, срывать цветы, уничтожать насекомых… Вы можете спросить, разве будет хуже природе, если я сломаю одну веточку, поймаю одну  бабочку? Да, природе будет хуже! Каждая попусту сломанная  ветка, каждый сорванный цветок, каждая пойманная бабочка – это маленькая рана, нанесённая природе. А ведь природе очень трудно залечивать раны – даже самые маленькие. </w:t>
      </w:r>
    </w:p>
    <w:p w:rsidR="009676D4" w:rsidRDefault="009676D4" w:rsidP="00C36D1C">
      <w:pPr>
        <w:spacing w:after="0" w:line="240" w:lineRule="auto"/>
        <w:jc w:val="both"/>
        <w:rPr>
          <w:rFonts w:ascii="Times New Roman" w:hAnsi="Times New Roman"/>
          <w:color w:val="1F497D" w:themeColor="text2"/>
          <w:sz w:val="28"/>
          <w:szCs w:val="28"/>
        </w:rPr>
      </w:pPr>
      <w:r w:rsidRPr="00C36D1C">
        <w:rPr>
          <w:rFonts w:ascii="Times New Roman" w:hAnsi="Times New Roman"/>
          <w:color w:val="1F497D" w:themeColor="text2"/>
          <w:sz w:val="28"/>
          <w:szCs w:val="28"/>
        </w:rPr>
        <w:lastRenderedPageBreak/>
        <w:t>Хуже того, природе наносятся и большие раны. Люди строят города, дороги, осваивают новые земли – в результате они уничтожают леса, озёра, горы – то, что создавалось природой сотни лет, а иногда и тысячи. По вине людей  происходят большие экологические катастрофы. Если вы сейчас не принесёте природе ни одной маленькой раны, то, став взрослыми, вы не будете наносить природе и больших ран.</w:t>
      </w:r>
    </w:p>
    <w:p w:rsidR="00C36D1C" w:rsidRPr="00C36D1C" w:rsidRDefault="00C36D1C" w:rsidP="00C36D1C">
      <w:pPr>
        <w:spacing w:after="0" w:line="240" w:lineRule="auto"/>
        <w:jc w:val="both"/>
        <w:rPr>
          <w:rFonts w:ascii="Times New Roman" w:hAnsi="Times New Roman"/>
          <w:color w:val="1F497D" w:themeColor="text2"/>
          <w:sz w:val="28"/>
          <w:szCs w:val="28"/>
        </w:rPr>
      </w:pP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Берегите Землю!</w:t>
      </w:r>
      <w:r w:rsidRPr="00C36D1C">
        <w:rPr>
          <w:rFonts w:ascii="Times New Roman" w:hAnsi="Times New Roman"/>
          <w:color w:val="1F497D" w:themeColor="text2"/>
          <w:sz w:val="28"/>
          <w:szCs w:val="28"/>
        </w:rPr>
        <w:t xml:space="preserve"> </w:t>
      </w:r>
      <w:r w:rsidRPr="00C36D1C">
        <w:rPr>
          <w:rFonts w:ascii="Times New Roman" w:hAnsi="Times New Roman"/>
          <w:b/>
          <w:color w:val="1F497D" w:themeColor="text2"/>
          <w:sz w:val="28"/>
          <w:szCs w:val="28"/>
        </w:rPr>
        <w:t>Берегите</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Жаворонка в голубом зените,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Бабочку на стебле повилики,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На тропинке солнечные блики,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На камнях играющего краба,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Над пустыней тень от баобаба,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Ястреба, парящего над полем,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 xml:space="preserve">Ясный месяц над речным покоем, </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Ласточку, мелькающую в жите.</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r w:rsidRPr="00C36D1C">
        <w:rPr>
          <w:rFonts w:ascii="Times New Roman" w:hAnsi="Times New Roman"/>
          <w:b/>
          <w:color w:val="1F497D" w:themeColor="text2"/>
          <w:sz w:val="28"/>
          <w:szCs w:val="28"/>
        </w:rPr>
        <w:t>Берегите Землю! Берегите!</w:t>
      </w:r>
    </w:p>
    <w:p w:rsidR="009676D4" w:rsidRPr="00C36D1C" w:rsidRDefault="009676D4" w:rsidP="00C36D1C">
      <w:pPr>
        <w:spacing w:after="0" w:line="240" w:lineRule="auto"/>
        <w:ind w:firstLine="567"/>
        <w:jc w:val="both"/>
        <w:rPr>
          <w:rFonts w:ascii="Times New Roman" w:hAnsi="Times New Roman"/>
          <w:b/>
          <w:color w:val="1F497D" w:themeColor="text2"/>
          <w:sz w:val="28"/>
          <w:szCs w:val="28"/>
        </w:rPr>
      </w:pPr>
    </w:p>
    <w:p w:rsidR="009676D4" w:rsidRPr="00C36D1C" w:rsidRDefault="009676D4" w:rsidP="009676D4">
      <w:pPr>
        <w:jc w:val="center"/>
        <w:rPr>
          <w:color w:val="1F497D" w:themeColor="text2"/>
          <w:sz w:val="28"/>
          <w:szCs w:val="28"/>
        </w:rPr>
      </w:pPr>
      <w:r w:rsidRPr="00C36D1C">
        <w:rPr>
          <w:noProof/>
          <w:color w:val="1F497D" w:themeColor="text2"/>
          <w:sz w:val="28"/>
          <w:szCs w:val="28"/>
          <w:lang w:eastAsia="ru-RU"/>
        </w:rPr>
        <w:drawing>
          <wp:inline distT="0" distB="0" distL="0" distR="0">
            <wp:extent cx="5148921" cy="4362450"/>
            <wp:effectExtent l="19050" t="0" r="0" b="0"/>
            <wp:docPr id="5" name="Рисунок 5" descr="SAM_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_0040"/>
                    <pic:cNvPicPr>
                      <a:picLocks noChangeAspect="1" noChangeArrowheads="1"/>
                    </pic:cNvPicPr>
                  </pic:nvPicPr>
                  <pic:blipFill>
                    <a:blip r:embed="rId18" cstate="print"/>
                    <a:srcRect/>
                    <a:stretch>
                      <a:fillRect/>
                    </a:stretch>
                  </pic:blipFill>
                  <pic:spPr bwMode="auto">
                    <a:xfrm>
                      <a:off x="0" y="0"/>
                      <a:ext cx="5148921" cy="4362450"/>
                    </a:xfrm>
                    <a:prstGeom prst="rect">
                      <a:avLst/>
                    </a:prstGeom>
                    <a:noFill/>
                    <a:ln w="9525">
                      <a:noFill/>
                      <a:miter lim="800000"/>
                      <a:headEnd/>
                      <a:tailEnd/>
                    </a:ln>
                  </pic:spPr>
                </pic:pic>
              </a:graphicData>
            </a:graphic>
          </wp:inline>
        </w:drawing>
      </w:r>
    </w:p>
    <w:p w:rsidR="004E1DD7" w:rsidRPr="00C36D1C" w:rsidRDefault="00C36D1C" w:rsidP="009676D4">
      <w:pPr>
        <w:rPr>
          <w:color w:val="1F497D" w:themeColor="text2"/>
          <w:sz w:val="28"/>
          <w:szCs w:val="28"/>
        </w:rPr>
      </w:pPr>
      <w:r>
        <w:rPr>
          <w:rFonts w:ascii="Times New Roman" w:hAnsi="Times New Roman"/>
          <w:color w:val="1F497D" w:themeColor="text2"/>
          <w:sz w:val="28"/>
          <w:szCs w:val="28"/>
        </w:rPr>
        <w:t xml:space="preserve">Ученики </w:t>
      </w:r>
      <w:r w:rsidR="009676D4" w:rsidRPr="00C36D1C">
        <w:rPr>
          <w:rFonts w:ascii="Times New Roman" w:hAnsi="Times New Roman"/>
          <w:color w:val="1F497D" w:themeColor="text2"/>
          <w:sz w:val="28"/>
          <w:szCs w:val="28"/>
        </w:rPr>
        <w:t xml:space="preserve"> школы</w:t>
      </w:r>
      <w:r>
        <w:rPr>
          <w:rFonts w:ascii="Times New Roman" w:hAnsi="Times New Roman"/>
          <w:color w:val="1F497D" w:themeColor="text2"/>
          <w:sz w:val="28"/>
          <w:szCs w:val="28"/>
        </w:rPr>
        <w:t xml:space="preserve"> №16 </w:t>
      </w:r>
      <w:r w:rsidR="009676D4" w:rsidRPr="00C36D1C">
        <w:rPr>
          <w:rFonts w:ascii="Times New Roman" w:hAnsi="Times New Roman"/>
          <w:color w:val="1F497D" w:themeColor="text2"/>
          <w:sz w:val="28"/>
          <w:szCs w:val="28"/>
        </w:rPr>
        <w:t xml:space="preserve"> в дендропарке знакомятся с удивительн</w:t>
      </w:r>
      <w:r w:rsidRPr="00C36D1C">
        <w:rPr>
          <w:rFonts w:ascii="Times New Roman" w:hAnsi="Times New Roman"/>
          <w:color w:val="1F497D" w:themeColor="text2"/>
          <w:sz w:val="28"/>
          <w:szCs w:val="28"/>
        </w:rPr>
        <w:t>ым миром ПРИРОДЫ.</w:t>
      </w:r>
    </w:p>
    <w:sectPr w:rsidR="004E1DD7" w:rsidRPr="00C36D1C" w:rsidSect="009676D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F50"/>
    <w:multiLevelType w:val="multilevel"/>
    <w:tmpl w:val="20E44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F91008"/>
    <w:multiLevelType w:val="hybridMultilevel"/>
    <w:tmpl w:val="E9B2D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B91F24"/>
    <w:multiLevelType w:val="hybridMultilevel"/>
    <w:tmpl w:val="AA143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676D4"/>
    <w:rsid w:val="003004FF"/>
    <w:rsid w:val="004E1DD7"/>
    <w:rsid w:val="009676D4"/>
    <w:rsid w:val="00B50F2C"/>
    <w:rsid w:val="00C36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676D4"/>
    <w:pPr>
      <w:spacing w:before="100" w:beforeAutospacing="1" w:after="100" w:afterAutospacing="1" w:line="240" w:lineRule="auto"/>
    </w:pPr>
    <w:rPr>
      <w:rFonts w:ascii="Times New Roman" w:eastAsia="SimSun" w:hAnsi="Times New Roman"/>
      <w:sz w:val="24"/>
      <w:szCs w:val="24"/>
      <w:lang w:eastAsia="zh-CN"/>
    </w:rPr>
  </w:style>
  <w:style w:type="character" w:customStyle="1" w:styleId="apple-converted-space">
    <w:name w:val="apple-converted-space"/>
    <w:basedOn w:val="a0"/>
    <w:rsid w:val="009676D4"/>
  </w:style>
  <w:style w:type="character" w:styleId="a4">
    <w:name w:val="Hyperlink"/>
    <w:basedOn w:val="a0"/>
    <w:uiPriority w:val="99"/>
    <w:semiHidden/>
    <w:unhideWhenUsed/>
    <w:rsid w:val="009676D4"/>
    <w:rPr>
      <w:color w:val="0000FF"/>
      <w:u w:val="single"/>
    </w:rPr>
  </w:style>
  <w:style w:type="paragraph" w:styleId="a5">
    <w:name w:val="Balloon Text"/>
    <w:basedOn w:val="a"/>
    <w:link w:val="a6"/>
    <w:uiPriority w:val="99"/>
    <w:semiHidden/>
    <w:unhideWhenUsed/>
    <w:rsid w:val="00967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6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2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zapovednik-belogorye.ru/area1.html"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http://im5-tub-ru.yandex.net/i?id=100868737-37-72" TargetMode="External"/><Relationship Id="rId12" Type="http://schemas.openxmlformats.org/officeDocument/2006/relationships/hyperlink" Target="http://www.mnr.gov.ru/" TargetMode="External"/><Relationship Id="rId17" Type="http://schemas.openxmlformats.org/officeDocument/2006/relationships/hyperlink" Target="http://www.zapovednik-belogorye.ru/area5.html" TargetMode="External"/><Relationship Id="rId2" Type="http://schemas.openxmlformats.org/officeDocument/2006/relationships/styles" Target="styles.xml"/><Relationship Id="rId16" Type="http://schemas.openxmlformats.org/officeDocument/2006/relationships/hyperlink" Target="http://www.zapovednik-belogorye.ru/area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im8-tub-ru.yandex.net/i?id=280747530-10-72" TargetMode="External"/><Relationship Id="rId5" Type="http://schemas.openxmlformats.org/officeDocument/2006/relationships/image" Target="media/image1.jpeg"/><Relationship Id="rId15" Type="http://schemas.openxmlformats.org/officeDocument/2006/relationships/hyperlink" Target="http://www.zapovednik-belogorye.ru/area3.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7-tub-ru.yandex.net/i?id=230482583-56-72" TargetMode="External"/><Relationship Id="rId14" Type="http://schemas.openxmlformats.org/officeDocument/2006/relationships/hyperlink" Target="http://www.zapovednik-belogorye.ru/are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2012-12-15T10:35:00Z</dcterms:created>
  <dcterms:modified xsi:type="dcterms:W3CDTF">2012-12-15T11:02:00Z</dcterms:modified>
</cp:coreProperties>
</file>