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DF" w:rsidRPr="00A940DF" w:rsidRDefault="00B83069" w:rsidP="00A940DF">
      <w:pPr>
        <w:spacing w:after="0" w:line="240" w:lineRule="auto"/>
        <w:ind w:firstLine="709"/>
        <w:rPr>
          <w:rFonts w:ascii="Times New Roman" w:hAnsi="Times New Roman" w:cs="Times New Roman"/>
          <w:sz w:val="32"/>
          <w:szCs w:val="32"/>
        </w:rPr>
      </w:pPr>
      <w:r>
        <w:rPr>
          <w:rFonts w:ascii="Times New Roman" w:hAnsi="Times New Roman" w:cs="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8pt;height:55.5pt" filled="f" fillcolor="#063" strokecolor="green">
            <v:fill type="tile"/>
            <v:shadow on="t" type="perspective" color="#c7dfd3" opacity="52429f" origin="-.5,-.5" offset="-26pt,-36pt" matrix="1.25,,,1.25"/>
            <v:textpath style="font-family:&quot;Times New Roman&quot;;v-text-kern:t" trim="t" fitpath="t" string="Капризный ребенок"/>
          </v:shape>
        </w:pict>
      </w:r>
    </w:p>
    <w:p w:rsidR="00A940DF" w:rsidRPr="00A940DF" w:rsidRDefault="00A940DF" w:rsidP="00A940DF">
      <w:pPr>
        <w:spacing w:after="0" w:line="240" w:lineRule="auto"/>
        <w:ind w:firstLine="709"/>
        <w:jc w:val="right"/>
        <w:rPr>
          <w:rFonts w:ascii="Times New Roman" w:hAnsi="Times New Roman" w:cs="Times New Roman"/>
          <w:sz w:val="24"/>
          <w:szCs w:val="24"/>
        </w:rPr>
      </w:pPr>
      <w:r w:rsidRPr="00A940DF">
        <w:rPr>
          <w:rFonts w:ascii="Times New Roman" w:hAnsi="Times New Roman" w:cs="Times New Roman"/>
          <w:sz w:val="24"/>
          <w:szCs w:val="24"/>
        </w:rPr>
        <w:t>Он такой прекрасный и — несносный!</w:t>
      </w:r>
    </w:p>
    <w:p w:rsidR="00A940DF" w:rsidRPr="00A940DF" w:rsidRDefault="00A940DF" w:rsidP="00A940DF">
      <w:pPr>
        <w:spacing w:after="0" w:line="240" w:lineRule="auto"/>
        <w:ind w:firstLine="709"/>
        <w:jc w:val="right"/>
        <w:rPr>
          <w:rFonts w:ascii="Times New Roman" w:hAnsi="Times New Roman" w:cs="Times New Roman"/>
          <w:sz w:val="24"/>
          <w:szCs w:val="24"/>
        </w:rPr>
      </w:pPr>
      <w:r w:rsidRPr="00A940DF">
        <w:rPr>
          <w:rFonts w:ascii="Times New Roman" w:hAnsi="Times New Roman" w:cs="Times New Roman"/>
          <w:sz w:val="24"/>
          <w:szCs w:val="24"/>
        </w:rPr>
        <w:t xml:space="preserve">Он нежный, но при этом вредный и упрямый! </w:t>
      </w:r>
    </w:p>
    <w:p w:rsidR="00A940DF" w:rsidRPr="00A940DF" w:rsidRDefault="00A940DF" w:rsidP="00A940DF">
      <w:pPr>
        <w:spacing w:after="0" w:line="240" w:lineRule="auto"/>
        <w:ind w:firstLine="709"/>
        <w:jc w:val="right"/>
        <w:rPr>
          <w:rFonts w:ascii="Times New Roman" w:hAnsi="Times New Roman" w:cs="Times New Roman"/>
          <w:sz w:val="24"/>
          <w:szCs w:val="24"/>
        </w:rPr>
      </w:pPr>
      <w:r w:rsidRPr="00A940DF">
        <w:rPr>
          <w:rFonts w:ascii="Times New Roman" w:hAnsi="Times New Roman" w:cs="Times New Roman"/>
          <w:sz w:val="24"/>
          <w:szCs w:val="24"/>
        </w:rPr>
        <w:t xml:space="preserve">И все это — Ваш ребенок! </w:t>
      </w:r>
    </w:p>
    <w:p w:rsidR="0079378D" w:rsidRDefault="0079378D" w:rsidP="00A940DF">
      <w:pPr>
        <w:spacing w:after="0" w:line="240" w:lineRule="auto"/>
        <w:ind w:firstLine="709"/>
        <w:jc w:val="both"/>
        <w:rPr>
          <w:rFonts w:ascii="Times New Roman" w:hAnsi="Times New Roman" w:cs="Times New Roman"/>
          <w:sz w:val="32"/>
          <w:szCs w:val="32"/>
        </w:rPr>
      </w:pPr>
    </w:p>
    <w:p w:rsidR="0079378D" w:rsidRPr="0079378D" w:rsidRDefault="0079378D" w:rsidP="0079378D">
      <w:pPr>
        <w:ind w:firstLine="709"/>
        <w:rPr>
          <w:rFonts w:ascii="Times New Roman" w:hAnsi="Times New Roman" w:cs="Times New Roman"/>
          <w:sz w:val="32"/>
          <w:szCs w:val="32"/>
        </w:rPr>
      </w:pPr>
      <w:r w:rsidRPr="0079378D">
        <w:rPr>
          <w:rFonts w:ascii="Times New Roman" w:hAnsi="Times New Roman" w:cs="Times New Roman"/>
          <w:sz w:val="32"/>
          <w:szCs w:val="32"/>
        </w:rPr>
        <w:t>Детские капризы зависят от темперамента ребенка, от его физического и эмоционального состояния. В зависимости от этого ребенок капризничает по-разному: хнычет или же в гневе визжит, кричит, кусается, швыряет все, что попадет под руку.</w:t>
      </w:r>
    </w:p>
    <w:p w:rsidR="00A940DF" w:rsidRPr="00A940DF" w:rsidRDefault="0079378D" w:rsidP="00A940DF">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В</w:t>
      </w:r>
      <w:r w:rsidR="00A940DF" w:rsidRPr="00A940DF">
        <w:rPr>
          <w:rFonts w:ascii="Times New Roman" w:hAnsi="Times New Roman" w:cs="Times New Roman"/>
          <w:sz w:val="32"/>
          <w:szCs w:val="32"/>
        </w:rPr>
        <w:t>от наступает вдруг «День Х», когда ваш идеальный  и радужный мир взрывается отчаянным криком «НЕТ!!!», издаваемым вашим «ангелочком». Вы  в ужасе и растерянности, все стало с ног на голову: целый день вы слышите: «Нет; не хочу; не буду; уйди!». Количество вариаций на тему неисчислимо: от упрямого</w:t>
      </w:r>
      <w:proofErr w:type="gramStart"/>
      <w:r w:rsidR="00A940DF" w:rsidRPr="00A940DF">
        <w:rPr>
          <w:rFonts w:ascii="Times New Roman" w:hAnsi="Times New Roman" w:cs="Times New Roman"/>
          <w:sz w:val="32"/>
          <w:szCs w:val="32"/>
        </w:rPr>
        <w:t xml:space="preserve"> „Н</w:t>
      </w:r>
      <w:proofErr w:type="gramEnd"/>
      <w:r w:rsidR="00A940DF" w:rsidRPr="00A940DF">
        <w:rPr>
          <w:rFonts w:ascii="Times New Roman" w:hAnsi="Times New Roman" w:cs="Times New Roman"/>
          <w:sz w:val="32"/>
          <w:szCs w:val="32"/>
        </w:rPr>
        <w:t xml:space="preserve">е хочу“ до катаний по полу. Но суть одна: вы все делали хорошо, а ребенок вдруг ведет себя из рук вон плохо. </w:t>
      </w:r>
    </w:p>
    <w:p w:rsidR="00A940DF" w:rsidRPr="00A940DF" w:rsidRDefault="00A940DF" w:rsidP="00A940DF">
      <w:pPr>
        <w:spacing w:after="0" w:line="240" w:lineRule="auto"/>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Вам стыдно, вы разрываетесь между любовью к нему и раздражением. Как бы вы себя ни повели, вы все равно ощущаете чувство вины и неловкости. Но то, что ребенок плачет, вредничает и обижается — это говорит не о том, что он хочет досадить взрослым, и уж тем более расстроить свою маму. Дети-дошкольники, наоборот, имеют внутреннюю установку быть хорошими, соответствовать нашим ожиданиям. Это не всегда видно из их поведения в силу ряда причин. В том числе — неумения разобраться в своих чувствах, сформулировать, осознать их. Кроме того, малыши не всегда могут понять и просчитать наши ожидания (хотя для нас они очевидны). Негативизм, резкие, бурные реакции, плохое поведение — все это признаки внутренней напряженности, неудовлетворенности, страха. Что их вызывает? Опасны ли они? </w:t>
      </w:r>
    </w:p>
    <w:p w:rsidR="0079378D" w:rsidRPr="0079378D" w:rsidRDefault="0079378D" w:rsidP="0079378D">
      <w:pPr>
        <w:spacing w:after="0" w:line="240" w:lineRule="auto"/>
        <w:ind w:firstLine="709"/>
        <w:jc w:val="both"/>
        <w:rPr>
          <w:rFonts w:ascii="Times New Roman" w:hAnsi="Times New Roman" w:cs="Times New Roman"/>
          <w:sz w:val="32"/>
          <w:szCs w:val="32"/>
        </w:rPr>
      </w:pPr>
      <w:r w:rsidRPr="0079378D">
        <w:rPr>
          <w:rFonts w:ascii="Times New Roman" w:hAnsi="Times New Roman" w:cs="Times New Roman"/>
          <w:sz w:val="32"/>
          <w:szCs w:val="32"/>
        </w:rPr>
        <w:t xml:space="preserve">Если малыш вдруг увидел в витрине игрушку и визжит, требуя, чтобы ее немедленно купили, — это, естественно, необоснованный каприз. </w:t>
      </w:r>
    </w:p>
    <w:p w:rsidR="0079378D" w:rsidRPr="0079378D" w:rsidRDefault="0079378D" w:rsidP="0079378D">
      <w:pPr>
        <w:spacing w:after="0" w:line="240" w:lineRule="auto"/>
        <w:ind w:firstLine="709"/>
        <w:jc w:val="both"/>
        <w:rPr>
          <w:rFonts w:ascii="Times New Roman" w:hAnsi="Times New Roman" w:cs="Times New Roman"/>
          <w:sz w:val="32"/>
          <w:szCs w:val="32"/>
        </w:rPr>
      </w:pPr>
      <w:r w:rsidRPr="0079378D">
        <w:rPr>
          <w:rFonts w:ascii="Times New Roman" w:hAnsi="Times New Roman" w:cs="Times New Roman"/>
          <w:sz w:val="32"/>
          <w:szCs w:val="32"/>
        </w:rPr>
        <w:t xml:space="preserve">Если ребенок вдруг решил сам попробовать завязать себе шнурки на ботинках, но маме некогда, она спешит, ребенок начинает настаивать: "Я сам!", крики, слезы, ссора — здесь вина лежит целиком на взрослом. Ведь нет ничего плохого в том, что ребенок хочет стать самостоятельным, </w:t>
      </w:r>
      <w:proofErr w:type="gramStart"/>
      <w:r w:rsidRPr="0079378D">
        <w:rPr>
          <w:rFonts w:ascii="Times New Roman" w:hAnsi="Times New Roman" w:cs="Times New Roman"/>
          <w:sz w:val="32"/>
          <w:szCs w:val="32"/>
        </w:rPr>
        <w:t>научиться что-то делать</w:t>
      </w:r>
      <w:proofErr w:type="gramEnd"/>
      <w:r w:rsidRPr="0079378D">
        <w:rPr>
          <w:rFonts w:ascii="Times New Roman" w:hAnsi="Times New Roman" w:cs="Times New Roman"/>
          <w:sz w:val="32"/>
          <w:szCs w:val="32"/>
        </w:rPr>
        <w:t xml:space="preserve"> сам. Немного терпения — и конфликта можно избежать! </w:t>
      </w:r>
    </w:p>
    <w:p w:rsidR="00A940DF" w:rsidRPr="00A940DF" w:rsidRDefault="00A940DF" w:rsidP="00A940DF">
      <w:pPr>
        <w:spacing w:after="0" w:line="240" w:lineRule="auto"/>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В какой-то мере это естественный процесс становления психики, своего рода „издержки роста“, Практически все дети проходят через этот </w:t>
      </w:r>
      <w:r w:rsidRPr="00A940DF">
        <w:rPr>
          <w:rFonts w:ascii="Times New Roman" w:hAnsi="Times New Roman" w:cs="Times New Roman"/>
          <w:sz w:val="32"/>
          <w:szCs w:val="32"/>
        </w:rPr>
        <w:lastRenderedPageBreak/>
        <w:t xml:space="preserve">период, хотя, конечно, каждый по-своему — в силу разницы в характере, темпераменте, окружающей среде. В этой ситуации важно сохранять максимум спокойствия и терпения, т.к. они — залог того, что естественный, хотя и сложный, тяжелый период не перерастет в некое более серьезное расстройство. Не нужно искать виноватых, нужно попытаться понять, что дети — совершенно другие, отличные от нас существа, и наша задача в этот период — помочь им всеми возможными путями преодолеть сложный отрезок времени, накопив при этом запас знаний и умений. </w:t>
      </w:r>
    </w:p>
    <w:p w:rsidR="00A940DF" w:rsidRPr="00A940DF" w:rsidRDefault="00A940DF" w:rsidP="00A940DF">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Ч</w:t>
      </w:r>
      <w:r w:rsidRPr="00A940DF">
        <w:rPr>
          <w:rFonts w:ascii="Times New Roman" w:hAnsi="Times New Roman" w:cs="Times New Roman"/>
          <w:sz w:val="32"/>
          <w:szCs w:val="32"/>
        </w:rPr>
        <w:t xml:space="preserve">тобы избежать в дальнейшем неправильностей, сложностей (в том числе и в поведении), их нужно когда-то пережить и сделать правильные выводы — и ребенку, и взрослому. Детям раннего возраста (важно понять, что то, что свойственно одному в 2 года, для другого — естественно в 5 лет, и это нормально) еще трудно понимать логику окружающего мира, его закономерности, особенно в той его части, которая касается взаимоотношений людей, чувств, эмоций, социального поведения, общения. Ребенок в этом возрасте не способен мыслить абстрактно. В какой-то период времени мир представляется ему сложным и запутанным хаосом предметов, действий, команд, желаний и т.п. </w:t>
      </w:r>
    </w:p>
    <w:p w:rsidR="00A940DF" w:rsidRPr="00A940DF" w:rsidRDefault="00A940DF" w:rsidP="00A940DF">
      <w:pPr>
        <w:spacing w:after="0" w:line="240" w:lineRule="auto"/>
        <w:ind w:firstLine="709"/>
        <w:jc w:val="both"/>
        <w:rPr>
          <w:rFonts w:ascii="Times New Roman" w:hAnsi="Times New Roman" w:cs="Times New Roman"/>
          <w:sz w:val="32"/>
          <w:szCs w:val="32"/>
        </w:rPr>
      </w:pPr>
      <w:r w:rsidRPr="00A940DF">
        <w:rPr>
          <w:rFonts w:ascii="Times New Roman" w:hAnsi="Times New Roman" w:cs="Times New Roman"/>
          <w:sz w:val="32"/>
          <w:szCs w:val="32"/>
        </w:rPr>
        <w:t>Представьте себя в таком непредсказуемом мире, причем без понятных закономерностей и привычных условностей, и подумайте, что бы вы в нем чувствовали?</w:t>
      </w:r>
    </w:p>
    <w:p w:rsidR="00A940DF" w:rsidRPr="00A940DF" w:rsidRDefault="00A940DF" w:rsidP="00A940DF">
      <w:pPr>
        <w:spacing w:after="0" w:line="240" w:lineRule="auto"/>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Выход: максимально упорядочить все, что можно упорядочить! И дать ребенку как можно проще увидеть этот порядок: сделать наглядное расписание, продумать вместе с ним максимально простой и рациональный порядок в детской комнате (детском уголке, столе) и помогать этот порядок поддерживать. </w:t>
      </w:r>
    </w:p>
    <w:p w:rsidR="00A940DF" w:rsidRPr="00A940DF" w:rsidRDefault="00A940DF" w:rsidP="00A940DF">
      <w:pPr>
        <w:spacing w:after="0" w:line="240" w:lineRule="auto"/>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Причем надо помнить, что далеко </w:t>
      </w:r>
      <w:proofErr w:type="gramStart"/>
      <w:r w:rsidRPr="00A940DF">
        <w:rPr>
          <w:rFonts w:ascii="Times New Roman" w:hAnsi="Times New Roman" w:cs="Times New Roman"/>
          <w:sz w:val="32"/>
          <w:szCs w:val="32"/>
        </w:rPr>
        <w:t>не</w:t>
      </w:r>
      <w:proofErr w:type="gramEnd"/>
      <w:r w:rsidRPr="00A940DF">
        <w:rPr>
          <w:rFonts w:ascii="Times New Roman" w:hAnsi="Times New Roman" w:cs="Times New Roman"/>
          <w:sz w:val="32"/>
          <w:szCs w:val="32"/>
        </w:rPr>
        <w:t xml:space="preserve"> всегда их представление о порядке совпадает с нашим! </w:t>
      </w:r>
      <w:r>
        <w:rPr>
          <w:rFonts w:ascii="Times New Roman" w:hAnsi="Times New Roman" w:cs="Times New Roman"/>
          <w:sz w:val="32"/>
          <w:szCs w:val="32"/>
        </w:rPr>
        <w:t>П</w:t>
      </w:r>
      <w:r w:rsidRPr="00A940DF">
        <w:rPr>
          <w:rFonts w:ascii="Times New Roman" w:hAnsi="Times New Roman" w:cs="Times New Roman"/>
          <w:sz w:val="32"/>
          <w:szCs w:val="32"/>
        </w:rPr>
        <w:t xml:space="preserve">родумать ВМЕСТЕ! — и при этом быть снисходительным и терпимым к их иным представлениям. </w:t>
      </w:r>
    </w:p>
    <w:p w:rsidR="00A940DF" w:rsidRPr="00A940DF" w:rsidRDefault="00A940DF" w:rsidP="00A940DF">
      <w:pPr>
        <w:spacing w:after="0" w:line="240" w:lineRule="auto"/>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Мы часто за них решаем: куда и когда идти, сколько, где и чем заниматься, что целесообразно, а что нет. При этом руководствуемся своей „взрослой“ логикой, своими соображениями, которые ребенку либо неизвестны, либо непонятны. Мы сами, когда кто-то резко нарушает спланированный нами ход событий, начинаем нервничать и злиться. Но мы при этом умеем уже управлять эмоциями и, тем более, социальным поведением, а ребенок еще не умеет. Мы можем что-то изменить в своих планах или заставить окружающих перестроиться под них, т.е. можем влиять на ситуацию, а ребенок — нет. </w:t>
      </w:r>
    </w:p>
    <w:p w:rsidR="00A940DF" w:rsidRDefault="00A940DF" w:rsidP="00A940DF">
      <w:pPr>
        <w:spacing w:after="0" w:line="240" w:lineRule="auto"/>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Ребенку могут в любой момент что-то велеть делать или не делать, что-то запретить, и при этом, чаще всего, без права опротестовать „приговор“. Реакция в этих случаях, естественно, может стать бурной. </w:t>
      </w:r>
    </w:p>
    <w:p w:rsidR="00A940DF" w:rsidRPr="00A940DF" w:rsidRDefault="00A940DF" w:rsidP="0079378D">
      <w:pPr>
        <w:jc w:val="center"/>
        <w:rPr>
          <w:rFonts w:ascii="Times New Roman" w:hAnsi="Times New Roman" w:cs="Times New Roman"/>
          <w:sz w:val="32"/>
          <w:szCs w:val="32"/>
        </w:rPr>
      </w:pPr>
      <w:r>
        <w:rPr>
          <w:rFonts w:ascii="Times New Roman" w:hAnsi="Times New Roman" w:cs="Times New Roman"/>
          <w:sz w:val="32"/>
          <w:szCs w:val="32"/>
        </w:rPr>
        <w:br w:type="page"/>
      </w:r>
      <w:r w:rsidRPr="00A940DF">
        <w:rPr>
          <w:rFonts w:ascii="Times New Roman" w:hAnsi="Times New Roman" w:cs="Times New Roman"/>
          <w:sz w:val="32"/>
          <w:szCs w:val="32"/>
        </w:rPr>
        <w:lastRenderedPageBreak/>
        <w:t>ЧТОБЫ ИЗБЕЖАТЬ ЕЕ ИЛИ ИСПРАВИТЬ:</w:t>
      </w:r>
    </w:p>
    <w:p w:rsidR="00A940DF" w:rsidRPr="00A940DF" w:rsidRDefault="00A940DF" w:rsidP="00A940DF">
      <w:pPr>
        <w:spacing w:after="0" w:line="240" w:lineRule="auto"/>
        <w:ind w:firstLine="709"/>
        <w:jc w:val="both"/>
        <w:rPr>
          <w:rFonts w:ascii="Times New Roman" w:hAnsi="Times New Roman" w:cs="Times New Roman"/>
          <w:sz w:val="32"/>
          <w:szCs w:val="32"/>
        </w:rPr>
      </w:pPr>
    </w:p>
    <w:p w:rsidR="00A940DF" w:rsidRPr="00A940DF" w:rsidRDefault="00A940DF" w:rsidP="00A940DF">
      <w:pPr>
        <w:spacing w:after="0" w:line="440" w:lineRule="exact"/>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1.Важно снизить количество „сюрпризов“. </w:t>
      </w:r>
    </w:p>
    <w:p w:rsidR="00A940DF" w:rsidRPr="00A940DF" w:rsidRDefault="00A940DF" w:rsidP="00A940DF">
      <w:pPr>
        <w:spacing w:after="0" w:line="440" w:lineRule="exact"/>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2.Нужно как можно чаще объяснять, что и почему мы делаем — на понятном ребенку уровне. </w:t>
      </w:r>
    </w:p>
    <w:p w:rsidR="00A940DF" w:rsidRPr="00A940DF" w:rsidRDefault="00A940DF" w:rsidP="00A940DF">
      <w:pPr>
        <w:spacing w:after="0" w:line="440" w:lineRule="exact"/>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3.Демонстрировать, как возникают изменения и что делают в тех или иных случаях. При этом лучше показать в любом случае не один выход из ситуации, но так, чтобы было понятно и очевидно для ребенка, какой из выходов является преимущественным. Важно сделать так, чтобы малыш САМ мог прийти к такому выводу. Если даже выбор сделан им неверно, то можно согласиться поступить именно так, но сделать негативные последствия неверного выбора ощутимыми и наглядными для ребенка. Только без фраз „Я же тебе говорила!“ и с уважением к сделанному выбору; </w:t>
      </w:r>
    </w:p>
    <w:p w:rsidR="00A940DF" w:rsidRPr="00A940DF" w:rsidRDefault="00A940DF" w:rsidP="00A940DF">
      <w:pPr>
        <w:spacing w:after="0" w:line="440" w:lineRule="exact"/>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4.Нотации и назидания вообще приводят к одному лишь желанию — сделать все наоборот; </w:t>
      </w:r>
    </w:p>
    <w:p w:rsidR="00A940DF" w:rsidRPr="00A940DF" w:rsidRDefault="00A940DF" w:rsidP="00A940DF">
      <w:pPr>
        <w:spacing w:after="0" w:line="440" w:lineRule="exact"/>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5.Самое главное, пожалуй,  — научить ребенка словами описывать свои чувства. Тогда он сможет лучше понимать чувства других и выражать адекватно свои — словами, а не актом агрессии. Ведь мы же и сами, когда кончаются аргументы, а </w:t>
      </w:r>
      <w:proofErr w:type="gramStart"/>
      <w:r w:rsidRPr="00A940DF">
        <w:rPr>
          <w:rFonts w:ascii="Times New Roman" w:hAnsi="Times New Roman" w:cs="Times New Roman"/>
          <w:sz w:val="32"/>
          <w:szCs w:val="32"/>
        </w:rPr>
        <w:t>результат не достигнут</w:t>
      </w:r>
      <w:proofErr w:type="gramEnd"/>
      <w:r w:rsidRPr="00A940DF">
        <w:rPr>
          <w:rFonts w:ascii="Times New Roman" w:hAnsi="Times New Roman" w:cs="Times New Roman"/>
          <w:sz w:val="32"/>
          <w:szCs w:val="32"/>
        </w:rPr>
        <w:t>, испытываем потребность разбить пару тарелок. То же и у ребенка, только еще мощнее, поскольку аргументировать ему сложнее.</w:t>
      </w:r>
    </w:p>
    <w:p w:rsidR="00A940DF" w:rsidRPr="00A940DF" w:rsidRDefault="00A940DF" w:rsidP="00A940DF">
      <w:pPr>
        <w:spacing w:after="0" w:line="440" w:lineRule="exact"/>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Важно начать описывать чувства самой, а потом спросить, что чувствует ребенок. Только не подкладывайте готовых словесных рецептов! Сколько проблем случается из-за того, что родитель, видя, например, нездорового малыша, настойчиво выспрашивает: „У тебя головка болит?“ — и умученный ребенок покорно соглашается, хотя на самом деле у него болит живот, но ему не дали об этом сказать. </w:t>
      </w:r>
    </w:p>
    <w:p w:rsidR="00A940DF" w:rsidRPr="00A940DF" w:rsidRDefault="00A940DF" w:rsidP="00A940DF">
      <w:pPr>
        <w:spacing w:after="0" w:line="440" w:lineRule="exact"/>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6.Важно понимать и ПОСТОЯННО помнить, что когда ребенок кричит, плачет, т.е. у него вспышка раздражения, -  ЭТО НЕ ВРЕМЯ ДЛЯ ВОСПИТАНИЯ! На попытку воздействия в этот момент он лишь замкнется и озлобится. ЛЮБОЙ крик — это крик о помощи, пусть даже с этим криком он набрасывается на тебя и дерется. Раздражение — это значит: „Мне плохо и я не знаю, что делать!“ В этот момент важно успокоить, </w:t>
      </w:r>
      <w:r w:rsidRPr="00A940DF">
        <w:rPr>
          <w:rFonts w:ascii="Times New Roman" w:hAnsi="Times New Roman" w:cs="Times New Roman"/>
          <w:sz w:val="32"/>
          <w:szCs w:val="32"/>
        </w:rPr>
        <w:lastRenderedPageBreak/>
        <w:t xml:space="preserve">приласкать, дать понять, что ты понимаешь его чувства, самому эти чувства вербализировать — свои и его. И лишь потом, по </w:t>
      </w:r>
      <w:proofErr w:type="gramStart"/>
      <w:r w:rsidRPr="00A940DF">
        <w:rPr>
          <w:rFonts w:ascii="Times New Roman" w:hAnsi="Times New Roman" w:cs="Times New Roman"/>
          <w:sz w:val="32"/>
          <w:szCs w:val="32"/>
        </w:rPr>
        <w:t>прошествии</w:t>
      </w:r>
      <w:proofErr w:type="gramEnd"/>
      <w:r w:rsidRPr="00A940DF">
        <w:rPr>
          <w:rFonts w:ascii="Times New Roman" w:hAnsi="Times New Roman" w:cs="Times New Roman"/>
          <w:sz w:val="32"/>
          <w:szCs w:val="32"/>
        </w:rPr>
        <w:t xml:space="preserve"> достаточного времени, в момент спокойствия и доверия обсудить то, что произошло. </w:t>
      </w:r>
      <w:r>
        <w:rPr>
          <w:rFonts w:ascii="Times New Roman" w:hAnsi="Times New Roman" w:cs="Times New Roman"/>
          <w:sz w:val="32"/>
          <w:szCs w:val="32"/>
        </w:rPr>
        <w:t>Дети</w:t>
      </w:r>
      <w:r w:rsidRPr="00A940DF">
        <w:rPr>
          <w:rFonts w:ascii="Times New Roman" w:hAnsi="Times New Roman" w:cs="Times New Roman"/>
          <w:sz w:val="32"/>
          <w:szCs w:val="32"/>
        </w:rPr>
        <w:t xml:space="preserve"> больше всего ценят внимание. При обсуждении обычно легче начать с аналогии из жизни игрушек, книжных героев или чего-то еще понятного и интересного на данный момент, а далее навести ребенка на ЕГО собственный вывод о том, что было не так и как в другой раз  не повторить ошибки; </w:t>
      </w:r>
    </w:p>
    <w:p w:rsidR="00A940DF" w:rsidRPr="00A940DF" w:rsidRDefault="00A940DF" w:rsidP="00A940DF">
      <w:pPr>
        <w:spacing w:after="0" w:line="440" w:lineRule="exact"/>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7.Было бы прекрасно, если бы вы постарались быть своему ребенку другом, чувствовать (и показывать это, если уверены), чем он живет. Просто чувствовать, не строя логических форм — логика у нас и у них все равно разная. Стараться видеть мир его глазами. Но и от себя не отказываться! И делиться с ним СВОИМИ чувствами и мыслями. И не слишком терзаться угрызениями совести, когда сдают нервы и не получается быть таким мудрым и добрым, как хотелось бы. Мы же тоже люди и имеем право на усталость, слабость, раздражение. Ребенку важно видеть и это. Понимать, что мама (бабушка, воспитательница и др.) устает, что ей может быть плохо, но она все равно возьмет себя в руки потом. Особенно важно чтобы ребенок был уверен, что в случае ошибки мама умеет признать ее и извиниться. </w:t>
      </w:r>
    </w:p>
    <w:p w:rsidR="00A940DF" w:rsidRPr="00A940DF" w:rsidRDefault="00A940DF" w:rsidP="00A940DF">
      <w:pPr>
        <w:spacing w:after="0" w:line="440" w:lineRule="exact"/>
        <w:ind w:firstLine="709"/>
        <w:jc w:val="both"/>
        <w:rPr>
          <w:rFonts w:ascii="Times New Roman" w:hAnsi="Times New Roman" w:cs="Times New Roman"/>
          <w:sz w:val="32"/>
          <w:szCs w:val="32"/>
        </w:rPr>
      </w:pPr>
      <w:r w:rsidRPr="00A940DF">
        <w:rPr>
          <w:rFonts w:ascii="Times New Roman" w:hAnsi="Times New Roman" w:cs="Times New Roman"/>
          <w:sz w:val="32"/>
          <w:szCs w:val="32"/>
        </w:rPr>
        <w:t xml:space="preserve">Иной „чужой“ взрослый извиняться не станет. </w:t>
      </w:r>
      <w:proofErr w:type="gramStart"/>
      <w:r w:rsidRPr="00A940DF">
        <w:rPr>
          <w:rFonts w:ascii="Times New Roman" w:hAnsi="Times New Roman" w:cs="Times New Roman"/>
          <w:sz w:val="32"/>
          <w:szCs w:val="32"/>
        </w:rPr>
        <w:t>Но можно взять на себя эту функцию, извиниться перед малышом за другого, чтобы не нарушать систему внутреннего порядка и ценностей.</w:t>
      </w:r>
      <w:proofErr w:type="gramEnd"/>
      <w:r w:rsidRPr="00A940DF">
        <w:rPr>
          <w:rFonts w:ascii="Times New Roman" w:hAnsi="Times New Roman" w:cs="Times New Roman"/>
          <w:sz w:val="32"/>
          <w:szCs w:val="32"/>
        </w:rPr>
        <w:t xml:space="preserve"> У детей же приоритеты персонифицированы, и обида на одно взрослого может переместиться на всех. Только, раз защитив малыша, не надо потом при нем вести разговоры, осуждающие этого неумного взрослого, чтобы ребенок не перенес осуждение на всех „чужих“ взрослых вообще. </w:t>
      </w:r>
    </w:p>
    <w:p w:rsidR="003C5B28" w:rsidRPr="00A940DF" w:rsidRDefault="00A940DF" w:rsidP="00A940DF">
      <w:pPr>
        <w:spacing w:after="0" w:line="440" w:lineRule="exact"/>
        <w:ind w:firstLine="709"/>
        <w:jc w:val="both"/>
        <w:rPr>
          <w:rFonts w:ascii="Times New Roman" w:hAnsi="Times New Roman" w:cs="Times New Roman"/>
          <w:sz w:val="32"/>
          <w:szCs w:val="32"/>
        </w:rPr>
      </w:pPr>
      <w:r w:rsidRPr="00A940DF">
        <w:rPr>
          <w:rFonts w:ascii="Times New Roman" w:hAnsi="Times New Roman" w:cs="Times New Roman"/>
          <w:sz w:val="32"/>
          <w:szCs w:val="32"/>
        </w:rPr>
        <w:t>Если ребенок проявляет свой негативизм вне дома (например, в садике) — внимательно наблюдайте, и если что — лучше сразу избавьте от травмирующей ситуации, и не забудьте объяснить, что, зачем и почему, иначе непонимание может усугубить кризис.</w:t>
      </w:r>
    </w:p>
    <w:p w:rsidR="00370B98" w:rsidRDefault="00370B98" w:rsidP="00370B98">
      <w:pPr>
        <w:jc w:val="right"/>
        <w:rPr>
          <w:rFonts w:ascii="Times New Roman" w:hAnsi="Times New Roman" w:cs="Times New Roman"/>
          <w:sz w:val="32"/>
          <w:szCs w:val="32"/>
        </w:rPr>
      </w:pPr>
    </w:p>
    <w:p w:rsidR="00370B98" w:rsidRPr="00370B98" w:rsidRDefault="00370B98" w:rsidP="00370B98">
      <w:pPr>
        <w:jc w:val="right"/>
        <w:rPr>
          <w:rFonts w:ascii="Times New Roman" w:hAnsi="Times New Roman" w:cs="Times New Roman"/>
          <w:sz w:val="18"/>
          <w:szCs w:val="18"/>
        </w:rPr>
      </w:pPr>
      <w:r w:rsidRPr="00370B98">
        <w:rPr>
          <w:rFonts w:ascii="Times New Roman" w:hAnsi="Times New Roman" w:cs="Times New Roman"/>
          <w:sz w:val="18"/>
          <w:szCs w:val="18"/>
        </w:rPr>
        <w:t xml:space="preserve">По материалам сайта </w:t>
      </w:r>
      <w:proofErr w:type="spellStart"/>
      <w:r w:rsidRPr="00370B98">
        <w:rPr>
          <w:rFonts w:ascii="Times New Roman" w:hAnsi="Times New Roman" w:cs="Times New Roman"/>
          <w:sz w:val="18"/>
          <w:szCs w:val="18"/>
        </w:rPr>
        <w:t>montessori-press.ru</w:t>
      </w:r>
      <w:proofErr w:type="spellEnd"/>
      <w:r w:rsidRPr="00370B98">
        <w:rPr>
          <w:rFonts w:ascii="Times New Roman" w:hAnsi="Times New Roman" w:cs="Times New Roman"/>
          <w:sz w:val="18"/>
          <w:szCs w:val="18"/>
        </w:rPr>
        <w:t xml:space="preserve"> </w:t>
      </w:r>
    </w:p>
    <w:p w:rsidR="00A940DF" w:rsidRPr="00A940DF" w:rsidRDefault="00A940DF" w:rsidP="00A940DF">
      <w:pPr>
        <w:spacing w:after="0" w:line="240" w:lineRule="auto"/>
        <w:ind w:firstLine="709"/>
        <w:jc w:val="both"/>
        <w:rPr>
          <w:rFonts w:ascii="Times New Roman" w:hAnsi="Times New Roman" w:cs="Times New Roman"/>
          <w:sz w:val="32"/>
          <w:szCs w:val="32"/>
        </w:rPr>
      </w:pPr>
    </w:p>
    <w:sectPr w:rsidR="00A940DF" w:rsidRPr="00A940DF" w:rsidSect="00195D21">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40DF"/>
    <w:rsid w:val="00195D21"/>
    <w:rsid w:val="00370B98"/>
    <w:rsid w:val="003C5B28"/>
    <w:rsid w:val="0079378D"/>
    <w:rsid w:val="00A940DF"/>
    <w:rsid w:val="00B83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58764">
      <w:bodyDiv w:val="1"/>
      <w:marLeft w:val="0"/>
      <w:marRight w:val="0"/>
      <w:marTop w:val="120"/>
      <w:marBottom w:val="0"/>
      <w:divBdr>
        <w:top w:val="none" w:sz="0" w:space="0" w:color="auto"/>
        <w:left w:val="none" w:sz="0" w:space="0" w:color="auto"/>
        <w:bottom w:val="none" w:sz="0" w:space="0" w:color="auto"/>
        <w:right w:val="none" w:sz="0" w:space="0" w:color="auto"/>
      </w:divBdr>
      <w:divsChild>
        <w:div w:id="1410269271">
          <w:marLeft w:val="0"/>
          <w:marRight w:val="0"/>
          <w:marTop w:val="0"/>
          <w:marBottom w:val="0"/>
          <w:divBdr>
            <w:top w:val="none" w:sz="0" w:space="0" w:color="auto"/>
            <w:left w:val="none" w:sz="0" w:space="0" w:color="auto"/>
            <w:bottom w:val="none" w:sz="0" w:space="0" w:color="auto"/>
            <w:right w:val="none" w:sz="0" w:space="0" w:color="auto"/>
          </w:divBdr>
          <w:divsChild>
            <w:div w:id="1319112584">
              <w:marLeft w:val="0"/>
              <w:marRight w:val="0"/>
              <w:marTop w:val="0"/>
              <w:marBottom w:val="0"/>
              <w:divBdr>
                <w:top w:val="none" w:sz="0" w:space="0" w:color="auto"/>
                <w:left w:val="none" w:sz="0" w:space="0" w:color="auto"/>
                <w:bottom w:val="none" w:sz="0" w:space="0" w:color="auto"/>
                <w:right w:val="none" w:sz="0" w:space="0" w:color="auto"/>
              </w:divBdr>
              <w:divsChild>
                <w:div w:id="1770276501">
                  <w:marLeft w:val="0"/>
                  <w:marRight w:val="0"/>
                  <w:marTop w:val="0"/>
                  <w:marBottom w:val="0"/>
                  <w:divBdr>
                    <w:top w:val="none" w:sz="0" w:space="0" w:color="auto"/>
                    <w:left w:val="none" w:sz="0" w:space="0" w:color="auto"/>
                    <w:bottom w:val="none" w:sz="0" w:space="0" w:color="auto"/>
                    <w:right w:val="none" w:sz="0" w:space="0" w:color="auto"/>
                  </w:divBdr>
                  <w:divsChild>
                    <w:div w:id="1221943679">
                      <w:marLeft w:val="2850"/>
                      <w:marRight w:val="0"/>
                      <w:marTop w:val="0"/>
                      <w:marBottom w:val="0"/>
                      <w:divBdr>
                        <w:top w:val="none" w:sz="0" w:space="0" w:color="auto"/>
                        <w:left w:val="none" w:sz="0" w:space="0" w:color="auto"/>
                        <w:bottom w:val="none" w:sz="0" w:space="0" w:color="auto"/>
                        <w:right w:val="none" w:sz="0" w:space="0" w:color="auto"/>
                      </w:divBdr>
                      <w:divsChild>
                        <w:div w:id="610012343">
                          <w:marLeft w:val="225"/>
                          <w:marRight w:val="225"/>
                          <w:marTop w:val="225"/>
                          <w:marBottom w:val="225"/>
                          <w:divBdr>
                            <w:top w:val="single" w:sz="36" w:space="0" w:color="EF3829"/>
                            <w:left w:val="none" w:sz="0" w:space="0" w:color="auto"/>
                            <w:bottom w:val="none" w:sz="0" w:space="0" w:color="auto"/>
                            <w:right w:val="none" w:sz="0" w:space="0" w:color="auto"/>
                          </w:divBdr>
                          <w:divsChild>
                            <w:div w:id="248007883">
                              <w:marLeft w:val="0"/>
                              <w:marRight w:val="0"/>
                              <w:marTop w:val="0"/>
                              <w:marBottom w:val="0"/>
                              <w:divBdr>
                                <w:top w:val="none" w:sz="0" w:space="0" w:color="auto"/>
                                <w:left w:val="none" w:sz="0" w:space="0" w:color="auto"/>
                                <w:bottom w:val="none" w:sz="0" w:space="0" w:color="auto"/>
                                <w:right w:val="none" w:sz="0" w:space="0" w:color="auto"/>
                              </w:divBdr>
                              <w:divsChild>
                                <w:div w:id="133301372">
                                  <w:marLeft w:val="0"/>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13012">
      <w:bodyDiv w:val="1"/>
      <w:marLeft w:val="0"/>
      <w:marRight w:val="0"/>
      <w:marTop w:val="120"/>
      <w:marBottom w:val="0"/>
      <w:divBdr>
        <w:top w:val="none" w:sz="0" w:space="0" w:color="auto"/>
        <w:left w:val="none" w:sz="0" w:space="0" w:color="auto"/>
        <w:bottom w:val="none" w:sz="0" w:space="0" w:color="auto"/>
        <w:right w:val="none" w:sz="0" w:space="0" w:color="auto"/>
      </w:divBdr>
      <w:divsChild>
        <w:div w:id="1592927260">
          <w:marLeft w:val="0"/>
          <w:marRight w:val="0"/>
          <w:marTop w:val="0"/>
          <w:marBottom w:val="0"/>
          <w:divBdr>
            <w:top w:val="none" w:sz="0" w:space="0" w:color="auto"/>
            <w:left w:val="none" w:sz="0" w:space="0" w:color="auto"/>
            <w:bottom w:val="none" w:sz="0" w:space="0" w:color="auto"/>
            <w:right w:val="none" w:sz="0" w:space="0" w:color="auto"/>
          </w:divBdr>
          <w:divsChild>
            <w:div w:id="486018111">
              <w:marLeft w:val="0"/>
              <w:marRight w:val="0"/>
              <w:marTop w:val="0"/>
              <w:marBottom w:val="0"/>
              <w:divBdr>
                <w:top w:val="none" w:sz="0" w:space="0" w:color="auto"/>
                <w:left w:val="none" w:sz="0" w:space="0" w:color="auto"/>
                <w:bottom w:val="none" w:sz="0" w:space="0" w:color="auto"/>
                <w:right w:val="none" w:sz="0" w:space="0" w:color="auto"/>
              </w:divBdr>
              <w:divsChild>
                <w:div w:id="243271514">
                  <w:marLeft w:val="0"/>
                  <w:marRight w:val="0"/>
                  <w:marTop w:val="0"/>
                  <w:marBottom w:val="0"/>
                  <w:divBdr>
                    <w:top w:val="none" w:sz="0" w:space="0" w:color="auto"/>
                    <w:left w:val="none" w:sz="0" w:space="0" w:color="auto"/>
                    <w:bottom w:val="none" w:sz="0" w:space="0" w:color="auto"/>
                    <w:right w:val="none" w:sz="0" w:space="0" w:color="auto"/>
                  </w:divBdr>
                  <w:divsChild>
                    <w:div w:id="46076182">
                      <w:marLeft w:val="2850"/>
                      <w:marRight w:val="0"/>
                      <w:marTop w:val="0"/>
                      <w:marBottom w:val="0"/>
                      <w:divBdr>
                        <w:top w:val="none" w:sz="0" w:space="0" w:color="auto"/>
                        <w:left w:val="none" w:sz="0" w:space="0" w:color="auto"/>
                        <w:bottom w:val="none" w:sz="0" w:space="0" w:color="auto"/>
                        <w:right w:val="none" w:sz="0" w:space="0" w:color="auto"/>
                      </w:divBdr>
                      <w:divsChild>
                        <w:div w:id="1775053914">
                          <w:marLeft w:val="225"/>
                          <w:marRight w:val="225"/>
                          <w:marTop w:val="225"/>
                          <w:marBottom w:val="225"/>
                          <w:divBdr>
                            <w:top w:val="single" w:sz="36" w:space="0" w:color="EF3829"/>
                            <w:left w:val="none" w:sz="0" w:space="0" w:color="auto"/>
                            <w:bottom w:val="none" w:sz="0" w:space="0" w:color="auto"/>
                            <w:right w:val="none" w:sz="0" w:space="0" w:color="auto"/>
                          </w:divBdr>
                          <w:divsChild>
                            <w:div w:id="907611446">
                              <w:marLeft w:val="0"/>
                              <w:marRight w:val="0"/>
                              <w:marTop w:val="0"/>
                              <w:marBottom w:val="0"/>
                              <w:divBdr>
                                <w:top w:val="none" w:sz="0" w:space="0" w:color="auto"/>
                                <w:left w:val="none" w:sz="0" w:space="0" w:color="auto"/>
                                <w:bottom w:val="none" w:sz="0" w:space="0" w:color="auto"/>
                                <w:right w:val="none" w:sz="0" w:space="0" w:color="auto"/>
                              </w:divBdr>
                              <w:divsChild>
                                <w:div w:id="1854759067">
                                  <w:marLeft w:val="0"/>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2010-11-11T10:58:00Z</dcterms:created>
  <dcterms:modified xsi:type="dcterms:W3CDTF">2010-11-11T11:14:00Z</dcterms:modified>
</cp:coreProperties>
</file>