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67" w:rsidRPr="00DF6451" w:rsidRDefault="00391B67" w:rsidP="0075018D">
      <w:pPr>
        <w:jc w:val="center"/>
        <w:rPr>
          <w:rFonts w:ascii="Times New Roman" w:hAnsi="Times New Roman" w:cs="Times New Roman"/>
          <w:noProof/>
          <w:sz w:val="40"/>
          <w:szCs w:val="40"/>
          <w:lang w:eastAsia="ru-RU"/>
        </w:rPr>
      </w:pPr>
      <w:r w:rsidRPr="00DF6451">
        <w:rPr>
          <w:rFonts w:ascii="Times New Roman" w:hAnsi="Times New Roman" w:cs="Times New Roman"/>
          <w:noProof/>
          <w:sz w:val="40"/>
          <w:szCs w:val="40"/>
          <w:lang w:eastAsia="ru-RU"/>
        </w:rPr>
        <w:t>“</w:t>
      </w:r>
      <w:r w:rsidRPr="00391B67">
        <w:rPr>
          <w:rFonts w:ascii="Times New Roman" w:hAnsi="Times New Roman" w:cs="Times New Roman"/>
          <w:noProof/>
          <w:sz w:val="40"/>
          <w:szCs w:val="40"/>
          <w:lang w:val="en-US" w:eastAsia="ru-RU"/>
        </w:rPr>
        <w:t>My</w:t>
      </w:r>
      <w:r w:rsidRPr="00DF6451">
        <w:rPr>
          <w:rFonts w:ascii="Times New Roman" w:hAnsi="Times New Roman" w:cs="Times New Roman"/>
          <w:noProof/>
          <w:sz w:val="40"/>
          <w:szCs w:val="40"/>
          <w:lang w:eastAsia="ru-RU"/>
        </w:rPr>
        <w:t xml:space="preserve"> </w:t>
      </w:r>
      <w:r>
        <w:rPr>
          <w:rFonts w:ascii="Times New Roman" w:hAnsi="Times New Roman" w:cs="Times New Roman"/>
          <w:noProof/>
          <w:sz w:val="40"/>
          <w:szCs w:val="40"/>
          <w:lang w:val="en-US" w:eastAsia="ru-RU"/>
        </w:rPr>
        <w:t>Summer</w:t>
      </w:r>
      <w:r w:rsidRPr="00DF6451">
        <w:rPr>
          <w:rFonts w:ascii="Times New Roman" w:hAnsi="Times New Roman" w:cs="Times New Roman"/>
          <w:noProof/>
          <w:sz w:val="40"/>
          <w:szCs w:val="40"/>
          <w:lang w:eastAsia="ru-RU"/>
        </w:rPr>
        <w:t xml:space="preserve"> </w:t>
      </w:r>
      <w:r>
        <w:rPr>
          <w:rFonts w:ascii="Times New Roman" w:hAnsi="Times New Roman" w:cs="Times New Roman"/>
          <w:noProof/>
          <w:sz w:val="40"/>
          <w:szCs w:val="40"/>
          <w:lang w:val="en-US" w:eastAsia="ru-RU"/>
        </w:rPr>
        <w:t>Adventure</w:t>
      </w:r>
      <w:r w:rsidRPr="00DF6451">
        <w:rPr>
          <w:rFonts w:ascii="Times New Roman" w:hAnsi="Times New Roman" w:cs="Times New Roman"/>
          <w:noProof/>
          <w:sz w:val="40"/>
          <w:szCs w:val="40"/>
          <w:lang w:eastAsia="ru-RU"/>
        </w:rPr>
        <w:t>”</w:t>
      </w:r>
    </w:p>
    <w:p w:rsidR="00391B67" w:rsidRPr="00DF6451" w:rsidRDefault="00391B67" w:rsidP="0075018D">
      <w:pPr>
        <w:jc w:val="center"/>
        <w:rPr>
          <w:rFonts w:ascii="Times New Roman" w:hAnsi="Times New Roman" w:cs="Times New Roman"/>
          <w:noProof/>
          <w:sz w:val="40"/>
          <w:szCs w:val="40"/>
          <w:lang w:eastAsia="ru-RU"/>
        </w:rPr>
      </w:pPr>
    </w:p>
    <w:p w:rsidR="00391B67" w:rsidRDefault="00391B67" w:rsidP="00391B67">
      <w:pPr>
        <w:rPr>
          <w:rFonts w:ascii="Times New Roman" w:hAnsi="Times New Roman" w:cs="Times New Roman"/>
          <w:noProof/>
          <w:sz w:val="40"/>
          <w:szCs w:val="40"/>
          <w:lang w:eastAsia="ru-RU"/>
        </w:rPr>
      </w:pPr>
      <w:r>
        <w:rPr>
          <w:rFonts w:ascii="Times New Roman" w:hAnsi="Times New Roman" w:cs="Times New Roman"/>
          <w:noProof/>
          <w:sz w:val="40"/>
          <w:szCs w:val="40"/>
          <w:lang w:eastAsia="ru-RU"/>
        </w:rPr>
        <w:t>Автор: ученица 8 класса Болдова Василиса</w:t>
      </w:r>
    </w:p>
    <w:p w:rsidR="00391B67" w:rsidRDefault="00391B67" w:rsidP="00391B67">
      <w:pPr>
        <w:rPr>
          <w:rFonts w:ascii="Times New Roman" w:hAnsi="Times New Roman" w:cs="Times New Roman"/>
          <w:noProof/>
          <w:sz w:val="40"/>
          <w:szCs w:val="40"/>
          <w:lang w:eastAsia="ru-RU"/>
        </w:rPr>
      </w:pPr>
      <w:r>
        <w:rPr>
          <w:rFonts w:ascii="Times New Roman" w:hAnsi="Times New Roman" w:cs="Times New Roman"/>
          <w:noProof/>
          <w:sz w:val="40"/>
          <w:szCs w:val="40"/>
          <w:lang w:eastAsia="ru-RU"/>
        </w:rPr>
        <w:t>Учитель: Тиханова Ирна Петровна</w:t>
      </w:r>
    </w:p>
    <w:p w:rsidR="00391B67" w:rsidRDefault="00391B67" w:rsidP="00391B67">
      <w:pPr>
        <w:rPr>
          <w:rFonts w:ascii="Times New Roman" w:hAnsi="Times New Roman" w:cs="Times New Roman"/>
          <w:noProof/>
          <w:sz w:val="40"/>
          <w:szCs w:val="40"/>
          <w:lang w:eastAsia="ru-RU"/>
        </w:rPr>
      </w:pPr>
      <w:r>
        <w:rPr>
          <w:rFonts w:ascii="Times New Roman" w:hAnsi="Times New Roman" w:cs="Times New Roman"/>
          <w:noProof/>
          <w:sz w:val="40"/>
          <w:szCs w:val="40"/>
          <w:lang w:eastAsia="ru-RU"/>
        </w:rPr>
        <w:t>Школа: ГБОУ ООШ с. Васильевка</w:t>
      </w:r>
    </w:p>
    <w:p w:rsidR="00391B67" w:rsidRDefault="00391B67" w:rsidP="00391B67">
      <w:pPr>
        <w:rPr>
          <w:rFonts w:ascii="Times New Roman" w:hAnsi="Times New Roman" w:cs="Times New Roman"/>
          <w:noProof/>
          <w:sz w:val="40"/>
          <w:szCs w:val="40"/>
          <w:lang w:eastAsia="ru-RU"/>
        </w:rPr>
      </w:pPr>
      <w:r>
        <w:rPr>
          <w:rFonts w:ascii="Times New Roman" w:hAnsi="Times New Roman" w:cs="Times New Roman"/>
          <w:noProof/>
          <w:sz w:val="40"/>
          <w:szCs w:val="40"/>
          <w:lang w:eastAsia="ru-RU"/>
        </w:rPr>
        <w:t>Населенный пункт: село Васильевка, муниципального района Безенчукский</w:t>
      </w:r>
    </w:p>
    <w:p w:rsidR="00391B67" w:rsidRDefault="00391B67" w:rsidP="00391B67">
      <w:pPr>
        <w:rPr>
          <w:rFonts w:ascii="Times New Roman" w:hAnsi="Times New Roman" w:cs="Times New Roman"/>
          <w:noProof/>
          <w:sz w:val="40"/>
          <w:szCs w:val="40"/>
          <w:lang w:eastAsia="ru-RU"/>
        </w:rPr>
      </w:pPr>
      <w:r>
        <w:rPr>
          <w:rFonts w:ascii="Times New Roman" w:hAnsi="Times New Roman" w:cs="Times New Roman"/>
          <w:noProof/>
          <w:sz w:val="40"/>
          <w:szCs w:val="40"/>
          <w:lang w:eastAsia="ru-RU"/>
        </w:rPr>
        <w:t>Регион: Самарская область.</w:t>
      </w:r>
    </w:p>
    <w:p w:rsidR="00391B67" w:rsidRDefault="00391B67" w:rsidP="00391B67">
      <w:pPr>
        <w:rPr>
          <w:rFonts w:ascii="Times New Roman" w:hAnsi="Times New Roman" w:cs="Times New Roman"/>
          <w:noProof/>
          <w:sz w:val="40"/>
          <w:szCs w:val="40"/>
          <w:lang w:eastAsia="ru-RU"/>
        </w:rPr>
      </w:pPr>
    </w:p>
    <w:p w:rsidR="00391B67" w:rsidRPr="00391B67" w:rsidRDefault="00391B67" w:rsidP="00391B67">
      <w:pPr>
        <w:rPr>
          <w:rFonts w:ascii="Times New Roman" w:hAnsi="Times New Roman" w:cs="Times New Roman"/>
          <w:noProof/>
          <w:sz w:val="40"/>
          <w:szCs w:val="40"/>
          <w:lang w:eastAsia="ru-RU"/>
        </w:rPr>
      </w:pPr>
    </w:p>
    <w:p w:rsidR="00391B67" w:rsidRPr="00391B67" w:rsidRDefault="00391B67" w:rsidP="0075018D">
      <w:pPr>
        <w:jc w:val="center"/>
        <w:rPr>
          <w:rFonts w:ascii="Edwardian Script ITC" w:hAnsi="Edwardian Script ITC"/>
          <w:noProof/>
          <w:color w:val="FFFFFF" w:themeColor="background1"/>
          <w:sz w:val="40"/>
          <w:szCs w:val="40"/>
          <w:lang w:eastAsia="ru-RU"/>
        </w:rPr>
      </w:pPr>
    </w:p>
    <w:p w:rsidR="00391B67" w:rsidRPr="00391B67" w:rsidRDefault="00391B67" w:rsidP="0075018D">
      <w:pPr>
        <w:jc w:val="center"/>
        <w:rPr>
          <w:rFonts w:ascii="Edwardian Script ITC" w:hAnsi="Edwardian Script ITC"/>
          <w:noProof/>
          <w:color w:val="FFFFFF" w:themeColor="background1"/>
          <w:sz w:val="40"/>
          <w:szCs w:val="40"/>
          <w:lang w:eastAsia="ru-RU"/>
        </w:rPr>
      </w:pPr>
    </w:p>
    <w:p w:rsidR="00391B67" w:rsidRPr="00391B67" w:rsidRDefault="00391B67" w:rsidP="0075018D">
      <w:pPr>
        <w:jc w:val="center"/>
        <w:rPr>
          <w:rFonts w:ascii="Edwardian Script ITC" w:hAnsi="Edwardian Script ITC"/>
          <w:noProof/>
          <w:color w:val="FFFFFF" w:themeColor="background1"/>
          <w:sz w:val="40"/>
          <w:szCs w:val="40"/>
          <w:lang w:eastAsia="ru-RU"/>
        </w:rPr>
      </w:pPr>
    </w:p>
    <w:p w:rsidR="00391B67" w:rsidRPr="00391B67" w:rsidRDefault="00391B67" w:rsidP="0075018D">
      <w:pPr>
        <w:jc w:val="center"/>
        <w:rPr>
          <w:rFonts w:ascii="Edwardian Script ITC" w:hAnsi="Edwardian Script ITC"/>
          <w:noProof/>
          <w:color w:val="FFFFFF" w:themeColor="background1"/>
          <w:sz w:val="40"/>
          <w:szCs w:val="40"/>
          <w:lang w:eastAsia="ru-RU"/>
        </w:rPr>
      </w:pPr>
    </w:p>
    <w:p w:rsidR="00F646EE" w:rsidRPr="0075018D" w:rsidRDefault="0075018D" w:rsidP="0075018D">
      <w:pPr>
        <w:jc w:val="center"/>
        <w:rPr>
          <w:rFonts w:ascii="Edwardian Script ITC" w:hAnsi="Edwardian Script ITC"/>
          <w:color w:val="FFFFFF" w:themeColor="background1"/>
          <w:sz w:val="40"/>
          <w:szCs w:val="40"/>
          <w:lang w:val="en-US"/>
        </w:rPr>
      </w:pPr>
      <w:r>
        <w:rPr>
          <w:rFonts w:ascii="Edwardian Script ITC" w:hAnsi="Edwardian Script ITC"/>
          <w:noProof/>
          <w:color w:val="FFFFFF" w:themeColor="background1"/>
          <w:sz w:val="40"/>
          <w:szCs w:val="40"/>
          <w:lang w:eastAsia="ru-RU"/>
        </w:rPr>
        <w:lastRenderedPageBreak/>
        <w:drawing>
          <wp:anchor distT="0" distB="0" distL="114300" distR="114300" simplePos="0" relativeHeight="251686912" behindDoc="1" locked="0" layoutInCell="1" allowOverlap="1">
            <wp:simplePos x="0" y="0"/>
            <wp:positionH relativeFrom="column">
              <wp:posOffset>-272415</wp:posOffset>
            </wp:positionH>
            <wp:positionV relativeFrom="paragraph">
              <wp:posOffset>-927735</wp:posOffset>
            </wp:positionV>
            <wp:extent cx="9839325" cy="7391400"/>
            <wp:effectExtent l="19050" t="0" r="9525" b="0"/>
            <wp:wrapNone/>
            <wp:docPr id="11" name="Рисунок 6" descr="C:\Users\ирина\Desktop\вол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рина\Desktop\волга.jpg"/>
                    <pic:cNvPicPr>
                      <a:picLocks noChangeAspect="1" noChangeArrowheads="1"/>
                    </pic:cNvPicPr>
                  </pic:nvPicPr>
                  <pic:blipFill>
                    <a:blip r:embed="rId4"/>
                    <a:srcRect/>
                    <a:stretch>
                      <a:fillRect/>
                    </a:stretch>
                  </pic:blipFill>
                  <pic:spPr bwMode="auto">
                    <a:xfrm>
                      <a:off x="0" y="0"/>
                      <a:ext cx="9839325" cy="7391400"/>
                    </a:xfrm>
                    <a:prstGeom prst="rect">
                      <a:avLst/>
                    </a:prstGeom>
                    <a:ln>
                      <a:noFill/>
                    </a:ln>
                    <a:effectLst>
                      <a:softEdge rad="112500"/>
                    </a:effectLst>
                  </pic:spPr>
                </pic:pic>
              </a:graphicData>
            </a:graphic>
          </wp:anchor>
        </w:drawing>
      </w:r>
      <w:r w:rsidR="002264EA" w:rsidRPr="002264EA">
        <w:rPr>
          <w:rFonts w:ascii="Edwardian Script ITC" w:hAnsi="Edwardian Script ITC"/>
          <w:noProof/>
          <w:color w:val="FFFFFF" w:themeColor="background1"/>
          <w:sz w:val="40"/>
          <w:szCs w:val="4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7.5pt;height:41.25pt" fillcolor="#063" strokecolor="green">
            <v:fill r:id="rId5" o:title="Бумажный пакет" type="tile"/>
            <v:shadow on="t" type="perspective" color="#c7dfd3" opacity="52429f" origin="-.5,-.5" offset="-26pt,-36pt" matrix="1.25,,,1.25"/>
            <v:textpath style="font-family:&quot;Times New Roman&quot;;v-text-kern:t" trim="t" fitpath="t" string="My Summer Adventure"/>
          </v:shape>
        </w:pict>
      </w:r>
      <w:r w:rsidR="00A35502" w:rsidRPr="0075018D">
        <w:rPr>
          <w:rFonts w:ascii="Edwardian Script ITC" w:hAnsi="Edwardian Script ITC"/>
          <w:noProof/>
          <w:color w:val="FFFFFF" w:themeColor="background1"/>
          <w:sz w:val="40"/>
          <w:szCs w:val="40"/>
          <w:lang w:val="en-US" w:eastAsia="ru-RU"/>
        </w:rPr>
        <w:t>As for me summer is the best season. The school year ends and I can have a rest. This summer vacation was really wonderful. In Ju</w:t>
      </w:r>
      <w:r w:rsidR="00CE4E7B" w:rsidRPr="0075018D">
        <w:rPr>
          <w:rFonts w:ascii="Edwardian Script ITC" w:hAnsi="Edwardian Script ITC"/>
          <w:noProof/>
          <w:color w:val="FFFFFF" w:themeColor="background1"/>
          <w:sz w:val="40"/>
          <w:szCs w:val="40"/>
          <w:lang w:val="en-US" w:eastAsia="ru-RU"/>
        </w:rPr>
        <w:t>ne</w:t>
      </w:r>
      <w:r w:rsidR="00A35502" w:rsidRPr="0075018D">
        <w:rPr>
          <w:rFonts w:ascii="Edwardian Script ITC" w:hAnsi="Edwardian Script ITC"/>
          <w:noProof/>
          <w:color w:val="FFFFFF" w:themeColor="background1"/>
          <w:sz w:val="40"/>
          <w:szCs w:val="40"/>
          <w:lang w:val="en-US" w:eastAsia="ru-RU"/>
        </w:rPr>
        <w:t xml:space="preserve"> I went to Samara to my friend’s place. Samara is a very beautiful city. There are many interesting places to see and even in summer there are many interesting events to visit. I have been to </w:t>
      </w:r>
      <w:r w:rsidR="00A35502" w:rsidRPr="0075018D">
        <w:rPr>
          <w:rFonts w:ascii="Edwardian Script ITC" w:hAnsi="Edwardian Script ITC"/>
          <w:color w:val="FFFFFF" w:themeColor="background1"/>
          <w:sz w:val="40"/>
          <w:szCs w:val="40"/>
          <w:lang w:val="en-US"/>
        </w:rPr>
        <w:t xml:space="preserve">many different exhibitions, f.e. “The cat exhibition”. There were a lot of cats and kittens. They were very nice.  I like movies and in the evenings my friends and I went to the cinema and enjoyed the last films. We also walked together along the embankment. In my opinion we have one of the most beautiful embankments in the world. There are some fountains, paths for </w:t>
      </w:r>
      <w:r w:rsidR="00CE4E7B" w:rsidRPr="0075018D">
        <w:rPr>
          <w:rFonts w:ascii="Edwardian Script ITC" w:hAnsi="Edwardian Script ITC"/>
          <w:color w:val="FFFFFF" w:themeColor="background1"/>
          <w:sz w:val="40"/>
          <w:szCs w:val="40"/>
          <w:lang w:val="en-US"/>
        </w:rPr>
        <w:t>bicycle and</w:t>
      </w:r>
      <w:r w:rsidR="00A35502" w:rsidRPr="0075018D">
        <w:rPr>
          <w:rFonts w:ascii="Edwardian Script ITC" w:hAnsi="Edwardian Script ITC"/>
          <w:color w:val="FFFFFF" w:themeColor="background1"/>
          <w:sz w:val="40"/>
          <w:szCs w:val="40"/>
          <w:lang w:val="en-US"/>
        </w:rPr>
        <w:t xml:space="preserve"> rollers, small but nice and very cosy cafes.  </w:t>
      </w:r>
      <w:r w:rsidR="00CE4E7B" w:rsidRPr="0075018D">
        <w:rPr>
          <w:rFonts w:ascii="Edwardian Script ITC" w:hAnsi="Edwardian Script ITC"/>
          <w:color w:val="FFFFFF" w:themeColor="background1"/>
          <w:sz w:val="40"/>
          <w:szCs w:val="40"/>
          <w:lang w:val="en-US"/>
        </w:rPr>
        <w:t>We spent good time there drinking tea with tasty cakes or eating ice-creams.</w:t>
      </w:r>
    </w:p>
    <w:p w:rsidR="00CE4E7B" w:rsidRPr="0075018D" w:rsidRDefault="00CE4E7B" w:rsidP="0075018D">
      <w:pPr>
        <w:jc w:val="center"/>
        <w:rPr>
          <w:rFonts w:ascii="Edwardian Script ITC" w:hAnsi="Edwardian Script ITC"/>
          <w:color w:val="FFFFFF" w:themeColor="background1"/>
          <w:sz w:val="40"/>
          <w:szCs w:val="40"/>
          <w:lang w:val="en-US"/>
        </w:rPr>
      </w:pPr>
      <w:r w:rsidRPr="0075018D">
        <w:rPr>
          <w:rFonts w:ascii="Edwardian Script ITC" w:hAnsi="Edwardian Script ITC"/>
          <w:color w:val="FFFFFF" w:themeColor="background1"/>
          <w:sz w:val="40"/>
          <w:szCs w:val="40"/>
          <w:lang w:val="en-US"/>
        </w:rPr>
        <w:t xml:space="preserve">In July I have family holidays. My family and I went to the Vasilevsky Island. It’s a beautiful place on the Volga. We had our own house and we could do whatever we want. Each morning we started with a pool. What could be better in a hot summer day?  We swam in the river and in the pool, walked </w:t>
      </w:r>
      <w:r w:rsidR="004B1CDC" w:rsidRPr="0075018D">
        <w:rPr>
          <w:rFonts w:ascii="Edwardian Script ITC" w:hAnsi="Edwardian Script ITC"/>
          <w:color w:val="FFFFFF" w:themeColor="background1"/>
          <w:sz w:val="40"/>
          <w:szCs w:val="40"/>
          <w:lang w:val="en-US"/>
        </w:rPr>
        <w:t>through the pine forest.</w:t>
      </w:r>
    </w:p>
    <w:p w:rsidR="00DF6451" w:rsidRPr="00DF6451" w:rsidRDefault="004B1CDC" w:rsidP="00391B67">
      <w:pPr>
        <w:jc w:val="center"/>
        <w:rPr>
          <w:color w:val="FFFFFF" w:themeColor="background1"/>
          <w:sz w:val="40"/>
          <w:szCs w:val="40"/>
          <w:lang w:val="en-US"/>
        </w:rPr>
      </w:pPr>
      <w:r w:rsidRPr="0075018D">
        <w:rPr>
          <w:rFonts w:ascii="Edwardian Script ITC" w:hAnsi="Edwardian Script ITC"/>
          <w:color w:val="FFFFFF" w:themeColor="background1"/>
          <w:sz w:val="40"/>
          <w:szCs w:val="40"/>
          <w:lang w:val="en-US"/>
        </w:rPr>
        <w:t xml:space="preserve">And then came the last summer month and we went to visit my grand-great mother in Kanuevka. She lives in a small village in a detached house with a wonderful garden where are grown many different flowers apple trees with fragrant apples and. I haven’t seen my Granny for 10 years. We had a very good reunion dinner. We spoke about everything, watched old photos and </w:t>
      </w:r>
      <w:r w:rsidR="0075018D" w:rsidRPr="0075018D">
        <w:rPr>
          <w:rFonts w:ascii="Edwardian Script ITC" w:hAnsi="Edwardian Script ITC"/>
          <w:color w:val="FFFFFF" w:themeColor="background1"/>
          <w:sz w:val="40"/>
          <w:szCs w:val="40"/>
          <w:lang w:val="en-US"/>
        </w:rPr>
        <w:t>remembered different stories. This summer holidays were very interesting and beautiful. I really enjoy this time.</w:t>
      </w:r>
    </w:p>
    <w:p w:rsidR="00511AA0" w:rsidRPr="00DF6451" w:rsidRDefault="00511AA0" w:rsidP="00DF6451">
      <w:r w:rsidRPr="00DF6451">
        <w:rPr>
          <w:noProof/>
          <w:lang w:eastAsia="ru-RU"/>
        </w:rPr>
        <w:lastRenderedPageBreak/>
        <w:drawing>
          <wp:anchor distT="0" distB="0" distL="114300" distR="114300" simplePos="0" relativeHeight="251682816" behindDoc="1" locked="0" layoutInCell="1" allowOverlap="1">
            <wp:simplePos x="0" y="0"/>
            <wp:positionH relativeFrom="column">
              <wp:posOffset>-746760</wp:posOffset>
            </wp:positionH>
            <wp:positionV relativeFrom="paragraph">
              <wp:posOffset>5405755</wp:posOffset>
            </wp:positionV>
            <wp:extent cx="2661920" cy="2714625"/>
            <wp:effectExtent l="19050" t="0" r="5080" b="0"/>
            <wp:wrapNone/>
            <wp:docPr id="48" name="Рисунок 48" descr="E:\cb3e45855ae95c69aae919ac7d451c67ros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cb3e45855ae95c69aae919ac7d451c67rose-01.jpg"/>
                    <pic:cNvPicPr>
                      <a:picLocks noChangeAspect="1" noChangeArrowheads="1"/>
                    </pic:cNvPicPr>
                  </pic:nvPicPr>
                  <pic:blipFill>
                    <a:blip r:embed="rId6"/>
                    <a:srcRect/>
                    <a:stretch>
                      <a:fillRect/>
                    </a:stretch>
                  </pic:blipFill>
                  <pic:spPr bwMode="auto">
                    <a:xfrm>
                      <a:off x="0" y="0"/>
                      <a:ext cx="2661920" cy="2714625"/>
                    </a:xfrm>
                    <a:prstGeom prst="rect">
                      <a:avLst/>
                    </a:prstGeom>
                    <a:noFill/>
                    <a:ln w="9525">
                      <a:noFill/>
                      <a:miter lim="800000"/>
                      <a:headEnd/>
                      <a:tailEnd/>
                    </a:ln>
                  </pic:spPr>
                </pic:pic>
              </a:graphicData>
            </a:graphic>
          </wp:anchor>
        </w:drawing>
      </w:r>
      <w:r w:rsidR="00DF6451" w:rsidRPr="00DF6451">
        <w:rPr>
          <w:sz w:val="40"/>
          <w:szCs w:val="40"/>
        </w:rPr>
        <w:t>Фото</w:t>
      </w:r>
      <w:r w:rsidR="00DF6451">
        <w:rPr>
          <w:sz w:val="40"/>
          <w:szCs w:val="40"/>
        </w:rPr>
        <w:t>графия из личного архива</w:t>
      </w:r>
    </w:p>
    <w:sectPr w:rsidR="00511AA0" w:rsidRPr="00DF6451" w:rsidSect="0075018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E5A74"/>
    <w:rsid w:val="000008FE"/>
    <w:rsid w:val="000E5A74"/>
    <w:rsid w:val="002264EA"/>
    <w:rsid w:val="00307B5D"/>
    <w:rsid w:val="00386BE6"/>
    <w:rsid w:val="00391B67"/>
    <w:rsid w:val="004101BD"/>
    <w:rsid w:val="0043360D"/>
    <w:rsid w:val="004B1CDC"/>
    <w:rsid w:val="00511AA0"/>
    <w:rsid w:val="0075018D"/>
    <w:rsid w:val="00A35502"/>
    <w:rsid w:val="00CE4E7B"/>
    <w:rsid w:val="00D02961"/>
    <w:rsid w:val="00DF6451"/>
    <w:rsid w:val="00F063B1"/>
    <w:rsid w:val="00F64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A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5A74"/>
    <w:rPr>
      <w:rFonts w:ascii="Tahoma" w:hAnsi="Tahoma" w:cs="Tahoma"/>
      <w:sz w:val="16"/>
      <w:szCs w:val="16"/>
    </w:rPr>
  </w:style>
  <w:style w:type="character" w:styleId="a5">
    <w:name w:val="Hyperlink"/>
    <w:basedOn w:val="a0"/>
    <w:uiPriority w:val="99"/>
    <w:semiHidden/>
    <w:unhideWhenUsed/>
    <w:rsid w:val="00F063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2012-09-24T10:58:00Z</dcterms:created>
  <dcterms:modified xsi:type="dcterms:W3CDTF">2012-09-26T12:40:00Z</dcterms:modified>
</cp:coreProperties>
</file>