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2" w:rsidRPr="00022E64" w:rsidRDefault="00316512" w:rsidP="00316512">
      <w:pPr>
        <w:spacing w:line="240" w:lineRule="atLeast"/>
        <w:contextualSpacing/>
        <w:jc w:val="center"/>
        <w:outlineLvl w:val="0"/>
      </w:pPr>
      <w:r w:rsidRPr="00F07430">
        <w:rPr>
          <w:b/>
          <w:iCs/>
          <w:color w:val="000000"/>
          <w:spacing w:val="-2"/>
          <w:sz w:val="32"/>
        </w:rPr>
        <w:t>Пояснительная записка</w:t>
      </w:r>
    </w:p>
    <w:p w:rsidR="00316512" w:rsidRPr="00CB1012" w:rsidRDefault="00316512" w:rsidP="00316512">
      <w:pPr>
        <w:spacing w:line="240" w:lineRule="atLeast"/>
        <w:contextualSpacing/>
        <w:jc w:val="both"/>
        <w:rPr>
          <w:b/>
          <w:bCs/>
        </w:rPr>
      </w:pPr>
      <w:proofErr w:type="gramStart"/>
      <w:r w:rsidRPr="00CB1012">
        <w:rPr>
          <w:bCs/>
        </w:rPr>
        <w:t>Р</w:t>
      </w:r>
      <w:r w:rsidRPr="00CB1012">
        <w:t>абочая программа составлена на основе авторской программы основного общего образования по природов</w:t>
      </w:r>
      <w:r w:rsidR="00BC35F4">
        <w:t>едению Овчарова</w:t>
      </w:r>
      <w:r w:rsidRPr="00CB1012">
        <w:t xml:space="preserve"> (Программы  для общеобразовательных учреждений.</w:t>
      </w:r>
      <w:proofErr w:type="gramEnd"/>
      <w:r w:rsidRPr="00CB1012">
        <w:t xml:space="preserve"> Биология. 5-11 классы. – </w:t>
      </w:r>
      <w:proofErr w:type="gramStart"/>
      <w:r w:rsidRPr="00CB1012">
        <w:t>М.: Дрофа, 2008.), составленной в соответствии с федеральным  компонентом государственного стандарта основного  общего образования 2004 г. и примерной программы</w:t>
      </w:r>
      <w:r w:rsidRPr="00CB1012">
        <w:rPr>
          <w:b/>
          <w:bCs/>
        </w:rPr>
        <w:t xml:space="preserve"> </w:t>
      </w:r>
      <w:r w:rsidRPr="00CB1012">
        <w:t>основного общего образования по природоведению.</w:t>
      </w:r>
      <w:proofErr w:type="gramEnd"/>
    </w:p>
    <w:p w:rsidR="00316512" w:rsidRDefault="00316512" w:rsidP="00316512">
      <w:pPr>
        <w:spacing w:before="75" w:after="150" w:line="240" w:lineRule="atLeast"/>
        <w:contextualSpacing/>
        <w:jc w:val="both"/>
        <w:rPr>
          <w:rStyle w:val="a8"/>
          <w:b/>
          <w:bCs/>
        </w:rPr>
      </w:pPr>
      <w:r w:rsidRPr="008C4025">
        <w:t xml:space="preserve">На основании примерных программ МОРФ, содержащих требования к минимальному объему содержания по природоведению, в 5-х классах реализуется </w:t>
      </w:r>
      <w:r w:rsidRPr="008C4025">
        <w:rPr>
          <w:rStyle w:val="a8"/>
          <w:b/>
          <w:bCs/>
        </w:rPr>
        <w:t>базисный уровень.</w:t>
      </w:r>
    </w:p>
    <w:p w:rsidR="00316512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</w:p>
    <w:p w:rsidR="00316512" w:rsidRPr="00CB1012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CB1012">
        <w:rPr>
          <w:color w:val="000000"/>
        </w:rPr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316512" w:rsidRPr="00CB1012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CB1012">
        <w:rPr>
          <w:color w:val="000000"/>
        </w:rPr>
        <w:t>Познакомившись в начальной школе с компонентами природы, её разнообразием, с природой родного края и своей страны, учащиеся готовы воспринять картину мира, которая раскрывается перед ними в курсе 5 класса. При этом программа построена таким образом, чтобы исключить как дублирование учебного материала начальной школы, так и ненужное забегание вперёд.</w:t>
      </w:r>
    </w:p>
    <w:p w:rsidR="00316512" w:rsidRPr="00CB1012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CB1012">
        <w:rPr>
          <w:color w:val="000000"/>
        </w:rPr>
        <w:t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</w:t>
      </w:r>
    </w:p>
    <w:p w:rsidR="00316512" w:rsidRDefault="00316512" w:rsidP="00316512">
      <w:pPr>
        <w:spacing w:line="240" w:lineRule="atLeast"/>
        <w:contextualSpacing/>
        <w:jc w:val="both"/>
        <w:rPr>
          <w:b/>
          <w:bCs/>
        </w:rPr>
      </w:pPr>
    </w:p>
    <w:p w:rsidR="00316512" w:rsidRPr="00A52029" w:rsidRDefault="00316512" w:rsidP="00316512">
      <w:pPr>
        <w:spacing w:line="240" w:lineRule="atLeast"/>
        <w:contextualSpacing/>
        <w:jc w:val="center"/>
        <w:rPr>
          <w:b/>
          <w:bCs/>
          <w:sz w:val="28"/>
        </w:rPr>
      </w:pPr>
      <w:r w:rsidRPr="00A52029">
        <w:rPr>
          <w:b/>
          <w:bCs/>
          <w:sz w:val="28"/>
        </w:rPr>
        <w:t>Цели изучения предмета</w:t>
      </w:r>
    </w:p>
    <w:p w:rsidR="00316512" w:rsidRPr="00CB1012" w:rsidRDefault="00316512" w:rsidP="00316512">
      <w:pPr>
        <w:spacing w:line="240" w:lineRule="atLeast"/>
        <w:ind w:firstLine="540"/>
        <w:contextualSpacing/>
        <w:jc w:val="both"/>
        <w:rPr>
          <w:bCs/>
        </w:rPr>
      </w:pPr>
      <w:r w:rsidRPr="00CB1012">
        <w:rPr>
          <w:b/>
          <w:i/>
          <w:iCs/>
        </w:rPr>
        <w:t>Изучение природоведения в 5 классе направлено на достижение учащимися следующих целей</w:t>
      </w:r>
      <w:r w:rsidRPr="00CB1012">
        <w:rPr>
          <w:b/>
        </w:rPr>
        <w:t>:</w:t>
      </w:r>
    </w:p>
    <w:p w:rsidR="00316512" w:rsidRPr="00CB1012" w:rsidRDefault="00316512" w:rsidP="00316512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</w:rPr>
      </w:pPr>
      <w:r w:rsidRPr="00CB1012">
        <w:rPr>
          <w:b/>
          <w:bCs/>
          <w:i/>
          <w:iCs/>
        </w:rPr>
        <w:t>освоение знаний</w:t>
      </w:r>
      <w:r w:rsidRPr="00CB1012">
        <w:rPr>
          <w:bCs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316512" w:rsidRPr="00CB1012" w:rsidRDefault="00316512" w:rsidP="00316512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</w:rPr>
      </w:pPr>
      <w:r w:rsidRPr="00CB1012">
        <w:rPr>
          <w:b/>
          <w:bCs/>
          <w:i/>
          <w:iCs/>
        </w:rPr>
        <w:t>овладение</w:t>
      </w:r>
      <w:r w:rsidRPr="00CB1012">
        <w:rPr>
          <w:bCs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316512" w:rsidRPr="00CB1012" w:rsidRDefault="00316512" w:rsidP="00316512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</w:rPr>
      </w:pPr>
      <w:r w:rsidRPr="00CB1012">
        <w:rPr>
          <w:b/>
          <w:bCs/>
          <w:i/>
          <w:iCs/>
        </w:rPr>
        <w:t>развитие</w:t>
      </w:r>
      <w:r w:rsidRPr="00CB1012">
        <w:rPr>
          <w:bCs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316512" w:rsidRPr="00CB1012" w:rsidRDefault="00316512" w:rsidP="00316512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</w:rPr>
      </w:pPr>
      <w:r w:rsidRPr="00CB1012">
        <w:rPr>
          <w:b/>
          <w:bCs/>
          <w:i/>
          <w:iCs/>
        </w:rPr>
        <w:t>воспитание</w:t>
      </w:r>
      <w:r w:rsidRPr="00CB1012">
        <w:rPr>
          <w:bCs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16512" w:rsidRPr="00CB1012" w:rsidRDefault="00316512" w:rsidP="00316512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/>
          <w:bCs/>
        </w:rPr>
      </w:pPr>
      <w:r w:rsidRPr="00CB1012">
        <w:rPr>
          <w:b/>
          <w:bCs/>
          <w:i/>
          <w:iCs/>
        </w:rPr>
        <w:t>применение</w:t>
      </w:r>
      <w:r w:rsidRPr="00CB1012">
        <w:rPr>
          <w:bCs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316512" w:rsidRPr="008C4025" w:rsidRDefault="00316512" w:rsidP="00316512">
      <w:pPr>
        <w:spacing w:line="240" w:lineRule="atLeast"/>
        <w:contextualSpacing/>
        <w:jc w:val="both"/>
        <w:rPr>
          <w:sz w:val="8"/>
        </w:rPr>
      </w:pPr>
    </w:p>
    <w:p w:rsidR="00316512" w:rsidRDefault="00316512" w:rsidP="00316512">
      <w:pPr>
        <w:spacing w:line="240" w:lineRule="atLeast"/>
        <w:contextualSpacing/>
        <w:jc w:val="both"/>
      </w:pPr>
      <w:r w:rsidRPr="00CB1012">
        <w:t xml:space="preserve">В планировании конкретизируется содержание предметных разделов с примерным распределением учебных часов, а также с перечнем необходимых демонстраций и  ученических практических работ. </w:t>
      </w:r>
    </w:p>
    <w:p w:rsidR="00316512" w:rsidRPr="008C4025" w:rsidRDefault="00316512" w:rsidP="00316512">
      <w:pPr>
        <w:spacing w:line="240" w:lineRule="atLeast"/>
        <w:contextualSpacing/>
        <w:jc w:val="both"/>
        <w:rPr>
          <w:sz w:val="16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iCs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iCs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iCs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iCs/>
        </w:rPr>
      </w:pPr>
      <w:r w:rsidRPr="00372EC1">
        <w:rPr>
          <w:b/>
          <w:iCs/>
        </w:rPr>
        <w:t>Место предмета в базисном учебном плане</w:t>
      </w:r>
    </w:p>
    <w:p w:rsidR="00316512" w:rsidRPr="00A52029" w:rsidRDefault="00316512" w:rsidP="00316512">
      <w:pPr>
        <w:tabs>
          <w:tab w:val="left" w:pos="900"/>
        </w:tabs>
        <w:jc w:val="both"/>
      </w:pPr>
      <w:r>
        <w:t xml:space="preserve">Предмет природоведение входит в образовательную область «Естествознание». </w:t>
      </w:r>
      <w:r w:rsidRPr="00A52029">
        <w:t>Федеральный базисный учебный план для общеобразова</w:t>
      </w:r>
      <w:r>
        <w:t>тельных учреждений РФ отводит 68</w:t>
      </w:r>
      <w:r w:rsidRPr="00A52029">
        <w:t xml:space="preserve"> учебных часов для обязательного изучения природоведения в 5-м классе основной школы из расчета 2 учебных часа в неделю.</w:t>
      </w:r>
    </w:p>
    <w:p w:rsidR="00316512" w:rsidRPr="008C4025" w:rsidRDefault="00316512" w:rsidP="00316512">
      <w:pPr>
        <w:spacing w:line="240" w:lineRule="atLeast"/>
        <w:contextualSpacing/>
        <w:jc w:val="both"/>
      </w:pPr>
      <w:r w:rsidRPr="008C4025">
        <w:rPr>
          <w:rStyle w:val="a9"/>
        </w:rPr>
        <w:t xml:space="preserve">Тип программы: </w:t>
      </w:r>
      <w:proofErr w:type="gramStart"/>
      <w:r w:rsidRPr="008C4025">
        <w:t>типовая</w:t>
      </w:r>
      <w:proofErr w:type="gramEnd"/>
      <w:r w:rsidRPr="008C4025">
        <w:t>, базового уровня.</w:t>
      </w:r>
    </w:p>
    <w:p w:rsidR="00316512" w:rsidRPr="00976D1C" w:rsidRDefault="00316512" w:rsidP="00316512">
      <w:pPr>
        <w:spacing w:line="240" w:lineRule="atLeast"/>
        <w:contextualSpacing/>
        <w:jc w:val="both"/>
        <w:rPr>
          <w:b/>
        </w:rPr>
      </w:pPr>
      <w:r w:rsidRPr="00976D1C">
        <w:rPr>
          <w:b/>
        </w:rPr>
        <w:t>Структура программы</w:t>
      </w:r>
    </w:p>
    <w:p w:rsidR="00316512" w:rsidRPr="00CB1012" w:rsidRDefault="00316512" w:rsidP="00316512">
      <w:pPr>
        <w:spacing w:line="240" w:lineRule="atLeast"/>
        <w:contextualSpacing/>
        <w:jc w:val="both"/>
      </w:pPr>
      <w:r w:rsidRPr="00CB1012">
        <w:t xml:space="preserve">Программа имеет 5 содержательных </w:t>
      </w:r>
      <w:r w:rsidRPr="00F07430">
        <w:rPr>
          <w:b/>
        </w:rPr>
        <w:t>разделов:</w:t>
      </w:r>
      <w:r w:rsidRPr="00CB1012">
        <w:t xml:space="preserve"> «Изучение природы», «Вселенная», «</w:t>
      </w:r>
      <w:r w:rsidRPr="00CB1012">
        <w:rPr>
          <w:bCs/>
        </w:rPr>
        <w:t>Земля</w:t>
      </w:r>
      <w:r w:rsidRPr="00CB1012">
        <w:t>», «</w:t>
      </w:r>
      <w:r w:rsidRPr="00CB1012">
        <w:rPr>
          <w:iCs/>
        </w:rPr>
        <w:t>Жизнь на Земле</w:t>
      </w:r>
      <w:r w:rsidRPr="00CB1012">
        <w:t xml:space="preserve">» и « Человек на Земле». </w:t>
      </w: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Pr="00F07430" w:rsidRDefault="00316512" w:rsidP="00316512">
      <w:pPr>
        <w:spacing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Учебно-т</w:t>
      </w:r>
      <w:r w:rsidRPr="00F07430">
        <w:rPr>
          <w:b/>
          <w:sz w:val="28"/>
        </w:rPr>
        <w:t>ематический план</w:t>
      </w:r>
    </w:p>
    <w:p w:rsidR="00316512" w:rsidRPr="00CB1012" w:rsidRDefault="00316512" w:rsidP="00316512">
      <w:pPr>
        <w:spacing w:line="240" w:lineRule="atLeast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7"/>
        <w:gridCol w:w="2035"/>
        <w:gridCol w:w="1710"/>
        <w:gridCol w:w="1807"/>
      </w:tblGrid>
      <w:tr w:rsidR="00316512" w:rsidRPr="006E7C04" w:rsidTr="00F455BB">
        <w:trPr>
          <w:jc w:val="center"/>
        </w:trPr>
        <w:tc>
          <w:tcPr>
            <w:tcW w:w="55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Название темы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Количество часов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Практические работы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 xml:space="preserve">Проверочные работы  </w:t>
            </w:r>
          </w:p>
        </w:tc>
      </w:tr>
      <w:tr w:rsidR="00316512" w:rsidRPr="006E7C04" w:rsidTr="00F455BB">
        <w:trPr>
          <w:jc w:val="center"/>
        </w:trPr>
        <w:tc>
          <w:tcPr>
            <w:tcW w:w="5507" w:type="dxa"/>
            <w:shd w:val="clear" w:color="auto" w:fill="auto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>Тема 1. Изучение природы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</w:t>
            </w:r>
          </w:p>
        </w:tc>
      </w:tr>
      <w:tr w:rsidR="00316512" w:rsidRPr="006E7C04" w:rsidTr="00F455BB">
        <w:trPr>
          <w:jc w:val="center"/>
        </w:trPr>
        <w:tc>
          <w:tcPr>
            <w:tcW w:w="5507" w:type="dxa"/>
            <w:shd w:val="clear" w:color="auto" w:fill="auto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>Тема 2. Вселенная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1</w:t>
            </w: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1</w:t>
            </w:r>
          </w:p>
        </w:tc>
      </w:tr>
      <w:tr w:rsidR="00316512" w:rsidRPr="006E7C04" w:rsidTr="00F455BB">
        <w:trPr>
          <w:jc w:val="center"/>
        </w:trPr>
        <w:tc>
          <w:tcPr>
            <w:tcW w:w="5507" w:type="dxa"/>
            <w:shd w:val="clear" w:color="auto" w:fill="auto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>Тема 3. Земля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>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1</w:t>
            </w:r>
          </w:p>
        </w:tc>
      </w:tr>
      <w:tr w:rsidR="00316512" w:rsidRPr="006E7C04" w:rsidTr="00F455BB">
        <w:trPr>
          <w:jc w:val="center"/>
        </w:trPr>
        <w:tc>
          <w:tcPr>
            <w:tcW w:w="5507" w:type="dxa"/>
            <w:shd w:val="clear" w:color="auto" w:fill="auto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>Тема 4. Жизнь на Земле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1</w:t>
            </w:r>
            <w: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1</w:t>
            </w:r>
          </w:p>
        </w:tc>
      </w:tr>
      <w:tr w:rsidR="00316512" w:rsidRPr="006E7C04" w:rsidTr="00F455BB">
        <w:trPr>
          <w:jc w:val="center"/>
        </w:trPr>
        <w:tc>
          <w:tcPr>
            <w:tcW w:w="5507" w:type="dxa"/>
            <w:shd w:val="clear" w:color="auto" w:fill="auto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>Тема 5. Человек на Земле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1</w:t>
            </w:r>
            <w: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>
              <w:t xml:space="preserve"> 2</w:t>
            </w:r>
          </w:p>
        </w:tc>
      </w:tr>
      <w:tr w:rsidR="00316512" w:rsidRPr="00910FF4" w:rsidTr="00F455BB">
        <w:trPr>
          <w:jc w:val="center"/>
        </w:trPr>
        <w:tc>
          <w:tcPr>
            <w:tcW w:w="5507" w:type="dxa"/>
            <w:shd w:val="clear" w:color="auto" w:fill="auto"/>
          </w:tcPr>
          <w:p w:rsidR="00316512" w:rsidRPr="00910FF4" w:rsidRDefault="00316512" w:rsidP="00F455BB">
            <w:pPr>
              <w:spacing w:line="240" w:lineRule="atLeast"/>
              <w:contextualSpacing/>
              <w:jc w:val="both"/>
            </w:pPr>
            <w:r w:rsidRPr="00910FF4">
              <w:t>ИТОГО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6512" w:rsidRPr="00910FF4" w:rsidRDefault="00316512" w:rsidP="00F455BB">
            <w:pPr>
              <w:spacing w:line="240" w:lineRule="atLeast"/>
              <w:contextualSpacing/>
              <w:jc w:val="center"/>
            </w:pPr>
            <w:r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6512" w:rsidRPr="00910FF4" w:rsidRDefault="00316512" w:rsidP="00F455BB">
            <w:pPr>
              <w:spacing w:line="240" w:lineRule="atLeast"/>
              <w:contextualSpacing/>
              <w:jc w:val="center"/>
            </w:pPr>
            <w:r w:rsidRPr="00910FF4">
              <w:t>1</w:t>
            </w:r>
            <w:r>
              <w:t>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16512" w:rsidRPr="00910FF4" w:rsidRDefault="00316512" w:rsidP="00F455BB">
            <w:pPr>
              <w:spacing w:line="240" w:lineRule="atLeast"/>
              <w:contextualSpacing/>
              <w:jc w:val="center"/>
            </w:pPr>
            <w:r>
              <w:t>5</w:t>
            </w:r>
          </w:p>
        </w:tc>
      </w:tr>
    </w:tbl>
    <w:p w:rsidR="00316512" w:rsidRPr="00910FF4" w:rsidRDefault="00316512" w:rsidP="00316512">
      <w:pPr>
        <w:jc w:val="both"/>
        <w:rPr>
          <w:u w:val="single"/>
        </w:rPr>
      </w:pPr>
    </w:p>
    <w:p w:rsidR="00316512" w:rsidRPr="00910FF4" w:rsidRDefault="00316512" w:rsidP="00316512">
      <w:pPr>
        <w:jc w:val="both"/>
        <w:rPr>
          <w:u w:val="single"/>
        </w:rPr>
      </w:pPr>
      <w:r w:rsidRPr="00910FF4">
        <w:rPr>
          <w:u w:val="single"/>
        </w:rPr>
        <w:t>В программу внесены следующие изменения:</w:t>
      </w:r>
    </w:p>
    <w:p w:rsidR="00316512" w:rsidRDefault="00316512" w:rsidP="00316512">
      <w:pPr>
        <w:pStyle w:val="a4"/>
        <w:numPr>
          <w:ilvl w:val="0"/>
          <w:numId w:val="17"/>
        </w:numPr>
        <w:spacing w:line="240" w:lineRule="atLeast"/>
        <w:jc w:val="both"/>
      </w:pPr>
      <w:r w:rsidRPr="00910FF4">
        <w:t xml:space="preserve">Первый раздел увеличен  на </w:t>
      </w:r>
      <w:r>
        <w:t>3</w:t>
      </w:r>
      <w:r w:rsidRPr="00910FF4">
        <w:t xml:space="preserve"> часа </w:t>
      </w:r>
      <w:r>
        <w:t>(6</w:t>
      </w:r>
      <w:r w:rsidRPr="00910FF4">
        <w:t xml:space="preserve"> часов вместо 3-х) в связи с практической направленностью обучения.</w:t>
      </w:r>
    </w:p>
    <w:p w:rsidR="00316512" w:rsidRPr="00910FF4" w:rsidRDefault="00316512" w:rsidP="00316512">
      <w:pPr>
        <w:pStyle w:val="a4"/>
        <w:numPr>
          <w:ilvl w:val="0"/>
          <w:numId w:val="17"/>
        </w:numPr>
        <w:spacing w:line="240" w:lineRule="atLeast"/>
        <w:jc w:val="both"/>
      </w:pPr>
      <w:r>
        <w:t xml:space="preserve">Третий раздел увеличен на 3 часа (21 вместо 18) в связи с практической </w:t>
      </w:r>
      <w:r w:rsidRPr="00910FF4">
        <w:t xml:space="preserve"> </w:t>
      </w:r>
      <w:r>
        <w:t xml:space="preserve"> направленностью.</w:t>
      </w:r>
    </w:p>
    <w:p w:rsidR="00316512" w:rsidRPr="00910FF4" w:rsidRDefault="00316512" w:rsidP="00316512">
      <w:pPr>
        <w:pStyle w:val="a4"/>
        <w:numPr>
          <w:ilvl w:val="0"/>
          <w:numId w:val="17"/>
        </w:numPr>
        <w:spacing w:line="240" w:lineRule="atLeast"/>
        <w:jc w:val="both"/>
      </w:pPr>
      <w:r>
        <w:t>Четвертый раздел увеличен на 1</w:t>
      </w:r>
      <w:r w:rsidRPr="00910FF4">
        <w:t xml:space="preserve"> час в связи с боле полным изучением темы «Природные зоны». </w:t>
      </w:r>
    </w:p>
    <w:p w:rsidR="00316512" w:rsidRDefault="00316512" w:rsidP="00316512">
      <w:pPr>
        <w:pStyle w:val="a4"/>
        <w:numPr>
          <w:ilvl w:val="0"/>
          <w:numId w:val="17"/>
        </w:numPr>
        <w:spacing w:line="240" w:lineRule="atLeast"/>
        <w:jc w:val="both"/>
      </w:pPr>
      <w:r w:rsidRPr="00910FF4">
        <w:t>Пятый раздел у</w:t>
      </w:r>
      <w:r>
        <w:t xml:space="preserve">величен </w:t>
      </w:r>
      <w:r w:rsidRPr="00910FF4">
        <w:t xml:space="preserve"> на 3 часа</w:t>
      </w:r>
      <w:r>
        <w:t>.</w:t>
      </w:r>
      <w:r w:rsidRPr="00910FF4">
        <w:t xml:space="preserve"> </w:t>
      </w:r>
    </w:p>
    <w:p w:rsidR="00316512" w:rsidRPr="00910FF4" w:rsidRDefault="00316512" w:rsidP="00316512">
      <w:pPr>
        <w:pStyle w:val="a4"/>
        <w:spacing w:line="240" w:lineRule="atLeast"/>
        <w:jc w:val="both"/>
      </w:pPr>
    </w:p>
    <w:p w:rsidR="00316512" w:rsidRPr="00CB1012" w:rsidRDefault="00316512" w:rsidP="00316512">
      <w:pPr>
        <w:spacing w:line="240" w:lineRule="atLeast"/>
        <w:jc w:val="both"/>
      </w:pPr>
      <w:r>
        <w:t>Резервное время</w:t>
      </w:r>
      <w:r w:rsidRPr="00F07430">
        <w:t xml:space="preserve"> можно использовать на проведение контрольно-обобщающих уроков по темам, самостоятельной исследовательской деятельности учащихся, проведения экскурсий.</w:t>
      </w:r>
    </w:p>
    <w:p w:rsidR="00316512" w:rsidRPr="00CB1012" w:rsidRDefault="00316512" w:rsidP="00316512">
      <w:pPr>
        <w:tabs>
          <w:tab w:val="left" w:pos="900"/>
        </w:tabs>
        <w:spacing w:line="240" w:lineRule="atLeast"/>
        <w:contextualSpacing/>
        <w:jc w:val="both"/>
      </w:pPr>
      <w:r w:rsidRPr="00CB1012">
        <w:t xml:space="preserve"> Важными </w:t>
      </w:r>
      <w:r w:rsidRPr="00CB1012">
        <w:rPr>
          <w:b/>
        </w:rPr>
        <w:t>формами деятельности учащихся</w:t>
      </w:r>
      <w:r w:rsidRPr="00CB1012">
        <w:t xml:space="preserve"> являются:</w:t>
      </w:r>
    </w:p>
    <w:p w:rsidR="00316512" w:rsidRPr="00CB1012" w:rsidRDefault="00316512" w:rsidP="00316512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п</w:t>
      </w:r>
      <w:r w:rsidRPr="00CB1012">
        <w:t xml:space="preserve">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316512" w:rsidRPr="00CB1012" w:rsidRDefault="00316512" w:rsidP="00316512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р</w:t>
      </w:r>
      <w:r w:rsidRPr="00CB1012">
        <w:t>азвитие практических умений в работе с дополнительными источниками информации</w:t>
      </w:r>
      <w:r w:rsidRPr="00CB1012">
        <w:rPr>
          <w:b/>
          <w:bCs/>
        </w:rPr>
        <w:t>:</w:t>
      </w:r>
      <w:r w:rsidRPr="00CB1012"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CB1012">
        <w:rPr>
          <w:lang w:val="en-US"/>
        </w:rPr>
        <w:t>Internet</w:t>
      </w:r>
      <w:r w:rsidRPr="00CB1012">
        <w:t xml:space="preserve"> и др. </w:t>
      </w:r>
    </w:p>
    <w:p w:rsidR="00316512" w:rsidRPr="00CB1012" w:rsidRDefault="00316512" w:rsidP="00316512">
      <w:pPr>
        <w:pStyle w:val="a5"/>
        <w:tabs>
          <w:tab w:val="left" w:pos="0"/>
        </w:tabs>
        <w:spacing w:line="240" w:lineRule="atLeast"/>
        <w:contextualSpacing/>
        <w:jc w:val="both"/>
      </w:pPr>
    </w:p>
    <w:p w:rsidR="00316512" w:rsidRPr="00CB1012" w:rsidRDefault="00316512" w:rsidP="00316512">
      <w:pPr>
        <w:pStyle w:val="a5"/>
        <w:tabs>
          <w:tab w:val="left" w:pos="0"/>
        </w:tabs>
        <w:spacing w:line="240" w:lineRule="atLeast"/>
        <w:ind w:firstLine="0"/>
        <w:contextualSpacing/>
        <w:jc w:val="both"/>
      </w:pPr>
      <w:r w:rsidRPr="00CB1012">
        <w:t xml:space="preserve">В преподавании курса природоведения используются следующие </w:t>
      </w:r>
      <w:r w:rsidRPr="00CB1012">
        <w:rPr>
          <w:b/>
        </w:rPr>
        <w:t>формы работы</w:t>
      </w:r>
      <w:r w:rsidRPr="00CB1012">
        <w:t xml:space="preserve"> с учащимися:</w:t>
      </w:r>
    </w:p>
    <w:p w:rsidR="00316512" w:rsidRPr="00CB1012" w:rsidRDefault="00316512" w:rsidP="00316512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работа в малых группах (</w:t>
      </w:r>
      <w:r w:rsidRPr="00CB1012">
        <w:t>2-5 человек);</w:t>
      </w:r>
    </w:p>
    <w:p w:rsidR="00316512" w:rsidRPr="00CB1012" w:rsidRDefault="00316512" w:rsidP="00316512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п</w:t>
      </w:r>
      <w:r w:rsidRPr="00CB1012">
        <w:t>роектная работа;</w:t>
      </w:r>
    </w:p>
    <w:p w:rsidR="00316512" w:rsidRPr="00CB1012" w:rsidRDefault="00316512" w:rsidP="00316512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подготовка сообщений/ рефератов</w:t>
      </w:r>
      <w:r w:rsidRPr="00CB1012">
        <w:t>;</w:t>
      </w:r>
    </w:p>
    <w:p w:rsidR="00316512" w:rsidRPr="00CB1012" w:rsidRDefault="00316512" w:rsidP="00316512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и</w:t>
      </w:r>
      <w:r w:rsidRPr="00CB1012">
        <w:t>сследовательская деятельность;</w:t>
      </w:r>
    </w:p>
    <w:p w:rsidR="00316512" w:rsidRDefault="00316512" w:rsidP="00316512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>
        <w:t>и</w:t>
      </w:r>
      <w:r w:rsidRPr="00CB1012">
        <w:t>нформационно-поисковая деятельность;</w:t>
      </w:r>
    </w:p>
    <w:p w:rsidR="00316512" w:rsidRPr="00576F9F" w:rsidRDefault="00316512" w:rsidP="00316512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line="240" w:lineRule="atLeast"/>
        <w:ind w:left="720"/>
        <w:contextualSpacing/>
        <w:jc w:val="both"/>
      </w:pPr>
      <w:r w:rsidRPr="00576F9F">
        <w:t>выполнение практических и лабораторных работ.</w:t>
      </w:r>
    </w:p>
    <w:p w:rsidR="00316512" w:rsidRPr="00CB1012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jc w:val="both"/>
        <w:rPr>
          <w:b/>
          <w:i/>
        </w:rPr>
      </w:pPr>
    </w:p>
    <w:p w:rsidR="00316512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rPr>
          <w:b/>
        </w:rPr>
      </w:pPr>
    </w:p>
    <w:p w:rsidR="00316512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rPr>
          <w:b/>
        </w:rPr>
      </w:pPr>
    </w:p>
    <w:p w:rsidR="00316512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rPr>
          <w:b/>
        </w:rPr>
      </w:pPr>
    </w:p>
    <w:p w:rsidR="00316512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rPr>
          <w:b/>
        </w:rPr>
      </w:pPr>
    </w:p>
    <w:p w:rsidR="00316512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rPr>
          <w:b/>
        </w:rPr>
      </w:pPr>
    </w:p>
    <w:p w:rsidR="00316512" w:rsidRPr="00910FF4" w:rsidRDefault="00316512" w:rsidP="00316512">
      <w:pPr>
        <w:tabs>
          <w:tab w:val="left" w:pos="360"/>
          <w:tab w:val="left" w:pos="1440"/>
        </w:tabs>
        <w:spacing w:line="240" w:lineRule="atLeast"/>
        <w:contextualSpacing/>
        <w:rPr>
          <w:b/>
        </w:rPr>
      </w:pPr>
      <w:r w:rsidRPr="00910FF4">
        <w:rPr>
          <w:b/>
        </w:rPr>
        <w:t>Результаты обучения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360"/>
          <w:tab w:val="left" w:pos="993"/>
        </w:tabs>
        <w:spacing w:line="240" w:lineRule="atLeast"/>
        <w:ind w:left="567"/>
        <w:jc w:val="both"/>
      </w:pPr>
      <w:r w:rsidRPr="00910FF4"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900"/>
        </w:tabs>
        <w:spacing w:line="240" w:lineRule="atLeast"/>
        <w:ind w:left="567"/>
        <w:jc w:val="both"/>
      </w:pPr>
      <w:r w:rsidRPr="00910FF4"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910FF4">
        <w:rPr>
          <w:lang w:val="en-US"/>
        </w:rPr>
        <w:t>Internet</w:t>
      </w:r>
      <w:r w:rsidRPr="00910FF4">
        <w:t xml:space="preserve"> и др.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900"/>
        </w:tabs>
        <w:spacing w:line="240" w:lineRule="atLeast"/>
        <w:ind w:left="567"/>
        <w:jc w:val="both"/>
      </w:pPr>
      <w:r w:rsidRPr="00910FF4">
        <w:t xml:space="preserve"> Выдвижение гипотезы на основе житейских представлений или изученных       закономерностей;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0"/>
        </w:tabs>
        <w:spacing w:line="240" w:lineRule="atLeast"/>
        <w:ind w:left="567"/>
        <w:jc w:val="both"/>
      </w:pPr>
      <w:r w:rsidRPr="00910FF4"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900"/>
        </w:tabs>
        <w:spacing w:line="240" w:lineRule="atLeast"/>
        <w:ind w:left="567"/>
        <w:jc w:val="both"/>
      </w:pPr>
      <w:r w:rsidRPr="00910FF4">
        <w:t xml:space="preserve">Использование приборов для измерения длины, температуры, массы и времени;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900"/>
        </w:tabs>
        <w:spacing w:line="240" w:lineRule="atLeast"/>
        <w:ind w:left="567"/>
        <w:jc w:val="both"/>
      </w:pPr>
      <w:r w:rsidRPr="00910FF4"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</w:pPr>
      <w:r w:rsidRPr="00910FF4">
        <w:t xml:space="preserve">Поиск необходимой информации в справочных изданиях (в том числе на  электронных носителях, в сети </w:t>
      </w:r>
      <w:r w:rsidRPr="00910FF4">
        <w:rPr>
          <w:lang w:val="en-US"/>
        </w:rPr>
        <w:t>Internet</w:t>
      </w:r>
      <w:r w:rsidRPr="00910FF4">
        <w:t xml:space="preserve">);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</w:pPr>
      <w:r w:rsidRPr="00910FF4">
        <w:rPr>
          <w:bCs/>
        </w:rPr>
        <w:t>Использование дополнительных источников информации</w:t>
      </w:r>
      <w:r w:rsidRPr="00910FF4"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</w:pPr>
      <w:r w:rsidRPr="00910FF4"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</w:pPr>
      <w:r w:rsidRPr="00910FF4">
        <w:t xml:space="preserve"> Корректное ведение учебного диалога при работе в малой группе сотрудничества;</w:t>
      </w:r>
    </w:p>
    <w:p w:rsidR="00316512" w:rsidRPr="00910FF4" w:rsidRDefault="00316512" w:rsidP="00316512">
      <w:pPr>
        <w:pStyle w:val="a4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  <w:rPr>
          <w:bCs/>
        </w:rPr>
      </w:pPr>
      <w:r w:rsidRPr="00910FF4"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316512" w:rsidRPr="00CB1012" w:rsidRDefault="00316512" w:rsidP="00316512">
      <w:pPr>
        <w:spacing w:line="240" w:lineRule="atLeast"/>
        <w:ind w:left="567"/>
        <w:contextualSpacing/>
        <w:jc w:val="both"/>
        <w:rPr>
          <w:b/>
          <w:bCs/>
        </w:rPr>
      </w:pPr>
    </w:p>
    <w:p w:rsidR="00316512" w:rsidRPr="00CB1012" w:rsidRDefault="00316512" w:rsidP="00316512">
      <w:pPr>
        <w:spacing w:line="240" w:lineRule="atLeast"/>
        <w:contextualSpacing/>
        <w:jc w:val="both"/>
        <w:rPr>
          <w:bCs/>
        </w:rPr>
      </w:pPr>
      <w:r w:rsidRPr="00CB1012">
        <w:rPr>
          <w:b/>
          <w:bCs/>
        </w:rPr>
        <w:lastRenderedPageBreak/>
        <w:t xml:space="preserve">Формы контроля знаний: </w:t>
      </w:r>
      <w:r w:rsidRPr="00CB1012">
        <w:rPr>
          <w:bCs/>
        </w:rPr>
        <w:t xml:space="preserve">срезовые и итоговые тестовые, самостоятельные работы; фронтальный и индивидуальный опрос; отчеты по практическим  и лабораторным работам; творческие задания (защита рефератов и проектов, моделирование процессов и объектов).  </w:t>
      </w:r>
    </w:p>
    <w:p w:rsidR="00316512" w:rsidRPr="00CB1012" w:rsidRDefault="00316512" w:rsidP="00316512">
      <w:pPr>
        <w:pStyle w:val="a5"/>
        <w:spacing w:line="240" w:lineRule="atLeast"/>
        <w:ind w:firstLine="0"/>
        <w:contextualSpacing/>
        <w:jc w:val="both"/>
      </w:pPr>
      <w:r w:rsidRPr="00CB1012">
        <w:rPr>
          <w:b/>
          <w:bCs/>
        </w:rPr>
        <w:t>Методические аспекты преподавания курса природоведения</w:t>
      </w:r>
      <w:r w:rsidRPr="00CB1012">
        <w:t xml:space="preserve">  </w:t>
      </w:r>
    </w:p>
    <w:p w:rsidR="00316512" w:rsidRPr="00CB1012" w:rsidRDefault="00316512" w:rsidP="00316512">
      <w:pPr>
        <w:pStyle w:val="a5"/>
        <w:spacing w:line="240" w:lineRule="atLeast"/>
        <w:ind w:firstLine="0"/>
        <w:contextualSpacing/>
        <w:jc w:val="both"/>
      </w:pPr>
      <w:r w:rsidRPr="00CB1012">
        <w:t xml:space="preserve">В рамках преподавания курса природоведения могут  быть освоены и  эффективно использованы  современные информационные и коммуникационные технологии (на элементарном уровне). </w:t>
      </w:r>
      <w:r>
        <w:t xml:space="preserve"> </w:t>
      </w:r>
    </w:p>
    <w:p w:rsidR="00316512" w:rsidRDefault="00316512" w:rsidP="00316512">
      <w:pPr>
        <w:spacing w:line="240" w:lineRule="atLeast"/>
        <w:contextualSpacing/>
        <w:jc w:val="center"/>
        <w:rPr>
          <w:b/>
          <w:sz w:val="32"/>
        </w:rPr>
      </w:pPr>
    </w:p>
    <w:p w:rsidR="00316512" w:rsidRPr="009C727D" w:rsidRDefault="00316512" w:rsidP="00316512">
      <w:pPr>
        <w:spacing w:line="240" w:lineRule="atLeast"/>
        <w:contextualSpacing/>
        <w:jc w:val="center"/>
        <w:rPr>
          <w:b/>
          <w:sz w:val="32"/>
        </w:rPr>
      </w:pPr>
      <w:r w:rsidRPr="009C727D">
        <w:rPr>
          <w:b/>
          <w:sz w:val="32"/>
        </w:rPr>
        <w:t>СОДЕРЖАНИЕ КУРСА</w:t>
      </w:r>
    </w:p>
    <w:p w:rsidR="00316512" w:rsidRPr="009C727D" w:rsidRDefault="00316512" w:rsidP="00316512">
      <w:pPr>
        <w:spacing w:line="240" w:lineRule="atLeast"/>
        <w:contextualSpacing/>
        <w:jc w:val="center"/>
        <w:rPr>
          <w:sz w:val="28"/>
        </w:rPr>
      </w:pPr>
      <w:r>
        <w:rPr>
          <w:sz w:val="28"/>
        </w:rPr>
        <w:t xml:space="preserve">(70 </w:t>
      </w:r>
      <w:r w:rsidRPr="009C727D">
        <w:rPr>
          <w:sz w:val="28"/>
        </w:rPr>
        <w:t>часов, 2 часа в неделю)</w:t>
      </w:r>
    </w:p>
    <w:p w:rsidR="00316512" w:rsidRPr="009C727D" w:rsidRDefault="00316512" w:rsidP="00316512">
      <w:pPr>
        <w:spacing w:line="240" w:lineRule="atLeast"/>
        <w:contextualSpacing/>
        <w:jc w:val="center"/>
        <w:rPr>
          <w:sz w:val="28"/>
        </w:rPr>
      </w:pPr>
    </w:p>
    <w:p w:rsidR="00316512" w:rsidRPr="009C727D" w:rsidRDefault="00316512" w:rsidP="00316512">
      <w:pPr>
        <w:pStyle w:val="2"/>
        <w:spacing w:line="240" w:lineRule="atLeast"/>
        <w:contextualSpacing/>
        <w:jc w:val="both"/>
        <w:rPr>
          <w:b w:val="0"/>
          <w:bCs w:val="0"/>
          <w:sz w:val="28"/>
        </w:rPr>
      </w:pPr>
      <w:r w:rsidRPr="009C727D">
        <w:rPr>
          <w:bCs w:val="0"/>
          <w:sz w:val="28"/>
        </w:rPr>
        <w:t xml:space="preserve">Тема 1. Изучение природы </w:t>
      </w:r>
      <w:r w:rsidRPr="009C727D">
        <w:rPr>
          <w:b w:val="0"/>
          <w:bCs w:val="0"/>
          <w:sz w:val="28"/>
        </w:rPr>
        <w:t>(5 часов)</w:t>
      </w:r>
      <w:r w:rsidR="00F455BB">
        <w:rPr>
          <w:b w:val="0"/>
          <w:bCs w:val="0"/>
          <w:sz w:val="28"/>
        </w:rPr>
        <w:t xml:space="preserve"> (в рабочей программе 6 часов)</w:t>
      </w:r>
    </w:p>
    <w:p w:rsidR="00316512" w:rsidRPr="009C727D" w:rsidRDefault="00316512" w:rsidP="00316512">
      <w:pPr>
        <w:pStyle w:val="2"/>
        <w:spacing w:line="240" w:lineRule="atLeast"/>
        <w:contextualSpacing/>
        <w:jc w:val="both"/>
        <w:rPr>
          <w:iCs/>
          <w:sz w:val="24"/>
        </w:rPr>
      </w:pPr>
    </w:p>
    <w:p w:rsidR="00316512" w:rsidRPr="009C727D" w:rsidRDefault="00316512" w:rsidP="00316512">
      <w:pPr>
        <w:pStyle w:val="2"/>
        <w:spacing w:line="240" w:lineRule="atLeast"/>
        <w:contextualSpacing/>
        <w:jc w:val="both"/>
        <w:rPr>
          <w:b w:val="0"/>
          <w:bCs w:val="0"/>
          <w:sz w:val="28"/>
        </w:rPr>
      </w:pPr>
      <w:r w:rsidRPr="009C727D">
        <w:rPr>
          <w:b w:val="0"/>
          <w:color w:val="000000"/>
          <w:sz w:val="24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b/>
          <w:bCs/>
          <w:color w:val="000000"/>
        </w:rPr>
        <w:t>Практические работы</w:t>
      </w:r>
    </w:p>
    <w:p w:rsidR="00316512" w:rsidRPr="009C727D" w:rsidRDefault="00316512" w:rsidP="00316512">
      <w:pPr>
        <w:pStyle w:val="a4"/>
        <w:numPr>
          <w:ilvl w:val="0"/>
          <w:numId w:val="6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 xml:space="preserve">Знакомство с оборудованием для научных исследований. </w:t>
      </w:r>
    </w:p>
    <w:p w:rsidR="00316512" w:rsidRPr="009C727D" w:rsidRDefault="00316512" w:rsidP="00316512">
      <w:pPr>
        <w:pStyle w:val="a4"/>
        <w:numPr>
          <w:ilvl w:val="0"/>
          <w:numId w:val="6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Проведение наблюдений, опытов и измерений с целью конкретизации знаний о методах изучения природы.</w:t>
      </w:r>
    </w:p>
    <w:p w:rsidR="00316512" w:rsidRPr="009C727D" w:rsidRDefault="00316512" w:rsidP="00316512">
      <w:pPr>
        <w:pStyle w:val="a4"/>
        <w:numPr>
          <w:ilvl w:val="0"/>
          <w:numId w:val="6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Знакомство с правилами работы с различными типами справочных изданий по естественным наукам: словарь, справочник величин, определитель, карты</w:t>
      </w:r>
      <w:proofErr w:type="gramStart"/>
      <w:r w:rsidRPr="009C727D">
        <w:rPr>
          <w:b/>
        </w:rPr>
        <w:t>.[</w:t>
      </w:r>
      <w:proofErr w:type="gramEnd"/>
      <w:r w:rsidRPr="009C727D">
        <w:rPr>
          <w:b/>
        </w:rPr>
        <w:t xml:space="preserve">Поиск информации в сети </w:t>
      </w:r>
      <w:r w:rsidRPr="009C727D">
        <w:rPr>
          <w:b/>
          <w:lang w:val="en-US"/>
        </w:rPr>
        <w:t>Internet</w:t>
      </w:r>
      <w:r w:rsidRPr="009C727D">
        <w:rPr>
          <w:b/>
        </w:rPr>
        <w:t xml:space="preserve"> и справочниках на компакт-дисках].</w:t>
      </w:r>
    </w:p>
    <w:p w:rsidR="00316512" w:rsidRPr="009C727D" w:rsidRDefault="00316512" w:rsidP="00316512">
      <w:pPr>
        <w:pStyle w:val="a4"/>
        <w:numPr>
          <w:ilvl w:val="0"/>
          <w:numId w:val="6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Великие естествоиспытатели.</w:t>
      </w:r>
      <w:r w:rsidRPr="009C727D">
        <w:rPr>
          <w:b/>
          <w:iCs/>
        </w:rPr>
        <w:t xml:space="preserve"> </w:t>
      </w:r>
    </w:p>
    <w:p w:rsidR="00316512" w:rsidRPr="009C727D" w:rsidRDefault="00316512" w:rsidP="00316512">
      <w:pPr>
        <w:spacing w:line="240" w:lineRule="atLeast"/>
        <w:contextualSpacing/>
        <w:jc w:val="both"/>
        <w:rPr>
          <w:b/>
        </w:rPr>
      </w:pPr>
      <w:r w:rsidRPr="009C727D">
        <w:rPr>
          <w:b/>
          <w:iCs/>
        </w:rPr>
        <w:t>Демонстрации:</w:t>
      </w:r>
      <w:r w:rsidRPr="009C727D">
        <w:rPr>
          <w:b/>
        </w:rPr>
        <w:t xml:space="preserve"> </w:t>
      </w:r>
    </w:p>
    <w:p w:rsidR="00316512" w:rsidRPr="009C727D" w:rsidRDefault="00316512" w:rsidP="00316512">
      <w:pPr>
        <w:numPr>
          <w:ilvl w:val="0"/>
          <w:numId w:val="5"/>
        </w:numPr>
        <w:spacing w:line="240" w:lineRule="atLeast"/>
        <w:contextualSpacing/>
        <w:jc w:val="both"/>
        <w:rPr>
          <w:iCs/>
        </w:rPr>
      </w:pPr>
      <w:r w:rsidRPr="009C727D">
        <w:t>Приборы для проведения естественнонаучных наблюдений и опытов.</w:t>
      </w:r>
    </w:p>
    <w:p w:rsidR="00316512" w:rsidRPr="009C727D" w:rsidRDefault="00316512" w:rsidP="00316512">
      <w:pPr>
        <w:numPr>
          <w:ilvl w:val="0"/>
          <w:numId w:val="5"/>
        </w:numPr>
        <w:spacing w:line="240" w:lineRule="atLeast"/>
        <w:contextualSpacing/>
        <w:jc w:val="both"/>
      </w:pPr>
      <w:r w:rsidRPr="009C727D">
        <w:t>Примеры использования компьютера, сканера, цифрового микроскопа, магнитофона, фото- и видеокамеры при проведении естеств</w:t>
      </w:r>
      <w:r>
        <w:t>еннонаучных наблюдений и опытов</w:t>
      </w:r>
      <w:r w:rsidRPr="009C727D">
        <w:t>.</w:t>
      </w:r>
    </w:p>
    <w:p w:rsidR="00316512" w:rsidRPr="009C727D" w:rsidRDefault="00316512" w:rsidP="00316512">
      <w:pPr>
        <w:pStyle w:val="21"/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Примеры использования различных естественнонаучных методов при изучении объектов природы.</w:t>
      </w:r>
    </w:p>
    <w:p w:rsidR="00316512" w:rsidRPr="009C727D" w:rsidRDefault="00316512" w:rsidP="00316512">
      <w:pPr>
        <w:numPr>
          <w:ilvl w:val="0"/>
          <w:numId w:val="5"/>
        </w:numPr>
        <w:spacing w:line="240" w:lineRule="atLeast"/>
        <w:contextualSpacing/>
        <w:jc w:val="both"/>
        <w:rPr>
          <w:iCs/>
        </w:rPr>
      </w:pPr>
      <w:r w:rsidRPr="009C727D">
        <w:t>Портреты великих ученых-естествоиспытателей.</w:t>
      </w:r>
    </w:p>
    <w:p w:rsidR="00316512" w:rsidRPr="009C727D" w:rsidRDefault="00316512" w:rsidP="00316512">
      <w:pPr>
        <w:numPr>
          <w:ilvl w:val="0"/>
          <w:numId w:val="5"/>
        </w:numPr>
        <w:spacing w:line="240" w:lineRule="atLeast"/>
        <w:contextualSpacing/>
        <w:jc w:val="both"/>
        <w:rPr>
          <w:iCs/>
        </w:rPr>
      </w:pPr>
      <w:r w:rsidRPr="009C727D">
        <w:t>Плакат: Науки о природе.</w:t>
      </w:r>
    </w:p>
    <w:p w:rsidR="00316512" w:rsidRPr="009C727D" w:rsidRDefault="00316512" w:rsidP="00316512">
      <w:pPr>
        <w:pStyle w:val="2"/>
        <w:spacing w:line="240" w:lineRule="atLeast"/>
        <w:contextualSpacing/>
        <w:jc w:val="both"/>
        <w:rPr>
          <w:b w:val="0"/>
          <w:bCs w:val="0"/>
          <w:sz w:val="24"/>
        </w:rPr>
      </w:pPr>
      <w:r w:rsidRPr="009C727D">
        <w:rPr>
          <w:b w:val="0"/>
          <w:bCs w:val="0"/>
          <w:sz w:val="24"/>
        </w:rPr>
        <w:lastRenderedPageBreak/>
        <w:t xml:space="preserve"> </w:t>
      </w:r>
    </w:p>
    <w:p w:rsidR="00316512" w:rsidRPr="009C727D" w:rsidRDefault="00316512" w:rsidP="00316512">
      <w:pPr>
        <w:pStyle w:val="2"/>
        <w:spacing w:line="240" w:lineRule="atLeast"/>
        <w:contextualSpacing/>
        <w:jc w:val="both"/>
        <w:rPr>
          <w:b w:val="0"/>
          <w:sz w:val="28"/>
        </w:rPr>
      </w:pPr>
      <w:r w:rsidRPr="009C727D">
        <w:rPr>
          <w:bCs w:val="0"/>
          <w:sz w:val="28"/>
        </w:rPr>
        <w:t xml:space="preserve">Тема 2. Вселенная </w:t>
      </w:r>
      <w:r w:rsidRPr="009C727D">
        <w:rPr>
          <w:b w:val="0"/>
          <w:bCs w:val="0"/>
          <w:sz w:val="28"/>
        </w:rPr>
        <w:t>(15 часов</w:t>
      </w:r>
      <w:proofErr w:type="gramStart"/>
      <w:r w:rsidRPr="009C727D">
        <w:rPr>
          <w:b w:val="0"/>
          <w:bCs w:val="0"/>
          <w:sz w:val="28"/>
        </w:rPr>
        <w:t>)</w:t>
      </w:r>
      <w:r w:rsidR="00F455BB">
        <w:rPr>
          <w:b w:val="0"/>
          <w:bCs w:val="0"/>
          <w:sz w:val="28"/>
        </w:rPr>
        <w:t>(</w:t>
      </w:r>
      <w:proofErr w:type="gramEnd"/>
      <w:r w:rsidR="00F455BB">
        <w:rPr>
          <w:b w:val="0"/>
          <w:bCs w:val="0"/>
          <w:sz w:val="28"/>
        </w:rPr>
        <w:t xml:space="preserve"> в рабочей программе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Представления о Вселенной у древних индийцев, шумеров, греков. Взгляды Пифагора на форму Земли. Модель Вселенной по Аристотелю. Модель Вселенной по Птолемею.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Взгляды на Вселенную в раннем средневековье. Географические открытия XIV–XVII вв. и их влияние на развитие астрономии. Система мира по Н. Копернику. Роль Д. Бруно и Г. Галилея в развитии и пропаганде учения Н. Коперника.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Солнечная система, её состав. Планеты земной группы. Планеты-гиганты. Плутон. Спутники планет. Астероиды. Кометы. Метеоры. Метеориты. Звезды. Многообразие звезд. Созвездия. Солнце как ближайшая к нам звезда. Галактика. Световой год. Многообразие галактик.</w:t>
      </w:r>
    </w:p>
    <w:p w:rsidR="00316512" w:rsidRPr="009C727D" w:rsidRDefault="00316512" w:rsidP="00316512">
      <w:pPr>
        <w:spacing w:line="240" w:lineRule="atLeast"/>
        <w:contextualSpacing/>
        <w:jc w:val="both"/>
        <w:rPr>
          <w:b/>
          <w:iCs/>
        </w:rPr>
      </w:pPr>
    </w:p>
    <w:p w:rsidR="00316512" w:rsidRPr="009C727D" w:rsidRDefault="00316512" w:rsidP="00316512">
      <w:pPr>
        <w:spacing w:line="240" w:lineRule="atLeast"/>
        <w:contextualSpacing/>
        <w:jc w:val="both"/>
      </w:pPr>
      <w:r w:rsidRPr="009C727D">
        <w:rPr>
          <w:b/>
          <w:iCs/>
        </w:rPr>
        <w:t>Демонстрации: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Карта звездного неба.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Модель Солнечной системы.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Глобус.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Мир в картинках: Космос (фотографии)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Плакаты:</w:t>
      </w:r>
      <w:r w:rsidRPr="009C727D">
        <w:rPr>
          <w:iCs/>
        </w:rPr>
        <w:t xml:space="preserve"> Малые небесные тела. Строение Вселенной. Мир звезд. </w:t>
      </w:r>
      <w:r w:rsidRPr="009C727D">
        <w:t xml:space="preserve"> Солнечная система.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b/>
          <w:bCs/>
          <w:color w:val="000000"/>
        </w:rPr>
        <w:t>Практические работы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Наблюдение за звездным небом, нахождение основных созвездий Северного полушария.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  <w:sz w:val="28"/>
        </w:rPr>
      </w:pPr>
      <w:r w:rsidRPr="009C727D">
        <w:rPr>
          <w:b/>
          <w:bCs/>
          <w:color w:val="000000"/>
          <w:sz w:val="28"/>
        </w:rPr>
        <w:t>Тема 3. Земля</w:t>
      </w:r>
      <w:r>
        <w:rPr>
          <w:b/>
          <w:bCs/>
          <w:color w:val="000000"/>
          <w:sz w:val="28"/>
        </w:rPr>
        <w:t xml:space="preserve"> </w:t>
      </w:r>
      <w:r w:rsidRPr="009C727D">
        <w:rPr>
          <w:b/>
          <w:bCs/>
          <w:color w:val="000000"/>
          <w:sz w:val="28"/>
        </w:rPr>
        <w:t xml:space="preserve"> </w:t>
      </w:r>
      <w:r w:rsidRPr="009C727D">
        <w:rPr>
          <w:bCs/>
          <w:color w:val="000000"/>
          <w:sz w:val="28"/>
        </w:rPr>
        <w:t>(</w:t>
      </w:r>
      <w:r>
        <w:rPr>
          <w:bCs/>
          <w:color w:val="000000"/>
          <w:sz w:val="28"/>
        </w:rPr>
        <w:t>18</w:t>
      </w:r>
      <w:r w:rsidRPr="009C727D">
        <w:rPr>
          <w:bCs/>
          <w:color w:val="000000"/>
          <w:sz w:val="28"/>
        </w:rPr>
        <w:t> ч</w:t>
      </w:r>
      <w:r>
        <w:rPr>
          <w:bCs/>
          <w:color w:val="000000"/>
          <w:sz w:val="28"/>
        </w:rPr>
        <w:t>асов</w:t>
      </w:r>
      <w:r w:rsidRPr="009C727D">
        <w:rPr>
          <w:bCs/>
          <w:color w:val="000000"/>
          <w:sz w:val="28"/>
        </w:rPr>
        <w:t>)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Представления людей о возникновении Земли. Гипотеза – научное предположение.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Гипотезы о возникновении Земли (Ж. Бюффон, И. Кант, Д. Джинс, О. Ю. Шмидт). Современные взгляды на возникновение Земли и Солнечной системы.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Внутреннее строение Земли: ядро, мантия. Земная кора. Различие по толщине материковой и океанической коры. Горные породы. Минералы, полезные ископаемые. Природные явления: землетрясения, извержения вулканов, гейзеры.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Суша планеты. Материки, острова. Характеристика природных условий материков. Атмосфера. Состав воздуха. Облака, типы облаков. Нагревание и охлаждение воздуха над сушей и водной поверхностью. Ветер. Погода. Климат. Влияние климата, погоды на состояние живых организмов, здоровье людей.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Гидросфера, её части. Водяной пар в воздухе. Солёность воды. Воды суши. Ледники. Айсберги. Подземные воды. Уникальность планеты Земля.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Планета Земля как среда обитания живых организмов. Особенности расположения Земли в Солнечной системе, её вращение, строение, обеспечивающие возможность жизни на планете.</w:t>
      </w:r>
    </w:p>
    <w:p w:rsidR="00316512" w:rsidRDefault="00316512" w:rsidP="00316512">
      <w:pPr>
        <w:spacing w:line="240" w:lineRule="atLeast"/>
        <w:contextualSpacing/>
        <w:jc w:val="both"/>
        <w:rPr>
          <w:b/>
          <w:iCs/>
        </w:rPr>
      </w:pPr>
    </w:p>
    <w:p w:rsidR="00316512" w:rsidRDefault="00316512" w:rsidP="00316512">
      <w:pPr>
        <w:spacing w:line="240" w:lineRule="atLeast"/>
        <w:contextualSpacing/>
        <w:jc w:val="both"/>
        <w:rPr>
          <w:b/>
          <w:iCs/>
        </w:rPr>
      </w:pPr>
    </w:p>
    <w:p w:rsidR="00316512" w:rsidRPr="009C727D" w:rsidRDefault="00316512" w:rsidP="00316512">
      <w:pPr>
        <w:spacing w:line="240" w:lineRule="atLeast"/>
        <w:contextualSpacing/>
        <w:jc w:val="both"/>
        <w:rPr>
          <w:b/>
          <w:iCs/>
        </w:rPr>
      </w:pPr>
      <w:r w:rsidRPr="009C727D">
        <w:rPr>
          <w:b/>
          <w:iCs/>
        </w:rPr>
        <w:t>Демонстрации: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lastRenderedPageBreak/>
        <w:t xml:space="preserve">Глобус. 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Физическая карта полушарий.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>Плакаты:</w:t>
      </w:r>
      <w:r w:rsidRPr="009C727D">
        <w:rPr>
          <w:iCs/>
        </w:rPr>
        <w:t xml:space="preserve"> Гипотеза о возникновении Солнечной системы. Вода  на планете. Строение земли.</w:t>
      </w:r>
      <w:r w:rsidRPr="009C727D">
        <w:t xml:space="preserve"> Строение атмосферы.</w:t>
      </w:r>
      <w:r w:rsidRPr="009C727D">
        <w:rPr>
          <w:iCs/>
        </w:rPr>
        <w:t xml:space="preserve"> Круговорот воды.</w:t>
      </w:r>
    </w:p>
    <w:p w:rsidR="00316512" w:rsidRPr="009C727D" w:rsidRDefault="00316512" w:rsidP="00316512">
      <w:pPr>
        <w:numPr>
          <w:ilvl w:val="0"/>
          <w:numId w:val="7"/>
        </w:numPr>
        <w:spacing w:line="240" w:lineRule="atLeast"/>
        <w:contextualSpacing/>
        <w:jc w:val="both"/>
      </w:pPr>
      <w:r w:rsidRPr="009C727D">
        <w:t xml:space="preserve">Примеры простых и сложных веществ, смесей (кислорода, меди, угля, воды, гранита, смеси железных опилок и кварцевого песка и т.п.) </w:t>
      </w:r>
    </w:p>
    <w:p w:rsidR="00316512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b/>
          <w:bCs/>
          <w:color w:val="000000"/>
        </w:rPr>
        <w:t>Практические работы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На контурной карте подписать крупнейшие вершины и реки материков.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На контурной карте подписать океаны, моря, омывающие Россию, крупнейшие реки.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Ознакомление со свойствами горных пород и минералов.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Наблюдение погоды, измерение температуры воздуха, направление и скорости ветра. Оценка влияния погодных условий на самочувствие людей.</w:t>
      </w:r>
    </w:p>
    <w:p w:rsidR="00316512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  <w:sz w:val="28"/>
        </w:rPr>
      </w:pPr>
      <w:r w:rsidRPr="009C727D">
        <w:rPr>
          <w:b/>
          <w:bCs/>
          <w:color w:val="000000"/>
          <w:sz w:val="28"/>
        </w:rPr>
        <w:t xml:space="preserve">Тема 4. Жизнь на Земле </w:t>
      </w:r>
      <w:r w:rsidRPr="009C727D">
        <w:rPr>
          <w:bCs/>
          <w:color w:val="000000"/>
          <w:sz w:val="28"/>
        </w:rPr>
        <w:t>(16 ч</w:t>
      </w:r>
      <w:r>
        <w:rPr>
          <w:bCs/>
          <w:color w:val="000000"/>
          <w:sz w:val="28"/>
        </w:rPr>
        <w:t>асов</w:t>
      </w:r>
      <w:r w:rsidRPr="009C727D">
        <w:rPr>
          <w:bCs/>
          <w:color w:val="000000"/>
          <w:sz w:val="28"/>
        </w:rPr>
        <w:t>)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Клеточное строение организмов. Оболочка, цитоплазма и ядро – главные части клетки. Деление клеток. Разнообразие клеток растительного и животного организмов. Половые клетки. Оплодотворение.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Разнообразие живого. Царства живой природы. Одноклеточные и многоклеточные организмы, беспозвоночные и позвоночные животные.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Наземно-воздушная, водная и почвенная среды обитания организмов. Приспособленность организмов к среде обитания.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Растения и животные разных материков (знакомство с отдельными представителями живой природы каждого материка).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Природные зоны Земли: тундра, тайга, смешанные и широколиственные леса, травянистые равнины – степи и саванны, пустыни, влажный тропический лес.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Жизнь в морях и океанах. Сообщества поверхности и толщи воды, донное сообщество кораллового рифа, глубоководное сообщество.</w:t>
      </w:r>
    </w:p>
    <w:p w:rsidR="00316512" w:rsidRDefault="00316512" w:rsidP="00316512">
      <w:pPr>
        <w:spacing w:line="240" w:lineRule="atLeast"/>
        <w:contextualSpacing/>
        <w:jc w:val="both"/>
        <w:rPr>
          <w:b/>
          <w:iCs/>
        </w:rPr>
      </w:pPr>
    </w:p>
    <w:p w:rsidR="00316512" w:rsidRPr="009C727D" w:rsidRDefault="00316512" w:rsidP="00316512">
      <w:pPr>
        <w:spacing w:line="240" w:lineRule="atLeast"/>
        <w:contextualSpacing/>
        <w:jc w:val="both"/>
        <w:rPr>
          <w:b/>
          <w:iCs/>
        </w:rPr>
      </w:pPr>
      <w:r w:rsidRPr="009C727D">
        <w:rPr>
          <w:b/>
          <w:iCs/>
        </w:rPr>
        <w:t>Демонстрации:</w:t>
      </w:r>
    </w:p>
    <w:p w:rsidR="00316512" w:rsidRPr="009C727D" w:rsidRDefault="00316512" w:rsidP="00316512">
      <w:pPr>
        <w:pStyle w:val="a4"/>
        <w:numPr>
          <w:ilvl w:val="0"/>
          <w:numId w:val="14"/>
        </w:numPr>
        <w:spacing w:line="240" w:lineRule="atLeast"/>
        <w:jc w:val="both"/>
        <w:rPr>
          <w:b/>
        </w:rPr>
      </w:pPr>
      <w:r w:rsidRPr="009C727D">
        <w:rPr>
          <w:b/>
        </w:rPr>
        <w:t xml:space="preserve">Примеры приспособлений растений и животных к среде обитания (фотографии, гербарии, </w:t>
      </w:r>
      <w:r w:rsidRPr="009C727D">
        <w:rPr>
          <w:b/>
          <w:iCs/>
        </w:rPr>
        <w:t>[использование цифрового микроскопа, электронных коллекций изображений]</w:t>
      </w:r>
      <w:r w:rsidRPr="009C727D">
        <w:rPr>
          <w:b/>
        </w:rPr>
        <w:t xml:space="preserve"> и т.п.).</w:t>
      </w:r>
    </w:p>
    <w:p w:rsidR="00316512" w:rsidRPr="009C727D" w:rsidRDefault="00316512" w:rsidP="00316512">
      <w:pPr>
        <w:pStyle w:val="a4"/>
        <w:numPr>
          <w:ilvl w:val="0"/>
          <w:numId w:val="14"/>
        </w:numPr>
        <w:spacing w:line="240" w:lineRule="atLeast"/>
        <w:jc w:val="both"/>
        <w:rPr>
          <w:b/>
        </w:rPr>
      </w:pPr>
      <w:r w:rsidRPr="009C727D">
        <w:rPr>
          <w:b/>
        </w:rPr>
        <w:t>Мир в картинках: Животные жарких стран (рис.). Животные жарких стран (фото). Морские обитатели. Арктика и Антарктика. Деревья. Кустарники. Животные моря (фото). Животный мир Австралии. Животный мир Африки. Природно-климатические зоны Земли (+карта)</w:t>
      </w:r>
    </w:p>
    <w:p w:rsidR="00316512" w:rsidRPr="009C727D" w:rsidRDefault="00316512" w:rsidP="00316512">
      <w:pPr>
        <w:pStyle w:val="a4"/>
        <w:numPr>
          <w:ilvl w:val="0"/>
          <w:numId w:val="14"/>
        </w:numPr>
        <w:spacing w:line="240" w:lineRule="atLeast"/>
        <w:jc w:val="both"/>
        <w:rPr>
          <w:b/>
        </w:rPr>
      </w:pPr>
      <w:r w:rsidRPr="009C727D">
        <w:rPr>
          <w:b/>
        </w:rPr>
        <w:lastRenderedPageBreak/>
        <w:t xml:space="preserve">Плакаты: </w:t>
      </w:r>
      <w:r w:rsidRPr="009C727D">
        <w:rPr>
          <w:b/>
          <w:iCs/>
        </w:rPr>
        <w:t>Среда обитания. Редкие и исчезающие виды животных. Редкие и исчезающие виды растений арктическая пустыня. ПЗ: тундра. ПЗ: смешанный лес. ПЗ: степь. ПЗ: пустыня. Животный мир леса.</w:t>
      </w:r>
      <w:r w:rsidRPr="009C727D">
        <w:rPr>
          <w:b/>
        </w:rPr>
        <w:t xml:space="preserve"> Дубрава. Обитатели Африки. Обитатели Австралии.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b/>
          <w:bCs/>
          <w:color w:val="000000"/>
        </w:rPr>
        <w:t>Практические работы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Ознакомление с ископаемыми остатками организмов.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Изучение устройства светового микроскопа и рассматривание клеток на готовых препаратах.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Рассматривание под микроскопом одноклеточных организмов.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Исследование разнообразия растений с использованием гербарных материалов.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Знакомство с организмами различных сред обитания с использованием гербариев и коллекций.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Знакомство с растениями различных природных зон на основе гербарных материалов.</w:t>
      </w:r>
    </w:p>
    <w:p w:rsidR="00316512" w:rsidRPr="00307E70" w:rsidRDefault="00316512" w:rsidP="00316512">
      <w:pPr>
        <w:spacing w:before="75" w:after="150" w:line="240" w:lineRule="atLeast"/>
        <w:contextualSpacing/>
        <w:jc w:val="both"/>
        <w:rPr>
          <w:b/>
          <w:color w:val="000000"/>
        </w:rPr>
      </w:pPr>
      <w:r w:rsidRPr="00307E70">
        <w:rPr>
          <w:b/>
          <w:color w:val="000000"/>
        </w:rPr>
        <w:t>Знакомство с экологическими проблемами местности и доступными путями их решения.</w:t>
      </w:r>
    </w:p>
    <w:p w:rsidR="00316512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 </w:t>
      </w:r>
    </w:p>
    <w:p w:rsidR="00316512" w:rsidRPr="00505EEF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b/>
          <w:bCs/>
          <w:color w:val="000000"/>
          <w:sz w:val="28"/>
        </w:rPr>
        <w:t xml:space="preserve">Тема 5. Человек на Земле </w:t>
      </w:r>
      <w:r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(13</w:t>
      </w:r>
      <w:r w:rsidRPr="009C727D">
        <w:rPr>
          <w:bCs/>
          <w:color w:val="000000"/>
          <w:sz w:val="28"/>
        </w:rPr>
        <w:t> часов)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Страницы истории географических открытий. Географические представления древнегреческих ученых. Открытие Америки, Австралии, Антарктиды. Великие путешественники – первооткрыватели далеких земель.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Изменения в природе, вызванные деятельностью человека. Кислотные дожди, озоновая дыра, парниковый эффект, радиоактивные отходы.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Биологическое разнообразие, его обеднение и пути сохранения.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Опустынивание и его причины, борьба с опустыниванием.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Здоровье человека и безопасность жизни.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Взаимосвязь здоровья и образа жизни.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color w:val="000000"/>
        </w:rPr>
      </w:pPr>
      <w:r w:rsidRPr="009C727D">
        <w:rPr>
          <w:color w:val="000000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316512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  <w:r w:rsidRPr="009C727D">
        <w:rPr>
          <w:b/>
          <w:bCs/>
          <w:color w:val="000000"/>
        </w:rPr>
        <w:t xml:space="preserve"> 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</w:rPr>
      </w:pPr>
      <w:r w:rsidRPr="009C727D">
        <w:rPr>
          <w:b/>
          <w:bCs/>
          <w:color w:val="000000"/>
        </w:rPr>
        <w:t>Демонстрации</w:t>
      </w:r>
    </w:p>
    <w:p w:rsidR="00316512" w:rsidRPr="009C727D" w:rsidRDefault="00316512" w:rsidP="00316512">
      <w:pPr>
        <w:pStyle w:val="a4"/>
        <w:numPr>
          <w:ilvl w:val="0"/>
          <w:numId w:val="8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Ядовитые растения и опасные животные своей местности.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</w:rPr>
      </w:pPr>
      <w:r w:rsidRPr="009C727D">
        <w:rPr>
          <w:b/>
        </w:rPr>
        <w:t>Практические работы</w:t>
      </w:r>
    </w:p>
    <w:p w:rsidR="00316512" w:rsidRPr="009C727D" w:rsidRDefault="00316512" w:rsidP="00316512">
      <w:pPr>
        <w:pStyle w:val="a4"/>
        <w:numPr>
          <w:ilvl w:val="0"/>
          <w:numId w:val="8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Измерение своего роста и массы тела.</w:t>
      </w:r>
    </w:p>
    <w:p w:rsidR="00316512" w:rsidRPr="00910FF4" w:rsidRDefault="00316512" w:rsidP="00316512">
      <w:pPr>
        <w:pStyle w:val="a4"/>
        <w:numPr>
          <w:ilvl w:val="0"/>
          <w:numId w:val="8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Овладение простейшими способами оказания первой доврачебной помощи.</w:t>
      </w:r>
    </w:p>
    <w:p w:rsidR="00316512" w:rsidRPr="009C727D" w:rsidRDefault="00316512" w:rsidP="00316512">
      <w:pPr>
        <w:spacing w:line="240" w:lineRule="atLeast"/>
        <w:ind w:left="284"/>
        <w:contextualSpacing/>
        <w:rPr>
          <w:b/>
          <w:iCs/>
          <w:sz w:val="32"/>
        </w:rPr>
      </w:pPr>
      <w:r w:rsidRPr="009C727D">
        <w:rPr>
          <w:b/>
          <w:iCs/>
          <w:sz w:val="32"/>
        </w:rPr>
        <w:t>Требования к уровню подготовки учащихся, заканчивающих 5 класс</w:t>
      </w:r>
    </w:p>
    <w:p w:rsidR="00316512" w:rsidRDefault="00316512" w:rsidP="00316512">
      <w:pPr>
        <w:spacing w:line="240" w:lineRule="atLeast"/>
        <w:contextualSpacing/>
        <w:jc w:val="both"/>
        <w:rPr>
          <w:iCs/>
        </w:rPr>
      </w:pPr>
    </w:p>
    <w:p w:rsidR="00316512" w:rsidRPr="00E15771" w:rsidRDefault="00316512" w:rsidP="00316512">
      <w:pPr>
        <w:spacing w:line="240" w:lineRule="atLeast"/>
        <w:contextualSpacing/>
        <w:jc w:val="both"/>
        <w:rPr>
          <w:b/>
          <w:i/>
          <w:iCs/>
          <w:sz w:val="28"/>
        </w:rPr>
      </w:pPr>
      <w:r w:rsidRPr="00E15771">
        <w:rPr>
          <w:b/>
          <w:i/>
          <w:iCs/>
          <w:sz w:val="28"/>
        </w:rPr>
        <w:t>В результате изучения природоведения ученик должен: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  <w:sz w:val="28"/>
        </w:rPr>
      </w:pPr>
      <w:r w:rsidRPr="009C727D">
        <w:rPr>
          <w:b/>
          <w:bCs/>
          <w:color w:val="000000"/>
          <w:sz w:val="28"/>
        </w:rPr>
        <w:t xml:space="preserve"> знать / понимать: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естественные науки, методы изучения природы (перечислять и кратко характеризовать); </w:t>
      </w:r>
    </w:p>
    <w:p w:rsidR="00316512" w:rsidRPr="00910FF4" w:rsidRDefault="00316512" w:rsidP="00316512">
      <w:pPr>
        <w:pStyle w:val="a4"/>
        <w:numPr>
          <w:ilvl w:val="0"/>
          <w:numId w:val="9"/>
        </w:numPr>
        <w:spacing w:before="75" w:after="150" w:line="240" w:lineRule="atLeast"/>
        <w:ind w:left="714" w:hanging="357"/>
        <w:jc w:val="both"/>
      </w:pPr>
      <w:r w:rsidRPr="00910FF4">
        <w:t>многообразие тел, веществ и явлений природы и простейшие их классификации; отдельные методы изучения природы;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как развивалась жизнь на Земле (на уровне представлений);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строение живой клетки (главные части);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царства живой природы (перечислять, приводить примеры представителей);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беспозвоночных и позвоночных животных (приводить примеры);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природные сообщества морей и океанов (перечислять, приводить примеры организмов);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как человек появился на Земле (на уровне представлений);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 xml:space="preserve">изменения в природе, вызванные деятельностью человека (на уровне представлений); </w:t>
      </w:r>
    </w:p>
    <w:p w:rsidR="00316512" w:rsidRPr="009C727D" w:rsidRDefault="00316512" w:rsidP="00316512">
      <w:pPr>
        <w:numPr>
          <w:ilvl w:val="0"/>
          <w:numId w:val="9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</w:rPr>
      </w:pPr>
      <w:r w:rsidRPr="009C727D">
        <w:rPr>
          <w:color w:val="000000"/>
        </w:rPr>
        <w:t>важнейшие экологические проблемы (перечи</w:t>
      </w:r>
      <w:r>
        <w:rPr>
          <w:color w:val="000000"/>
        </w:rPr>
        <w:t>слять и кратко характеризовать);</w:t>
      </w:r>
      <w:r w:rsidRPr="009C727D">
        <w:rPr>
          <w:color w:val="000000"/>
        </w:rPr>
        <w:t xml:space="preserve"> </w:t>
      </w:r>
    </w:p>
    <w:p w:rsidR="00316512" w:rsidRPr="00910FF4" w:rsidRDefault="00316512" w:rsidP="00316512">
      <w:pPr>
        <w:pStyle w:val="a4"/>
        <w:numPr>
          <w:ilvl w:val="0"/>
          <w:numId w:val="9"/>
        </w:numPr>
        <w:spacing w:before="75" w:after="150" w:line="240" w:lineRule="atLeast"/>
        <w:ind w:left="714" w:hanging="357"/>
        <w:jc w:val="both"/>
      </w:pPr>
      <w:r w:rsidRPr="00910FF4"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316512" w:rsidRPr="009C727D" w:rsidRDefault="00316512" w:rsidP="00316512">
      <w:pPr>
        <w:spacing w:before="75" w:after="150" w:line="240" w:lineRule="atLeast"/>
        <w:contextualSpacing/>
        <w:jc w:val="both"/>
        <w:rPr>
          <w:b/>
          <w:bCs/>
          <w:color w:val="000000"/>
          <w:sz w:val="28"/>
        </w:rPr>
      </w:pPr>
      <w:r w:rsidRPr="009C727D">
        <w:rPr>
          <w:b/>
          <w:bCs/>
          <w:color w:val="000000"/>
          <w:sz w:val="28"/>
        </w:rPr>
        <w:t>уметь:</w:t>
      </w:r>
    </w:p>
    <w:p w:rsidR="00316512" w:rsidRPr="009C727D" w:rsidRDefault="00316512" w:rsidP="00316512">
      <w:pPr>
        <w:pStyle w:val="a4"/>
        <w:numPr>
          <w:ilvl w:val="0"/>
          <w:numId w:val="10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</w:t>
      </w:r>
      <w:r>
        <w:rPr>
          <w:b/>
        </w:rPr>
        <w:t>;</w:t>
      </w:r>
    </w:p>
    <w:p w:rsidR="00316512" w:rsidRPr="009C727D" w:rsidRDefault="00316512" w:rsidP="00316512">
      <w:pPr>
        <w:pStyle w:val="a4"/>
        <w:numPr>
          <w:ilvl w:val="0"/>
          <w:numId w:val="10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</w:t>
      </w:r>
      <w:r>
        <w:rPr>
          <w:b/>
        </w:rPr>
        <w:t>;</w:t>
      </w:r>
    </w:p>
    <w:p w:rsidR="00316512" w:rsidRPr="009C727D" w:rsidRDefault="00316512" w:rsidP="00316512">
      <w:pPr>
        <w:pStyle w:val="a4"/>
        <w:numPr>
          <w:ilvl w:val="0"/>
          <w:numId w:val="10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указывать на модели положения Солнца и Земли в Солнечной системе;</w:t>
      </w:r>
    </w:p>
    <w:p w:rsidR="00316512" w:rsidRPr="009C727D" w:rsidRDefault="00316512" w:rsidP="00316512">
      <w:pPr>
        <w:pStyle w:val="a4"/>
        <w:numPr>
          <w:ilvl w:val="0"/>
          <w:numId w:val="10"/>
        </w:numPr>
        <w:spacing w:before="75" w:after="150" w:line="240" w:lineRule="atLeast"/>
        <w:jc w:val="both"/>
        <w:rPr>
          <w:b/>
        </w:rPr>
      </w:pPr>
      <w:r w:rsidRPr="009C727D">
        <w:rPr>
          <w:b/>
        </w:rPr>
        <w:t>находить несколько созвездий Северного полушария при помощи звездной карты;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описывать собственные наблюдения или опыты, различать в них цель, условия проведения и полученные результаты;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сравнивать природные объекты не менее чем по 3-4 признакам;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описывать по предложенному плану внешний вид изученных тел и веществ;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использовать дополнительные источники информации для выполнения учебной задачи;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находить значение указанных терминов в справочной литературе;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кратко пересказывать доступный по объему текст естественнонаучного характера; выделять его главную мысль;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lastRenderedPageBreak/>
        <w:t>использовать изученную естественнонаучную лексику в самостоятельно подготовленных устных сообщениях (2-3 минуты);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пользоваться приборами для измерения изученных физических величин;</w:t>
      </w:r>
    </w:p>
    <w:p w:rsidR="00316512" w:rsidRPr="009C727D" w:rsidRDefault="00316512" w:rsidP="00316512">
      <w:pPr>
        <w:numPr>
          <w:ilvl w:val="0"/>
          <w:numId w:val="11"/>
        </w:numPr>
        <w:spacing w:line="240" w:lineRule="atLeast"/>
        <w:contextualSpacing/>
        <w:jc w:val="both"/>
      </w:pPr>
      <w:r w:rsidRPr="009C727D">
        <w:t>следовать правилам безопасности пр</w:t>
      </w:r>
      <w:r>
        <w:t>и проведении практических работ.</w:t>
      </w:r>
    </w:p>
    <w:p w:rsidR="00316512" w:rsidRDefault="00316512" w:rsidP="00316512">
      <w:pPr>
        <w:spacing w:line="240" w:lineRule="atLeast"/>
        <w:contextualSpacing/>
        <w:jc w:val="both"/>
        <w:rPr>
          <w:b/>
          <w:sz w:val="28"/>
        </w:rPr>
      </w:pPr>
    </w:p>
    <w:p w:rsidR="00316512" w:rsidRPr="009C727D" w:rsidRDefault="00316512" w:rsidP="00316512">
      <w:pPr>
        <w:spacing w:line="240" w:lineRule="atLeast"/>
        <w:contextualSpacing/>
        <w:jc w:val="center"/>
        <w:rPr>
          <w:b/>
          <w:sz w:val="28"/>
        </w:rPr>
      </w:pPr>
      <w:r w:rsidRPr="009C727D">
        <w:rPr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727D">
        <w:rPr>
          <w:b/>
          <w:sz w:val="28"/>
        </w:rPr>
        <w:t>для</w:t>
      </w:r>
      <w:proofErr w:type="gramEnd"/>
      <w:r w:rsidRPr="009C727D">
        <w:rPr>
          <w:b/>
          <w:sz w:val="28"/>
        </w:rPr>
        <w:t>:</w:t>
      </w:r>
    </w:p>
    <w:p w:rsidR="00316512" w:rsidRPr="009C727D" w:rsidRDefault="00316512" w:rsidP="00316512">
      <w:pPr>
        <w:numPr>
          <w:ilvl w:val="0"/>
          <w:numId w:val="12"/>
        </w:numPr>
        <w:spacing w:line="240" w:lineRule="atLeast"/>
        <w:contextualSpacing/>
        <w:jc w:val="both"/>
      </w:pPr>
      <w:r w:rsidRPr="009C727D">
        <w:t>определения сторон горизонта с помощью компаса, Полярной звезды или местных признаков;</w:t>
      </w:r>
    </w:p>
    <w:p w:rsidR="00316512" w:rsidRPr="009C727D" w:rsidRDefault="00316512" w:rsidP="00316512">
      <w:pPr>
        <w:numPr>
          <w:ilvl w:val="0"/>
          <w:numId w:val="12"/>
        </w:numPr>
        <w:spacing w:line="240" w:lineRule="atLeast"/>
        <w:contextualSpacing/>
        <w:jc w:val="both"/>
      </w:pPr>
      <w:r w:rsidRPr="009C727D">
        <w:t>измерение роста, температуры и массы тела, сравнения показателей своего развития с возрастными нормами;</w:t>
      </w:r>
    </w:p>
    <w:p w:rsidR="00316512" w:rsidRPr="009C727D" w:rsidRDefault="00316512" w:rsidP="00316512">
      <w:pPr>
        <w:numPr>
          <w:ilvl w:val="0"/>
          <w:numId w:val="12"/>
        </w:numPr>
        <w:spacing w:line="240" w:lineRule="atLeast"/>
        <w:contextualSpacing/>
        <w:jc w:val="both"/>
      </w:pPr>
      <w:r w:rsidRPr="009C727D"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316512" w:rsidRPr="009C727D" w:rsidRDefault="00316512" w:rsidP="00316512">
      <w:pPr>
        <w:numPr>
          <w:ilvl w:val="0"/>
          <w:numId w:val="12"/>
        </w:numPr>
        <w:spacing w:line="240" w:lineRule="atLeast"/>
        <w:contextualSpacing/>
        <w:jc w:val="both"/>
      </w:pPr>
      <w:r w:rsidRPr="009C727D"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316512" w:rsidRPr="009C727D" w:rsidRDefault="00316512" w:rsidP="00316512">
      <w:pPr>
        <w:numPr>
          <w:ilvl w:val="0"/>
          <w:numId w:val="12"/>
        </w:numPr>
        <w:spacing w:line="240" w:lineRule="atLeast"/>
        <w:contextualSpacing/>
        <w:jc w:val="both"/>
      </w:pPr>
      <w:r w:rsidRPr="009C727D">
        <w:t>оказания первой помощи при капиллярных кровотечениях, несложных травмах.</w:t>
      </w:r>
    </w:p>
    <w:p w:rsidR="00316512" w:rsidRPr="009C727D" w:rsidRDefault="00316512" w:rsidP="00316512">
      <w:pPr>
        <w:spacing w:line="240" w:lineRule="atLeast"/>
        <w:contextualSpacing/>
        <w:jc w:val="both"/>
      </w:pPr>
      <w:r w:rsidRPr="009C727D">
        <w:rPr>
          <w:b/>
        </w:rPr>
        <w:t xml:space="preserve">   </w:t>
      </w:r>
    </w:p>
    <w:p w:rsidR="00316512" w:rsidRDefault="00316512" w:rsidP="00316512">
      <w:pPr>
        <w:tabs>
          <w:tab w:val="left" w:pos="900"/>
        </w:tabs>
        <w:rPr>
          <w:b/>
        </w:rPr>
      </w:pPr>
      <w:r w:rsidRPr="009C727D">
        <w:rPr>
          <w:b/>
        </w:rPr>
        <w:t xml:space="preserve">   </w:t>
      </w:r>
    </w:p>
    <w:p w:rsidR="00316512" w:rsidRDefault="00316512" w:rsidP="00316512">
      <w:pPr>
        <w:spacing w:line="240" w:lineRule="atLeast"/>
        <w:contextualSpacing/>
        <w:jc w:val="center"/>
        <w:rPr>
          <w:b/>
          <w:sz w:val="32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32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32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32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32"/>
        </w:rPr>
      </w:pPr>
    </w:p>
    <w:p w:rsidR="00316512" w:rsidRPr="00427CDE" w:rsidRDefault="00316512" w:rsidP="00316512">
      <w:pPr>
        <w:spacing w:line="240" w:lineRule="atLeast"/>
        <w:contextualSpacing/>
        <w:jc w:val="center"/>
        <w:rPr>
          <w:b/>
          <w:sz w:val="32"/>
        </w:rPr>
      </w:pPr>
      <w:r w:rsidRPr="00427CDE">
        <w:rPr>
          <w:b/>
          <w:sz w:val="32"/>
        </w:rPr>
        <w:t>Критерии оценки учебной деятельности</w:t>
      </w:r>
      <w:r>
        <w:rPr>
          <w:b/>
          <w:sz w:val="32"/>
        </w:rPr>
        <w:t xml:space="preserve"> по природоведению.</w:t>
      </w:r>
    </w:p>
    <w:p w:rsidR="00316512" w:rsidRPr="00427CDE" w:rsidRDefault="00316512" w:rsidP="00316512">
      <w:pPr>
        <w:spacing w:line="240" w:lineRule="atLeast"/>
        <w:contextualSpacing/>
      </w:pPr>
    </w:p>
    <w:p w:rsidR="00316512" w:rsidRPr="00427CDE" w:rsidRDefault="00316512" w:rsidP="00316512">
      <w:pPr>
        <w:spacing w:line="240" w:lineRule="atLeast"/>
        <w:contextualSpacing/>
      </w:pPr>
      <w:r w:rsidRPr="00427CDE">
        <w:t>Результатом проверки уровня усвоения учебного  материала является отметка.</w:t>
      </w:r>
    </w:p>
    <w:p w:rsidR="00316512" w:rsidRPr="00427CDE" w:rsidRDefault="00316512" w:rsidP="00316512">
      <w:pPr>
        <w:spacing w:line="240" w:lineRule="atLeast"/>
        <w:contextualSpacing/>
        <w:jc w:val="both"/>
      </w:pPr>
      <w:r w:rsidRPr="00427CDE"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</w:t>
      </w:r>
      <w:r>
        <w:t xml:space="preserve"> </w:t>
      </w:r>
      <w:r w:rsidRPr="00427CDE">
        <w:t>терминологии, самостоятельность ответа.</w:t>
      </w:r>
    </w:p>
    <w:p w:rsidR="00316512" w:rsidRPr="00427CDE" w:rsidRDefault="00316512" w:rsidP="00316512">
      <w:pPr>
        <w:spacing w:line="240" w:lineRule="atLeast"/>
        <w:contextualSpacing/>
        <w:jc w:val="center"/>
        <w:rPr>
          <w:b/>
        </w:rPr>
      </w:pPr>
    </w:p>
    <w:p w:rsidR="00316512" w:rsidRPr="00910FF4" w:rsidRDefault="00316512" w:rsidP="00316512">
      <w:pPr>
        <w:spacing w:line="240" w:lineRule="atLeast"/>
        <w:contextualSpacing/>
        <w:jc w:val="center"/>
        <w:rPr>
          <w:b/>
          <w:sz w:val="28"/>
        </w:rPr>
      </w:pPr>
      <w:r w:rsidRPr="00910FF4">
        <w:rPr>
          <w:b/>
          <w:sz w:val="28"/>
        </w:rPr>
        <w:t>Устный ответ.</w:t>
      </w: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"5"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0"/>
        </w:numPr>
        <w:spacing w:line="240" w:lineRule="atLeast"/>
        <w:jc w:val="both"/>
      </w:pPr>
      <w:r w:rsidRPr="00910FF4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16512" w:rsidRPr="00910FF4" w:rsidRDefault="00316512" w:rsidP="00316512">
      <w:pPr>
        <w:pStyle w:val="a4"/>
        <w:numPr>
          <w:ilvl w:val="0"/>
          <w:numId w:val="20"/>
        </w:numPr>
        <w:spacing w:line="240" w:lineRule="atLeast"/>
        <w:jc w:val="both"/>
      </w:pPr>
      <w:r w:rsidRPr="00910FF4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</w:t>
      </w:r>
      <w:r w:rsidRPr="00910FF4">
        <w:lastRenderedPageBreak/>
        <w:t xml:space="preserve">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16512" w:rsidRPr="00910FF4" w:rsidRDefault="00316512" w:rsidP="00316512">
      <w:pPr>
        <w:pStyle w:val="a4"/>
        <w:numPr>
          <w:ilvl w:val="0"/>
          <w:numId w:val="20"/>
        </w:numPr>
        <w:spacing w:line="240" w:lineRule="atLeast"/>
        <w:jc w:val="both"/>
      </w:pPr>
      <w:r w:rsidRPr="00910FF4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316512" w:rsidRPr="00910FF4" w:rsidRDefault="00316512" w:rsidP="00316512">
      <w:pPr>
        <w:spacing w:line="240" w:lineRule="atLeast"/>
        <w:contextualSpacing/>
        <w:jc w:val="both"/>
      </w:pP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"4"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1"/>
        </w:numPr>
        <w:spacing w:line="240" w:lineRule="atLeast"/>
        <w:jc w:val="both"/>
      </w:pPr>
      <w:r w:rsidRPr="00910FF4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16512" w:rsidRPr="00910FF4" w:rsidRDefault="00316512" w:rsidP="00316512">
      <w:pPr>
        <w:pStyle w:val="a4"/>
        <w:numPr>
          <w:ilvl w:val="0"/>
          <w:numId w:val="21"/>
        </w:numPr>
        <w:spacing w:line="240" w:lineRule="atLeast"/>
        <w:jc w:val="both"/>
      </w:pPr>
      <w:r w:rsidRPr="00910FF4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16512" w:rsidRPr="00427CDE" w:rsidRDefault="00316512" w:rsidP="00316512">
      <w:pPr>
        <w:numPr>
          <w:ilvl w:val="0"/>
          <w:numId w:val="21"/>
        </w:numPr>
        <w:spacing w:before="100" w:beforeAutospacing="1" w:after="100" w:afterAutospacing="1" w:line="240" w:lineRule="atLeast"/>
        <w:contextualSpacing/>
      </w:pPr>
      <w:r>
        <w:t xml:space="preserve">В </w:t>
      </w:r>
      <w:r w:rsidRPr="00427CDE">
        <w:t xml:space="preserve"> основном правильно даны определения понятий и использованы научные термины; </w:t>
      </w:r>
    </w:p>
    <w:p w:rsidR="00316512" w:rsidRPr="00427CDE" w:rsidRDefault="00316512" w:rsidP="00316512">
      <w:pPr>
        <w:numPr>
          <w:ilvl w:val="0"/>
          <w:numId w:val="21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 xml:space="preserve">твет самостоятельный; </w:t>
      </w:r>
    </w:p>
    <w:p w:rsidR="00316512" w:rsidRPr="00427CDE" w:rsidRDefault="00316512" w:rsidP="00316512">
      <w:pPr>
        <w:numPr>
          <w:ilvl w:val="0"/>
          <w:numId w:val="21"/>
        </w:numPr>
        <w:spacing w:before="100" w:beforeAutospacing="1" w:after="100" w:afterAutospacing="1" w:line="240" w:lineRule="atLeast"/>
        <w:contextualSpacing/>
      </w:pPr>
      <w:r>
        <w:t>Н</w:t>
      </w:r>
      <w:r w:rsidRPr="00427CDE">
        <w:t>аличие неточно</w:t>
      </w:r>
      <w:r>
        <w:t xml:space="preserve">стей в изложении </w:t>
      </w:r>
      <w:r w:rsidRPr="00427CDE">
        <w:t xml:space="preserve"> материала; </w:t>
      </w:r>
    </w:p>
    <w:p w:rsidR="00316512" w:rsidRPr="00427CDE" w:rsidRDefault="00316512" w:rsidP="00316512">
      <w:pPr>
        <w:numPr>
          <w:ilvl w:val="0"/>
          <w:numId w:val="21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16512" w:rsidRPr="00427CDE" w:rsidRDefault="00316512" w:rsidP="00316512">
      <w:pPr>
        <w:pStyle w:val="a7"/>
        <w:numPr>
          <w:ilvl w:val="0"/>
          <w:numId w:val="21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316512" w:rsidRPr="00DB083A" w:rsidRDefault="00316512" w:rsidP="00316512">
      <w:pPr>
        <w:pStyle w:val="a7"/>
        <w:numPr>
          <w:ilvl w:val="0"/>
          <w:numId w:val="21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 xml:space="preserve">аличие конкретных представлений и элементарных реальных понятий изучаемых </w:t>
      </w:r>
      <w:r>
        <w:rPr>
          <w:bCs/>
        </w:rPr>
        <w:t xml:space="preserve"> </w:t>
      </w:r>
      <w:r w:rsidRPr="00427CDE">
        <w:rPr>
          <w:bCs/>
        </w:rPr>
        <w:t>явлений</w:t>
      </w:r>
      <w:r>
        <w:rPr>
          <w:bCs/>
        </w:rPr>
        <w:t>.</w:t>
      </w: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"3"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Материал излагает несистематизированно, фрагментарно, не всегда последовательно;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lastRenderedPageBreak/>
        <w:t xml:space="preserve">Показывает </w:t>
      </w:r>
      <w:proofErr w:type="gramStart"/>
      <w:r w:rsidRPr="00910FF4">
        <w:t>недостаточную</w:t>
      </w:r>
      <w:proofErr w:type="gramEnd"/>
      <w:r w:rsidRPr="00910FF4"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10FF4">
        <w:t>важное значение</w:t>
      </w:r>
      <w:proofErr w:type="gramEnd"/>
      <w:r w:rsidRPr="00910FF4">
        <w:t xml:space="preserve"> в этом тексте; </w:t>
      </w:r>
    </w:p>
    <w:p w:rsidR="00316512" w:rsidRPr="00910FF4" w:rsidRDefault="00316512" w:rsidP="00316512">
      <w:pPr>
        <w:pStyle w:val="a4"/>
        <w:numPr>
          <w:ilvl w:val="0"/>
          <w:numId w:val="22"/>
        </w:numPr>
        <w:spacing w:line="240" w:lineRule="atLeast"/>
        <w:jc w:val="both"/>
      </w:pPr>
      <w:r w:rsidRPr="00910FF4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16512" w:rsidRPr="00910FF4" w:rsidRDefault="00316512" w:rsidP="00316512">
      <w:pPr>
        <w:spacing w:line="240" w:lineRule="atLeast"/>
        <w:contextualSpacing/>
        <w:jc w:val="both"/>
      </w:pP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"2"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3"/>
        </w:numPr>
        <w:spacing w:line="240" w:lineRule="atLeast"/>
        <w:jc w:val="both"/>
      </w:pPr>
      <w:r w:rsidRPr="00910FF4">
        <w:t xml:space="preserve">Не усвоил и не раскрыл основное содержание материала; </w:t>
      </w:r>
    </w:p>
    <w:p w:rsidR="00316512" w:rsidRPr="00910FF4" w:rsidRDefault="00316512" w:rsidP="00316512">
      <w:pPr>
        <w:pStyle w:val="a4"/>
        <w:numPr>
          <w:ilvl w:val="0"/>
          <w:numId w:val="23"/>
        </w:numPr>
        <w:spacing w:line="240" w:lineRule="atLeast"/>
        <w:jc w:val="both"/>
      </w:pPr>
      <w:r w:rsidRPr="00910FF4">
        <w:t xml:space="preserve">Не делает выводов и обобщений. </w:t>
      </w:r>
    </w:p>
    <w:p w:rsidR="00316512" w:rsidRPr="00910FF4" w:rsidRDefault="00316512" w:rsidP="00316512">
      <w:pPr>
        <w:pStyle w:val="a4"/>
        <w:numPr>
          <w:ilvl w:val="0"/>
          <w:numId w:val="23"/>
        </w:numPr>
        <w:spacing w:line="240" w:lineRule="atLeast"/>
        <w:jc w:val="both"/>
      </w:pPr>
      <w:r w:rsidRPr="00910FF4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16512" w:rsidRPr="00910FF4" w:rsidRDefault="00316512" w:rsidP="00316512">
      <w:pPr>
        <w:pStyle w:val="a4"/>
        <w:numPr>
          <w:ilvl w:val="0"/>
          <w:numId w:val="23"/>
        </w:numPr>
        <w:spacing w:line="240" w:lineRule="atLeast"/>
        <w:jc w:val="both"/>
      </w:pPr>
      <w:r w:rsidRPr="00910FF4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16512" w:rsidRPr="00910FF4" w:rsidRDefault="00316512" w:rsidP="00316512">
      <w:pPr>
        <w:pStyle w:val="a4"/>
        <w:numPr>
          <w:ilvl w:val="0"/>
          <w:numId w:val="23"/>
        </w:numPr>
        <w:spacing w:line="240" w:lineRule="atLeast"/>
        <w:jc w:val="both"/>
      </w:pPr>
      <w:r w:rsidRPr="00910FF4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16512" w:rsidRPr="00910FF4" w:rsidRDefault="00316512" w:rsidP="00316512">
      <w:pPr>
        <w:spacing w:line="240" w:lineRule="atLeast"/>
        <w:contextualSpacing/>
        <w:jc w:val="both"/>
      </w:pP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"1"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4"/>
        </w:numPr>
        <w:spacing w:line="240" w:lineRule="atLeast"/>
        <w:jc w:val="both"/>
      </w:pPr>
      <w:r w:rsidRPr="00910FF4">
        <w:t xml:space="preserve">Не может ответить ни на один из поставленных вопросов; </w:t>
      </w:r>
    </w:p>
    <w:p w:rsidR="00316512" w:rsidRPr="00910FF4" w:rsidRDefault="00316512" w:rsidP="00316512">
      <w:pPr>
        <w:pStyle w:val="a4"/>
        <w:numPr>
          <w:ilvl w:val="0"/>
          <w:numId w:val="24"/>
        </w:numPr>
        <w:spacing w:line="240" w:lineRule="atLeast"/>
        <w:jc w:val="both"/>
      </w:pPr>
      <w:r w:rsidRPr="00910FF4">
        <w:t xml:space="preserve">Полностью не усвоил материал. </w:t>
      </w:r>
    </w:p>
    <w:p w:rsidR="00316512" w:rsidRPr="00427CDE" w:rsidRDefault="00316512" w:rsidP="00316512">
      <w:pPr>
        <w:spacing w:line="240" w:lineRule="atLeast"/>
        <w:contextualSpacing/>
        <w:jc w:val="both"/>
      </w:pPr>
    </w:p>
    <w:p w:rsidR="00316512" w:rsidRPr="00427CDE" w:rsidRDefault="00316512" w:rsidP="00316512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  <w:r w:rsidRPr="00427CD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16512" w:rsidRPr="00427CDE" w:rsidRDefault="00316512" w:rsidP="00316512">
      <w:pPr>
        <w:spacing w:line="240" w:lineRule="atLeast"/>
        <w:contextualSpacing/>
        <w:jc w:val="both"/>
      </w:pPr>
      <w:r w:rsidRPr="00427CDE">
        <w:t xml:space="preserve">  </w:t>
      </w:r>
    </w:p>
    <w:p w:rsidR="00316512" w:rsidRPr="00427CDE" w:rsidRDefault="00316512" w:rsidP="00316512">
      <w:pPr>
        <w:spacing w:line="240" w:lineRule="atLeast"/>
        <w:contextualSpacing/>
        <w:jc w:val="center"/>
        <w:rPr>
          <w:b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Pr="00910FF4" w:rsidRDefault="00316512" w:rsidP="00316512">
      <w:pPr>
        <w:spacing w:line="240" w:lineRule="atLeast"/>
        <w:contextualSpacing/>
        <w:jc w:val="center"/>
        <w:rPr>
          <w:b/>
          <w:sz w:val="28"/>
        </w:rPr>
      </w:pPr>
      <w:r w:rsidRPr="00910FF4">
        <w:rPr>
          <w:b/>
          <w:sz w:val="28"/>
        </w:rPr>
        <w:t>Оценка самостоятельных письменных и контрольных работ.</w:t>
      </w:r>
    </w:p>
    <w:p w:rsidR="00316512" w:rsidRPr="00910FF4" w:rsidRDefault="00316512" w:rsidP="00316512">
      <w:pPr>
        <w:spacing w:line="240" w:lineRule="atLeast"/>
        <w:contextualSpacing/>
        <w:jc w:val="both"/>
      </w:pP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"5"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5"/>
        </w:numPr>
        <w:spacing w:line="240" w:lineRule="atLeast"/>
        <w:jc w:val="both"/>
      </w:pPr>
      <w:r w:rsidRPr="00910FF4">
        <w:lastRenderedPageBreak/>
        <w:t xml:space="preserve">выполнил работу без ошибок и недочетов; </w:t>
      </w:r>
    </w:p>
    <w:p w:rsidR="00316512" w:rsidRPr="00910FF4" w:rsidRDefault="00316512" w:rsidP="00316512">
      <w:pPr>
        <w:pStyle w:val="a4"/>
        <w:numPr>
          <w:ilvl w:val="0"/>
          <w:numId w:val="25"/>
        </w:numPr>
        <w:spacing w:line="240" w:lineRule="atLeast"/>
        <w:jc w:val="both"/>
      </w:pPr>
      <w:r w:rsidRPr="00910FF4">
        <w:t xml:space="preserve">допустил не более одного недочета. </w:t>
      </w: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"4" ставится, если ученик выполнил работу полностью, но допустил в ней: </w:t>
      </w:r>
    </w:p>
    <w:p w:rsidR="00316512" w:rsidRPr="00910FF4" w:rsidRDefault="00316512" w:rsidP="00316512">
      <w:pPr>
        <w:pStyle w:val="a4"/>
        <w:numPr>
          <w:ilvl w:val="0"/>
          <w:numId w:val="26"/>
        </w:numPr>
        <w:spacing w:line="240" w:lineRule="atLeast"/>
        <w:jc w:val="both"/>
      </w:pPr>
      <w:r w:rsidRPr="00910FF4">
        <w:t xml:space="preserve">не более одной негрубой ошибки и одного недочета; </w:t>
      </w:r>
    </w:p>
    <w:p w:rsidR="00316512" w:rsidRPr="00910FF4" w:rsidRDefault="00316512" w:rsidP="00316512">
      <w:pPr>
        <w:pStyle w:val="a4"/>
        <w:numPr>
          <w:ilvl w:val="0"/>
          <w:numId w:val="26"/>
        </w:numPr>
        <w:spacing w:line="240" w:lineRule="atLeast"/>
        <w:jc w:val="both"/>
      </w:pPr>
      <w:r w:rsidRPr="00910FF4">
        <w:t xml:space="preserve">или не более двух недочетов. </w:t>
      </w: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"3" ставится, если ученик правильно выполнил не менее половины работы или допустил: </w:t>
      </w:r>
    </w:p>
    <w:p w:rsidR="00316512" w:rsidRPr="00910FF4" w:rsidRDefault="00316512" w:rsidP="00316512">
      <w:pPr>
        <w:pStyle w:val="a4"/>
        <w:numPr>
          <w:ilvl w:val="0"/>
          <w:numId w:val="27"/>
        </w:numPr>
        <w:spacing w:line="240" w:lineRule="atLeast"/>
        <w:jc w:val="both"/>
      </w:pPr>
      <w:r w:rsidRPr="00910FF4">
        <w:t xml:space="preserve">не более двух грубых ошибок; </w:t>
      </w:r>
    </w:p>
    <w:p w:rsidR="00316512" w:rsidRPr="00910FF4" w:rsidRDefault="00316512" w:rsidP="00316512">
      <w:pPr>
        <w:pStyle w:val="a4"/>
        <w:numPr>
          <w:ilvl w:val="0"/>
          <w:numId w:val="27"/>
        </w:numPr>
        <w:spacing w:line="240" w:lineRule="atLeast"/>
        <w:jc w:val="both"/>
      </w:pPr>
      <w:r w:rsidRPr="00910FF4">
        <w:t xml:space="preserve">или не более одной грубой и одной негрубой ошибки и одного недочета; </w:t>
      </w:r>
    </w:p>
    <w:p w:rsidR="00316512" w:rsidRPr="00910FF4" w:rsidRDefault="00316512" w:rsidP="00316512">
      <w:pPr>
        <w:pStyle w:val="a4"/>
        <w:numPr>
          <w:ilvl w:val="0"/>
          <w:numId w:val="27"/>
        </w:numPr>
        <w:spacing w:line="240" w:lineRule="atLeast"/>
        <w:jc w:val="both"/>
      </w:pPr>
      <w:r w:rsidRPr="00910FF4">
        <w:t xml:space="preserve">или не более двух-трех негрубых ошибок; </w:t>
      </w:r>
    </w:p>
    <w:p w:rsidR="00316512" w:rsidRPr="00910FF4" w:rsidRDefault="00316512" w:rsidP="00316512">
      <w:pPr>
        <w:pStyle w:val="a4"/>
        <w:numPr>
          <w:ilvl w:val="0"/>
          <w:numId w:val="27"/>
        </w:numPr>
        <w:spacing w:line="240" w:lineRule="atLeast"/>
        <w:jc w:val="both"/>
      </w:pPr>
      <w:r w:rsidRPr="00910FF4">
        <w:t xml:space="preserve">или одной негрубой ошибки и трех недочетов; </w:t>
      </w:r>
    </w:p>
    <w:p w:rsidR="00316512" w:rsidRPr="00910FF4" w:rsidRDefault="00316512" w:rsidP="00316512">
      <w:pPr>
        <w:pStyle w:val="a4"/>
        <w:numPr>
          <w:ilvl w:val="0"/>
          <w:numId w:val="27"/>
        </w:numPr>
        <w:spacing w:line="240" w:lineRule="atLeast"/>
        <w:jc w:val="both"/>
      </w:pPr>
      <w:r w:rsidRPr="00910FF4">
        <w:t xml:space="preserve">или при отсутствии ошибок, но при наличии четырех-пяти недочетов. </w:t>
      </w: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"2"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8"/>
        </w:numPr>
        <w:spacing w:line="240" w:lineRule="atLeast"/>
        <w:jc w:val="both"/>
      </w:pPr>
      <w:r w:rsidRPr="00910FF4">
        <w:t xml:space="preserve">допустил число ошибок и недочетов превосходящее норму, при которой может быть выставлена оценка "3"; </w:t>
      </w:r>
    </w:p>
    <w:p w:rsidR="00316512" w:rsidRPr="00910FF4" w:rsidRDefault="00316512" w:rsidP="00316512">
      <w:pPr>
        <w:pStyle w:val="a4"/>
        <w:numPr>
          <w:ilvl w:val="0"/>
          <w:numId w:val="28"/>
        </w:numPr>
        <w:spacing w:line="240" w:lineRule="atLeast"/>
        <w:jc w:val="both"/>
      </w:pPr>
      <w:r w:rsidRPr="00910FF4">
        <w:t xml:space="preserve">или если правильно выполнил менее половины работы. </w:t>
      </w: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Оценка "1" ставится, если ученик: </w:t>
      </w:r>
    </w:p>
    <w:p w:rsidR="00316512" w:rsidRPr="00910FF4" w:rsidRDefault="00316512" w:rsidP="00316512">
      <w:pPr>
        <w:pStyle w:val="a4"/>
        <w:numPr>
          <w:ilvl w:val="0"/>
          <w:numId w:val="29"/>
        </w:numPr>
        <w:spacing w:line="240" w:lineRule="atLeast"/>
        <w:jc w:val="both"/>
      </w:pPr>
      <w:r w:rsidRPr="00910FF4">
        <w:t xml:space="preserve">не приступал к выполнению работы; </w:t>
      </w:r>
    </w:p>
    <w:p w:rsidR="00316512" w:rsidRPr="00910FF4" w:rsidRDefault="00316512" w:rsidP="00316512">
      <w:pPr>
        <w:pStyle w:val="a4"/>
        <w:numPr>
          <w:ilvl w:val="0"/>
          <w:numId w:val="29"/>
        </w:numPr>
        <w:spacing w:line="240" w:lineRule="atLeast"/>
        <w:jc w:val="both"/>
      </w:pPr>
      <w:r w:rsidRPr="00910FF4">
        <w:t xml:space="preserve">или правильно выполнил не более 10 % всех заданий. </w:t>
      </w:r>
    </w:p>
    <w:p w:rsidR="00316512" w:rsidRPr="00910FF4" w:rsidRDefault="00316512" w:rsidP="00316512">
      <w:pPr>
        <w:spacing w:line="240" w:lineRule="atLeast"/>
        <w:contextualSpacing/>
        <w:jc w:val="both"/>
      </w:pPr>
    </w:p>
    <w:p w:rsidR="00316512" w:rsidRPr="00910FF4" w:rsidRDefault="00316512" w:rsidP="00316512">
      <w:pPr>
        <w:spacing w:line="240" w:lineRule="atLeast"/>
        <w:contextualSpacing/>
        <w:jc w:val="both"/>
      </w:pPr>
      <w:r w:rsidRPr="00910FF4">
        <w:t xml:space="preserve">Примечание. </w:t>
      </w:r>
    </w:p>
    <w:p w:rsidR="00316512" w:rsidRPr="00910FF4" w:rsidRDefault="00316512" w:rsidP="00316512">
      <w:pPr>
        <w:pStyle w:val="a4"/>
        <w:numPr>
          <w:ilvl w:val="0"/>
          <w:numId w:val="30"/>
        </w:numPr>
        <w:spacing w:line="240" w:lineRule="atLeast"/>
        <w:jc w:val="both"/>
      </w:pPr>
      <w:r w:rsidRPr="00910FF4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16512" w:rsidRPr="00910FF4" w:rsidRDefault="00316512" w:rsidP="00316512">
      <w:pPr>
        <w:pStyle w:val="a4"/>
        <w:numPr>
          <w:ilvl w:val="0"/>
          <w:numId w:val="30"/>
        </w:numPr>
        <w:spacing w:line="240" w:lineRule="atLeast"/>
        <w:jc w:val="both"/>
      </w:pPr>
      <w:r w:rsidRPr="00910FF4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16512" w:rsidRPr="00611369" w:rsidRDefault="00316512" w:rsidP="00316512">
      <w:pPr>
        <w:spacing w:line="240" w:lineRule="atLeast"/>
        <w:contextualSpacing/>
        <w:jc w:val="both"/>
      </w:pPr>
      <w:r w:rsidRPr="00611369">
        <w:rPr>
          <w:bCs/>
        </w:rPr>
        <w:t> </w:t>
      </w:r>
      <w:r w:rsidRPr="00611369">
        <w:t xml:space="preserve"> </w:t>
      </w:r>
    </w:p>
    <w:p w:rsidR="00316512" w:rsidRPr="00427CDE" w:rsidRDefault="00316512" w:rsidP="00316512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316512" w:rsidRPr="00427CDE" w:rsidRDefault="00316512" w:rsidP="00316512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316512" w:rsidRPr="00427CDE" w:rsidRDefault="00316512" w:rsidP="00316512">
      <w:pPr>
        <w:pStyle w:val="FR1"/>
        <w:numPr>
          <w:ilvl w:val="0"/>
          <w:numId w:val="1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910FF4">
        <w:rPr>
          <w:b w:val="0"/>
          <w:bCs/>
          <w:sz w:val="24"/>
          <w:szCs w:val="24"/>
        </w:rPr>
        <w:t>10 вопросов.</w:t>
      </w:r>
    </w:p>
    <w:p w:rsidR="00316512" w:rsidRPr="00427CDE" w:rsidRDefault="00316512" w:rsidP="00316512">
      <w:pPr>
        <w:pStyle w:val="FR1"/>
        <w:numPr>
          <w:ilvl w:val="0"/>
          <w:numId w:val="3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316512" w:rsidRPr="00427CDE" w:rsidRDefault="00316512" w:rsidP="00316512">
      <w:pPr>
        <w:pStyle w:val="FR1"/>
        <w:numPr>
          <w:ilvl w:val="0"/>
          <w:numId w:val="3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316512" w:rsidRPr="00427CDE" w:rsidRDefault="00316512" w:rsidP="00316512">
      <w:pPr>
        <w:pStyle w:val="FR1"/>
        <w:numPr>
          <w:ilvl w:val="0"/>
          <w:numId w:val="19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910FF4">
        <w:rPr>
          <w:b w:val="0"/>
          <w:bCs/>
          <w:sz w:val="24"/>
          <w:szCs w:val="24"/>
        </w:rPr>
        <w:t>20 вопросов.</w:t>
      </w:r>
    </w:p>
    <w:p w:rsidR="00316512" w:rsidRPr="00427CDE" w:rsidRDefault="00316512" w:rsidP="00316512">
      <w:pPr>
        <w:pStyle w:val="FR1"/>
        <w:numPr>
          <w:ilvl w:val="0"/>
          <w:numId w:val="3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316512" w:rsidRPr="00427CDE" w:rsidRDefault="00316512" w:rsidP="00316512">
      <w:pPr>
        <w:pStyle w:val="FR1"/>
        <w:numPr>
          <w:ilvl w:val="0"/>
          <w:numId w:val="3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316512" w:rsidRDefault="00316512" w:rsidP="00316512">
      <w:pPr>
        <w:tabs>
          <w:tab w:val="left" w:pos="900"/>
        </w:tabs>
        <w:rPr>
          <w:b/>
        </w:rPr>
      </w:pPr>
    </w:p>
    <w:p w:rsidR="00316512" w:rsidRPr="00A52029" w:rsidRDefault="00316512" w:rsidP="00316512">
      <w:pPr>
        <w:tabs>
          <w:tab w:val="left" w:pos="900"/>
        </w:tabs>
        <w:jc w:val="center"/>
      </w:pPr>
      <w:r w:rsidRPr="00A52029">
        <w:t>Рабочая программа по природоведению разработана к УМК:</w:t>
      </w:r>
    </w:p>
    <w:p w:rsidR="00316512" w:rsidRDefault="00316512" w:rsidP="00316512">
      <w:pPr>
        <w:spacing w:line="240" w:lineRule="atLeast"/>
        <w:ind w:left="644"/>
        <w:contextualSpacing/>
        <w:jc w:val="center"/>
        <w:rPr>
          <w:b/>
        </w:rPr>
      </w:pPr>
      <w:r w:rsidRPr="00CB1012">
        <w:rPr>
          <w:b/>
        </w:rPr>
        <w:t>Учебно-методический комплект:</w:t>
      </w:r>
    </w:p>
    <w:p w:rsidR="00316512" w:rsidRDefault="00316512" w:rsidP="00316512">
      <w:pPr>
        <w:spacing w:line="240" w:lineRule="atLeast"/>
        <w:ind w:left="644"/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center" w:tblpY="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080"/>
      </w:tblGrid>
      <w:tr w:rsidR="00316512" w:rsidRPr="006E7C04" w:rsidTr="00F455BB">
        <w:tc>
          <w:tcPr>
            <w:tcW w:w="2376" w:type="dxa"/>
            <w:gridSpan w:val="2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Программа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>Плешаков А.А., Сонин Н.И. Программы  для общеобразовательных учреждений. Биология.  5-11 классы</w:t>
            </w:r>
            <w:proofErr w:type="gramStart"/>
            <w:r w:rsidRPr="006E7C04">
              <w:t>.</w:t>
            </w:r>
            <w:proofErr w:type="gramEnd"/>
            <w:r w:rsidRPr="006E7C04">
              <w:t xml:space="preserve"> / </w:t>
            </w:r>
            <w:proofErr w:type="gramStart"/>
            <w:r w:rsidRPr="006E7C04">
              <w:t>а</w:t>
            </w:r>
            <w:proofErr w:type="gramEnd"/>
            <w:r w:rsidRPr="006E7C04">
              <w:t>вт.-сост. И.Б. Морзунова. – М.: Дрофа, 2008.</w:t>
            </w:r>
          </w:p>
        </w:tc>
      </w:tr>
      <w:tr w:rsidR="00316512" w:rsidRPr="006E7C04" w:rsidTr="00F455BB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6512" w:rsidRPr="006E7C04" w:rsidRDefault="00316512" w:rsidP="00F455BB">
            <w:pPr>
              <w:spacing w:line="240" w:lineRule="atLeast"/>
              <w:ind w:left="113" w:right="113"/>
              <w:contextualSpacing/>
              <w:jc w:val="center"/>
            </w:pPr>
            <w:r w:rsidRPr="006E7C04"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Базовый учебник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both"/>
            </w:pPr>
            <w:r w:rsidRPr="006E7C04">
              <w:t xml:space="preserve">Плешаков А.А., Сонин Н.И.  Природоведение. 5 класс: Учебник для общеобразоват. уч. заведений.-  М.: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E7C04">
                <w:t>2006 г</w:t>
              </w:r>
            </w:smartTag>
            <w:r w:rsidRPr="006E7C04">
              <w:t>.</w:t>
            </w:r>
          </w:p>
        </w:tc>
      </w:tr>
      <w:tr w:rsidR="00316512" w:rsidRPr="006E7C04" w:rsidTr="00F455B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316512" w:rsidRPr="00A73CEB" w:rsidRDefault="00316512" w:rsidP="00F455BB">
            <w:pPr>
              <w:pStyle w:val="a4"/>
              <w:spacing w:line="240" w:lineRule="atLeast"/>
              <w:ind w:left="360"/>
              <w:jc w:val="both"/>
            </w:pPr>
          </w:p>
        </w:tc>
      </w:tr>
      <w:tr w:rsidR="00316512" w:rsidRPr="006E7C04" w:rsidTr="00F455BB">
        <w:tc>
          <w:tcPr>
            <w:tcW w:w="2376" w:type="dxa"/>
            <w:gridSpan w:val="2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  <w:rPr>
                <w:bCs/>
              </w:rPr>
            </w:pPr>
            <w:r w:rsidRPr="006E7C04">
              <w:rPr>
                <w:bCs/>
              </w:rPr>
              <w:t>Инструмент по отслеживанию результатов</w:t>
            </w:r>
          </w:p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rPr>
                <w:bCs/>
              </w:rPr>
              <w:t xml:space="preserve"> работы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</w:pPr>
            <w:r w:rsidRPr="00A73CEB">
              <w:t>Бердичевская Л.А., Сонин Н.И. Природоведение. 5 класс. Сборник заданий для тематического контроля знаний учащихся. – М: Дрофа, 2003.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</w:pPr>
            <w:r w:rsidRPr="00A73CEB">
              <w:rPr>
                <w:iCs/>
              </w:rPr>
              <w:t>Дикарев С.Д. Тематический контроль по природоведению. Поурочные тесты. 5 класс – М.: Интеллект-Центр, 2001.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iCs/>
              </w:rPr>
            </w:pPr>
            <w:r w:rsidRPr="00A73CEB">
              <w:t>Елькина А.М., Старцев П.Е. Природоведение. 5 класс. Биологические лабиринты. - М.: Дрофа, 2005.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iCs/>
              </w:rPr>
            </w:pPr>
            <w:r w:rsidRPr="00A73CEB">
              <w:rPr>
                <w:iCs/>
              </w:rPr>
              <w:t>Парфилова Л.Д. – Контрольные и проверочные работы  по природоведению: 5 кл.: к учебнику А.А. Плешакова, Н.И. Сонина «Природоведение. 5 класс» - М.: Экзамен, 2006.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</w:pPr>
            <w:r w:rsidRPr="00A73CEB">
              <w:rPr>
                <w:iCs/>
              </w:rPr>
              <w:t>Парфилова Л.Д. – Тесты по природоведению к учебнику А.А. Плешакова, Н.И. Сонина «Природоведение. 5 класс» - М.: Экзамен, 2006.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</w:pPr>
            <w:r w:rsidRPr="00A73CEB">
              <w:t>Рохлов В.С., Сонин Н.И. Природоведение. 5 класс. Тестовые задания. - М.: Дрофа, 2002.</w:t>
            </w:r>
          </w:p>
          <w:p w:rsidR="00316512" w:rsidRPr="00A73CEB" w:rsidRDefault="00316512" w:rsidP="00F455BB">
            <w:pPr>
              <w:pStyle w:val="a4"/>
              <w:spacing w:line="240" w:lineRule="atLeast"/>
              <w:ind w:left="360"/>
              <w:jc w:val="both"/>
            </w:pPr>
          </w:p>
          <w:p w:rsidR="00316512" w:rsidRPr="00A73CEB" w:rsidRDefault="00316512" w:rsidP="00316512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</w:pPr>
            <w:r w:rsidRPr="00A73CEB">
              <w:t>Сонин Н.И., Казарян К.П. Природоведение. 5 класс: Дидактические карточки-задания к учебнику Плешакова А.А., Сонина Н.И. “Природоведение 5 кл.” - М.: Дрофа, 2001.</w:t>
            </w:r>
          </w:p>
        </w:tc>
      </w:tr>
      <w:tr w:rsidR="00316512" w:rsidRPr="006E7C04" w:rsidTr="00F455BB">
        <w:tc>
          <w:tcPr>
            <w:tcW w:w="2376" w:type="dxa"/>
            <w:gridSpan w:val="2"/>
            <w:shd w:val="clear" w:color="auto" w:fill="auto"/>
            <w:vAlign w:val="center"/>
          </w:tcPr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Учебно-методические пособия</w:t>
            </w:r>
          </w:p>
          <w:p w:rsidR="00316512" w:rsidRPr="006E7C04" w:rsidRDefault="00316512" w:rsidP="00F455BB">
            <w:pPr>
              <w:spacing w:line="240" w:lineRule="atLeast"/>
              <w:contextualSpacing/>
              <w:jc w:val="center"/>
            </w:pPr>
            <w:r w:rsidRPr="006E7C04">
              <w:t>для учителя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r w:rsidRPr="00A73CEB">
              <w:rPr>
                <w:iCs/>
              </w:rPr>
              <w:t>Захаров В.Б. и др. – Правильные ответы на вопросы учебника «Природоведения, 5 класс – М.: Дрофа, 2006.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jc w:val="both"/>
            </w:pPr>
            <w:r w:rsidRPr="00A73CEB">
              <w:t xml:space="preserve">Иванова Т.В. и др. Природоведение 5кл. Методическое пособие к учебнику А.А. Плешакова и Н.И. Сонина “Природоведение5кл.”. – М.: Дрофа, 2001. 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r w:rsidRPr="00A73CEB">
              <w:rPr>
                <w:iCs/>
              </w:rPr>
              <w:t>Касаткина Н.А. Природоведение. 5 класс: Материалы к урокам (стихи, викторины, кроссворды) – Волгоград: Учитель, 2003.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r w:rsidRPr="00A73CEB">
              <w:t>Кириленкова В.Н. Природоведение. 5 класс: метод</w:t>
            </w:r>
            <w:proofErr w:type="gramStart"/>
            <w:r w:rsidRPr="00A73CEB">
              <w:t>.</w:t>
            </w:r>
            <w:proofErr w:type="gramEnd"/>
            <w:r w:rsidRPr="00A73CEB">
              <w:t xml:space="preserve"> </w:t>
            </w:r>
            <w:proofErr w:type="gramStart"/>
            <w:r w:rsidRPr="00A73CEB">
              <w:t>п</w:t>
            </w:r>
            <w:proofErr w:type="gramEnd"/>
            <w:r w:rsidRPr="00A73CEB">
              <w:t xml:space="preserve">особие к учебнику  А.А. Плешакова, Н.И. Сонина – М.: Дрофа, 2007.                             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r w:rsidRPr="00A73CEB">
              <w:t xml:space="preserve">Козачек Т.В. Природоведение. 5 класс: Поурочные планы </w:t>
            </w:r>
            <w:r w:rsidRPr="00A73CEB">
              <w:rPr>
                <w:iCs/>
              </w:rPr>
              <w:t xml:space="preserve">к учебнику </w:t>
            </w:r>
            <w:r w:rsidRPr="00A73CEB">
              <w:rPr>
                <w:iCs/>
              </w:rPr>
              <w:lastRenderedPageBreak/>
              <w:t>А.А. Плешакова, Н.И. Сонина «Природоведение. 5 класс» - Волгоград: Учитель, 2003.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</w:pPr>
            <w:r w:rsidRPr="00A73CEB">
              <w:rPr>
                <w:iCs/>
              </w:rPr>
              <w:t>Парфилова Л.Д. – Тематическое и поурочное планирование. Природоведение. 5 класс. – М.: АСТ, Астрель, 2002.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</w:pPr>
            <w:r w:rsidRPr="00A73CEB">
              <w:t>Семенцова В.Н. Природоведение 5 класс. Технологические карты уроков: методическое пособие. – СПб</w:t>
            </w:r>
            <w:proofErr w:type="gramStart"/>
            <w:r w:rsidRPr="00A73CEB">
              <w:t xml:space="preserve">.: </w:t>
            </w:r>
            <w:proofErr w:type="gramEnd"/>
            <w:r w:rsidRPr="00A73CEB">
              <w:t>Паритет, 2001.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r w:rsidRPr="00A73CEB">
              <w:rPr>
                <w:iCs/>
              </w:rPr>
              <w:t>Сергеева Б.Ф. и др.  – Рабочая тетрадь  по природоведению – М.: АСТ: Астрель, 2008.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</w:pPr>
            <w:r w:rsidRPr="00A73CEB">
              <w:t>Сонин Н.И. Природоведение. 5 класс. Лучшие нестандартные уроки: Пособие для учителя – М.: Айрис-пресс, 2003.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proofErr w:type="gramStart"/>
            <w:r w:rsidRPr="00A73CEB">
              <w:rPr>
                <w:iCs/>
              </w:rPr>
              <w:t>Сонин</w:t>
            </w:r>
            <w:proofErr w:type="gramEnd"/>
            <w:r w:rsidRPr="00A73CEB">
              <w:rPr>
                <w:iCs/>
              </w:rPr>
              <w:t xml:space="preserve"> Н.И. Природоведение. Разработки уроков с использованием новых педагогических технологий: 5 класс. – М.: АРКТИ, 2002.</w:t>
            </w:r>
          </w:p>
          <w:p w:rsidR="00316512" w:rsidRPr="00A73CEB" w:rsidRDefault="00316512" w:rsidP="00316512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iCs/>
              </w:rPr>
            </w:pPr>
            <w:proofErr w:type="gramStart"/>
            <w:r w:rsidRPr="00A73CEB">
              <w:t>Сонин</w:t>
            </w:r>
            <w:proofErr w:type="gramEnd"/>
            <w:r w:rsidRPr="00A73CEB">
              <w:t xml:space="preserve"> Н.И., Калинова Г.С., Иванова Т.В. Природоведение. Рабочая тетрадь для учителя. - М.: Дрофа, 2005.</w:t>
            </w:r>
          </w:p>
        </w:tc>
      </w:tr>
    </w:tbl>
    <w:p w:rsidR="00316512" w:rsidRDefault="00316512" w:rsidP="00316512">
      <w:pPr>
        <w:spacing w:line="240" w:lineRule="atLeast"/>
        <w:contextualSpacing/>
        <w:jc w:val="both"/>
        <w:rPr>
          <w:b/>
          <w:sz w:val="28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Default="00316512" w:rsidP="00316512">
      <w:pPr>
        <w:spacing w:line="240" w:lineRule="atLeast"/>
        <w:contextualSpacing/>
        <w:jc w:val="center"/>
        <w:rPr>
          <w:b/>
          <w:sz w:val="28"/>
        </w:rPr>
      </w:pPr>
    </w:p>
    <w:p w:rsidR="00316512" w:rsidRPr="009C727D" w:rsidRDefault="00316512" w:rsidP="00316512">
      <w:pPr>
        <w:spacing w:line="240" w:lineRule="atLeast"/>
        <w:contextualSpacing/>
        <w:jc w:val="center"/>
        <w:rPr>
          <w:b/>
          <w:sz w:val="28"/>
        </w:rPr>
      </w:pPr>
      <w:r w:rsidRPr="009C727D">
        <w:rPr>
          <w:b/>
          <w:sz w:val="28"/>
        </w:rPr>
        <w:t>Дополнительная литература: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Биология. Энциклопедия / Гл. редактор М.С.Гиляров. - М.: Большая Российская энциклопедия, 2003.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Васильева Е.Д. Популярный атлас-определитель. Рыбы. - М.: Дрофа, 2005.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Верзилин Н.М. По следам Робинзона. - М.: Дрофа, 2005.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Волцит О.В., Черняховский М.Е. Популярный атлас-определитель. Насекомые. - М.: Дрофа, 2005.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Галеева Н.Л. Экология и мир человека. Уроки экологического мышления. 5 класс. Мой мир – мой дом. Рабочая тетрадь. - М.: Тайдекс Ко, 2002.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Новиков В.С., Губанов И.А. Популярный атлас-определитель. Дикорастущие растения. - М.: Дрофа, 2005.</w:t>
      </w:r>
    </w:p>
    <w:p w:rsidR="00316512" w:rsidRPr="001D313F" w:rsidRDefault="00316512" w:rsidP="00316512">
      <w:pPr>
        <w:numPr>
          <w:ilvl w:val="0"/>
          <w:numId w:val="13"/>
        </w:numPr>
        <w:spacing w:line="240" w:lineRule="atLeast"/>
        <w:contextualSpacing/>
        <w:jc w:val="both"/>
      </w:pPr>
      <w:r w:rsidRPr="001D313F">
        <w:t>Сивоглазов В.И. и др. Природоведение: Книга для чтения. Для учащихся 5 классов – М.: ГЕНЖЕР, 2001.</w:t>
      </w:r>
    </w:p>
    <w:p w:rsidR="00316512" w:rsidRPr="001D313F" w:rsidRDefault="00316512" w:rsidP="00316512">
      <w:pPr>
        <w:pStyle w:val="a4"/>
        <w:numPr>
          <w:ilvl w:val="0"/>
          <w:numId w:val="13"/>
        </w:numPr>
        <w:jc w:val="both"/>
        <w:rPr>
          <w:b/>
          <w:iCs/>
        </w:rPr>
      </w:pPr>
      <w:r w:rsidRPr="001D313F">
        <w:rPr>
          <w:b/>
          <w:iCs/>
        </w:rPr>
        <w:t>Тихомирова Е.М. Растительный и  животный мир: сборник загадок: 1-4 класс – М.: Экзамен, 2008.</w:t>
      </w:r>
    </w:p>
    <w:p w:rsidR="00316512" w:rsidRDefault="00316512" w:rsidP="00316512">
      <w:pPr>
        <w:tabs>
          <w:tab w:val="num" w:pos="120"/>
        </w:tabs>
        <w:spacing w:line="240" w:lineRule="atLeast"/>
        <w:ind w:left="-120"/>
        <w:contextualSpacing/>
        <w:jc w:val="both"/>
      </w:pPr>
      <w:r w:rsidRPr="009C727D">
        <w:t xml:space="preserve">      </w:t>
      </w:r>
    </w:p>
    <w:p w:rsidR="00316512" w:rsidRDefault="00316512" w:rsidP="003C061C">
      <w:pPr>
        <w:ind w:left="300"/>
        <w:rPr>
          <w:sz w:val="28"/>
          <w:szCs w:val="28"/>
        </w:rPr>
      </w:pPr>
    </w:p>
    <w:p w:rsidR="00316512" w:rsidRDefault="00316512" w:rsidP="003C061C">
      <w:pPr>
        <w:ind w:left="300"/>
        <w:rPr>
          <w:sz w:val="28"/>
          <w:szCs w:val="28"/>
        </w:rPr>
      </w:pPr>
    </w:p>
    <w:p w:rsidR="00F455BB" w:rsidRDefault="00F455BB" w:rsidP="003C061C">
      <w:pPr>
        <w:ind w:left="300"/>
        <w:rPr>
          <w:sz w:val="28"/>
          <w:szCs w:val="28"/>
        </w:rPr>
      </w:pPr>
    </w:p>
    <w:p w:rsidR="00F455BB" w:rsidRDefault="00F455BB" w:rsidP="003C061C">
      <w:pPr>
        <w:ind w:left="300"/>
        <w:rPr>
          <w:sz w:val="28"/>
          <w:szCs w:val="28"/>
        </w:rPr>
      </w:pPr>
    </w:p>
    <w:p w:rsidR="00F455BB" w:rsidRDefault="00F455BB" w:rsidP="003C061C">
      <w:pPr>
        <w:ind w:left="300"/>
        <w:rPr>
          <w:sz w:val="28"/>
          <w:szCs w:val="28"/>
        </w:rPr>
      </w:pPr>
    </w:p>
    <w:p w:rsidR="009949F0" w:rsidRDefault="009949F0" w:rsidP="003C061C">
      <w:pPr>
        <w:ind w:left="300"/>
        <w:rPr>
          <w:sz w:val="28"/>
          <w:szCs w:val="28"/>
        </w:rPr>
      </w:pPr>
    </w:p>
    <w:p w:rsidR="009949F0" w:rsidRDefault="009949F0" w:rsidP="003C061C">
      <w:pPr>
        <w:ind w:left="300"/>
        <w:rPr>
          <w:sz w:val="28"/>
          <w:szCs w:val="28"/>
        </w:rPr>
      </w:pPr>
    </w:p>
    <w:p w:rsidR="009949F0" w:rsidRDefault="009949F0" w:rsidP="003C061C">
      <w:pPr>
        <w:ind w:left="300"/>
        <w:rPr>
          <w:sz w:val="28"/>
          <w:szCs w:val="28"/>
        </w:rPr>
      </w:pPr>
    </w:p>
    <w:p w:rsidR="009949F0" w:rsidRDefault="009949F0" w:rsidP="003C061C">
      <w:pPr>
        <w:ind w:left="300"/>
        <w:rPr>
          <w:sz w:val="28"/>
          <w:szCs w:val="28"/>
        </w:rPr>
      </w:pPr>
    </w:p>
    <w:p w:rsidR="003C061C" w:rsidRPr="003C061C" w:rsidRDefault="003C061C" w:rsidP="003C061C">
      <w:pPr>
        <w:ind w:left="300"/>
        <w:rPr>
          <w:sz w:val="28"/>
          <w:szCs w:val="28"/>
        </w:rPr>
      </w:pPr>
      <w:r w:rsidRPr="003C061C">
        <w:rPr>
          <w:sz w:val="28"/>
          <w:szCs w:val="28"/>
        </w:rPr>
        <w:lastRenderedPageBreak/>
        <w:t>Календарно - тематическое планирование по природоведению 5 класс.</w:t>
      </w:r>
    </w:p>
    <w:p w:rsidR="003C061C" w:rsidRDefault="003C061C" w:rsidP="003C061C">
      <w:pPr>
        <w:ind w:left="300"/>
        <w:rPr>
          <w:sz w:val="28"/>
          <w:szCs w:val="28"/>
        </w:rPr>
      </w:pPr>
    </w:p>
    <w:tbl>
      <w:tblPr>
        <w:tblStyle w:val="a3"/>
        <w:tblW w:w="5437" w:type="pct"/>
        <w:tblInd w:w="108" w:type="dxa"/>
        <w:tblLook w:val="01E0"/>
      </w:tblPr>
      <w:tblGrid>
        <w:gridCol w:w="663"/>
        <w:gridCol w:w="898"/>
        <w:gridCol w:w="539"/>
        <w:gridCol w:w="2375"/>
        <w:gridCol w:w="2990"/>
        <w:gridCol w:w="2069"/>
        <w:gridCol w:w="2856"/>
        <w:gridCol w:w="2180"/>
      </w:tblGrid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№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Дата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           Тема урока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>
              <w:t>Содержание урока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>
            <w:r>
              <w:t>Компетенции учащихся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>
              <w:t xml:space="preserve">Виды </w:t>
            </w:r>
            <w:proofErr w:type="gramStart"/>
            <w:r>
              <w:t>контроля за</w:t>
            </w:r>
            <w:proofErr w:type="gramEnd"/>
            <w:r>
              <w:t xml:space="preserve"> уровнем усвоенного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/>
          <w:p w:rsidR="003C061C" w:rsidRPr="003C061C" w:rsidRDefault="003C061C">
            <w:r w:rsidRPr="003C061C">
              <w:t>Домашнее задание.</w:t>
            </w:r>
          </w:p>
        </w:tc>
      </w:tr>
      <w:tr w:rsidR="003C061C" w:rsidTr="00FA7148"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>
            <w:pPr>
              <w:rPr>
                <w:b/>
                <w:color w:val="0000FF"/>
              </w:rPr>
            </w:pPr>
          </w:p>
        </w:tc>
        <w:tc>
          <w:tcPr>
            <w:tcW w:w="4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FA7148" w:rsidRDefault="00FA7148">
            <w:pPr>
              <w:rPr>
                <w:b/>
              </w:rPr>
            </w:pPr>
            <w:r w:rsidRPr="00FA7148">
              <w:rPr>
                <w:b/>
              </w:rPr>
              <w:t>Тема 1. Изучение природы.</w:t>
            </w:r>
            <w:r>
              <w:rPr>
                <w:b/>
              </w:rPr>
              <w:t xml:space="preserve">  6 часов.</w:t>
            </w:r>
          </w:p>
        </w:tc>
      </w:tr>
      <w:tr w:rsidR="00FA7148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>
            <w:r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DF4C0E">
            <w:r>
              <w:t>Науки о природе.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34" w:rsidRDefault="00935834" w:rsidP="00935834">
            <w:r>
              <w:t xml:space="preserve">Изучение природы человеком. Естественные науки (астрономия, физика, химия, физическая география, экология, биология). </w:t>
            </w:r>
          </w:p>
          <w:p w:rsidR="00FA7148" w:rsidRPr="003C061C" w:rsidRDefault="00935834" w:rsidP="00935834">
            <w:r>
              <w:t>Методы изучения природы: наблюдение, эксперимент (опыт), измерение.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4" w:rsidRDefault="00935834" w:rsidP="00935834">
            <w:r w:rsidRPr="00A73CEB">
              <w:rPr>
                <w:b/>
                <w:u w:val="single"/>
              </w:rPr>
              <w:t>Знать:</w:t>
            </w:r>
            <w:r>
              <w:rPr>
                <w:u w:val="single"/>
              </w:rPr>
              <w:t xml:space="preserve"> </w:t>
            </w:r>
            <w:r>
              <w:t>естественные науки  (перечислять и кратко характеризовать);  семью биологических наук и их характеристику.</w:t>
            </w:r>
          </w:p>
          <w:p w:rsidR="00FA7148" w:rsidRPr="003C061C" w:rsidRDefault="00FA7148" w:rsidP="00935834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935834">
            <w:r>
              <w:t>Практикум «Знакомство с правилами работы с различными типами  справочных изданий по естественным наукам»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</w:tr>
      <w:tr w:rsidR="00FA7148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>
            <w:r>
              <w:t>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DF4C0E">
            <w:r>
              <w:t>Науки о природе.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935834" w:rsidP="00935834">
            <w:r w:rsidRPr="00A73CEB">
              <w:rPr>
                <w:b/>
                <w:u w:val="single"/>
              </w:rPr>
              <w:t>Уметь:</w:t>
            </w:r>
            <w:r>
              <w:rPr>
                <w:u w:val="single"/>
              </w:rPr>
              <w:t xml:space="preserve"> </w:t>
            </w:r>
            <w:r>
              <w:t>выполнять несложные наблюдения и практические работы, фиксировать их результаты в тетрадь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</w:tr>
      <w:tr w:rsidR="00FA7148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>
            <w:r>
              <w:t>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DF4C0E">
            <w:r>
              <w:t>Методы изучения природы.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34" w:rsidRPr="00BD352E" w:rsidRDefault="00935834" w:rsidP="00935834">
            <w:pPr>
              <w:rPr>
                <w:i/>
              </w:rPr>
            </w:pPr>
            <w:r>
              <w:rPr>
                <w:i/>
              </w:rPr>
              <w:t>Вклады великих ученых – естествоиспытателей в развитие науки (на примере 1-2 историй конкретных открытий)</w:t>
            </w:r>
          </w:p>
          <w:p w:rsidR="00FA7148" w:rsidRPr="003C061C" w:rsidRDefault="00935834" w:rsidP="00935834"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4" w:rsidRDefault="00935834" w:rsidP="00935834">
            <w:r w:rsidRPr="00A73CEB">
              <w:rPr>
                <w:b/>
                <w:u w:val="single"/>
              </w:rPr>
              <w:t>Знать:</w:t>
            </w:r>
            <w:r>
              <w:rPr>
                <w:u w:val="single"/>
              </w:rPr>
              <w:t xml:space="preserve"> </w:t>
            </w:r>
            <w:r>
              <w:t>методы изучения природы; роль наблюдений при изучении природы, их использование в практической деятельности</w:t>
            </w:r>
          </w:p>
          <w:p w:rsidR="00FA7148" w:rsidRPr="003C061C" w:rsidRDefault="00935834" w:rsidP="00935834">
            <w:r w:rsidRPr="00A73CEB">
              <w:rPr>
                <w:b/>
                <w:u w:val="single"/>
              </w:rPr>
              <w:t>Уметь:</w:t>
            </w:r>
            <w:r w:rsidRPr="002D305D">
              <w:rPr>
                <w:u w:val="single"/>
              </w:rPr>
              <w:t xml:space="preserve"> </w:t>
            </w:r>
            <w:r w:rsidRPr="002D305D">
              <w:lastRenderedPageBreak/>
              <w:t>выполнять несложные практические работы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34" w:rsidRDefault="00935834" w:rsidP="00935834">
            <w:r>
              <w:lastRenderedPageBreak/>
              <w:t>1.Биологический диктант</w:t>
            </w:r>
          </w:p>
          <w:p w:rsidR="00935834" w:rsidRDefault="00935834" w:rsidP="00935834">
            <w:r>
              <w:t>2. Тест «Проверь себя»</w:t>
            </w:r>
          </w:p>
          <w:p w:rsidR="00935834" w:rsidRDefault="00935834" w:rsidP="00935834">
            <w:r>
              <w:t>3. Заполнение таблицы</w:t>
            </w:r>
          </w:p>
          <w:p w:rsidR="00935834" w:rsidRDefault="00935834" w:rsidP="00935834">
            <w:r>
              <w:t>4. Самостоятельная работа с текстом и в тетради</w:t>
            </w:r>
          </w:p>
          <w:p w:rsidR="00FA7148" w:rsidRPr="003C061C" w:rsidRDefault="00FA7148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</w:tr>
      <w:tr w:rsidR="00FA7148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>
            <w:r>
              <w:lastRenderedPageBreak/>
              <w:t>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DF4C0E">
            <w:r>
              <w:t>Знакомство с оборудованием для научных исследований.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935834">
            <w:r w:rsidRPr="00A73CEB">
              <w:rPr>
                <w:b/>
                <w:u w:val="single"/>
              </w:rPr>
              <w:t>Знать и уметь:</w:t>
            </w:r>
            <w:r w:rsidRPr="002D305D">
              <w:rPr>
                <w:u w:val="single"/>
              </w:rPr>
              <w:t xml:space="preserve"> </w:t>
            </w:r>
            <w:r w:rsidRPr="002D305D">
              <w:t>выполнять несложные практические работы, фиксировать их результаты в рабочих тетрадях</w:t>
            </w:r>
            <w:r>
              <w:t>; пользоваться простейшим  лабораторным оборудованием.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34" w:rsidRDefault="00935834" w:rsidP="00935834">
            <w:r>
              <w:t>Практическая работа № 1</w:t>
            </w:r>
          </w:p>
          <w:p w:rsidR="00935834" w:rsidRDefault="00935834" w:rsidP="00935834"/>
          <w:p w:rsidR="00935834" w:rsidRDefault="00935834" w:rsidP="00935834"/>
          <w:p w:rsidR="00FA7148" w:rsidRPr="003C061C" w:rsidRDefault="00FA7148" w:rsidP="00935834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</w:tr>
      <w:tr w:rsidR="00FA7148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>
            <w:r>
              <w:t>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DF4C0E">
            <w:r>
              <w:t>Проведение наблюдений, опытов и измерений с целью конкретизации знаний о методах изучения природы.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34" w:rsidRDefault="00935834" w:rsidP="00935834">
            <w:r>
              <w:t xml:space="preserve">Практическая работа № 2 </w:t>
            </w:r>
          </w:p>
          <w:p w:rsidR="00FA7148" w:rsidRPr="003C061C" w:rsidRDefault="00FA7148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</w:tr>
      <w:tr w:rsidR="00FA7148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>
            <w:r>
              <w:t>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DF4C0E">
            <w:r>
              <w:t>Великие естествоиспытатели.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8" w:rsidRPr="003C061C" w:rsidRDefault="00FA7148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935834">
            <w:r>
              <w:t>Практикум  «Великие естествоиспытатели»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3C061C" w:rsidRDefault="00FA7148"/>
        </w:tc>
      </w:tr>
      <w:tr w:rsidR="00FA7148" w:rsidTr="00FA7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Pr="00DF4C0E" w:rsidRDefault="00DF4C0E">
            <w:pPr>
              <w:rPr>
                <w:b/>
              </w:rPr>
            </w:pPr>
            <w:r>
              <w:t xml:space="preserve">                          </w:t>
            </w:r>
            <w:r w:rsidRPr="00DF4C0E">
              <w:rPr>
                <w:b/>
              </w:rPr>
              <w:t>Тема 2. Вселенная 12 часов.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Что такое Вселенная. Как древние люди представляли себе  Вселенную.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Планеты, астероиды, кометы. Планеты – гиганты. Спутники планет.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диалог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4, вопросы 1,2.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Модель Вселенной по Аристотелю и Птолемею.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Аристотель и его модель.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Диспут.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5- 7, задание стр. 9.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Коперник и его модель Вселенной.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Земная ось. Светила.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Комбинированный.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Стр.10.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Дж. Бруно и Г. Галилей, их роль в развитии и пропаганде идей Н. </w:t>
            </w:r>
            <w:r w:rsidRPr="003C061C">
              <w:lastRenderedPageBreak/>
              <w:t>Коперника.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>Учение Коперника.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Проверка знаний.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Стр.10 – 11.</w:t>
            </w:r>
          </w:p>
          <w:p w:rsidR="003C061C" w:rsidRPr="003C061C" w:rsidRDefault="003C061C">
            <w:r w:rsidRPr="003C061C">
              <w:t>Тестирование.</w:t>
            </w:r>
          </w:p>
          <w:p w:rsidR="003C061C" w:rsidRPr="003C061C" w:rsidRDefault="003C061C">
            <w:r w:rsidRPr="003C061C">
              <w:t>Тест № 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>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Солнечная система и ее состав. Планеты земной группы.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Планеты: Марс, Земля, Венера.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– 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Стр.16 – 17.</w:t>
            </w:r>
          </w:p>
          <w:p w:rsidR="003C061C" w:rsidRPr="003C061C" w:rsidRDefault="003C061C">
            <w:r w:rsidRPr="003C061C">
              <w:t>Тестирование</w:t>
            </w:r>
          </w:p>
          <w:p w:rsidR="003C061C" w:rsidRPr="003C061C" w:rsidRDefault="003C061C">
            <w:r w:rsidRPr="003C061C">
              <w:t>Тест №2.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Планеты – гиганты. Самая маленькая планета - Плутон.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Планеты и их спутники.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– 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Стр.25.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7.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Спутники планет.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Спутники.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Комбинированный.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Астероиды. Кометы.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Небесные тела.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– 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28.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9.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Метеоры. Метеориты.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Космические тела.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29.</w:t>
            </w:r>
          </w:p>
          <w:p w:rsidR="003C061C" w:rsidRPr="003C061C" w:rsidRDefault="003C061C">
            <w:r w:rsidRPr="003C061C">
              <w:t>Тест № 3.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10.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Звезды. Солнце - ближайшая к нам звезда.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Солнечная система.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 Работа в парах.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34.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Многообразие звезд.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Голубые и желтые звезды.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парах.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34 – 35.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Созвездия.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Большая медведица.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36 – 37.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Галактики. Световой год.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Галактика.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Стр.40.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Многообразие галактик.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Галактика Андромеды.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45.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Обобщающий урок по теме «Вселенная».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Итоговый урок по теме.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Тестирование.</w:t>
            </w:r>
          </w:p>
          <w:p w:rsidR="003C061C" w:rsidRPr="003C061C" w:rsidRDefault="003C061C">
            <w:r w:rsidRPr="003C061C">
              <w:t>Тест № 4.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17.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Резервное время.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</w:tr>
      <w:tr w:rsidR="003C061C" w:rsidTr="00FA7148"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>
            <w:pPr>
              <w:rPr>
                <w:color w:val="0000FF"/>
              </w:rPr>
            </w:pPr>
          </w:p>
        </w:tc>
        <w:tc>
          <w:tcPr>
            <w:tcW w:w="4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pPr>
              <w:rPr>
                <w:color w:val="0000FF"/>
              </w:rPr>
            </w:pPr>
            <w:r w:rsidRPr="003C061C">
              <w:rPr>
                <w:color w:val="0000FF"/>
              </w:rPr>
              <w:t>Тема 2 «Земля» 18 часов.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19.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Как возникла Земля. Гипотезы о возникновении Земли.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Гипотезы Лапласа, Бюффона, О.Ю. Шмидта.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Стр.50.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20.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Возникновение Земли.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55.</w:t>
            </w:r>
          </w:p>
          <w:p w:rsidR="003C061C" w:rsidRPr="003C061C" w:rsidRDefault="003C061C">
            <w:r w:rsidRPr="003C061C">
              <w:t>Тест № 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Внутреннее строение Земли.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Ядро, мантия, кора.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Стр.22.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Горные породы, минералы, полезные ископаемые.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Минералы и горные породы.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61.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Землетрясения.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Сейсмический пояс. Очаг землетрясения.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Стр.62.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>24.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Вулканы.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Жерло, кратер, магма.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Стр.64.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Суша планеты.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Материки: Австралия, Африка.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Стр.71.</w:t>
            </w:r>
          </w:p>
          <w:p w:rsidR="003C061C" w:rsidRPr="003C061C" w:rsidRDefault="003C061C">
            <w:r w:rsidRPr="003C061C">
              <w:t>Тестирование.</w:t>
            </w:r>
          </w:p>
          <w:p w:rsidR="003C061C" w:rsidRPr="003C061C" w:rsidRDefault="003C061C">
            <w:r w:rsidRPr="003C061C">
              <w:t>Тест № 6.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Атмосфера Земли.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Облака, их виды и образование.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73.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27.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Погода. Климат.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Климат нашей местности.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Стр.76.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Ураганы. Смерчи.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Что такое ураган?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78.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29.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Гидросфера Земли, ей части. Мировой океан.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Моря и океаны, заливы и проливы.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Стр.80.</w:t>
            </w:r>
          </w:p>
          <w:p w:rsidR="003C061C" w:rsidRPr="003C061C" w:rsidRDefault="003C061C">
            <w:r w:rsidRPr="003C061C">
              <w:t>Тестирование.</w:t>
            </w:r>
          </w:p>
          <w:p w:rsidR="003C061C" w:rsidRPr="003C061C" w:rsidRDefault="003C061C">
            <w:r w:rsidRPr="003C061C">
              <w:t>Тест № 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30.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Воды суши.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Реки, озера.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Стр.81.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Уникальная планета Земля.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Особенности планеты «Земля»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80.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Обобщающий урок по теме: «Земля».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Тестирование.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33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Резервное время.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4час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Резервное время.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</w:tr>
      <w:tr w:rsidR="003C061C" w:rsidTr="00FA7148"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>
            <w:pPr>
              <w:rPr>
                <w:color w:val="0000FF"/>
              </w:rPr>
            </w:pPr>
          </w:p>
        </w:tc>
        <w:tc>
          <w:tcPr>
            <w:tcW w:w="4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pPr>
              <w:rPr>
                <w:color w:val="0000FF"/>
              </w:rPr>
            </w:pPr>
            <w:r w:rsidRPr="003C061C">
              <w:rPr>
                <w:color w:val="0000FF"/>
              </w:rPr>
              <w:t>Тема 3 «Жизнь на Земле» 16 часов.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№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Дата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Тема урока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pPr>
              <w:rPr>
                <w:color w:val="0000FF"/>
              </w:rPr>
            </w:pPr>
            <w:r w:rsidRPr="003C061C">
              <w:rPr>
                <w:color w:val="0000FF"/>
              </w:rPr>
              <w:t>Понятия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Форма проведения.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Контроль.</w:t>
            </w:r>
          </w:p>
          <w:p w:rsidR="003C061C" w:rsidRPr="003C061C" w:rsidRDefault="003C061C">
            <w:r w:rsidRPr="003C061C">
              <w:t>Домашнее задание.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37.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Развитие жизни на Земле.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Древние ящеры, юрский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экскурсия.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>
            <w:r w:rsidRPr="003C061C">
              <w:t>Стр. 96 – 97.</w:t>
            </w:r>
          </w:p>
          <w:p w:rsidR="003C061C" w:rsidRPr="003C061C" w:rsidRDefault="003C061C"/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Животные прошлого.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Мамонт, саблезубый тигр.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98 – 101.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39.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Живые клетки.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Органоиды клетки.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102 – 103</w:t>
            </w:r>
          </w:p>
          <w:p w:rsidR="003C061C" w:rsidRPr="003C061C" w:rsidRDefault="003C061C">
            <w:r w:rsidRPr="003C061C">
              <w:t>Тест № 8.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40.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Строение клетки.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Растительная клетка и животная клетка.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Стр.104 – 107.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Царства живой природы. Одноклеточные организмы.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Бактерии, грибы, водоросли.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Микроскоп. Микропрепараты.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108.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Многоклеточные организмы (грибы, растения)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Круговорот веще</w:t>
            </w:r>
            <w:proofErr w:type="gramStart"/>
            <w:r w:rsidRPr="003C061C">
              <w:t>ств в пр</w:t>
            </w:r>
            <w:proofErr w:type="gramEnd"/>
            <w:r w:rsidRPr="003C061C">
              <w:t>ироде.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Стр.108 – 109.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Беспозвоночные и </w:t>
            </w:r>
            <w:r w:rsidRPr="003C061C">
              <w:lastRenderedPageBreak/>
              <w:t>позвоночные животные.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 xml:space="preserve">Хордовые, простейшие, </w:t>
            </w:r>
            <w:r w:rsidRPr="003C061C">
              <w:lastRenderedPageBreak/>
              <w:t>членистоногие.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Стр.110 – 111.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>44.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Среды обитания организмов. </w:t>
            </w:r>
            <w:proofErr w:type="gramStart"/>
            <w:r w:rsidRPr="003C061C">
              <w:t>Наземно – воздушная</w:t>
            </w:r>
            <w:proofErr w:type="gramEnd"/>
            <w:r w:rsidRPr="003C061C">
              <w:t xml:space="preserve"> среда, приспособленность организмов к жизни в ней.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Приспособленность, среда обитания.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- 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Стр.114.</w:t>
            </w:r>
          </w:p>
          <w:p w:rsidR="003C061C" w:rsidRPr="003C061C" w:rsidRDefault="003C061C">
            <w:r w:rsidRPr="003C061C">
              <w:t xml:space="preserve">Тестирование </w:t>
            </w:r>
          </w:p>
          <w:p w:rsidR="003C061C" w:rsidRPr="003C061C" w:rsidRDefault="003C061C">
            <w:r w:rsidRPr="003C061C">
              <w:t>Тест № 9.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Водная среда. Приспособленность организмов к жизни в ней.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Отряд земноводные их особенности.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115.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Почвенная среда. Приспособленность организмов к жизни в почве.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Почвенная среда.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Урок диалог.</w:t>
            </w:r>
          </w:p>
          <w:p w:rsidR="003C061C" w:rsidRPr="003C061C" w:rsidRDefault="003C061C">
            <w:r w:rsidRPr="003C061C">
              <w:t>Работа в парах.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115 – 117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47.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Жизнь на разных материках.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Америка, Африка, Австралия.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Работа в парах.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Стр.120 – 125.</w:t>
            </w:r>
          </w:p>
          <w:p w:rsidR="003C061C" w:rsidRPr="003C061C" w:rsidRDefault="003C061C">
            <w:r w:rsidRPr="003C061C">
              <w:t>Тестирование</w:t>
            </w:r>
            <w:proofErr w:type="gramStart"/>
            <w:r w:rsidRPr="003C061C">
              <w:t xml:space="preserve"> .</w:t>
            </w:r>
            <w:proofErr w:type="gramEnd"/>
          </w:p>
          <w:p w:rsidR="003C061C" w:rsidRPr="003C061C" w:rsidRDefault="003C061C">
            <w:r w:rsidRPr="003C061C">
              <w:t>Тест № 10.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Природные зоны Земли.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Зоны степей, пустынь, лесов.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Ролевая игра.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Стр.126 – 128.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49.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Жизнь в морях и океанах.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Сообщества.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Групповая работа.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Стр.132 – 135.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50.</w:t>
            </w:r>
          </w:p>
          <w:p w:rsidR="003C061C" w:rsidRPr="003C061C" w:rsidRDefault="003C061C">
            <w:r w:rsidRPr="003C061C">
              <w:t>51.</w:t>
            </w:r>
          </w:p>
          <w:p w:rsidR="003C061C" w:rsidRPr="003C061C" w:rsidRDefault="003C061C">
            <w:r w:rsidRPr="003C061C">
              <w:t>52.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Обобщающий урок по теме «Жизнь на Земле».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Природные сообщества морей и океанов.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Проверка знаний.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Стр.136.</w:t>
            </w:r>
          </w:p>
          <w:p w:rsidR="003C061C" w:rsidRPr="003C061C" w:rsidRDefault="003C061C">
            <w:r w:rsidRPr="003C061C">
              <w:t>Тестирование.</w:t>
            </w:r>
          </w:p>
          <w:p w:rsidR="003C061C" w:rsidRPr="003C061C" w:rsidRDefault="003C061C">
            <w:r w:rsidRPr="003C061C">
              <w:t>Тест № 11.</w:t>
            </w:r>
          </w:p>
        </w:tc>
      </w:tr>
      <w:tr w:rsidR="003C061C" w:rsidTr="00FA7148"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>
            <w:pPr>
              <w:rPr>
                <w:color w:val="0000FF"/>
              </w:rPr>
            </w:pPr>
          </w:p>
        </w:tc>
        <w:tc>
          <w:tcPr>
            <w:tcW w:w="4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pPr>
              <w:rPr>
                <w:color w:val="0000FF"/>
              </w:rPr>
            </w:pPr>
            <w:r w:rsidRPr="003C061C">
              <w:rPr>
                <w:color w:val="0000FF"/>
              </w:rPr>
              <w:t>Тема 4. «Человек на Земле» 16 часов.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Происхождение человека. Древние предки человека.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Дриопитеки, австралопитеки.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Стр.140.</w:t>
            </w:r>
          </w:p>
          <w:p w:rsidR="003C061C" w:rsidRPr="003C061C" w:rsidRDefault="003C061C">
            <w:r w:rsidRPr="003C061C">
              <w:t>Тестирование.</w:t>
            </w:r>
          </w:p>
          <w:p w:rsidR="003C061C" w:rsidRPr="003C061C" w:rsidRDefault="003C061C">
            <w:r w:rsidRPr="003C061C">
              <w:t>Тест № 12.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Первые люди.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Кроманьонец.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141.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Науки о природе.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Астрономия, биология.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Стр.146 – 147.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Методы изучения природы. Наблюдение.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Методы наблюдения.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152..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57.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Эксперимент, измерение – методы познания природы.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Эксперимент.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153.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58.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 xml:space="preserve">Оборудование для </w:t>
            </w:r>
            <w:r w:rsidRPr="003C061C">
              <w:lastRenderedPageBreak/>
              <w:t>научных исследований.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>Исследования.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Практикум.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Стр.154 – 157.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lastRenderedPageBreak/>
              <w:t>59.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История географических открытий. Открытие Америки.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Колумб.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Экскурсия.</w:t>
            </w:r>
          </w:p>
          <w:p w:rsidR="003C061C" w:rsidRPr="003C061C" w:rsidRDefault="003C061C">
            <w:r w:rsidRPr="003C061C">
              <w:t>Путешествие.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Стр.158.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60.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Открытие Австралии и Антарктиды.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Последствия открытия</w:t>
            </w:r>
            <w:proofErr w:type="gramStart"/>
            <w:r w:rsidRPr="003C061C">
              <w:t xml:space="preserve"> .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Путешествие.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Стр.159.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Великие путешественники - первооткрыватели новых земель.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История открытий.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Путешествие. Работа в группах.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Стр.160 – 161.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Как человек изменил Землю.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Радиоактивные отходы, кислотные дожди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Стр.164 – 165.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 кислотных дождях, об озоновой дыре, парниковом эффекте.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Окружающая среда.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166 – 167.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Жизнь под угрозой.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Стр.170 – 173.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Меры сохранения жизни на Земле.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Питомники, заказники.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Экскурсия.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Стр.173 – 175.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66.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Опустынивание и его причины.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Пустыни и полупустыни.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Диалог.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Стр.175.</w:t>
            </w:r>
          </w:p>
        </w:tc>
      </w:tr>
      <w:tr w:rsidR="003C061C" w:rsidTr="00FA714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67.</w:t>
            </w:r>
          </w:p>
          <w:p w:rsidR="003C061C" w:rsidRPr="003C061C" w:rsidRDefault="003C061C">
            <w:r w:rsidRPr="003C061C">
              <w:t>68.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Обобщающий урок по теме «Человек на Земле».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C" w:rsidRPr="003C061C" w:rsidRDefault="003C061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Проверка знаний и умений.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1C" w:rsidRPr="003C061C" w:rsidRDefault="003C061C">
            <w:r w:rsidRPr="003C061C">
              <w:t>Стр. 179. Итоговое тестирование 13</w:t>
            </w:r>
          </w:p>
          <w:p w:rsidR="003C061C" w:rsidRPr="003C061C" w:rsidRDefault="003C061C">
            <w:r w:rsidRPr="003C061C">
              <w:t xml:space="preserve"> </w:t>
            </w:r>
          </w:p>
        </w:tc>
      </w:tr>
    </w:tbl>
    <w:p w:rsidR="00F33CDF" w:rsidRDefault="00F33CDF"/>
    <w:sectPr w:rsidR="00F33CDF" w:rsidSect="009949F0">
      <w:pgSz w:w="16838" w:h="11906" w:orient="landscape"/>
      <w:pgMar w:top="85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03856"/>
    <w:multiLevelType w:val="hybridMultilevel"/>
    <w:tmpl w:val="EBF82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104AC7"/>
    <w:multiLevelType w:val="hybridMultilevel"/>
    <w:tmpl w:val="EAFEA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852BD"/>
    <w:multiLevelType w:val="hybridMultilevel"/>
    <w:tmpl w:val="4CA4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2A4AA6"/>
    <w:multiLevelType w:val="hybridMultilevel"/>
    <w:tmpl w:val="33187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1054F"/>
    <w:multiLevelType w:val="hybridMultilevel"/>
    <w:tmpl w:val="9B963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EB07C1"/>
    <w:multiLevelType w:val="hybridMultilevel"/>
    <w:tmpl w:val="598E2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310D4"/>
    <w:multiLevelType w:val="hybridMultilevel"/>
    <w:tmpl w:val="8E909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92AF5"/>
    <w:multiLevelType w:val="hybridMultilevel"/>
    <w:tmpl w:val="00089D1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3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22868"/>
    <w:multiLevelType w:val="hybridMultilevel"/>
    <w:tmpl w:val="C9A8D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C84E5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B420309"/>
    <w:multiLevelType w:val="hybridMultilevel"/>
    <w:tmpl w:val="315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"/>
  </w:num>
  <w:num w:numId="4">
    <w:abstractNumId w:val="25"/>
  </w:num>
  <w:num w:numId="5">
    <w:abstractNumId w:val="13"/>
  </w:num>
  <w:num w:numId="6">
    <w:abstractNumId w:val="12"/>
  </w:num>
  <w:num w:numId="7">
    <w:abstractNumId w:val="8"/>
  </w:num>
  <w:num w:numId="8">
    <w:abstractNumId w:val="27"/>
  </w:num>
  <w:num w:numId="9">
    <w:abstractNumId w:val="15"/>
  </w:num>
  <w:num w:numId="10">
    <w:abstractNumId w:val="0"/>
  </w:num>
  <w:num w:numId="11">
    <w:abstractNumId w:val="23"/>
  </w:num>
  <w:num w:numId="12">
    <w:abstractNumId w:val="18"/>
  </w:num>
  <w:num w:numId="13">
    <w:abstractNumId w:val="22"/>
  </w:num>
  <w:num w:numId="14">
    <w:abstractNumId w:val="20"/>
  </w:num>
  <w:num w:numId="15">
    <w:abstractNumId w:val="3"/>
  </w:num>
  <w:num w:numId="16">
    <w:abstractNumId w:val="14"/>
  </w:num>
  <w:num w:numId="17">
    <w:abstractNumId w:val="7"/>
  </w:num>
  <w:num w:numId="18">
    <w:abstractNumId w:val="17"/>
  </w:num>
  <w:num w:numId="19">
    <w:abstractNumId w:val="2"/>
  </w:num>
  <w:num w:numId="20">
    <w:abstractNumId w:val="16"/>
  </w:num>
  <w:num w:numId="21">
    <w:abstractNumId w:val="9"/>
  </w:num>
  <w:num w:numId="22">
    <w:abstractNumId w:val="21"/>
  </w:num>
  <w:num w:numId="23">
    <w:abstractNumId w:val="24"/>
  </w:num>
  <w:num w:numId="24">
    <w:abstractNumId w:val="19"/>
  </w:num>
  <w:num w:numId="25">
    <w:abstractNumId w:val="10"/>
  </w:num>
  <w:num w:numId="26">
    <w:abstractNumId w:val="6"/>
  </w:num>
  <w:num w:numId="27">
    <w:abstractNumId w:val="31"/>
  </w:num>
  <w:num w:numId="28">
    <w:abstractNumId w:val="28"/>
  </w:num>
  <w:num w:numId="29">
    <w:abstractNumId w:val="5"/>
  </w:num>
  <w:num w:numId="30">
    <w:abstractNumId w:val="26"/>
  </w:num>
  <w:num w:numId="31">
    <w:abstractNumId w:val="1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061C"/>
    <w:rsid w:val="00175391"/>
    <w:rsid w:val="002D1013"/>
    <w:rsid w:val="00316512"/>
    <w:rsid w:val="003C061C"/>
    <w:rsid w:val="007E2C54"/>
    <w:rsid w:val="00935834"/>
    <w:rsid w:val="009949F0"/>
    <w:rsid w:val="009F6C74"/>
    <w:rsid w:val="00B53049"/>
    <w:rsid w:val="00BC35F4"/>
    <w:rsid w:val="00DF4C0E"/>
    <w:rsid w:val="00F33CDF"/>
    <w:rsid w:val="00F455BB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6512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1651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316512"/>
    <w:pPr>
      <w:ind w:left="720"/>
      <w:contextualSpacing/>
    </w:pPr>
  </w:style>
  <w:style w:type="paragraph" w:styleId="a5">
    <w:name w:val="Body Text Indent"/>
    <w:basedOn w:val="a"/>
    <w:link w:val="a6"/>
    <w:rsid w:val="00316512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31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51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651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316512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7">
    <w:name w:val="Normal (Web)"/>
    <w:basedOn w:val="a"/>
    <w:rsid w:val="003165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16512"/>
    <w:rPr>
      <w:i/>
      <w:iCs/>
    </w:rPr>
  </w:style>
  <w:style w:type="character" w:styleId="a9">
    <w:name w:val="Strong"/>
    <w:basedOn w:val="a0"/>
    <w:uiPriority w:val="22"/>
    <w:qFormat/>
    <w:rsid w:val="00316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dcterms:created xsi:type="dcterms:W3CDTF">2011-09-03T17:19:00Z</dcterms:created>
  <dcterms:modified xsi:type="dcterms:W3CDTF">2011-09-17T13:43:00Z</dcterms:modified>
</cp:coreProperties>
</file>