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D5" w:rsidRDefault="00236490" w:rsidP="002364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класс. </w:t>
      </w:r>
      <w:r w:rsidR="009F51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План урока</w:t>
      </w:r>
    </w:p>
    <w:p w:rsidR="00236490" w:rsidRDefault="00236490" w:rsidP="00236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1FA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Ассирийская держава.</w:t>
      </w:r>
    </w:p>
    <w:p w:rsidR="009F51FA" w:rsidRDefault="009F51FA" w:rsidP="002364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51FA" w:rsidRDefault="00236490" w:rsidP="00236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1F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1) познакомить учащихся с изменениями, произошедшими после того, как люди освоили железо, и установить связь между началом железного века и появлением могучей военной державы – Ассирии, </w:t>
      </w:r>
    </w:p>
    <w:p w:rsidR="009F51FA" w:rsidRDefault="009F51FA" w:rsidP="002364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6490">
        <w:rPr>
          <w:rFonts w:ascii="Times New Roman" w:hAnsi="Times New Roman" w:cs="Times New Roman"/>
          <w:sz w:val="28"/>
          <w:szCs w:val="28"/>
        </w:rPr>
        <w:t xml:space="preserve">2) способствовать формированию у учащихся навыков аналитического мышления, </w:t>
      </w:r>
    </w:p>
    <w:p w:rsidR="00236490" w:rsidRDefault="009F51FA" w:rsidP="002364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6490">
        <w:rPr>
          <w:rFonts w:ascii="Times New Roman" w:hAnsi="Times New Roman" w:cs="Times New Roman"/>
          <w:sz w:val="28"/>
          <w:szCs w:val="28"/>
        </w:rPr>
        <w:t>3) прививать интерес к предмету.</w:t>
      </w:r>
    </w:p>
    <w:p w:rsidR="009F51FA" w:rsidRDefault="009F51FA" w:rsidP="002364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6490" w:rsidRDefault="00236490" w:rsidP="00236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1F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 по истории Древнего мира, дополнительная литература, карта.</w:t>
      </w:r>
    </w:p>
    <w:p w:rsidR="009F51FA" w:rsidRDefault="009F51FA" w:rsidP="002364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6490" w:rsidRDefault="00236490" w:rsidP="00236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1FA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9F51FA" w:rsidRDefault="009F51FA" w:rsidP="002364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6490" w:rsidRDefault="00236490" w:rsidP="00236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1FA">
        <w:rPr>
          <w:rFonts w:ascii="Times New Roman" w:hAnsi="Times New Roman" w:cs="Times New Roman"/>
          <w:b/>
          <w:sz w:val="28"/>
          <w:szCs w:val="28"/>
        </w:rPr>
        <w:t>Новые понятия:</w:t>
      </w:r>
      <w:r>
        <w:rPr>
          <w:rFonts w:ascii="Times New Roman" w:hAnsi="Times New Roman" w:cs="Times New Roman"/>
          <w:sz w:val="28"/>
          <w:szCs w:val="28"/>
        </w:rPr>
        <w:t xml:space="preserve"> держава, железо.</w:t>
      </w:r>
    </w:p>
    <w:p w:rsidR="009F51FA" w:rsidRDefault="009F51FA" w:rsidP="009F51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1FA" w:rsidRDefault="009F51FA" w:rsidP="009F51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490" w:rsidRDefault="00236490" w:rsidP="009F51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9F51FA" w:rsidRDefault="009F51FA" w:rsidP="009F51F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6490" w:rsidRPr="009F51FA" w:rsidRDefault="00236490" w:rsidP="009F51F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1FA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9F51FA">
        <w:rPr>
          <w:rFonts w:ascii="Times New Roman" w:hAnsi="Times New Roman" w:cs="Times New Roman"/>
          <w:b/>
          <w:sz w:val="32"/>
          <w:szCs w:val="32"/>
        </w:rPr>
        <w:t>. Проверка домашнего задания</w:t>
      </w:r>
    </w:p>
    <w:p w:rsidR="00236490" w:rsidRPr="009F51FA" w:rsidRDefault="00236490" w:rsidP="0023649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F51FA">
        <w:rPr>
          <w:rFonts w:ascii="Times New Roman" w:hAnsi="Times New Roman" w:cs="Times New Roman"/>
          <w:b/>
          <w:sz w:val="32"/>
          <w:szCs w:val="32"/>
        </w:rPr>
        <w:t>1.1. Загадки</w:t>
      </w:r>
      <w:r w:rsidR="0019548D" w:rsidRPr="009F51FA">
        <w:rPr>
          <w:rFonts w:ascii="Times New Roman" w:hAnsi="Times New Roman" w:cs="Times New Roman"/>
          <w:b/>
          <w:sz w:val="32"/>
          <w:szCs w:val="32"/>
        </w:rPr>
        <w:t>.</w:t>
      </w:r>
    </w:p>
    <w:p w:rsidR="00236490" w:rsidRDefault="00236490" w:rsidP="002364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Евреи после странствий и скитаний</w:t>
      </w:r>
    </w:p>
    <w:p w:rsidR="00236490" w:rsidRDefault="00236490" w:rsidP="002364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Искали плодородную долину,</w:t>
      </w:r>
    </w:p>
    <w:p w:rsidR="00236490" w:rsidRDefault="00236490" w:rsidP="002364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Ведь Моисей, согласно всем преданьям,</w:t>
      </w:r>
    </w:p>
    <w:p w:rsidR="00236490" w:rsidRPr="009F51FA" w:rsidRDefault="00236490" w:rsidP="002364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Ведет их в область, названную…            </w:t>
      </w:r>
      <w:r w:rsidRPr="009F51FA">
        <w:rPr>
          <w:rFonts w:ascii="Times New Roman" w:hAnsi="Times New Roman" w:cs="Times New Roman"/>
          <w:b/>
          <w:sz w:val="28"/>
          <w:szCs w:val="28"/>
        </w:rPr>
        <w:t>(Палестиной).</w:t>
      </w:r>
    </w:p>
    <w:p w:rsidR="009F51FA" w:rsidRDefault="009F51FA" w:rsidP="002364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490" w:rsidRDefault="00236490" w:rsidP="002364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 этой крепости решалась их судьба,</w:t>
      </w:r>
    </w:p>
    <w:p w:rsidR="00236490" w:rsidRDefault="00236490" w:rsidP="002364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правда, а не сон,</w:t>
      </w:r>
    </w:p>
    <w:p w:rsidR="00236490" w:rsidRDefault="00236490" w:rsidP="002364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едином крике завершилась та борьба,</w:t>
      </w:r>
    </w:p>
    <w:p w:rsidR="00236490" w:rsidRPr="009F51FA" w:rsidRDefault="00236490" w:rsidP="002364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Названье этой крепости…          </w:t>
      </w:r>
      <w:r w:rsidRPr="009F51FA">
        <w:rPr>
          <w:rFonts w:ascii="Times New Roman" w:hAnsi="Times New Roman" w:cs="Times New Roman"/>
          <w:b/>
          <w:sz w:val="28"/>
          <w:szCs w:val="28"/>
        </w:rPr>
        <w:t>(Иерихон).</w:t>
      </w:r>
    </w:p>
    <w:p w:rsidR="009F51FA" w:rsidRDefault="009F51FA" w:rsidP="002364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490" w:rsidRDefault="00236490" w:rsidP="002364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Есть главный город в каждом </w:t>
      </w:r>
      <w:r w:rsidR="00505C78">
        <w:rPr>
          <w:rFonts w:ascii="Times New Roman" w:hAnsi="Times New Roman" w:cs="Times New Roman"/>
          <w:sz w:val="28"/>
          <w:szCs w:val="28"/>
        </w:rPr>
        <w:t>государстве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36490" w:rsidRDefault="00236490" w:rsidP="002364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5C78">
        <w:rPr>
          <w:rFonts w:ascii="Times New Roman" w:hAnsi="Times New Roman" w:cs="Times New Roman"/>
          <w:sz w:val="28"/>
          <w:szCs w:val="28"/>
        </w:rPr>
        <w:t>Его столицей называют.</w:t>
      </w:r>
    </w:p>
    <w:p w:rsidR="00505C78" w:rsidRDefault="00505C78" w:rsidP="002364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таким для всех евреев Израильского царства</w:t>
      </w:r>
    </w:p>
    <w:p w:rsidR="00505C78" w:rsidRPr="009F51FA" w:rsidRDefault="00505C78" w:rsidP="002364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Стал город, называемый…            </w:t>
      </w:r>
      <w:r w:rsidRPr="009F51FA">
        <w:rPr>
          <w:rFonts w:ascii="Times New Roman" w:hAnsi="Times New Roman" w:cs="Times New Roman"/>
          <w:b/>
          <w:sz w:val="28"/>
          <w:szCs w:val="28"/>
        </w:rPr>
        <w:t>(Иерусалим).</w:t>
      </w:r>
    </w:p>
    <w:p w:rsidR="009F51FA" w:rsidRDefault="009F51FA" w:rsidP="002364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5C78" w:rsidRDefault="00505C78" w:rsidP="002364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его правление на холме построен храм,</w:t>
      </w:r>
    </w:p>
    <w:p w:rsidR="00505C78" w:rsidRDefault="00505C78" w:rsidP="002364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честь бога Яхве появился он,</w:t>
      </w:r>
    </w:p>
    <w:p w:rsidR="00505C78" w:rsidRDefault="00505C78" w:rsidP="002364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Народ был благодарен мастерам,</w:t>
      </w:r>
    </w:p>
    <w:p w:rsidR="00505C78" w:rsidRPr="009F51FA" w:rsidRDefault="00505C78" w:rsidP="002364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Правителя же имя…           </w:t>
      </w:r>
      <w:r w:rsidRPr="009F51FA">
        <w:rPr>
          <w:rFonts w:ascii="Times New Roman" w:hAnsi="Times New Roman" w:cs="Times New Roman"/>
          <w:b/>
          <w:sz w:val="28"/>
          <w:szCs w:val="28"/>
        </w:rPr>
        <w:t>(Соломон).</w:t>
      </w:r>
    </w:p>
    <w:p w:rsidR="00505C78" w:rsidRPr="009F51FA" w:rsidRDefault="00505C78" w:rsidP="0023649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F51FA">
        <w:rPr>
          <w:rFonts w:ascii="Times New Roman" w:hAnsi="Times New Roman" w:cs="Times New Roman"/>
          <w:b/>
          <w:sz w:val="32"/>
          <w:szCs w:val="32"/>
        </w:rPr>
        <w:lastRenderedPageBreak/>
        <w:t>1.2. Историческая викторина «Вопрос – ответ»</w:t>
      </w:r>
      <w:r w:rsidR="0019548D" w:rsidRPr="009F51FA">
        <w:rPr>
          <w:rFonts w:ascii="Times New Roman" w:hAnsi="Times New Roman" w:cs="Times New Roman"/>
          <w:b/>
          <w:sz w:val="32"/>
          <w:szCs w:val="32"/>
        </w:rPr>
        <w:t>.</w:t>
      </w:r>
    </w:p>
    <w:p w:rsidR="00505C78" w:rsidRPr="009F51FA" w:rsidRDefault="00505C78" w:rsidP="002364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 каким народом израильтяне вели борьбу за крепость Иерихон?       </w:t>
      </w:r>
      <w:r w:rsidRPr="009F51FA">
        <w:rPr>
          <w:rFonts w:ascii="Times New Roman" w:hAnsi="Times New Roman" w:cs="Times New Roman"/>
          <w:b/>
          <w:sz w:val="28"/>
          <w:szCs w:val="28"/>
        </w:rPr>
        <w:t>(Филистимляне).</w:t>
      </w:r>
    </w:p>
    <w:p w:rsidR="009F51FA" w:rsidRDefault="009F51FA" w:rsidP="002364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5C78" w:rsidRPr="009F51FA" w:rsidRDefault="00505C78" w:rsidP="002364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преданиям, у этого богатыря сила была в волосах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звали этого библейского героя?   </w:t>
      </w:r>
      <w:r w:rsidR="00BB012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F51FA">
        <w:rPr>
          <w:rFonts w:ascii="Times New Roman" w:hAnsi="Times New Roman" w:cs="Times New Roman"/>
          <w:b/>
          <w:sz w:val="28"/>
          <w:szCs w:val="28"/>
        </w:rPr>
        <w:t>(Самсон).</w:t>
      </w:r>
    </w:p>
    <w:p w:rsidR="009F51FA" w:rsidRDefault="009F51FA" w:rsidP="002364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5C78" w:rsidRPr="009F51FA" w:rsidRDefault="00505C78" w:rsidP="002364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Назовите первого правителя Древнееврейского царства.             </w:t>
      </w:r>
      <w:proofErr w:type="gramEnd"/>
      <w:r w:rsidRPr="009F51FA">
        <w:rPr>
          <w:rFonts w:ascii="Times New Roman" w:hAnsi="Times New Roman" w:cs="Times New Roman"/>
          <w:b/>
          <w:sz w:val="28"/>
          <w:szCs w:val="28"/>
        </w:rPr>
        <w:t>(Саул).</w:t>
      </w:r>
    </w:p>
    <w:p w:rsidR="009F51FA" w:rsidRDefault="009F51FA" w:rsidP="002364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5C78" w:rsidRPr="009F51FA" w:rsidRDefault="00505C78" w:rsidP="002364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Как звали мальчика – пастушка, убившего огромного Голиафа и ставшего царем после смерти Саула?          </w:t>
      </w:r>
      <w:r w:rsidR="00BB012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F51FA">
        <w:rPr>
          <w:rFonts w:ascii="Times New Roman" w:hAnsi="Times New Roman" w:cs="Times New Roman"/>
          <w:b/>
          <w:sz w:val="28"/>
          <w:szCs w:val="28"/>
        </w:rPr>
        <w:t>(Давид).</w:t>
      </w:r>
    </w:p>
    <w:p w:rsidR="009F51FA" w:rsidRDefault="009F51FA" w:rsidP="002364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5C78" w:rsidRPr="009F51FA" w:rsidRDefault="00505C78" w:rsidP="002364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Назовите город Древнееврейского царства, ставшего столицей в 10 в.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н.э.        </w:t>
      </w:r>
      <w:r w:rsidRPr="009F51FA">
        <w:rPr>
          <w:rFonts w:ascii="Times New Roman" w:hAnsi="Times New Roman" w:cs="Times New Roman"/>
          <w:b/>
          <w:sz w:val="28"/>
          <w:szCs w:val="28"/>
        </w:rPr>
        <w:t>(Иерусалим).</w:t>
      </w:r>
    </w:p>
    <w:p w:rsidR="009F51FA" w:rsidRDefault="009F51FA" w:rsidP="002364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5C78" w:rsidRPr="009F51FA" w:rsidRDefault="00505C78" w:rsidP="002364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9548D">
        <w:rPr>
          <w:rFonts w:ascii="Times New Roman" w:hAnsi="Times New Roman" w:cs="Times New Roman"/>
          <w:sz w:val="28"/>
          <w:szCs w:val="28"/>
        </w:rPr>
        <w:t xml:space="preserve">Самый мудрый правитель Израильского царства.      </w:t>
      </w:r>
      <w:r w:rsidR="00BB012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9548D">
        <w:rPr>
          <w:rFonts w:ascii="Times New Roman" w:hAnsi="Times New Roman" w:cs="Times New Roman"/>
          <w:sz w:val="28"/>
          <w:szCs w:val="28"/>
        </w:rPr>
        <w:t xml:space="preserve"> </w:t>
      </w:r>
      <w:r w:rsidR="0019548D" w:rsidRPr="009F51FA">
        <w:rPr>
          <w:rFonts w:ascii="Times New Roman" w:hAnsi="Times New Roman" w:cs="Times New Roman"/>
          <w:b/>
          <w:sz w:val="28"/>
          <w:szCs w:val="28"/>
        </w:rPr>
        <w:t>(Соломон).</w:t>
      </w:r>
    </w:p>
    <w:p w:rsidR="009F51FA" w:rsidRDefault="009F51FA" w:rsidP="009F51F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1FA" w:rsidRDefault="009F51FA" w:rsidP="009F51F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548D" w:rsidRPr="009F51FA" w:rsidRDefault="0019548D" w:rsidP="009F51F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1FA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9F51FA">
        <w:rPr>
          <w:rFonts w:ascii="Times New Roman" w:hAnsi="Times New Roman" w:cs="Times New Roman"/>
          <w:b/>
          <w:sz w:val="32"/>
          <w:szCs w:val="32"/>
        </w:rPr>
        <w:t>. Изучение нового материала</w:t>
      </w:r>
    </w:p>
    <w:p w:rsidR="0019548D" w:rsidRPr="00BB012E" w:rsidRDefault="0019548D" w:rsidP="0023649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B012E">
        <w:rPr>
          <w:rFonts w:ascii="Times New Roman" w:hAnsi="Times New Roman" w:cs="Times New Roman"/>
          <w:b/>
          <w:sz w:val="32"/>
          <w:szCs w:val="32"/>
        </w:rPr>
        <w:t>2.1. Освоение железа.</w:t>
      </w:r>
    </w:p>
    <w:p w:rsidR="0019548D" w:rsidRDefault="00BE6EB5" w:rsidP="002364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Около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E6E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6E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E6E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н.э. жители Передней Азии стали использовать железо. Железо встречалось чаще, чем медь и дешевле, чем бронза и медь. → Быстрее развивается и улучшается сельское хозяйство, железным оружием оснащаются большие армии.</w:t>
      </w:r>
    </w:p>
    <w:p w:rsidR="00BB012E" w:rsidRDefault="00BB012E" w:rsidP="002364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6EB5" w:rsidRPr="00BB012E" w:rsidRDefault="00BE6EB5" w:rsidP="0023649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B012E">
        <w:rPr>
          <w:rFonts w:ascii="Times New Roman" w:hAnsi="Times New Roman" w:cs="Times New Roman"/>
          <w:b/>
          <w:sz w:val="32"/>
          <w:szCs w:val="32"/>
        </w:rPr>
        <w:t>2.2. Ассирийское войско.</w:t>
      </w:r>
    </w:p>
    <w:p w:rsidR="00BE6EB5" w:rsidRDefault="00BE6EB5" w:rsidP="00236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012E">
        <w:rPr>
          <w:rFonts w:ascii="Times New Roman" w:hAnsi="Times New Roman" w:cs="Times New Roman"/>
          <w:b/>
          <w:sz w:val="28"/>
          <w:szCs w:val="28"/>
        </w:rPr>
        <w:t>Ассирия</w:t>
      </w:r>
      <w:r>
        <w:rPr>
          <w:rFonts w:ascii="Times New Roman" w:hAnsi="Times New Roman" w:cs="Times New Roman"/>
          <w:sz w:val="28"/>
          <w:szCs w:val="28"/>
        </w:rPr>
        <w:t xml:space="preserve"> – государство, располагавшееся в верхнем течении Тигра.</w:t>
      </w:r>
    </w:p>
    <w:p w:rsidR="00BE6EB5" w:rsidRDefault="00BE6EB5" w:rsidP="0023649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в. до н.э. ассирийская армия была самой большой и сильной в мире.</w:t>
      </w:r>
      <w:proofErr w:type="gramEnd"/>
    </w:p>
    <w:p w:rsidR="00BE6EB5" w:rsidRDefault="00BE6EB5" w:rsidP="002364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Ассирийцы впервые стали использовать конницу, таран, кожаные мешки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переправки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реку.</w:t>
      </w:r>
    </w:p>
    <w:p w:rsidR="00BB012E" w:rsidRDefault="00BB012E" w:rsidP="002364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6EB5" w:rsidRPr="00BB012E" w:rsidRDefault="00BE6EB5" w:rsidP="0023649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B012E">
        <w:rPr>
          <w:rFonts w:ascii="Times New Roman" w:hAnsi="Times New Roman" w:cs="Times New Roman"/>
          <w:b/>
          <w:sz w:val="32"/>
          <w:szCs w:val="32"/>
        </w:rPr>
        <w:t>2.3. Завоевания ассирийских царей.</w:t>
      </w:r>
    </w:p>
    <w:p w:rsidR="00BE6EB5" w:rsidRDefault="00BE6EB5" w:rsidP="002364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E6EB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E6EB5">
        <w:rPr>
          <w:rFonts w:ascii="Times New Roman" w:hAnsi="Times New Roman" w:cs="Times New Roman"/>
          <w:sz w:val="28"/>
          <w:szCs w:val="28"/>
        </w:rPr>
        <w:t xml:space="preserve"> вв.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н.э.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ассирийские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цари завоевали Вавилон, Библ, Тир, Сидон, часть Палестины, совершали походы в Египет, в горное царство Урарту. </w:t>
      </w:r>
    </w:p>
    <w:p w:rsidR="009F51FA" w:rsidRDefault="009F51FA" w:rsidP="002364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Ассирия стала самым большим  и сильным государством – державой. </w:t>
      </w:r>
    </w:p>
    <w:p w:rsidR="009F51FA" w:rsidRDefault="009F51FA" w:rsidP="002364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Столица Ассирии – город Ниневия (город крови, логовище львов).</w:t>
      </w:r>
    </w:p>
    <w:p w:rsidR="00BB012E" w:rsidRDefault="00BB012E" w:rsidP="002364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1FA" w:rsidRPr="00BB012E" w:rsidRDefault="009F51FA" w:rsidP="0023649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B012E">
        <w:rPr>
          <w:rFonts w:ascii="Times New Roman" w:hAnsi="Times New Roman" w:cs="Times New Roman"/>
          <w:b/>
          <w:sz w:val="32"/>
          <w:szCs w:val="32"/>
        </w:rPr>
        <w:t>2.4. Библиотеки глиняных книг.</w:t>
      </w:r>
    </w:p>
    <w:p w:rsidR="009F51FA" w:rsidRDefault="009F51FA" w:rsidP="002364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годы правления царя Ашшурбанапала в Ниневии была создана огромная библиотека из глиняных книг.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612 г. до н.э. Ниневию захватили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мидийцы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сожгли город, а глиняные книги остались целы. </w:t>
      </w:r>
      <w:proofErr w:type="gramEnd"/>
    </w:p>
    <w:p w:rsidR="00BB012E" w:rsidRDefault="00BB012E" w:rsidP="002364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1FA" w:rsidRPr="00BB012E" w:rsidRDefault="009F51FA" w:rsidP="00BB01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012E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III</w:t>
      </w:r>
      <w:r w:rsidRPr="00BB012E">
        <w:rPr>
          <w:rFonts w:ascii="Times New Roman" w:hAnsi="Times New Roman" w:cs="Times New Roman"/>
          <w:b/>
          <w:sz w:val="32"/>
          <w:szCs w:val="32"/>
        </w:rPr>
        <w:t>. Закрепление нового материала</w:t>
      </w:r>
    </w:p>
    <w:p w:rsidR="00BB012E" w:rsidRDefault="00BB012E" w:rsidP="002364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1FA" w:rsidRDefault="009F51FA" w:rsidP="002364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Вывод урока – т.о., на территории древней  Передней Азии в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E6EB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E6EB5">
        <w:rPr>
          <w:rFonts w:ascii="Times New Roman" w:hAnsi="Times New Roman" w:cs="Times New Roman"/>
          <w:sz w:val="28"/>
          <w:szCs w:val="28"/>
        </w:rPr>
        <w:t xml:space="preserve"> вв.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н.э. появилось самое сильное государство – Ассирия. </w:t>
      </w:r>
    </w:p>
    <w:p w:rsidR="00BB012E" w:rsidRDefault="00BB012E" w:rsidP="002364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1FA" w:rsidRPr="00BB012E" w:rsidRDefault="009F51FA" w:rsidP="0023649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B012E">
        <w:rPr>
          <w:rFonts w:ascii="Times New Roman" w:hAnsi="Times New Roman" w:cs="Times New Roman"/>
          <w:b/>
          <w:sz w:val="32"/>
          <w:szCs w:val="32"/>
        </w:rPr>
        <w:t>3.2. Дополнительный материал в оставшееся время.</w:t>
      </w:r>
    </w:p>
    <w:p w:rsidR="00BB012E" w:rsidRPr="00BB012E" w:rsidRDefault="00BB012E" w:rsidP="00BB012E">
      <w:pPr>
        <w:pStyle w:val="a3"/>
        <w:rPr>
          <w:sz w:val="28"/>
          <w:szCs w:val="28"/>
        </w:rPr>
      </w:pPr>
      <w:r w:rsidRPr="00BB012E">
        <w:rPr>
          <w:sz w:val="28"/>
          <w:szCs w:val="28"/>
        </w:rPr>
        <w:t xml:space="preserve">Археологические раскопки, проводившиеся на территории Месопотамии с сер. 19 в., открыли остатки древних ассирийских городов, представлявших собой цитадели с огромными дворцово-культовыми комплексами (крупнейшими городами Ассирии были </w:t>
      </w:r>
      <w:proofErr w:type="spellStart"/>
      <w:r w:rsidRPr="00BB012E">
        <w:rPr>
          <w:sz w:val="28"/>
          <w:szCs w:val="28"/>
        </w:rPr>
        <w:t>Ашшур</w:t>
      </w:r>
      <w:proofErr w:type="spellEnd"/>
      <w:r w:rsidRPr="00BB012E">
        <w:rPr>
          <w:sz w:val="28"/>
          <w:szCs w:val="28"/>
        </w:rPr>
        <w:t xml:space="preserve">, Ниневия, </w:t>
      </w:r>
      <w:proofErr w:type="spellStart"/>
      <w:r w:rsidRPr="00BB012E">
        <w:rPr>
          <w:sz w:val="28"/>
          <w:szCs w:val="28"/>
        </w:rPr>
        <w:t>Кальху</w:t>
      </w:r>
      <w:proofErr w:type="spellEnd"/>
      <w:r w:rsidRPr="00BB012E">
        <w:rPr>
          <w:sz w:val="28"/>
          <w:szCs w:val="28"/>
        </w:rPr>
        <w:t xml:space="preserve">). Значительным достижением ассирийцев была историческая хроника. К числу наиболее распространенных ассирийских текстов относятся царские надписи, т. е. «анналы». Помимо создания анналов именно ассирийцы широко практиковали переписывание уже существовавших произведений с целью их сохранения. Один из крупнейших клинописных архивов — библиотека </w:t>
      </w:r>
      <w:proofErr w:type="spellStart"/>
      <w:r w:rsidRPr="00BB012E">
        <w:rPr>
          <w:sz w:val="28"/>
          <w:szCs w:val="28"/>
        </w:rPr>
        <w:t>Ашшурбанипала</w:t>
      </w:r>
      <w:proofErr w:type="spellEnd"/>
      <w:r w:rsidRPr="00BB012E">
        <w:rPr>
          <w:sz w:val="28"/>
          <w:szCs w:val="28"/>
        </w:rPr>
        <w:t xml:space="preserve">, найденная при раскопках Ниневии, — фактически главный источник о многих сторонах жизни Двуречья. Дворцовые комплексы в Ассирии, как и в остальной Месопотамии, представляли собой сложное сочетание внутренних, обнесенных оградой дворов, помещений святилищ, соединявших в себе также хозяйственные функции и функции жреческих жилищ. До нас дошли великолепные настенные рельефы в основном из дворцовых комплексов </w:t>
      </w:r>
      <w:proofErr w:type="spellStart"/>
      <w:r w:rsidRPr="00BB012E">
        <w:rPr>
          <w:sz w:val="28"/>
          <w:szCs w:val="28"/>
        </w:rPr>
        <w:t>Ашшурнасирпала</w:t>
      </w:r>
      <w:proofErr w:type="spellEnd"/>
      <w:r w:rsidRPr="00BB012E">
        <w:rPr>
          <w:sz w:val="28"/>
          <w:szCs w:val="28"/>
        </w:rPr>
        <w:t xml:space="preserve"> II в </w:t>
      </w:r>
      <w:proofErr w:type="spellStart"/>
      <w:r w:rsidRPr="00BB012E">
        <w:rPr>
          <w:sz w:val="28"/>
          <w:szCs w:val="28"/>
        </w:rPr>
        <w:t>Калахе</w:t>
      </w:r>
      <w:proofErr w:type="spellEnd"/>
      <w:r w:rsidRPr="00BB012E">
        <w:rPr>
          <w:sz w:val="28"/>
          <w:szCs w:val="28"/>
        </w:rPr>
        <w:t xml:space="preserve">, </w:t>
      </w:r>
      <w:proofErr w:type="spellStart"/>
      <w:r w:rsidRPr="00BB012E">
        <w:rPr>
          <w:sz w:val="28"/>
          <w:szCs w:val="28"/>
        </w:rPr>
        <w:t>Саргона</w:t>
      </w:r>
      <w:proofErr w:type="spellEnd"/>
      <w:r w:rsidRPr="00BB012E">
        <w:rPr>
          <w:sz w:val="28"/>
          <w:szCs w:val="28"/>
        </w:rPr>
        <w:t xml:space="preserve"> II в </w:t>
      </w:r>
      <w:proofErr w:type="spellStart"/>
      <w:r w:rsidRPr="00BB012E">
        <w:rPr>
          <w:sz w:val="28"/>
          <w:szCs w:val="28"/>
        </w:rPr>
        <w:t>Дур-Шаррукине</w:t>
      </w:r>
      <w:proofErr w:type="spellEnd"/>
      <w:r w:rsidRPr="00BB012E">
        <w:rPr>
          <w:sz w:val="28"/>
          <w:szCs w:val="28"/>
        </w:rPr>
        <w:t xml:space="preserve">, </w:t>
      </w:r>
      <w:proofErr w:type="spellStart"/>
      <w:r w:rsidRPr="00BB012E">
        <w:rPr>
          <w:sz w:val="28"/>
          <w:szCs w:val="28"/>
        </w:rPr>
        <w:t>Ашшурбанипала</w:t>
      </w:r>
      <w:proofErr w:type="spellEnd"/>
      <w:r w:rsidRPr="00BB012E">
        <w:rPr>
          <w:sz w:val="28"/>
          <w:szCs w:val="28"/>
        </w:rPr>
        <w:t xml:space="preserve"> в Ниневии. Вход во дворец обычно охраняли каменные фигуры крылатых духов, </w:t>
      </w:r>
      <w:proofErr w:type="spellStart"/>
      <w:r w:rsidRPr="00BB012E">
        <w:rPr>
          <w:sz w:val="28"/>
          <w:szCs w:val="28"/>
        </w:rPr>
        <w:t>полубыков-полулюдей</w:t>
      </w:r>
      <w:proofErr w:type="spellEnd"/>
      <w:r w:rsidRPr="00BB012E">
        <w:rPr>
          <w:sz w:val="28"/>
          <w:szCs w:val="28"/>
        </w:rPr>
        <w:t xml:space="preserve"> — </w:t>
      </w:r>
      <w:proofErr w:type="spellStart"/>
      <w:r w:rsidRPr="00BB012E">
        <w:rPr>
          <w:sz w:val="28"/>
          <w:szCs w:val="28"/>
        </w:rPr>
        <w:t>ламассу</w:t>
      </w:r>
      <w:proofErr w:type="spellEnd"/>
      <w:r w:rsidRPr="00BB012E">
        <w:rPr>
          <w:sz w:val="28"/>
          <w:szCs w:val="28"/>
        </w:rPr>
        <w:t xml:space="preserve">, защитников царя и царского дома. Стены дворцов с фризами покрывали рельефы, вероятно, первоначально расписанные. В целом, для ассирийского искусства характерны повествовательность действия и документальность: рельефы представляют своего рода хронику событий, происходивших в правление того или иного царя, и часто сопровождаются пояснительными надписями, по существу дополняя царские анналы. Шедевры ассирийского искусства — рельефы со сценами царской охоты на львов из «царской комнаты» во дворце </w:t>
      </w:r>
      <w:proofErr w:type="spellStart"/>
      <w:r w:rsidRPr="00BB012E">
        <w:rPr>
          <w:sz w:val="28"/>
          <w:szCs w:val="28"/>
        </w:rPr>
        <w:t>Ашшурбанипала</w:t>
      </w:r>
      <w:proofErr w:type="spellEnd"/>
      <w:r w:rsidRPr="00BB012E">
        <w:rPr>
          <w:sz w:val="28"/>
          <w:szCs w:val="28"/>
        </w:rPr>
        <w:t xml:space="preserve"> в Ниневии. Помимо рельефов известны и памятники ассирийской круглой скульптуры, хотя встречаются они достаточно редко, что, скорее всего, объясняется отсутствием твердых пород камня.</w:t>
      </w:r>
    </w:p>
    <w:p w:rsidR="00BB012E" w:rsidRDefault="00BB012E" w:rsidP="002364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1FA" w:rsidRPr="009F51FA" w:rsidRDefault="009F51FA" w:rsidP="002364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B012E">
        <w:rPr>
          <w:rFonts w:ascii="Times New Roman" w:hAnsi="Times New Roman" w:cs="Times New Roman"/>
          <w:sz w:val="28"/>
          <w:szCs w:val="28"/>
        </w:rPr>
        <w:t>. Д/</w:t>
      </w:r>
      <w:proofErr w:type="spellStart"/>
      <w:r w:rsidRPr="00BB012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B012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§ 18. </w:t>
      </w:r>
    </w:p>
    <w:p w:rsidR="0019548D" w:rsidRPr="0019548D" w:rsidRDefault="0019548D" w:rsidP="002364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5C78" w:rsidRPr="00236490" w:rsidRDefault="00505C78" w:rsidP="002364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490" w:rsidRPr="00236490" w:rsidRDefault="00236490" w:rsidP="002364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36490" w:rsidRPr="00236490" w:rsidSect="00236490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490"/>
    <w:rsid w:val="0019548D"/>
    <w:rsid w:val="00236490"/>
    <w:rsid w:val="00403A49"/>
    <w:rsid w:val="00505C78"/>
    <w:rsid w:val="009F51FA"/>
    <w:rsid w:val="00BB012E"/>
    <w:rsid w:val="00BE6EB5"/>
    <w:rsid w:val="00E2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cp:lastPrinted>2011-11-16T06:53:00Z</cp:lastPrinted>
  <dcterms:created xsi:type="dcterms:W3CDTF">2011-11-16T05:50:00Z</dcterms:created>
  <dcterms:modified xsi:type="dcterms:W3CDTF">2011-11-16T06:54:00Z</dcterms:modified>
</cp:coreProperties>
</file>