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5D" w:rsidRDefault="004F615D" w:rsidP="004F615D">
      <w:pPr>
        <w:pStyle w:val="a3"/>
        <w:spacing w:before="0" w:beforeAutospacing="0" w:after="0" w:afterAutospacing="0"/>
        <w:jc w:val="right"/>
        <w:rPr>
          <w:rStyle w:val="bodytext1"/>
          <w:b/>
          <w:color w:val="000000"/>
        </w:rPr>
      </w:pPr>
      <w:r w:rsidRPr="00C35EBF">
        <w:rPr>
          <w:rStyle w:val="bodytext1"/>
          <w:b/>
          <w:color w:val="000000"/>
        </w:rPr>
        <w:t>Приложение 1</w:t>
      </w:r>
    </w:p>
    <w:p w:rsidR="004F615D" w:rsidRDefault="004F615D" w:rsidP="004F615D">
      <w:pPr>
        <w:pStyle w:val="a3"/>
        <w:spacing w:before="0" w:beforeAutospacing="0" w:after="0" w:afterAutospacing="0"/>
        <w:jc w:val="center"/>
        <w:rPr>
          <w:rStyle w:val="bodytext1"/>
          <w:b/>
          <w:color w:val="000000"/>
        </w:rPr>
      </w:pPr>
      <w:r>
        <w:rPr>
          <w:rStyle w:val="bodytext1"/>
          <w:b/>
          <w:color w:val="000000"/>
        </w:rPr>
        <w:t>Пояснительная записка</w:t>
      </w:r>
    </w:p>
    <w:tbl>
      <w:tblPr>
        <w:tblpPr w:leftFromText="180" w:rightFromText="180" w:vertAnchor="text" w:horzAnchor="margin" w:tblpXSpec="center" w:tblpY="3"/>
        <w:tblW w:w="10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593"/>
      </w:tblGrid>
      <w:tr w:rsidR="004F615D" w:rsidRPr="004F7F8B" w:rsidTr="002A6345">
        <w:trPr>
          <w:trHeight w:val="179"/>
        </w:trPr>
        <w:tc>
          <w:tcPr>
            <w:tcW w:w="3261" w:type="dxa"/>
          </w:tcPr>
          <w:p w:rsidR="004F615D" w:rsidRPr="004F7F8B" w:rsidRDefault="004F615D" w:rsidP="004F615D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360" w:lineRule="auto"/>
              <w:ind w:left="75" w:hanging="75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F7F8B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Автор (фамилия, имя, отчество </w:t>
            </w:r>
            <w:r w:rsidRPr="004F7F8B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полностью</w:t>
            </w:r>
            <w:r w:rsidRPr="004F7F8B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)  </w:t>
            </w:r>
            <w:proofErr w:type="gramStart"/>
            <w:r w:rsidRPr="004F7F8B">
              <w:rPr>
                <w:rFonts w:ascii="Times New Roman" w:eastAsia="Calibri" w:hAnsi="Times New Roman" w:cs="Times New Roman"/>
                <w:sz w:val="20"/>
                <w:szCs w:val="24"/>
              </w:rPr>
              <w:t>загружаемого</w:t>
            </w:r>
            <w:proofErr w:type="gramEnd"/>
            <w:r w:rsidRPr="004F7F8B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материла</w:t>
            </w:r>
          </w:p>
        </w:tc>
        <w:tc>
          <w:tcPr>
            <w:tcW w:w="7593" w:type="dxa"/>
          </w:tcPr>
          <w:p w:rsidR="004F615D" w:rsidRPr="004F7F8B" w:rsidRDefault="004F615D" w:rsidP="002A6345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Шибаев Илья Сергеевич </w:t>
            </w:r>
          </w:p>
        </w:tc>
      </w:tr>
      <w:tr w:rsidR="004F615D" w:rsidRPr="004F7F8B" w:rsidTr="002A6345">
        <w:trPr>
          <w:trHeight w:val="179"/>
        </w:trPr>
        <w:tc>
          <w:tcPr>
            <w:tcW w:w="3261" w:type="dxa"/>
          </w:tcPr>
          <w:p w:rsidR="004F615D" w:rsidRPr="004F7F8B" w:rsidRDefault="004F615D" w:rsidP="004F615D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F7F8B">
              <w:rPr>
                <w:rFonts w:ascii="Times New Roman" w:eastAsia="Calibri" w:hAnsi="Times New Roman" w:cs="Times New Roman"/>
                <w:sz w:val="20"/>
                <w:szCs w:val="24"/>
              </w:rPr>
              <w:t>Место учебы (полное наименование ОУ, город, область), класс, возраст</w:t>
            </w:r>
          </w:p>
        </w:tc>
        <w:tc>
          <w:tcPr>
            <w:tcW w:w="7593" w:type="dxa"/>
          </w:tcPr>
          <w:p w:rsidR="004F615D" w:rsidRPr="004F615D" w:rsidRDefault="004F615D" w:rsidP="004F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15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с углубленным изучением отдельных предметов № 41 городского округа Тольятти</w:t>
            </w:r>
          </w:p>
          <w:p w:rsidR="004F615D" w:rsidRPr="004F615D" w:rsidRDefault="004F615D" w:rsidP="002A6345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4F615D" w:rsidRPr="004F7F8B" w:rsidTr="002A6345">
        <w:trPr>
          <w:trHeight w:val="179"/>
        </w:trPr>
        <w:tc>
          <w:tcPr>
            <w:tcW w:w="3261" w:type="dxa"/>
          </w:tcPr>
          <w:p w:rsidR="004F615D" w:rsidRPr="004F7F8B" w:rsidRDefault="004F615D" w:rsidP="004F615D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F7F8B">
              <w:rPr>
                <w:rFonts w:ascii="Times New Roman" w:eastAsia="Calibri" w:hAnsi="Times New Roman" w:cs="Times New Roman"/>
                <w:sz w:val="20"/>
                <w:szCs w:val="24"/>
              </w:rPr>
              <w:t>Название конкурса</w:t>
            </w:r>
          </w:p>
        </w:tc>
        <w:tc>
          <w:tcPr>
            <w:tcW w:w="7593" w:type="dxa"/>
          </w:tcPr>
          <w:p w:rsidR="004F615D" w:rsidRPr="004F615D" w:rsidRDefault="004F615D" w:rsidP="002A6345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F615D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"В творческой мастерской любимого писателя"</w:t>
            </w:r>
          </w:p>
        </w:tc>
      </w:tr>
      <w:tr w:rsidR="004F615D" w:rsidRPr="004F7F8B" w:rsidTr="002A6345">
        <w:trPr>
          <w:trHeight w:val="179"/>
        </w:trPr>
        <w:tc>
          <w:tcPr>
            <w:tcW w:w="3261" w:type="dxa"/>
          </w:tcPr>
          <w:p w:rsidR="004F615D" w:rsidRPr="004F7F8B" w:rsidRDefault="004F615D" w:rsidP="004F615D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F7F8B">
              <w:rPr>
                <w:rFonts w:ascii="Times New Roman" w:eastAsia="Calibri" w:hAnsi="Times New Roman" w:cs="Times New Roman"/>
                <w:sz w:val="20"/>
                <w:szCs w:val="24"/>
              </w:rPr>
              <w:t>Номинация</w:t>
            </w:r>
          </w:p>
        </w:tc>
        <w:tc>
          <w:tcPr>
            <w:tcW w:w="7593" w:type="dxa"/>
          </w:tcPr>
          <w:p w:rsidR="004F615D" w:rsidRPr="004F615D" w:rsidRDefault="004F615D" w:rsidP="002A6345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F615D">
              <w:rPr>
                <w:rFonts w:ascii="Times New Roman" w:eastAsia="Calibri" w:hAnsi="Times New Roman" w:cs="Times New Roman"/>
                <w:sz w:val="20"/>
                <w:szCs w:val="24"/>
              </w:rPr>
              <w:t>Конкурс «Рисунки к произведениям»</w:t>
            </w:r>
          </w:p>
        </w:tc>
      </w:tr>
      <w:tr w:rsidR="004F615D" w:rsidRPr="004F7F8B" w:rsidTr="002A6345">
        <w:trPr>
          <w:trHeight w:val="179"/>
        </w:trPr>
        <w:tc>
          <w:tcPr>
            <w:tcW w:w="3261" w:type="dxa"/>
          </w:tcPr>
          <w:p w:rsidR="004F615D" w:rsidRPr="004F7F8B" w:rsidRDefault="004F615D" w:rsidP="004F615D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pacing w:val="-7"/>
                <w:sz w:val="20"/>
                <w:szCs w:val="24"/>
              </w:rPr>
            </w:pPr>
            <w:r w:rsidRPr="004F7F8B">
              <w:rPr>
                <w:rFonts w:ascii="Times New Roman" w:eastAsia="Calibri" w:hAnsi="Times New Roman" w:cs="Times New Roman"/>
                <w:spacing w:val="-7"/>
                <w:sz w:val="20"/>
                <w:szCs w:val="24"/>
              </w:rPr>
              <w:t>Название материала</w:t>
            </w:r>
          </w:p>
        </w:tc>
        <w:tc>
          <w:tcPr>
            <w:tcW w:w="7593" w:type="dxa"/>
          </w:tcPr>
          <w:p w:rsidR="004F615D" w:rsidRPr="004F615D" w:rsidRDefault="004F615D" w:rsidP="004F615D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15D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4F615D">
              <w:rPr>
                <w:rFonts w:ascii="Times New Roman" w:hAnsi="Times New Roman" w:cs="Times New Roman"/>
                <w:sz w:val="20"/>
                <w:szCs w:val="20"/>
              </w:rPr>
              <w:t xml:space="preserve"> Трудный путь </w:t>
            </w:r>
            <w:r w:rsidRPr="004F615D">
              <w:rPr>
                <w:rFonts w:ascii="Times New Roman" w:eastAsia="Calibri" w:hAnsi="Times New Roman" w:cs="Times New Roman"/>
                <w:sz w:val="20"/>
                <w:szCs w:val="20"/>
              </w:rPr>
              <w:t>», Дж. Лондон «Белое безмолвие»</w:t>
            </w:r>
          </w:p>
        </w:tc>
      </w:tr>
      <w:tr w:rsidR="004F615D" w:rsidRPr="004F7F8B" w:rsidTr="002A6345">
        <w:trPr>
          <w:trHeight w:val="179"/>
        </w:trPr>
        <w:tc>
          <w:tcPr>
            <w:tcW w:w="3261" w:type="dxa"/>
          </w:tcPr>
          <w:p w:rsidR="004F615D" w:rsidRPr="004F7F8B" w:rsidRDefault="004F615D" w:rsidP="004F615D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pacing w:val="-7"/>
                <w:sz w:val="20"/>
                <w:szCs w:val="24"/>
              </w:rPr>
            </w:pPr>
            <w:r w:rsidRPr="004F7F8B">
              <w:rPr>
                <w:rFonts w:ascii="Times New Roman" w:eastAsia="Calibri" w:hAnsi="Times New Roman" w:cs="Times New Roman"/>
                <w:spacing w:val="-7"/>
                <w:sz w:val="20"/>
                <w:szCs w:val="24"/>
              </w:rPr>
              <w:t xml:space="preserve">Вид ресурса </w:t>
            </w:r>
          </w:p>
        </w:tc>
        <w:tc>
          <w:tcPr>
            <w:tcW w:w="7593" w:type="dxa"/>
          </w:tcPr>
          <w:p w:rsidR="004F615D" w:rsidRPr="004F615D" w:rsidRDefault="004F615D" w:rsidP="002A6345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F615D">
              <w:rPr>
                <w:rFonts w:ascii="Times New Roman" w:eastAsia="Calibri" w:hAnsi="Times New Roman" w:cs="Times New Roman"/>
                <w:spacing w:val="-7"/>
                <w:sz w:val="20"/>
                <w:szCs w:val="24"/>
              </w:rPr>
              <w:t xml:space="preserve">Рисунок </w:t>
            </w:r>
          </w:p>
        </w:tc>
      </w:tr>
      <w:tr w:rsidR="004F615D" w:rsidRPr="004F7F8B" w:rsidTr="002A6345">
        <w:trPr>
          <w:trHeight w:val="179"/>
        </w:trPr>
        <w:tc>
          <w:tcPr>
            <w:tcW w:w="3261" w:type="dxa"/>
          </w:tcPr>
          <w:p w:rsidR="004F615D" w:rsidRPr="004F7F8B" w:rsidRDefault="004F615D" w:rsidP="004F615D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pacing w:val="-7"/>
                <w:sz w:val="20"/>
                <w:szCs w:val="24"/>
              </w:rPr>
            </w:pPr>
            <w:r w:rsidRPr="004F7F8B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Техника исполнения, материал, программа (гуашь, акварель, тушь, краски, программы </w:t>
            </w:r>
            <w:r w:rsidRPr="004F7F8B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Paint</w:t>
            </w:r>
            <w:r w:rsidRPr="004F7F8B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, </w:t>
            </w:r>
            <w:r w:rsidRPr="004F7F8B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Paint</w:t>
            </w:r>
            <w:r w:rsidRPr="004F7F8B">
              <w:rPr>
                <w:rFonts w:ascii="Times New Roman" w:eastAsia="Calibri" w:hAnsi="Times New Roman" w:cs="Times New Roman"/>
                <w:sz w:val="20"/>
                <w:szCs w:val="24"/>
              </w:rPr>
              <w:t>.</w:t>
            </w:r>
            <w:r w:rsidRPr="004F7F8B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NET</w:t>
            </w:r>
            <w:r w:rsidRPr="004F7F8B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, </w:t>
            </w:r>
            <w:r w:rsidRPr="004F7F8B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Adobe</w:t>
            </w:r>
            <w:r w:rsidRPr="004F7F8B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4F7F8B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PhotoshopCS</w:t>
            </w:r>
            <w:proofErr w:type="spellEnd"/>
            <w:r w:rsidRPr="004F7F8B">
              <w:rPr>
                <w:rFonts w:ascii="Times New Roman" w:eastAsia="Calibri" w:hAnsi="Times New Roman" w:cs="Times New Roman"/>
                <w:sz w:val="20"/>
                <w:szCs w:val="24"/>
              </w:rPr>
              <w:t>3)</w:t>
            </w:r>
          </w:p>
        </w:tc>
        <w:tc>
          <w:tcPr>
            <w:tcW w:w="7593" w:type="dxa"/>
          </w:tcPr>
          <w:p w:rsidR="004F615D" w:rsidRPr="004F615D" w:rsidRDefault="004F615D" w:rsidP="002A6345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F615D">
              <w:rPr>
                <w:rFonts w:ascii="Times New Roman" w:eastAsia="Calibri" w:hAnsi="Times New Roman" w:cs="Times New Roman"/>
                <w:sz w:val="20"/>
                <w:szCs w:val="24"/>
              </w:rPr>
              <w:t>Гуашь</w:t>
            </w:r>
            <w:proofErr w:type="gramStart"/>
            <w:r w:rsidRPr="004F615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 ,</w:t>
            </w:r>
            <w:proofErr w:type="gramEnd"/>
            <w:r w:rsidRPr="004F615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пастельный лист , обрезка  изображения в </w:t>
            </w:r>
            <w:r w:rsidRPr="004F615D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paint</w:t>
            </w:r>
          </w:p>
        </w:tc>
      </w:tr>
      <w:tr w:rsidR="004F615D" w:rsidRPr="004F7F8B" w:rsidTr="002A6345">
        <w:trPr>
          <w:trHeight w:val="978"/>
        </w:trPr>
        <w:tc>
          <w:tcPr>
            <w:tcW w:w="3261" w:type="dxa"/>
          </w:tcPr>
          <w:p w:rsidR="004F615D" w:rsidRPr="004F7F8B" w:rsidRDefault="004F615D" w:rsidP="004F615D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pacing w:val="-7"/>
                <w:sz w:val="20"/>
                <w:szCs w:val="24"/>
              </w:rPr>
            </w:pPr>
            <w:r w:rsidRPr="004F7F8B">
              <w:rPr>
                <w:rFonts w:ascii="Times New Roman" w:eastAsia="Calibri" w:hAnsi="Times New Roman" w:cs="Times New Roman"/>
                <w:spacing w:val="-7"/>
                <w:sz w:val="20"/>
                <w:szCs w:val="24"/>
              </w:rPr>
              <w:t>Список используемых источников</w:t>
            </w:r>
          </w:p>
        </w:tc>
        <w:tc>
          <w:tcPr>
            <w:tcW w:w="7593" w:type="dxa"/>
          </w:tcPr>
          <w:p w:rsidR="004F615D" w:rsidRPr="004F7F8B" w:rsidRDefault="004F615D" w:rsidP="002A6345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61AD7">
              <w:rPr>
                <w:rFonts w:ascii="Times New Roman" w:eastAsia="Calibri" w:hAnsi="Times New Roman" w:cs="Times New Roman"/>
                <w:sz w:val="20"/>
                <w:szCs w:val="24"/>
              </w:rPr>
              <w:t>Джек Лондон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 </w:t>
            </w:r>
            <w:r w:rsidRPr="00961AD7">
              <w:rPr>
                <w:rFonts w:ascii="Times New Roman" w:eastAsia="Calibri" w:hAnsi="Times New Roman" w:cs="Times New Roman"/>
                <w:sz w:val="20"/>
                <w:szCs w:val="24"/>
              </w:rPr>
              <w:t>«Белое безмолвие» (1899)</w:t>
            </w:r>
          </w:p>
        </w:tc>
      </w:tr>
      <w:tr w:rsidR="004F615D" w:rsidRPr="004F7F8B" w:rsidTr="002A6345">
        <w:trPr>
          <w:trHeight w:val="1552"/>
        </w:trPr>
        <w:tc>
          <w:tcPr>
            <w:tcW w:w="3261" w:type="dxa"/>
          </w:tcPr>
          <w:p w:rsidR="004F615D" w:rsidRPr="004F7F8B" w:rsidRDefault="004F615D" w:rsidP="002A634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-7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9.А</w:t>
            </w:r>
            <w:r w:rsidRPr="004F7F8B">
              <w:rPr>
                <w:rFonts w:ascii="Times New Roman" w:eastAsia="Calibri" w:hAnsi="Times New Roman" w:cs="Times New Roman"/>
                <w:sz w:val="20"/>
                <w:szCs w:val="24"/>
              </w:rPr>
              <w:t>вторский материал   ранее нигде не публиковался и не размещался</w:t>
            </w:r>
          </w:p>
        </w:tc>
        <w:tc>
          <w:tcPr>
            <w:tcW w:w="7593" w:type="dxa"/>
          </w:tcPr>
          <w:p w:rsidR="004F615D" w:rsidRPr="004F7F8B" w:rsidRDefault="004F615D" w:rsidP="002A6345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F7F8B">
              <w:rPr>
                <w:rFonts w:ascii="Times New Roman" w:eastAsia="Calibri" w:hAnsi="Times New Roman" w:cs="Times New Roman"/>
                <w:sz w:val="20"/>
                <w:szCs w:val="24"/>
              </w:rPr>
              <w:t>данный материал ранее нигде не публиковался и не размещался</w:t>
            </w:r>
          </w:p>
        </w:tc>
      </w:tr>
      <w:tr w:rsidR="004F615D" w:rsidRPr="004F7F8B" w:rsidTr="002A6345">
        <w:trPr>
          <w:trHeight w:val="340"/>
        </w:trPr>
        <w:tc>
          <w:tcPr>
            <w:tcW w:w="3261" w:type="dxa"/>
          </w:tcPr>
          <w:p w:rsidR="004F615D" w:rsidRPr="004F7F8B" w:rsidRDefault="004F615D" w:rsidP="004F615D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F7F8B">
              <w:rPr>
                <w:rFonts w:ascii="Times New Roman" w:eastAsia="Calibri" w:hAnsi="Times New Roman" w:cs="Times New Roman"/>
                <w:spacing w:val="-7"/>
                <w:sz w:val="20"/>
                <w:szCs w:val="24"/>
              </w:rPr>
              <w:t>ФИО руководителя</w:t>
            </w:r>
          </w:p>
        </w:tc>
        <w:tc>
          <w:tcPr>
            <w:tcW w:w="7593" w:type="dxa"/>
          </w:tcPr>
          <w:p w:rsidR="004F615D" w:rsidRPr="004F7F8B" w:rsidRDefault="004F615D" w:rsidP="002A6345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Федина Светлана Витальевна</w:t>
            </w:r>
          </w:p>
        </w:tc>
      </w:tr>
      <w:tr w:rsidR="004F615D" w:rsidRPr="004F7F8B" w:rsidTr="002A6345">
        <w:trPr>
          <w:trHeight w:val="340"/>
        </w:trPr>
        <w:tc>
          <w:tcPr>
            <w:tcW w:w="3261" w:type="dxa"/>
          </w:tcPr>
          <w:p w:rsidR="004F615D" w:rsidRPr="004F7F8B" w:rsidRDefault="004F615D" w:rsidP="004F615D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pacing w:val="-7"/>
                <w:sz w:val="20"/>
                <w:szCs w:val="24"/>
              </w:rPr>
            </w:pPr>
            <w:r w:rsidRPr="004F7F8B">
              <w:rPr>
                <w:rFonts w:ascii="Times New Roman" w:eastAsia="Calibri" w:hAnsi="Times New Roman" w:cs="Times New Roman"/>
                <w:sz w:val="20"/>
                <w:szCs w:val="24"/>
              </w:rPr>
              <w:t>Место работы руководителя (полное наименование ОУ, город, область), должность</w:t>
            </w:r>
          </w:p>
        </w:tc>
        <w:tc>
          <w:tcPr>
            <w:tcW w:w="7593" w:type="dxa"/>
          </w:tcPr>
          <w:p w:rsidR="004F615D" w:rsidRPr="004F615D" w:rsidRDefault="004F615D" w:rsidP="004F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15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с углубленным изучением отдельных предметов № 41 городского округа Тольятти, учитель ИЗО и черчения</w:t>
            </w:r>
          </w:p>
          <w:p w:rsidR="004F615D" w:rsidRPr="004F7F8B" w:rsidRDefault="004F615D" w:rsidP="002A6345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</w:tbl>
    <w:p w:rsidR="004F615D" w:rsidRDefault="004F615D" w:rsidP="004F615D">
      <w:pPr>
        <w:pStyle w:val="a3"/>
        <w:spacing w:before="0" w:beforeAutospacing="0" w:after="0" w:afterAutospacing="0"/>
        <w:jc w:val="right"/>
        <w:rPr>
          <w:rStyle w:val="bodytext1"/>
          <w:b/>
          <w:color w:val="000000"/>
        </w:rPr>
      </w:pPr>
    </w:p>
    <w:p w:rsidR="004F615D" w:rsidRDefault="004F615D" w:rsidP="004F615D">
      <w:pPr>
        <w:pStyle w:val="a3"/>
        <w:spacing w:before="0" w:beforeAutospacing="0" w:after="0" w:afterAutospacing="0"/>
        <w:jc w:val="right"/>
        <w:rPr>
          <w:rStyle w:val="bodytext1"/>
          <w:b/>
          <w:color w:val="000000"/>
        </w:rPr>
      </w:pPr>
    </w:p>
    <w:p w:rsidR="00DE724D" w:rsidRDefault="00DE724D" w:rsidP="00DE724D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 w:rsidRPr="00C2562F">
        <w:rPr>
          <w:rFonts w:ascii="Times New Roman" w:hAnsi="Times New Roman"/>
          <w:b/>
          <w:sz w:val="24"/>
          <w:szCs w:val="24"/>
        </w:rPr>
        <w:t>Приложение 2</w:t>
      </w:r>
    </w:p>
    <w:p w:rsidR="00DE724D" w:rsidRPr="00B2481D" w:rsidRDefault="00DE724D" w:rsidP="00DE7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2481D">
        <w:rPr>
          <w:rFonts w:ascii="Times New Roman" w:hAnsi="Times New Roman" w:cs="Times New Roman"/>
          <w:sz w:val="24"/>
          <w:szCs w:val="24"/>
        </w:rPr>
        <w:t>Руфь так простодушно улыбнулась этой волшебной сказке, что мужчины покатились со смеху. Шум, поднятый дерущимися собаками, оборвал рассказы о чудесах далёкой страны, и к тому времени, когда драчунов разняли, женщина уже успела увязать нарты, и все было готово, чтобы двинуться в путь.</w:t>
      </w:r>
    </w:p>
    <w:p w:rsidR="00DE724D" w:rsidRPr="00B2481D" w:rsidRDefault="00DE724D" w:rsidP="00DE7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24D" w:rsidRPr="00B2481D" w:rsidRDefault="00DE724D" w:rsidP="00DE7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81D">
        <w:rPr>
          <w:rFonts w:ascii="Times New Roman" w:hAnsi="Times New Roman" w:cs="Times New Roman"/>
          <w:sz w:val="24"/>
          <w:szCs w:val="24"/>
        </w:rPr>
        <w:t>— Вперед, Лысый! Эй, вперёд!</w:t>
      </w:r>
    </w:p>
    <w:p w:rsidR="00DE724D" w:rsidRPr="00B2481D" w:rsidRDefault="00DE724D" w:rsidP="00DE7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24D" w:rsidRPr="00B2481D" w:rsidRDefault="00DE724D" w:rsidP="00DE7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81D">
        <w:rPr>
          <w:rFonts w:ascii="Times New Roman" w:hAnsi="Times New Roman" w:cs="Times New Roman"/>
          <w:sz w:val="24"/>
          <w:szCs w:val="24"/>
        </w:rPr>
        <w:t>Мэйсон</w:t>
      </w:r>
      <w:proofErr w:type="spellEnd"/>
      <w:r w:rsidRPr="00B2481D">
        <w:rPr>
          <w:rFonts w:ascii="Times New Roman" w:hAnsi="Times New Roman" w:cs="Times New Roman"/>
          <w:sz w:val="24"/>
          <w:szCs w:val="24"/>
        </w:rPr>
        <w:t xml:space="preserve"> ловко щёлкнул бичом и, когда собаки начали, потихоньку повизгивая, натягивать постромки, уперся в поворотный шест и сдвинул с места примёрзшие нарты. Руфь следовала за ним со второй упряжкой, а </w:t>
      </w:r>
      <w:proofErr w:type="spellStart"/>
      <w:r w:rsidRPr="00B2481D">
        <w:rPr>
          <w:rFonts w:ascii="Times New Roman" w:hAnsi="Times New Roman" w:cs="Times New Roman"/>
          <w:sz w:val="24"/>
          <w:szCs w:val="24"/>
        </w:rPr>
        <w:t>Мэйлмют</w:t>
      </w:r>
      <w:proofErr w:type="spellEnd"/>
      <w:r w:rsidRPr="00B24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1D">
        <w:rPr>
          <w:rFonts w:ascii="Times New Roman" w:hAnsi="Times New Roman" w:cs="Times New Roman"/>
          <w:sz w:val="24"/>
          <w:szCs w:val="24"/>
        </w:rPr>
        <w:t>Кид</w:t>
      </w:r>
      <w:proofErr w:type="spellEnd"/>
      <w:r w:rsidRPr="00B2481D">
        <w:rPr>
          <w:rFonts w:ascii="Times New Roman" w:hAnsi="Times New Roman" w:cs="Times New Roman"/>
          <w:sz w:val="24"/>
          <w:szCs w:val="24"/>
        </w:rPr>
        <w:t xml:space="preserve">, помогавший ей тронуться, замыкал шествие. Сильный и суровый человек, способный свалить быка одним ударом, он </w:t>
      </w:r>
      <w:r w:rsidRPr="00B2481D">
        <w:rPr>
          <w:rFonts w:ascii="Times New Roman" w:hAnsi="Times New Roman" w:cs="Times New Roman"/>
          <w:sz w:val="24"/>
          <w:szCs w:val="24"/>
        </w:rPr>
        <w:lastRenderedPageBreak/>
        <w:t xml:space="preserve">не мог бить несчастных собак и по возможности щадил их, что погонщики делают редко. Иной раз </w:t>
      </w:r>
      <w:proofErr w:type="spellStart"/>
      <w:r w:rsidRPr="00B2481D">
        <w:rPr>
          <w:rFonts w:ascii="Times New Roman" w:hAnsi="Times New Roman" w:cs="Times New Roman"/>
          <w:sz w:val="24"/>
          <w:szCs w:val="24"/>
        </w:rPr>
        <w:t>Мэйлмют</w:t>
      </w:r>
      <w:proofErr w:type="spellEnd"/>
      <w:r w:rsidRPr="00B24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81D">
        <w:rPr>
          <w:rFonts w:ascii="Times New Roman" w:hAnsi="Times New Roman" w:cs="Times New Roman"/>
          <w:sz w:val="24"/>
          <w:szCs w:val="24"/>
        </w:rPr>
        <w:t>Кид</w:t>
      </w:r>
      <w:proofErr w:type="spellEnd"/>
      <w:r w:rsidRPr="00B2481D">
        <w:rPr>
          <w:rFonts w:ascii="Times New Roman" w:hAnsi="Times New Roman" w:cs="Times New Roman"/>
          <w:sz w:val="24"/>
          <w:szCs w:val="24"/>
        </w:rPr>
        <w:t xml:space="preserve"> чуть не плакал от жалости, глядя на них.</w:t>
      </w:r>
    </w:p>
    <w:p w:rsidR="00DE724D" w:rsidRPr="00B2481D" w:rsidRDefault="00DE724D" w:rsidP="00DE7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24D" w:rsidRPr="00B2481D" w:rsidRDefault="00DE724D" w:rsidP="00DE7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81D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B2481D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B2481D">
        <w:rPr>
          <w:rFonts w:ascii="Times New Roman" w:hAnsi="Times New Roman" w:cs="Times New Roman"/>
          <w:sz w:val="24"/>
          <w:szCs w:val="24"/>
        </w:rPr>
        <w:t xml:space="preserve"> вперед, хромоногие! — пробормотал он после нескольких тщетных попыток сдвинуть тяжёлые нарты.</w:t>
      </w:r>
    </w:p>
    <w:p w:rsidR="00DE724D" w:rsidRPr="00B2481D" w:rsidRDefault="00DE724D" w:rsidP="00DE7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24D" w:rsidRPr="00B2481D" w:rsidRDefault="00DE724D" w:rsidP="00DE7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81D">
        <w:rPr>
          <w:rFonts w:ascii="Times New Roman" w:hAnsi="Times New Roman" w:cs="Times New Roman"/>
          <w:sz w:val="24"/>
          <w:szCs w:val="24"/>
        </w:rPr>
        <w:t>Наконец его терпение было вознаграждено, и, повизгивая от боли, собаки бросились догонять своих собратьев.</w:t>
      </w:r>
    </w:p>
    <w:p w:rsidR="00DE724D" w:rsidRPr="00B2481D" w:rsidRDefault="00DE724D" w:rsidP="00DE7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24D" w:rsidRPr="00B2481D" w:rsidRDefault="00DE724D" w:rsidP="00DE7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81D">
        <w:rPr>
          <w:rFonts w:ascii="Times New Roman" w:hAnsi="Times New Roman" w:cs="Times New Roman"/>
          <w:sz w:val="24"/>
          <w:szCs w:val="24"/>
        </w:rPr>
        <w:t>Разговоры смолкли. Трудный путь не допускает такой роскоши. А езда на севере — тяжкий, убийственный труд. Счастлив тот, кто ценою молчания выдержит день такого пути, и то еще по проложенной тропе.</w:t>
      </w:r>
    </w:p>
    <w:p w:rsidR="00DE724D" w:rsidRPr="00B2481D" w:rsidRDefault="00DE724D" w:rsidP="00DE7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24D" w:rsidRPr="00B2481D" w:rsidRDefault="00DE724D" w:rsidP="00DE7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81D">
        <w:rPr>
          <w:rFonts w:ascii="Times New Roman" w:hAnsi="Times New Roman" w:cs="Times New Roman"/>
          <w:sz w:val="24"/>
          <w:szCs w:val="24"/>
        </w:rPr>
        <w:t xml:space="preserve">Но нет труда изнурительнее, чем прокладывать дорогу. На каждом шагу широкие плетёные лыжи проваливаются, и ноги уходят в снег по самое колено. Потом надо осторожно вытаскивать ногу — отклонение от вертикали на ничтожную долю дюйма грозит бедой, — пока поверхность лыжи не очистится от снега. Тогда шаг вперед — и начинаешь поднимать другую ногу, </w:t>
      </w:r>
      <w:proofErr w:type="gramStart"/>
      <w:r w:rsidRPr="00B2481D">
        <w:rPr>
          <w:rFonts w:ascii="Times New Roman" w:hAnsi="Times New Roman" w:cs="Times New Roman"/>
          <w:sz w:val="24"/>
          <w:szCs w:val="24"/>
        </w:rPr>
        <w:t>тоже</w:t>
      </w:r>
      <w:proofErr w:type="gramEnd"/>
      <w:r w:rsidRPr="00B2481D">
        <w:rPr>
          <w:rFonts w:ascii="Times New Roman" w:hAnsi="Times New Roman" w:cs="Times New Roman"/>
          <w:sz w:val="24"/>
          <w:szCs w:val="24"/>
        </w:rPr>
        <w:t xml:space="preserve"> по меньшей мере на </w:t>
      </w:r>
      <w:proofErr w:type="spellStart"/>
      <w:r w:rsidRPr="00B2481D">
        <w:rPr>
          <w:rFonts w:ascii="Times New Roman" w:hAnsi="Times New Roman" w:cs="Times New Roman"/>
          <w:sz w:val="24"/>
          <w:szCs w:val="24"/>
        </w:rPr>
        <w:t>пол-ярда</w:t>
      </w:r>
      <w:proofErr w:type="spellEnd"/>
      <w:r w:rsidRPr="00B2481D">
        <w:rPr>
          <w:rFonts w:ascii="Times New Roman" w:hAnsi="Times New Roman" w:cs="Times New Roman"/>
          <w:sz w:val="24"/>
          <w:szCs w:val="24"/>
        </w:rPr>
        <w:t>. Кто проделывает это впервые, валится от изнеможения через сто ярдов, даже если до того он не зацепит одной лыжей за другую и не растянется во весь рост, доверившись предательскому снегу. Кто сумеет за весь день ни разу не попасть под ноги собакам, тот может с чистой совестью и с величайшей гордостью забираться в спальный мешок; а тому, кто пройдёт двадцать снов по великой Северной Тропе, могут позавидовать и боги.</w:t>
      </w:r>
    </w:p>
    <w:p w:rsidR="00DE724D" w:rsidRPr="00B2481D" w:rsidRDefault="00DE724D" w:rsidP="00DE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724D" w:rsidRDefault="00DE724D" w:rsidP="00DE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4EB">
        <w:rPr>
          <w:rFonts w:ascii="Times New Roman" w:eastAsia="Times New Roman" w:hAnsi="Times New Roman" w:cs="Times New Roman"/>
          <w:b/>
          <w:sz w:val="24"/>
          <w:szCs w:val="24"/>
        </w:rPr>
        <w:t>Приложение 3</w:t>
      </w:r>
    </w:p>
    <w:p w:rsidR="00DE724D" w:rsidRDefault="00DE724D" w:rsidP="00DE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724D" w:rsidRPr="00C2562F" w:rsidRDefault="00DE724D" w:rsidP="00DE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848350" cy="3876675"/>
            <wp:effectExtent l="0" t="0" r="0" b="9525"/>
            <wp:docPr id="1" name="Рисунок 1" descr="Описание: 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24D" w:rsidRPr="009C2A02" w:rsidRDefault="00DE724D" w:rsidP="00DE724D"/>
    <w:p w:rsidR="00DE724D" w:rsidRPr="009C2A02" w:rsidRDefault="00DE724D" w:rsidP="00DE724D">
      <w:pPr>
        <w:spacing w:line="240" w:lineRule="auto"/>
        <w:rPr>
          <w:rFonts w:ascii="Times New Roman" w:hAnsi="Times New Roman" w:cs="Times New Roman"/>
        </w:rPr>
      </w:pPr>
      <w:r w:rsidRPr="009C2A02">
        <w:rPr>
          <w:rFonts w:ascii="Times New Roman" w:hAnsi="Times New Roman" w:cs="Times New Roman"/>
        </w:rPr>
        <w:t xml:space="preserve">Руководитель </w:t>
      </w:r>
      <w:r>
        <w:rPr>
          <w:rFonts w:ascii="Times New Roman" w:hAnsi="Times New Roman" w:cs="Times New Roman"/>
        </w:rPr>
        <w:t xml:space="preserve"> - Федина С.В.</w:t>
      </w:r>
    </w:p>
    <w:p w:rsidR="001754F4" w:rsidRDefault="001754F4">
      <w:bookmarkStart w:id="0" w:name="_GoBack"/>
      <w:bookmarkEnd w:id="0"/>
    </w:p>
    <w:sectPr w:rsidR="00175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06D"/>
    <w:multiLevelType w:val="multilevel"/>
    <w:tmpl w:val="0419001F"/>
    <w:lvl w:ilvl="0">
      <w:start w:val="1"/>
      <w:numFmt w:val="decimal"/>
      <w:lvlText w:val="%1."/>
      <w:lvlJc w:val="left"/>
      <w:pPr>
        <w:ind w:left="56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5D"/>
    <w:rsid w:val="001754F4"/>
    <w:rsid w:val="004F615D"/>
    <w:rsid w:val="00D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1">
    <w:name w:val="bodytext1"/>
    <w:basedOn w:val="a0"/>
    <w:rsid w:val="004F615D"/>
  </w:style>
  <w:style w:type="paragraph" w:styleId="a4">
    <w:name w:val="List Paragraph"/>
    <w:basedOn w:val="a"/>
    <w:uiPriority w:val="34"/>
    <w:qFormat/>
    <w:rsid w:val="00DE724D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E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24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1">
    <w:name w:val="bodytext1"/>
    <w:basedOn w:val="a0"/>
    <w:rsid w:val="004F615D"/>
  </w:style>
  <w:style w:type="paragraph" w:styleId="a4">
    <w:name w:val="List Paragraph"/>
    <w:basedOn w:val="a"/>
    <w:uiPriority w:val="34"/>
    <w:qFormat/>
    <w:rsid w:val="00DE724D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E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24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2012-05-16T11:38:00Z</dcterms:created>
  <dcterms:modified xsi:type="dcterms:W3CDTF">2012-05-16T11:51:00Z</dcterms:modified>
</cp:coreProperties>
</file>